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D6C68" w:rsidR="00BD6C68" w:rsidP="00BD6C68" w:rsidRDefault="00BD6C68" w14:paraId="02974998" w14:textId="77777777">
      <w:pPr>
        <w:shd w:val="clear" w:color="auto" w:fill="FFFFFF"/>
        <w:spacing w:after="135" w:line="240" w:lineRule="auto"/>
        <w:outlineLvl w:val="0"/>
        <w:rPr>
          <w:rFonts w:ascii="inherit" w:hAnsi="inherit" w:eastAsia="Times New Roman" w:cs="Arial"/>
          <w:color w:val="2E2E2E"/>
          <w:kern w:val="36"/>
          <w:sz w:val="38"/>
          <w:szCs w:val="38"/>
        </w:rPr>
      </w:pPr>
      <w:bookmarkStart w:name="_Hlk118903866" w:id="0"/>
      <w:bookmarkEnd w:id="0"/>
      <w:r w:rsidRPr="00BD6C68">
        <w:rPr>
          <w:rFonts w:ascii="inherit" w:hAnsi="inherit" w:eastAsia="Times New Roman" w:cs="Arial"/>
          <w:color w:val="2E2E2E"/>
          <w:kern w:val="36"/>
          <w:sz w:val="38"/>
          <w:szCs w:val="38"/>
        </w:rPr>
        <w:t>Klarna system error on pin pads</w:t>
      </w:r>
    </w:p>
    <w:p w:rsidRPr="00BD6C68" w:rsidR="00BD6C68" w:rsidP="00BD6C68" w:rsidRDefault="00BD6C68" w14:paraId="00EF0BC3" w14:textId="77777777">
      <w:pPr>
        <w:shd w:val="clear" w:color="auto" w:fill="FFFFFF"/>
        <w:spacing w:after="0" w:line="240" w:lineRule="auto"/>
        <w:rPr>
          <w:rFonts w:ascii="Arial" w:hAnsi="Arial" w:eastAsia="Times New Roman" w:cs="Arial"/>
          <w:color w:val="2E2E2E"/>
          <w:sz w:val="24"/>
          <w:szCs w:val="24"/>
        </w:rPr>
      </w:pPr>
      <w:r w:rsidRPr="00BD6C68">
        <w:rPr>
          <w:rFonts w:ascii="Arial" w:hAnsi="Arial" w:eastAsia="Times New Roman" w:cs="Arial"/>
          <w:color w:val="2E2E2E"/>
          <w:sz w:val="24"/>
          <w:szCs w:val="24"/>
        </w:rPr>
        <w:t>KB0013721</w:t>
      </w:r>
    </w:p>
    <w:p w:rsidRPr="00BD6C68" w:rsidR="00BD6C68" w:rsidP="00BD6C68" w:rsidRDefault="00BD6C68" w14:paraId="40C1F98D" w14:textId="77777777">
      <w:pPr>
        <w:spacing w:after="135" w:line="240" w:lineRule="auto"/>
        <w:rPr>
          <w:rFonts w:ascii="Times New Roman" w:hAnsi="Times New Roman" w:eastAsia="Times New Roman" w:cs="Times New Roman"/>
          <w:sz w:val="24"/>
          <w:szCs w:val="24"/>
        </w:rPr>
      </w:pPr>
      <w:r w:rsidRPr="00BD6C68">
        <w:rPr>
          <w:rFonts w:ascii="Times New Roman" w:hAnsi="Times New Roman" w:eastAsia="Times New Roman" w:cs="Times New Roman"/>
          <w:b/>
          <w:bCs/>
          <w:i/>
          <w:iCs/>
          <w:sz w:val="48"/>
          <w:szCs w:val="48"/>
        </w:rPr>
        <w:t>Klarna System Error on Pin Pads</w:t>
      </w:r>
    </w:p>
    <w:p w:rsidRPr="00BD6C68" w:rsidR="00BD6C68" w:rsidP="00BD6C68" w:rsidRDefault="00BD6C68" w14:paraId="6C8F5F0D" w14:textId="416C63E7">
      <w:pPr>
        <w:spacing w:after="135" w:line="240" w:lineRule="auto"/>
        <w:rPr>
          <w:rFonts w:ascii="Times New Roman" w:hAnsi="Times New Roman" w:eastAsia="Times New Roman" w:cs="Times New Roman"/>
          <w:sz w:val="24"/>
          <w:szCs w:val="24"/>
        </w:rPr>
      </w:pPr>
      <w:r w:rsidRPr="00BD6C68">
        <w:rPr>
          <w:rFonts w:ascii="Times New Roman" w:hAnsi="Times New Roman" w:eastAsia="Times New Roman" w:cs="Times New Roman"/>
          <w:sz w:val="24"/>
          <w:szCs w:val="24"/>
        </w:rPr>
        <w:t> </w:t>
      </w:r>
      <w:r>
        <w:rPr>
          <w:noProof/>
        </w:rPr>
        <w:drawing>
          <wp:inline distT="0" distB="0" distL="0" distR="0" wp14:anchorId="76417F2A" wp14:editId="40EA27AD">
            <wp:extent cx="2343151" cy="312420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3905" cy="3151872"/>
                    </a:xfrm>
                    <a:prstGeom prst="rect">
                      <a:avLst/>
                    </a:prstGeom>
                    <a:noFill/>
                    <a:ln>
                      <a:noFill/>
                    </a:ln>
                  </pic:spPr>
                </pic:pic>
              </a:graphicData>
            </a:graphic>
          </wp:inline>
        </w:drawing>
      </w:r>
    </w:p>
    <w:p w:rsidRPr="00BD6C68" w:rsidR="00BD6C68" w:rsidP="00BD6C68" w:rsidRDefault="00BD6C68" w14:paraId="7BC3BE39" w14:textId="77777777">
      <w:pPr>
        <w:pStyle w:val="NormalWeb"/>
        <w:shd w:val="clear" w:color="auto" w:fill="FFFFFF"/>
        <w:spacing w:before="0" w:beforeAutospacing="0" w:after="135" w:afterAutospacing="0"/>
        <w:rPr>
          <w:rFonts w:ascii="Arial" w:hAnsi="Arial" w:cs="Arial"/>
          <w:color w:val="2E2E2E"/>
          <w:sz w:val="22"/>
          <w:szCs w:val="22"/>
        </w:rPr>
      </w:pPr>
      <w:r w:rsidRPr="00BD6C68">
        <w:rPr>
          <w:rFonts w:ascii="Arial" w:hAnsi="Arial" w:cs="Arial"/>
          <w:color w:val="2E2E2E"/>
          <w:sz w:val="22"/>
          <w:szCs w:val="22"/>
        </w:rPr>
        <w:t>Some stores will encounter an issue in which they will see a </w:t>
      </w:r>
      <w:r w:rsidRPr="00BD6C68">
        <w:rPr>
          <w:rStyle w:val="Strong"/>
          <w:rFonts w:ascii="Arial" w:hAnsi="Arial" w:cs="Arial"/>
          <w:color w:val="2E2E2E"/>
          <w:sz w:val="22"/>
          <w:szCs w:val="22"/>
        </w:rPr>
        <w:t>Klarna System Error</w:t>
      </w:r>
    </w:p>
    <w:p w:rsidR="00D17CCC" w:rsidP="00BD6C68" w:rsidRDefault="00D17CCC" w14:paraId="0D875F99" w14:textId="77777777">
      <w:pPr>
        <w:pStyle w:val="NormalWeb"/>
        <w:shd w:val="clear" w:color="auto" w:fill="FFFFFF"/>
        <w:spacing w:before="0" w:beforeAutospacing="0" w:after="135" w:afterAutospacing="0"/>
        <w:rPr>
          <w:rFonts w:ascii="Arial" w:hAnsi="Arial" w:cs="Arial"/>
          <w:color w:val="2E2E2E"/>
          <w:sz w:val="22"/>
          <w:szCs w:val="22"/>
        </w:rPr>
      </w:pPr>
    </w:p>
    <w:p w:rsidR="00D17CCC" w:rsidP="00D17CCC" w:rsidRDefault="00D17CCC" w14:paraId="4A4FA6FD" w14:textId="77777777">
      <w:pPr>
        <w:spacing w:before="100" w:beforeAutospacing="1" w:after="100" w:afterAutospacing="1" w:line="240" w:lineRule="auto"/>
      </w:pPr>
      <w:r>
        <w:t xml:space="preserve">First try clearing any “Stuck” transactions on the pinpad that is getting the error message. </w:t>
      </w:r>
    </w:p>
    <w:p w:rsidR="00D17CCC" w:rsidP="00D17CCC" w:rsidRDefault="00D17CCC" w14:paraId="31FA3925" w14:textId="77777777">
      <w:pPr>
        <w:spacing w:before="100" w:beforeAutospacing="1" w:after="100" w:afterAutospacing="1" w:line="240" w:lineRule="auto"/>
      </w:pPr>
      <w:r>
        <w:t>This can be done by having the SM hold 6 + the enter key on the pinpad the entering the PW (166831) to open the configuration menu. Then scroll down and press “Next” then press the “Launch CP App” button. Then select “Klarna” this will prompt them to enter the system PW again (166831) after this scroll down until you see option 10. “Clear Transaction” select this and clear sales.</w:t>
      </w:r>
    </w:p>
    <w:p w:rsidR="00D17CCC" w:rsidP="00D17CCC" w:rsidRDefault="00D17CCC" w14:paraId="29D1EA8A" w14:textId="77777777">
      <w:pPr>
        <w:spacing w:before="100" w:beforeAutospacing="1" w:after="100" w:afterAutospacing="1" w:line="240" w:lineRule="auto"/>
      </w:pPr>
      <w:r>
        <w:t xml:space="preserve"> Then have them back out of the menu and re-attempt the sale.</w:t>
      </w:r>
    </w:p>
    <w:p w:rsidR="00D17CCC" w:rsidP="0AEC8838" w:rsidRDefault="00D17CCC" w14:paraId="3F3E67CD" w14:textId="6C5A3CD2">
      <w:pPr>
        <w:spacing w:before="100" w:beforeAutospacing="on" w:after="100" w:afterAutospacing="on" w:line="240" w:lineRule="auto"/>
      </w:pPr>
      <w:r w:rsidR="00D17CCC">
        <w:rPr/>
        <w:t xml:space="preserve"> If the customer has already left a test can be performed by Scanning an item, selecting add tenders, digital payments, Klarna, pressing enter, and waiting for the QR code to appear on the pinpad. </w:t>
      </w:r>
      <w:proofErr w:type="gramStart"/>
      <w:r w:rsidR="00D17CCC">
        <w:rPr/>
        <w:t>As long as</w:t>
      </w:r>
      <w:proofErr w:type="gramEnd"/>
      <w:r w:rsidR="00D17CCC">
        <w:rPr/>
        <w:t xml:space="preserve"> the QR code appears then </w:t>
      </w:r>
      <w:r w:rsidR="00D17CCC">
        <w:rPr/>
        <w:t>everything</w:t>
      </w:r>
      <w:r w:rsidR="02441F93">
        <w:rPr/>
        <w:t xml:space="preserve"> </w:t>
      </w:r>
      <w:r w:rsidR="00D17CCC">
        <w:rPr/>
        <w:t>is</w:t>
      </w:r>
      <w:r w:rsidR="00D17CCC">
        <w:rPr/>
        <w:t xml:space="preserve"> working. The sale can then be canceled.</w:t>
      </w:r>
    </w:p>
    <w:p w:rsidR="00D17CCC" w:rsidP="00D17CCC" w:rsidRDefault="00D17CCC" w14:paraId="5820F824" w14:textId="77777777">
      <w:pPr>
        <w:rPr>
          <w:noProof/>
        </w:rPr>
      </w:pPr>
      <w:r>
        <w:rPr>
          <w:noProof/>
        </w:rPr>
        <w:lastRenderedPageBreak/>
        <w:drawing>
          <wp:inline distT="0" distB="0" distL="0" distR="0" wp14:anchorId="3874F63B" wp14:editId="7A17102B">
            <wp:extent cx="2903838" cy="139573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8"/>
                    <a:stretch>
                      <a:fillRect/>
                    </a:stretch>
                  </pic:blipFill>
                  <pic:spPr>
                    <a:xfrm>
                      <a:off x="0" y="0"/>
                      <a:ext cx="2920156" cy="1403573"/>
                    </a:xfrm>
                    <a:prstGeom prst="rect">
                      <a:avLst/>
                    </a:prstGeom>
                  </pic:spPr>
                </pic:pic>
              </a:graphicData>
            </a:graphic>
          </wp:inline>
        </w:drawing>
      </w:r>
      <w:r w:rsidRPr="000A7A46">
        <w:rPr>
          <w:noProof/>
        </w:rPr>
        <w:t xml:space="preserve"> </w:t>
      </w:r>
      <w:r>
        <w:rPr>
          <w:noProof/>
        </w:rPr>
        <w:drawing>
          <wp:inline distT="0" distB="0" distL="0" distR="0" wp14:anchorId="61D4408C" wp14:editId="26BD2FAD">
            <wp:extent cx="2965621" cy="1342390"/>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9"/>
                    <a:stretch>
                      <a:fillRect/>
                    </a:stretch>
                  </pic:blipFill>
                  <pic:spPr>
                    <a:xfrm>
                      <a:off x="0" y="0"/>
                      <a:ext cx="2988579" cy="1352782"/>
                    </a:xfrm>
                    <a:prstGeom prst="rect">
                      <a:avLst/>
                    </a:prstGeom>
                  </pic:spPr>
                </pic:pic>
              </a:graphicData>
            </a:graphic>
          </wp:inline>
        </w:drawing>
      </w:r>
      <w:r w:rsidRPr="000A7A46">
        <w:rPr>
          <w:noProof/>
        </w:rPr>
        <w:t xml:space="preserve"> </w:t>
      </w:r>
      <w:r>
        <w:rPr>
          <w:noProof/>
        </w:rPr>
        <w:drawing>
          <wp:inline distT="0" distB="0" distL="0" distR="0" wp14:anchorId="42DABA24" wp14:editId="5C23DD0E">
            <wp:extent cx="2916195" cy="1412875"/>
            <wp:effectExtent l="0" t="0" r="0"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10"/>
                    <a:stretch>
                      <a:fillRect/>
                    </a:stretch>
                  </pic:blipFill>
                  <pic:spPr>
                    <a:xfrm>
                      <a:off x="0" y="0"/>
                      <a:ext cx="2945366" cy="1427008"/>
                    </a:xfrm>
                    <a:prstGeom prst="rect">
                      <a:avLst/>
                    </a:prstGeom>
                  </pic:spPr>
                </pic:pic>
              </a:graphicData>
            </a:graphic>
          </wp:inline>
        </w:drawing>
      </w:r>
      <w:r w:rsidRPr="000A7A46">
        <w:rPr>
          <w:noProof/>
        </w:rPr>
        <w:t xml:space="preserve"> </w:t>
      </w:r>
      <w:r>
        <w:rPr>
          <w:noProof/>
        </w:rPr>
        <w:drawing>
          <wp:inline distT="0" distB="0" distL="0" distR="0" wp14:anchorId="66E44417" wp14:editId="5E1516AC">
            <wp:extent cx="2953093" cy="1328420"/>
            <wp:effectExtent l="0" t="0" r="0" b="508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11"/>
                    <a:stretch>
                      <a:fillRect/>
                    </a:stretch>
                  </pic:blipFill>
                  <pic:spPr>
                    <a:xfrm>
                      <a:off x="0" y="0"/>
                      <a:ext cx="3004478" cy="1351535"/>
                    </a:xfrm>
                    <a:prstGeom prst="rect">
                      <a:avLst/>
                    </a:prstGeom>
                  </pic:spPr>
                </pic:pic>
              </a:graphicData>
            </a:graphic>
          </wp:inline>
        </w:drawing>
      </w:r>
      <w:r w:rsidRPr="000A7A46">
        <w:rPr>
          <w:noProof/>
        </w:rPr>
        <w:t xml:space="preserve"> </w:t>
      </w:r>
      <w:r>
        <w:rPr>
          <w:noProof/>
        </w:rPr>
        <w:drawing>
          <wp:inline distT="0" distB="0" distL="0" distR="0" wp14:anchorId="6A13A909" wp14:editId="41116F55">
            <wp:extent cx="2915920" cy="1448377"/>
            <wp:effectExtent l="0" t="0" r="0"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12"/>
                    <a:stretch>
                      <a:fillRect/>
                    </a:stretch>
                  </pic:blipFill>
                  <pic:spPr>
                    <a:xfrm>
                      <a:off x="0" y="0"/>
                      <a:ext cx="2937569" cy="1459130"/>
                    </a:xfrm>
                    <a:prstGeom prst="rect">
                      <a:avLst/>
                    </a:prstGeom>
                  </pic:spPr>
                </pic:pic>
              </a:graphicData>
            </a:graphic>
          </wp:inline>
        </w:drawing>
      </w:r>
      <w:r w:rsidRPr="000A7A46">
        <w:rPr>
          <w:noProof/>
        </w:rPr>
        <w:t xml:space="preserve"> </w:t>
      </w:r>
      <w:r>
        <w:rPr>
          <w:noProof/>
        </w:rPr>
        <w:drawing>
          <wp:inline distT="0" distB="0" distL="0" distR="0" wp14:anchorId="73614967" wp14:editId="7649F837">
            <wp:extent cx="2878953" cy="1427433"/>
            <wp:effectExtent l="0" t="0" r="0" b="1905"/>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13"/>
                    <a:stretch>
                      <a:fillRect/>
                    </a:stretch>
                  </pic:blipFill>
                  <pic:spPr>
                    <a:xfrm>
                      <a:off x="0" y="0"/>
                      <a:ext cx="2901194" cy="1438461"/>
                    </a:xfrm>
                    <a:prstGeom prst="rect">
                      <a:avLst/>
                    </a:prstGeom>
                  </pic:spPr>
                </pic:pic>
              </a:graphicData>
            </a:graphic>
          </wp:inline>
        </w:drawing>
      </w:r>
    </w:p>
    <w:p w:rsidR="00D17CCC" w:rsidP="00D17CCC" w:rsidRDefault="00D17CCC" w14:paraId="03DC60A9" w14:textId="77777777">
      <w:pPr>
        <w:rPr>
          <w:noProof/>
        </w:rPr>
      </w:pPr>
    </w:p>
    <w:p w:rsidR="00D17CCC" w:rsidP="00BD6C68" w:rsidRDefault="00D17CCC" w14:paraId="32954226" w14:textId="77777777">
      <w:pPr>
        <w:pStyle w:val="NormalWeb"/>
        <w:shd w:val="clear" w:color="auto" w:fill="FFFFFF"/>
        <w:spacing w:before="0" w:beforeAutospacing="0" w:after="135" w:afterAutospacing="0"/>
        <w:rPr>
          <w:rFonts w:ascii="Arial" w:hAnsi="Arial" w:cs="Arial"/>
          <w:color w:val="2E2E2E"/>
          <w:sz w:val="22"/>
          <w:szCs w:val="22"/>
        </w:rPr>
      </w:pPr>
    </w:p>
    <w:p w:rsidRPr="00BD6C68" w:rsidR="00BD6C68" w:rsidP="00BD6C68" w:rsidRDefault="00D17CCC" w14:paraId="1F658E70" w14:textId="3822CF27">
      <w:pPr>
        <w:pStyle w:val="NormalWeb"/>
        <w:shd w:val="clear" w:color="auto" w:fill="FFFFFF"/>
        <w:spacing w:before="0" w:beforeAutospacing="0" w:after="135" w:afterAutospacing="0"/>
        <w:rPr>
          <w:rFonts w:ascii="Arial" w:hAnsi="Arial" w:cs="Arial"/>
          <w:color w:val="2E2E2E"/>
          <w:sz w:val="22"/>
          <w:szCs w:val="22"/>
        </w:rPr>
      </w:pPr>
      <w:r>
        <w:rPr>
          <w:rFonts w:ascii="Arial" w:hAnsi="Arial" w:cs="Arial"/>
          <w:color w:val="2E2E2E"/>
          <w:sz w:val="22"/>
          <w:szCs w:val="22"/>
        </w:rPr>
        <w:t>Also</w:t>
      </w:r>
      <w:r w:rsidRPr="00BD6C68" w:rsidR="00BD6C68">
        <w:rPr>
          <w:rFonts w:ascii="Arial" w:hAnsi="Arial" w:cs="Arial"/>
          <w:color w:val="2E2E2E"/>
          <w:sz w:val="22"/>
          <w:szCs w:val="22"/>
        </w:rPr>
        <w:t xml:space="preserve">, </w:t>
      </w:r>
      <w:r>
        <w:rPr>
          <w:rFonts w:ascii="Arial" w:hAnsi="Arial" w:cs="Arial"/>
          <w:color w:val="2E2E2E"/>
          <w:sz w:val="22"/>
          <w:szCs w:val="22"/>
        </w:rPr>
        <w:t>Check and see if the</w:t>
      </w:r>
      <w:r w:rsidRPr="00BD6C68" w:rsidR="00BD6C68">
        <w:rPr>
          <w:rFonts w:ascii="Arial" w:hAnsi="Arial" w:cs="Arial"/>
          <w:color w:val="2E2E2E"/>
          <w:sz w:val="22"/>
          <w:szCs w:val="22"/>
        </w:rPr>
        <w:t xml:space="preserve"> whole software stack </w:t>
      </w:r>
      <w:r>
        <w:rPr>
          <w:rFonts w:ascii="Arial" w:hAnsi="Arial" w:cs="Arial"/>
          <w:color w:val="2E2E2E"/>
          <w:sz w:val="22"/>
          <w:szCs w:val="22"/>
        </w:rPr>
        <w:t>has</w:t>
      </w:r>
      <w:r w:rsidRPr="00BD6C68" w:rsidR="00BD6C68">
        <w:rPr>
          <w:rFonts w:ascii="Arial" w:hAnsi="Arial" w:cs="Arial"/>
          <w:color w:val="2E2E2E"/>
          <w:sz w:val="22"/>
          <w:szCs w:val="22"/>
        </w:rPr>
        <w:t xml:space="preserve"> be pushed down in </w:t>
      </w:r>
      <w:r w:rsidRPr="00BD6C68" w:rsidR="00BD6C68">
        <w:rPr>
          <w:rStyle w:val="Strong"/>
          <w:rFonts w:ascii="Arial" w:hAnsi="Arial" w:cs="Arial"/>
          <w:color w:val="2E2E2E"/>
          <w:sz w:val="22"/>
          <w:szCs w:val="22"/>
        </w:rPr>
        <w:t>VHQ</w:t>
      </w:r>
      <w:r w:rsidRPr="00BD6C68" w:rsidR="00BD6C68">
        <w:rPr>
          <w:rFonts w:ascii="Arial" w:hAnsi="Arial" w:cs="Arial"/>
          <w:color w:val="2E2E2E"/>
          <w:sz w:val="22"/>
          <w:szCs w:val="22"/>
        </w:rPr>
        <w:t>.</w:t>
      </w:r>
    </w:p>
    <w:p w:rsidRPr="00BD6C68" w:rsidR="00BD6C68" w:rsidP="00BD6C68" w:rsidRDefault="00BD6C68" w14:paraId="161630BD" w14:textId="77777777">
      <w:pPr>
        <w:pStyle w:val="NormalWeb"/>
        <w:shd w:val="clear" w:color="auto" w:fill="FFFFFF"/>
        <w:spacing w:before="0" w:beforeAutospacing="0" w:after="135" w:afterAutospacing="0"/>
        <w:rPr>
          <w:rFonts w:ascii="Arial" w:hAnsi="Arial" w:cs="Arial"/>
          <w:color w:val="2E2E2E"/>
          <w:sz w:val="22"/>
          <w:szCs w:val="22"/>
        </w:rPr>
      </w:pPr>
      <w:r w:rsidRPr="00BD6C68">
        <w:rPr>
          <w:rFonts w:ascii="Arial" w:hAnsi="Arial" w:cs="Arial"/>
          <w:color w:val="2E2E2E"/>
          <w:sz w:val="22"/>
          <w:szCs w:val="22"/>
        </w:rPr>
        <w:t>Login VHQ with Company ID </w:t>
      </w:r>
      <w:r w:rsidRPr="00BD6C68">
        <w:rPr>
          <w:rStyle w:val="Strong"/>
          <w:rFonts w:ascii="Arial" w:hAnsi="Arial" w:cs="Arial"/>
          <w:color w:val="2E2E2E"/>
          <w:sz w:val="22"/>
          <w:szCs w:val="22"/>
        </w:rPr>
        <w:t>POINTNA-HIBBETT</w:t>
      </w:r>
    </w:p>
    <w:p w:rsidRPr="00BD6C68" w:rsidR="00BD6C68" w:rsidP="00BD6C68" w:rsidRDefault="00BD6C68" w14:paraId="6C58722A" w14:textId="77777777">
      <w:pPr>
        <w:pStyle w:val="NormalWeb"/>
        <w:shd w:val="clear" w:color="auto" w:fill="FFFFFF"/>
        <w:spacing w:before="0" w:beforeAutospacing="0" w:after="135" w:afterAutospacing="0"/>
        <w:rPr>
          <w:rFonts w:ascii="Arial" w:hAnsi="Arial" w:cs="Arial"/>
          <w:color w:val="2E2E2E"/>
          <w:sz w:val="22"/>
          <w:szCs w:val="22"/>
        </w:rPr>
      </w:pPr>
      <w:r w:rsidRPr="00BD6C68">
        <w:rPr>
          <w:rFonts w:ascii="Arial" w:hAnsi="Arial" w:cs="Arial"/>
          <w:color w:val="2E2E2E"/>
          <w:sz w:val="22"/>
          <w:szCs w:val="22"/>
        </w:rPr>
        <w:t>go to device search</w:t>
      </w:r>
    </w:p>
    <w:p w:rsidRPr="00BD6C68" w:rsidR="00BD6C68" w:rsidP="00BD6C68" w:rsidRDefault="00BD6C68" w14:paraId="1820953E" w14:textId="77777777">
      <w:pPr>
        <w:pStyle w:val="NormalWeb"/>
        <w:shd w:val="clear" w:color="auto" w:fill="FFFFFF"/>
        <w:spacing w:before="0" w:beforeAutospacing="0" w:after="135" w:afterAutospacing="0"/>
        <w:rPr>
          <w:rFonts w:ascii="Arial" w:hAnsi="Arial" w:cs="Arial"/>
          <w:color w:val="2E2E2E"/>
          <w:sz w:val="22"/>
          <w:szCs w:val="22"/>
        </w:rPr>
      </w:pPr>
      <w:r w:rsidRPr="00BD6C68">
        <w:rPr>
          <w:rFonts w:ascii="Arial" w:hAnsi="Arial" w:cs="Arial"/>
          <w:color w:val="2E2E2E"/>
          <w:sz w:val="22"/>
          <w:szCs w:val="22"/>
        </w:rPr>
        <w:t>under brand click either </w:t>
      </w:r>
      <w:r w:rsidRPr="00BD6C68">
        <w:rPr>
          <w:rStyle w:val="Strong"/>
          <w:rFonts w:ascii="Arial" w:hAnsi="Arial" w:cs="Arial"/>
          <w:color w:val="2E2E2E"/>
          <w:sz w:val="22"/>
          <w:szCs w:val="22"/>
        </w:rPr>
        <w:t>HB or CG</w:t>
      </w:r>
      <w:r w:rsidRPr="00BD6C68">
        <w:rPr>
          <w:rFonts w:ascii="Arial" w:hAnsi="Arial" w:cs="Arial"/>
          <w:color w:val="2E2E2E"/>
          <w:sz w:val="22"/>
          <w:szCs w:val="22"/>
        </w:rPr>
        <w:t> depending on the store followed by clicking the correct stores number (make sure you click the </w:t>
      </w:r>
      <w:r w:rsidRPr="00BD6C68">
        <w:rPr>
          <w:rStyle w:val="Strong"/>
          <w:rFonts w:ascii="Arial" w:hAnsi="Arial" w:cs="Arial"/>
          <w:color w:val="2E2E2E"/>
          <w:sz w:val="22"/>
          <w:szCs w:val="22"/>
        </w:rPr>
        <w:t>"+"</w:t>
      </w:r>
      <w:r w:rsidRPr="00BD6C68">
        <w:rPr>
          <w:rFonts w:ascii="Arial" w:hAnsi="Arial" w:cs="Arial"/>
          <w:color w:val="2E2E2E"/>
          <w:sz w:val="22"/>
          <w:szCs w:val="22"/>
        </w:rPr>
        <w:t> by the store number).</w:t>
      </w:r>
    </w:p>
    <w:p w:rsidRPr="00BD6C68" w:rsidR="00BD6C68" w:rsidP="00BD6C68" w:rsidRDefault="00BD6C68" w14:paraId="350A393A" w14:textId="77777777">
      <w:pPr>
        <w:pStyle w:val="NormalWeb"/>
        <w:shd w:val="clear" w:color="auto" w:fill="FFFFFF"/>
        <w:spacing w:before="0" w:beforeAutospacing="0" w:after="135" w:afterAutospacing="0"/>
        <w:rPr>
          <w:rFonts w:ascii="Arial" w:hAnsi="Arial" w:cs="Arial"/>
          <w:color w:val="2E2E2E"/>
          <w:sz w:val="22"/>
          <w:szCs w:val="22"/>
        </w:rPr>
      </w:pPr>
      <w:r w:rsidRPr="00BD6C68">
        <w:rPr>
          <w:rFonts w:ascii="Arial" w:hAnsi="Arial" w:cs="Arial"/>
          <w:color w:val="2E2E2E"/>
          <w:sz w:val="22"/>
          <w:szCs w:val="22"/>
        </w:rPr>
        <w:t>apply filter</w:t>
      </w:r>
    </w:p>
    <w:p w:rsidR="0044790E" w:rsidRDefault="00BD6C68" w14:paraId="0BACB0A9" w14:textId="4274BA43">
      <w:r>
        <w:rPr>
          <w:noProof/>
        </w:rPr>
        <w:drawing>
          <wp:inline distT="0" distB="0" distL="0" distR="0" wp14:anchorId="6A782316" wp14:editId="36A8B345">
            <wp:extent cx="5943600" cy="1102788"/>
            <wp:effectExtent l="0" t="0" r="0" b="2540"/>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102788"/>
                    </a:xfrm>
                    <a:prstGeom prst="rect">
                      <a:avLst/>
                    </a:prstGeom>
                    <a:noFill/>
                    <a:ln>
                      <a:noFill/>
                    </a:ln>
                  </pic:spPr>
                </pic:pic>
              </a:graphicData>
            </a:graphic>
          </wp:inline>
        </w:drawing>
      </w:r>
    </w:p>
    <w:p w:rsidR="00BD6C68" w:rsidRDefault="00BD6C68" w14:paraId="131A841E" w14:textId="694920A8">
      <w:pPr>
        <w:rPr>
          <w:rFonts w:ascii="Arial" w:hAnsi="Arial" w:cs="Arial"/>
          <w:color w:val="2E2E2E"/>
          <w:shd w:val="clear" w:color="auto" w:fill="FFFFFF"/>
        </w:rPr>
      </w:pPr>
      <w:r w:rsidRPr="00BD6C68">
        <w:rPr>
          <w:rFonts w:ascii="Arial" w:hAnsi="Arial" w:cs="Arial"/>
          <w:color w:val="2E2E2E"/>
          <w:shd w:val="clear" w:color="auto" w:fill="FFFFFF"/>
        </w:rPr>
        <w:t>after the filter is applied, it will show you the store's pin pads.</w:t>
      </w:r>
    </w:p>
    <w:p w:rsidR="00BD6C68" w:rsidRDefault="00BD6C68" w14:paraId="3576A9B8" w14:textId="7A7A374A">
      <w:r>
        <w:rPr>
          <w:noProof/>
        </w:rPr>
        <w:lastRenderedPageBreak/>
        <w:drawing>
          <wp:inline distT="0" distB="0" distL="0" distR="0" wp14:anchorId="4CC6FB23" wp14:editId="173C2C3F">
            <wp:extent cx="5943600" cy="1689735"/>
            <wp:effectExtent l="0" t="0" r="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689735"/>
                    </a:xfrm>
                    <a:prstGeom prst="rect">
                      <a:avLst/>
                    </a:prstGeom>
                    <a:noFill/>
                    <a:ln>
                      <a:noFill/>
                    </a:ln>
                  </pic:spPr>
                </pic:pic>
              </a:graphicData>
            </a:graphic>
          </wp:inline>
        </w:drawing>
      </w:r>
    </w:p>
    <w:p w:rsidRPr="00BD6C68" w:rsidR="00BD6C68" w:rsidP="00BD6C68" w:rsidRDefault="00BD6C68" w14:paraId="0551CD2C" w14:textId="77777777">
      <w:pPr>
        <w:pStyle w:val="NormalWeb"/>
        <w:shd w:val="clear" w:color="auto" w:fill="FFFFFF"/>
        <w:spacing w:before="0" w:beforeAutospacing="0" w:after="135" w:afterAutospacing="0"/>
        <w:rPr>
          <w:rFonts w:ascii="Arial" w:hAnsi="Arial" w:cs="Arial"/>
          <w:color w:val="2E2E2E"/>
          <w:sz w:val="22"/>
          <w:szCs w:val="22"/>
        </w:rPr>
      </w:pPr>
      <w:r w:rsidRPr="00BD6C68">
        <w:rPr>
          <w:rFonts w:ascii="Arial" w:hAnsi="Arial" w:cs="Arial"/>
          <w:color w:val="2E2E2E"/>
          <w:sz w:val="22"/>
          <w:szCs w:val="22"/>
        </w:rPr>
        <w:t>Click on </w:t>
      </w:r>
      <w:r w:rsidRPr="00BD6C68">
        <w:rPr>
          <w:rStyle w:val="Strong"/>
          <w:rFonts w:ascii="Arial" w:hAnsi="Arial" w:cs="Arial"/>
          <w:color w:val="2E2E2E"/>
          <w:sz w:val="22"/>
          <w:szCs w:val="22"/>
        </w:rPr>
        <w:t>schedule</w:t>
      </w:r>
      <w:r w:rsidRPr="00BD6C68">
        <w:rPr>
          <w:rFonts w:ascii="Arial" w:hAnsi="Arial" w:cs="Arial"/>
          <w:color w:val="2E2E2E"/>
          <w:sz w:val="22"/>
          <w:szCs w:val="22"/>
        </w:rPr>
        <w:t>, then click on </w:t>
      </w:r>
      <w:r w:rsidRPr="00BD6C68">
        <w:rPr>
          <w:rStyle w:val="Strong"/>
          <w:rFonts w:ascii="Arial" w:hAnsi="Arial" w:cs="Arial"/>
          <w:color w:val="2E2E2E"/>
          <w:sz w:val="22"/>
          <w:szCs w:val="22"/>
        </w:rPr>
        <w:t>downloads</w:t>
      </w:r>
      <w:r w:rsidRPr="00BD6C68">
        <w:rPr>
          <w:rFonts w:ascii="Arial" w:hAnsi="Arial" w:cs="Arial"/>
          <w:color w:val="2E2E2E"/>
          <w:sz w:val="22"/>
          <w:szCs w:val="22"/>
        </w:rPr>
        <w:t>. </w:t>
      </w:r>
    </w:p>
    <w:p w:rsidRPr="00BD6C68" w:rsidR="00BD6C68" w:rsidP="00BD6C68" w:rsidRDefault="00BD6C68" w14:paraId="2E38D4CC" w14:textId="77777777">
      <w:pPr>
        <w:pStyle w:val="NormalWeb"/>
        <w:shd w:val="clear" w:color="auto" w:fill="FFFFFF"/>
        <w:spacing w:before="0" w:beforeAutospacing="0" w:after="135" w:afterAutospacing="0"/>
        <w:rPr>
          <w:rFonts w:ascii="Arial" w:hAnsi="Arial" w:cs="Arial"/>
          <w:color w:val="2E2E2E"/>
          <w:sz w:val="22"/>
          <w:szCs w:val="22"/>
        </w:rPr>
      </w:pPr>
      <w:r w:rsidRPr="00BD6C68">
        <w:rPr>
          <w:rFonts w:ascii="Arial" w:hAnsi="Arial" w:cs="Arial"/>
          <w:color w:val="2E2E2E"/>
          <w:sz w:val="22"/>
          <w:szCs w:val="22"/>
        </w:rPr>
        <w:t> </w:t>
      </w:r>
    </w:p>
    <w:p w:rsidRPr="00BD6C68" w:rsidR="00BD6C68" w:rsidP="00BD6C68" w:rsidRDefault="00BD6C68" w14:paraId="55485858" w14:textId="77777777">
      <w:pPr>
        <w:pStyle w:val="NormalWeb"/>
        <w:shd w:val="clear" w:color="auto" w:fill="FFFFFF"/>
        <w:spacing w:before="0" w:beforeAutospacing="0" w:after="135" w:afterAutospacing="0"/>
        <w:rPr>
          <w:rFonts w:ascii="Arial" w:hAnsi="Arial" w:cs="Arial"/>
          <w:color w:val="2E2E2E"/>
          <w:sz w:val="22"/>
          <w:szCs w:val="22"/>
        </w:rPr>
      </w:pPr>
      <w:r w:rsidRPr="00BD6C68">
        <w:rPr>
          <w:rFonts w:ascii="Arial" w:hAnsi="Arial" w:cs="Arial"/>
          <w:color w:val="2E2E2E"/>
          <w:sz w:val="22"/>
          <w:szCs w:val="22"/>
        </w:rPr>
        <w:t> </w:t>
      </w:r>
    </w:p>
    <w:p w:rsidRPr="00BD6C68" w:rsidR="00BD6C68" w:rsidP="00BD6C68" w:rsidRDefault="00BD6C68" w14:paraId="537217B0" w14:textId="77777777">
      <w:pPr>
        <w:pStyle w:val="NormalWeb"/>
        <w:shd w:val="clear" w:color="auto" w:fill="FFFFFF"/>
        <w:spacing w:before="0" w:beforeAutospacing="0" w:after="135" w:afterAutospacing="0"/>
        <w:rPr>
          <w:rFonts w:ascii="Arial" w:hAnsi="Arial" w:cs="Arial"/>
          <w:color w:val="2E2E2E"/>
          <w:sz w:val="22"/>
          <w:szCs w:val="22"/>
        </w:rPr>
      </w:pPr>
      <w:r w:rsidRPr="00BD6C68">
        <w:rPr>
          <w:rFonts w:ascii="Arial" w:hAnsi="Arial" w:cs="Arial"/>
          <w:color w:val="2E2E2E"/>
          <w:sz w:val="22"/>
          <w:szCs w:val="22"/>
        </w:rPr>
        <w:t>Go to Folder and filter by </w:t>
      </w:r>
      <w:r w:rsidRPr="00BD6C68">
        <w:rPr>
          <w:rStyle w:val="Strong"/>
          <w:rFonts w:ascii="Arial" w:hAnsi="Arial" w:cs="Arial"/>
          <w:color w:val="2E2E2E"/>
          <w:sz w:val="22"/>
          <w:szCs w:val="22"/>
        </w:rPr>
        <w:t>Current_Engage_2021Q4</w:t>
      </w:r>
    </w:p>
    <w:p w:rsidRPr="00BD6C68" w:rsidR="00BD6C68" w:rsidP="00BD6C68" w:rsidRDefault="00BD6C68" w14:paraId="5B038E1B" w14:textId="2ABA2214">
      <w:pPr>
        <w:pStyle w:val="NormalWeb"/>
        <w:shd w:val="clear" w:color="auto" w:fill="FFFFFF"/>
        <w:spacing w:before="0" w:beforeAutospacing="0" w:after="135" w:afterAutospacing="0"/>
        <w:rPr>
          <w:rFonts w:ascii="Arial" w:hAnsi="Arial" w:cs="Arial"/>
          <w:color w:val="2E2E2E"/>
          <w:sz w:val="22"/>
          <w:szCs w:val="22"/>
        </w:rPr>
      </w:pPr>
      <w:r w:rsidRPr="00BD6C68">
        <w:rPr>
          <w:rFonts w:ascii="Arial" w:hAnsi="Arial" w:cs="Arial"/>
          <w:color w:val="2E2E2E"/>
          <w:sz w:val="22"/>
          <w:szCs w:val="22"/>
        </w:rPr>
        <w:t xml:space="preserve">Push the </w:t>
      </w:r>
      <w:r>
        <w:rPr>
          <w:rFonts w:ascii="Arial" w:hAnsi="Arial" w:cs="Arial"/>
          <w:color w:val="2E2E2E"/>
          <w:sz w:val="22"/>
          <w:szCs w:val="22"/>
        </w:rPr>
        <w:t>last 3 packages listed below starting with 4-cp-</w:t>
      </w:r>
    </w:p>
    <w:p w:rsidR="00BD6C68" w:rsidP="00BD6C68" w:rsidRDefault="00BD6C68" w14:paraId="326F937A" w14:textId="77777777">
      <w:pPr>
        <w:pStyle w:val="NormalWeb"/>
        <w:shd w:val="clear" w:color="auto" w:fill="FFFFFF"/>
        <w:spacing w:before="0" w:beforeAutospacing="0" w:after="135" w:afterAutospacing="0"/>
        <w:rPr>
          <w:rFonts w:ascii="Arial" w:hAnsi="Arial" w:cs="Arial"/>
          <w:color w:val="2E2E2E"/>
          <w:sz w:val="20"/>
          <w:szCs w:val="20"/>
        </w:rPr>
      </w:pPr>
      <w:r>
        <w:rPr>
          <w:rFonts w:ascii="Arial" w:hAnsi="Arial" w:cs="Arial"/>
          <w:color w:val="2E2E2E"/>
          <w:sz w:val="20"/>
          <w:szCs w:val="20"/>
        </w:rPr>
        <w:t> </w:t>
      </w:r>
    </w:p>
    <w:p w:rsidR="00BD6C68" w:rsidRDefault="00BD6C68" w14:paraId="3DA7F9E2" w14:textId="570D2CF6">
      <w:r>
        <w:rPr>
          <w:noProof/>
        </w:rPr>
        <mc:AlternateContent>
          <mc:Choice Requires="wps">
            <w:drawing>
              <wp:anchor distT="0" distB="0" distL="114300" distR="114300" simplePos="0" relativeHeight="251659264" behindDoc="0" locked="0" layoutInCell="1" allowOverlap="1" wp14:anchorId="2C7FFDD3" wp14:editId="41363146">
                <wp:simplePos x="0" y="0"/>
                <wp:positionH relativeFrom="margin">
                  <wp:posOffset>-276225</wp:posOffset>
                </wp:positionH>
                <wp:positionV relativeFrom="paragraph">
                  <wp:posOffset>2058035</wp:posOffset>
                </wp:positionV>
                <wp:extent cx="3124200" cy="1314450"/>
                <wp:effectExtent l="19050" t="19050" r="19050" b="19050"/>
                <wp:wrapNone/>
                <wp:docPr id="2" name="Oval 2"/>
                <wp:cNvGraphicFramePr/>
                <a:graphic xmlns:a="http://schemas.openxmlformats.org/drawingml/2006/main">
                  <a:graphicData uri="http://schemas.microsoft.com/office/word/2010/wordprocessingShape">
                    <wps:wsp>
                      <wps:cNvSpPr/>
                      <wps:spPr>
                        <a:xfrm>
                          <a:off x="0" y="0"/>
                          <a:ext cx="3124200" cy="13144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style="position:absolute;margin-left:-21.75pt;margin-top:162.05pt;width:246pt;height:10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w14:anchorId="523EBA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">
                <v:stroke joinstyle="miter"/>
                <w10:wrap anchorx="margin"/>
              </v:oval>
            </w:pict>
          </mc:Fallback>
        </mc:AlternateContent>
      </w:r>
      <w:r>
        <w:rPr>
          <w:noProof/>
        </w:rPr>
        <w:drawing>
          <wp:inline distT="0" distB="0" distL="0" distR="0" wp14:anchorId="65CDD07F" wp14:editId="6FBE5FB9">
            <wp:extent cx="5943600" cy="3426587"/>
            <wp:effectExtent l="0" t="0" r="0"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6587"/>
                    </a:xfrm>
                    <a:prstGeom prst="rect">
                      <a:avLst/>
                    </a:prstGeom>
                    <a:noFill/>
                    <a:ln>
                      <a:noFill/>
                    </a:ln>
                  </pic:spPr>
                </pic:pic>
              </a:graphicData>
            </a:graphic>
          </wp:inline>
        </w:drawing>
      </w:r>
    </w:p>
    <w:p w:rsidR="00BD6C68" w:rsidRDefault="00BD6C68" w14:paraId="2F82ADBD" w14:textId="434FF35E"/>
    <w:p w:rsidRPr="00BD6C68" w:rsidR="00BD6C68" w:rsidRDefault="00BD6C68" w14:paraId="6D383077" w14:textId="2D16370A"/>
    <w:sectPr w:rsidRPr="00BD6C68" w:rsidR="00BD6C68">
      <w:headerReference w:type="default" r:id="rId17"/>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F4918" w:rsidP="004F4918" w:rsidRDefault="004F4918" w14:paraId="1EB26E17" w14:textId="77777777">
      <w:pPr>
        <w:spacing w:after="0" w:line="240" w:lineRule="auto"/>
      </w:pPr>
      <w:r>
        <w:separator/>
      </w:r>
    </w:p>
  </w:endnote>
  <w:endnote w:type="continuationSeparator" w:id="0">
    <w:p w:rsidR="004F4918" w:rsidP="004F4918" w:rsidRDefault="004F4918" w14:paraId="588007E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F4918" w:rsidP="004F4918" w:rsidRDefault="004F4918" w14:paraId="01C62162" w14:textId="77777777">
      <w:pPr>
        <w:spacing w:after="0" w:line="240" w:lineRule="auto"/>
      </w:pPr>
      <w:r>
        <w:separator/>
      </w:r>
    </w:p>
  </w:footnote>
  <w:footnote w:type="continuationSeparator" w:id="0">
    <w:p w:rsidR="004F4918" w:rsidP="004F4918" w:rsidRDefault="004F4918" w14:paraId="3037D57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F4918" w:rsidRDefault="004F4918" w14:paraId="0A0EF359" w14:textId="26A0E30D">
    <w:pPr>
      <w:pStyle w:val="Header"/>
    </w:pPr>
    <w:r w:rsidRPr="00BD6C68">
      <w:rPr>
        <w:rFonts w:ascii="Arial" w:hAnsi="Arial" w:eastAsia="Times New Roman" w:cs="Arial"/>
        <w:color w:val="2E2E2E"/>
        <w:sz w:val="24"/>
        <w:szCs w:val="24"/>
      </w:rPr>
      <w:t>KB0013721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BA0106"/>
    <w:multiLevelType w:val="hybridMultilevel"/>
    <w:tmpl w:val="A8706D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247732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68"/>
    <w:rsid w:val="00325F57"/>
    <w:rsid w:val="004F4918"/>
    <w:rsid w:val="00777AB5"/>
    <w:rsid w:val="00BD6C68"/>
    <w:rsid w:val="00D17CCC"/>
    <w:rsid w:val="00D95D8E"/>
    <w:rsid w:val="00E35C30"/>
    <w:rsid w:val="02441F93"/>
    <w:rsid w:val="0AEC8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C2272"/>
  <w15:chartTrackingRefBased/>
  <w15:docId w15:val="{33B7679C-F993-46AB-9062-E05EF22C1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BD6C68"/>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BD6C68"/>
    <w:rPr>
      <w:b/>
      <w:bCs/>
    </w:rPr>
  </w:style>
  <w:style w:type="paragraph" w:styleId="ListParagraph">
    <w:name w:val="List Paragraph"/>
    <w:basedOn w:val="Normal"/>
    <w:uiPriority w:val="34"/>
    <w:qFormat/>
    <w:rsid w:val="00D17CCC"/>
    <w:pPr>
      <w:ind w:left="720"/>
      <w:contextualSpacing/>
    </w:pPr>
  </w:style>
  <w:style w:type="paragraph" w:styleId="Header">
    <w:name w:val="header"/>
    <w:basedOn w:val="Normal"/>
    <w:link w:val="HeaderChar"/>
    <w:uiPriority w:val="99"/>
    <w:unhideWhenUsed/>
    <w:rsid w:val="004F4918"/>
    <w:pPr>
      <w:tabs>
        <w:tab w:val="center" w:pos="4680"/>
        <w:tab w:val="right" w:pos="9360"/>
      </w:tabs>
      <w:spacing w:after="0" w:line="240" w:lineRule="auto"/>
    </w:pPr>
  </w:style>
  <w:style w:type="character" w:styleId="HeaderChar" w:customStyle="1">
    <w:name w:val="Header Char"/>
    <w:basedOn w:val="DefaultParagraphFont"/>
    <w:link w:val="Header"/>
    <w:uiPriority w:val="99"/>
    <w:rsid w:val="004F4918"/>
  </w:style>
  <w:style w:type="paragraph" w:styleId="Footer">
    <w:name w:val="footer"/>
    <w:basedOn w:val="Normal"/>
    <w:link w:val="FooterChar"/>
    <w:uiPriority w:val="99"/>
    <w:unhideWhenUsed/>
    <w:rsid w:val="004F4918"/>
    <w:pPr>
      <w:tabs>
        <w:tab w:val="center" w:pos="4680"/>
        <w:tab w:val="right" w:pos="9360"/>
      </w:tabs>
      <w:spacing w:after="0" w:line="240" w:lineRule="auto"/>
    </w:pPr>
  </w:style>
  <w:style w:type="character" w:styleId="FooterChar" w:customStyle="1">
    <w:name w:val="Footer Char"/>
    <w:basedOn w:val="DefaultParagraphFont"/>
    <w:link w:val="Footer"/>
    <w:uiPriority w:val="99"/>
    <w:rsid w:val="004F49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373992">
      <w:bodyDiv w:val="1"/>
      <w:marLeft w:val="0"/>
      <w:marRight w:val="0"/>
      <w:marTop w:val="0"/>
      <w:marBottom w:val="0"/>
      <w:divBdr>
        <w:top w:val="none" w:sz="0" w:space="0" w:color="auto"/>
        <w:left w:val="none" w:sz="0" w:space="0" w:color="auto"/>
        <w:bottom w:val="none" w:sz="0" w:space="0" w:color="auto"/>
        <w:right w:val="none" w:sz="0" w:space="0" w:color="auto"/>
      </w:divBdr>
    </w:div>
    <w:div w:id="1116101550">
      <w:bodyDiv w:val="1"/>
      <w:marLeft w:val="0"/>
      <w:marRight w:val="0"/>
      <w:marTop w:val="0"/>
      <w:marBottom w:val="0"/>
      <w:divBdr>
        <w:top w:val="none" w:sz="0" w:space="0" w:color="auto"/>
        <w:left w:val="none" w:sz="0" w:space="0" w:color="auto"/>
        <w:bottom w:val="none" w:sz="0" w:space="0" w:color="auto"/>
        <w:right w:val="none" w:sz="0" w:space="0" w:color="auto"/>
      </w:divBdr>
    </w:div>
    <w:div w:id="1365978059">
      <w:bodyDiv w:val="1"/>
      <w:marLeft w:val="0"/>
      <w:marRight w:val="0"/>
      <w:marTop w:val="0"/>
      <w:marBottom w:val="0"/>
      <w:divBdr>
        <w:top w:val="none" w:sz="0" w:space="0" w:color="auto"/>
        <w:left w:val="none" w:sz="0" w:space="0" w:color="auto"/>
        <w:bottom w:val="none" w:sz="0" w:space="0" w:color="auto"/>
        <w:right w:val="none" w:sz="0" w:space="0" w:color="auto"/>
      </w:divBdr>
      <w:divsChild>
        <w:div w:id="450369987">
          <w:marLeft w:val="0"/>
          <w:marRight w:val="0"/>
          <w:marTop w:val="300"/>
          <w:marBottom w:val="0"/>
          <w:divBdr>
            <w:top w:val="none" w:sz="0" w:space="0" w:color="auto"/>
            <w:left w:val="none" w:sz="0" w:space="0" w:color="auto"/>
            <w:bottom w:val="none" w:sz="0" w:space="0" w:color="auto"/>
            <w:right w:val="none" w:sz="0" w:space="0" w:color="auto"/>
          </w:divBdr>
          <w:divsChild>
            <w:div w:id="977220792">
              <w:marLeft w:val="0"/>
              <w:marRight w:val="0"/>
              <w:marTop w:val="0"/>
              <w:marBottom w:val="0"/>
              <w:divBdr>
                <w:top w:val="none" w:sz="0" w:space="0" w:color="auto"/>
                <w:left w:val="none" w:sz="0" w:space="0" w:color="auto"/>
                <w:bottom w:val="none" w:sz="0" w:space="0" w:color="auto"/>
                <w:right w:val="none" w:sz="0" w:space="0" w:color="auto"/>
              </w:divBdr>
            </w:div>
          </w:divsChild>
        </w:div>
        <w:div w:id="1696731753">
          <w:marLeft w:val="0"/>
          <w:marRight w:val="0"/>
          <w:marTop w:val="0"/>
          <w:marBottom w:val="0"/>
          <w:divBdr>
            <w:top w:val="none" w:sz="0" w:space="0" w:color="auto"/>
            <w:left w:val="none" w:sz="0" w:space="0" w:color="auto"/>
            <w:bottom w:val="none" w:sz="0" w:space="0" w:color="auto"/>
            <w:right w:val="none" w:sz="0" w:space="0" w:color="auto"/>
          </w:divBdr>
        </w:div>
        <w:div w:id="1196507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customXml" Target="../customXml/item2.xml" Id="rId21" /><Relationship Type="http://schemas.openxmlformats.org/officeDocument/2006/relationships/image" Target="media/image1.jpeg" Id="rId7" /><Relationship Type="http://schemas.openxmlformats.org/officeDocument/2006/relationships/image" Target="media/image6.png" Id="rId12" /><Relationship Type="http://schemas.openxmlformats.org/officeDocument/2006/relationships/header" Target="header1.xml"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customXml" Target="../customXml/item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4.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customXml" Target="../customXml/item3.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208DB4B1AF954ABDAAB712EE2872A9" ma:contentTypeVersion="12" ma:contentTypeDescription="Create a new document." ma:contentTypeScope="" ma:versionID="b1aed89cf2d6750b802a651a6df0c441">
  <xsd:schema xmlns:xsd="http://www.w3.org/2001/XMLSchema" xmlns:xs="http://www.w3.org/2001/XMLSchema" xmlns:p="http://schemas.microsoft.com/office/2006/metadata/properties" xmlns:ns2="fcdb6753-41bc-4529-a06f-b50451c81b90" xmlns:ns3="f36117ce-1573-4c2e-b21a-7d77af8577d4" targetNamespace="http://schemas.microsoft.com/office/2006/metadata/properties" ma:root="true" ma:fieldsID="33f74ff35842f20cf044e293dcce71e6" ns2:_="" ns3:_="">
    <xsd:import namespace="fcdb6753-41bc-4529-a06f-b50451c81b90"/>
    <xsd:import namespace="f36117ce-1573-4c2e-b21a-7d77af8577d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db6753-41bc-4529-a06f-b50451c81b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Location" ma:index="12" nillable="true" ma:displayName="Location" ma:indexed="true"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bfaa146-c531-494e-900c-f3519798f0d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36117ce-1573-4c2e-b21a-7d77af8577d4"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36d2e60-982d-4a71-9d30-12c7345af481}" ma:internalName="TaxCatchAll" ma:showField="CatchAllData" ma:web="f36117ce-1573-4c2e-b21a-7d77af8577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cdb6753-41bc-4529-a06f-b50451c81b90">
      <Terms xmlns="http://schemas.microsoft.com/office/infopath/2007/PartnerControls"/>
    </lcf76f155ced4ddcb4097134ff3c332f>
    <TaxCatchAll xmlns="f36117ce-1573-4c2e-b21a-7d77af8577d4" xsi:nil="true"/>
  </documentManagement>
</p:properties>
</file>

<file path=customXml/itemProps1.xml><?xml version="1.0" encoding="utf-8"?>
<ds:datastoreItem xmlns:ds="http://schemas.openxmlformats.org/officeDocument/2006/customXml" ds:itemID="{0086019D-D7B6-4B22-B041-75FBED21DABC}"/>
</file>

<file path=customXml/itemProps2.xml><?xml version="1.0" encoding="utf-8"?>
<ds:datastoreItem xmlns:ds="http://schemas.openxmlformats.org/officeDocument/2006/customXml" ds:itemID="{C2917679-DEC3-4BBA-8297-C7588031A694}"/>
</file>

<file path=customXml/itemProps3.xml><?xml version="1.0" encoding="utf-8"?>
<ds:datastoreItem xmlns:ds="http://schemas.openxmlformats.org/officeDocument/2006/customXml" ds:itemID="{B669D9F9-CE52-4CE0-B261-DDE2BC5DB05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Haynes</dc:creator>
  <cp:keywords/>
  <dc:description/>
  <cp:lastModifiedBy>Mason Hyche</cp:lastModifiedBy>
  <cp:revision>3</cp:revision>
  <dcterms:created xsi:type="dcterms:W3CDTF">2022-11-09T22:35:00Z</dcterms:created>
  <dcterms:modified xsi:type="dcterms:W3CDTF">2022-12-22T17:40:49Z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28f069e297a1890dc9c4057ab9d32772d96dd013c9cc455686bfeb34dcf4946c</vt:lpwstr>
  </property>
  <property fmtid="{D5CDD505-2E9C-101B-9397-08002B2CF9AE}" pid="3" name="ContentTypeId">
    <vt:lpwstr>0x0101007E208DB4B1AF954ABDAAB712EE2872A9</vt:lpwstr>
  </property>
  <property fmtid="{D5CDD505-2E9C-101B-9397-08002B2CF9AE}" pid="4" name="MediaServiceImageTags">
    <vt:lpwstr/>
  </property>
</Properties>
</file>