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36" w:rsidRDefault="00624436" w:rsidP="00624436">
      <w:r>
        <w:t xml:space="preserve">Originario de la ciudad de  Guadalajara y actualmente </w:t>
      </w:r>
      <w:r>
        <w:t>residiendo</w:t>
      </w:r>
      <w:bookmarkStart w:id="0" w:name="_GoBack"/>
      <w:bookmarkEnd w:id="0"/>
      <w:r>
        <w:t xml:space="preserve"> en el Distrito Federal;</w:t>
      </w:r>
    </w:p>
    <w:p w:rsidR="00624436" w:rsidRDefault="00624436" w:rsidP="00624436">
      <w:r>
        <w:t>Gabriel Ponce(A.K.A. Higashi Gab) presenta en este espacio, algunos de sus principales proyectos.</w:t>
      </w:r>
    </w:p>
    <w:p w:rsidR="00624436" w:rsidRDefault="00624436" w:rsidP="00624436"/>
    <w:p w:rsidR="00624436" w:rsidRDefault="00624436" w:rsidP="00624436">
      <w:r>
        <w:t>En el 2008, se dispone a abandonar la carrera de diseño gráfico para comenzar con su más grande</w:t>
      </w:r>
    </w:p>
    <w:p w:rsidR="00624436" w:rsidRDefault="00624436" w:rsidP="00624436">
      <w:r>
        <w:t xml:space="preserve">y prodigioso proyecto: VIVALAFATMARK, marca  de </w:t>
      </w:r>
      <w:proofErr w:type="spellStart"/>
      <w:r>
        <w:t>street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que ha dejado huella por su calidad visual y textil a lo largo de 6 años aún nivel de firmas internacionales relacionadas a la moda urbana.</w:t>
      </w:r>
    </w:p>
    <w:p w:rsidR="00624436" w:rsidRDefault="00624436" w:rsidP="00624436"/>
    <w:p w:rsidR="00F54ABF" w:rsidRDefault="00624436" w:rsidP="00624436">
      <w:r>
        <w:t xml:space="preserve">Fuera de los proyectos personales G. se enfoca en el </w:t>
      </w:r>
      <w:r>
        <w:t>ámbito</w:t>
      </w:r>
      <w:r>
        <w:t xml:space="preserve"> de agencias digitales, ha formado parte del diseño de imagen de programas de tv locales en Guadalajara, pasando por agencias dedicadas al social media, creación de paginas web y diseño de APPS.</w:t>
      </w:r>
    </w:p>
    <w:sectPr w:rsidR="00F54ABF" w:rsidSect="00261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436"/>
    <w:rsid w:val="0026170E"/>
    <w:rsid w:val="00624436"/>
    <w:rsid w:val="00F5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A1F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626</Characters>
  <Application>Microsoft Macintosh Word</Application>
  <DocSecurity>0</DocSecurity>
  <Lines>5</Lines>
  <Paragraphs>1</Paragraphs>
  <ScaleCrop>false</ScaleCrop>
  <Company>vivalafatmark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Higashi</dc:creator>
  <cp:keywords/>
  <dc:description/>
  <cp:lastModifiedBy>Gab Higashi</cp:lastModifiedBy>
  <cp:revision>1</cp:revision>
  <dcterms:created xsi:type="dcterms:W3CDTF">2015-01-15T04:21:00Z</dcterms:created>
  <dcterms:modified xsi:type="dcterms:W3CDTF">2015-01-15T04:22:00Z</dcterms:modified>
</cp:coreProperties>
</file>