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331222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SUZUKI MOTOR CORPORATION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INDIA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INDIA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SUZUKI MOTOR CORPORATION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SUZUKI Jimny GCC AT 1.5L SUV 4WD 5Doors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 xml:space="preserve">MA3JC7D2*T******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 xml:space="preserve">4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Multipurpose Vehicle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 xml:space="preserve">1545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1205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765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880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3985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1645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1720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2590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1395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1395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 xml:space="preserve">4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Diesel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4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1462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Naturally Aspirated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 xml:space="preserve">75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5999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5.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Light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 xml:space="preserve">15.7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Excellent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2026 MY-D5, when exporting to those countries.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25 FEB 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25 FEB 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