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NoIndent"/>
        <w:jc w:val="center"/>
        <w:rPr/>
      </w:pPr>
      <w:r>
        <w:rPr/>
        <w:t>НАЦІОНАЛЬНИЙ ТЕХНІЧНИЙ УНІВЕРСИТЕТ УКРАЇНИ</w:t>
      </w:r>
    </w:p>
    <w:p>
      <w:pPr>
        <w:pStyle w:val="NormalNoIndent"/>
        <w:jc w:val="center"/>
        <w:rPr>
          <w:caps/>
        </w:rPr>
      </w:pPr>
      <w:r>
        <w:rPr/>
        <w:t>«КИЇВСЬКИЙ ПОЛІТЕХНІЧНИЙ ІНСТИТУТ</w:t>
      </w:r>
    </w:p>
    <w:p>
      <w:pPr>
        <w:pStyle w:val="NormalNoIndent"/>
        <w:jc w:val="center"/>
        <w:rPr/>
      </w:pPr>
      <w:r>
        <w:rPr>
          <w:caps/>
        </w:rPr>
        <w:t>імені Ігоря Сікорського</w:t>
      </w:r>
      <w:r>
        <w:rPr/>
        <w:t>»</w:t>
      </w:r>
    </w:p>
    <w:p>
      <w:pPr>
        <w:pStyle w:val="NormalNoIndent"/>
        <w:jc w:val="center"/>
        <w:rPr/>
      </w:pPr>
      <w:r>
        <w:rPr/>
        <w:t>Факультет прикладної математики</w:t>
      </w:r>
    </w:p>
    <w:p>
      <w:pPr>
        <w:pStyle w:val="NormalNoIndent"/>
        <w:spacing w:before="0" w:after="120"/>
        <w:jc w:val="center"/>
        <w:rPr/>
      </w:pPr>
      <w:r>
        <w:rPr/>
        <w:t>Кафедра прикладної математики</w:t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jc w:val="center"/>
        <w:rPr/>
      </w:pPr>
      <w:r>
        <w:rPr/>
        <w:t>Звіт</w:t>
      </w:r>
    </w:p>
    <w:p>
      <w:pPr>
        <w:pStyle w:val="NormalNoIndent"/>
        <w:jc w:val="center"/>
        <w:rPr/>
      </w:pPr>
      <w:r>
        <w:rPr/>
        <w:t>з лабораторної роботи № 5</w:t>
      </w:r>
    </w:p>
    <w:p>
      <w:pPr>
        <w:pStyle w:val="NormalNoIndent"/>
        <w:jc w:val="center"/>
        <w:rPr/>
      </w:pPr>
      <w:r>
        <w:rPr/>
        <w:t>із дисципліни «Криптографічні методи захисту інформації»</w:t>
      </w:r>
    </w:p>
    <w:p>
      <w:pPr>
        <w:pStyle w:val="NormalNoIndent"/>
        <w:jc w:val="center"/>
        <w:rPr/>
      </w:pPr>
      <w:r>
        <w:rPr/>
        <w:t>на тему</w:t>
      </w:r>
    </w:p>
    <w:p>
      <w:pPr>
        <w:pStyle w:val="NormalNoIndent"/>
        <w:jc w:val="center"/>
        <w:rPr>
          <w:i/>
          <w:i/>
        </w:rPr>
      </w:pPr>
      <w:r>
        <w:rPr>
          <w:i/>
        </w:rPr>
        <w:t>Криптографічні алгоритми Діффі-Хеллмана та Ель-Гамаля</w:t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tbl>
      <w:tblPr>
        <w:tblW w:w="100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12"/>
        <w:gridCol w:w="4818"/>
      </w:tblGrid>
      <w:tr>
        <w:trPr/>
        <w:tc>
          <w:tcPr>
            <w:tcW w:w="5212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>
        <w:trPr/>
        <w:tc>
          <w:tcPr>
            <w:tcW w:w="5212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студент групи КМ-ХХ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  <w:t>ст. викладач Бай Ю. П.</w:t>
            </w:r>
          </w:p>
        </w:tc>
      </w:tr>
      <w:tr>
        <w:trPr/>
        <w:tc>
          <w:tcPr>
            <w:tcW w:w="5212" w:type="dxa"/>
            <w:tcBorders/>
            <w:shd w:fill="auto" w:val="clear"/>
          </w:tcPr>
          <w:p>
            <w:pPr>
              <w:pStyle w:val="NormalNoIndent"/>
              <w:rPr/>
            </w:pPr>
            <w:r>
              <w:rPr>
                <w:i/>
                <w:lang w:eastAsia="en-US"/>
              </w:rPr>
              <w:t>Верзун П.В.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TextBodyIndent"/>
        <w:spacing w:lineRule="auto" w:line="360" w:before="0" w:after="0"/>
        <w:ind w:left="0" w:firstLine="643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— 2020</w:t>
      </w:r>
    </w:p>
    <w:p>
      <w:pPr>
        <w:pStyle w:val="TOCHeading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ЗМІСТ</w:t>
      </w:r>
    </w:p>
    <w:sdt>
      <w:sdtPr>
        <w:docPartObj>
          <w:docPartGallery w:val="Table of Contents"/>
          <w:docPartUnique w:val="true"/>
        </w:docPartObj>
        <w:id w:val="1160690290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cs="Times New Roman"/>
            </w:rPr>
            <w:fldChar w:fldCharType="separate"/>
          </w:r>
          <w:hyperlink w:anchor="_Toc58071954">
            <w:r>
              <w:rPr>
                <w:webHidden/>
                <w:rStyle w:val="IndexLink"/>
                <w:rFonts w:cs="Times New Roman"/>
                <w:vanish w:val="false"/>
                <w:lang w:bidi="en-US"/>
              </w:rPr>
              <w:t>Постановка завдань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55">
            <w:r>
              <w:rPr>
                <w:webHidden/>
                <w:rStyle w:val="IndexLink"/>
                <w:vanish w:val="false"/>
                <w:lang w:bidi="en-US"/>
              </w:rPr>
              <w:t>Математичне підґрунтя і опис алгоритму Діффі-Хеллмана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56">
            <w:r>
              <w:rPr>
                <w:webHidden/>
                <w:rStyle w:val="IndexLink"/>
                <w:vanish w:val="false"/>
                <w:lang w:bidi="en-US"/>
              </w:rPr>
              <w:t>Математичне підґрунтя і опис алгоритму Ель-Гамаля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57">
            <w:r>
              <w:rPr>
                <w:webHidden/>
                <w:rStyle w:val="IndexLink"/>
                <w:rFonts w:cs="Times New Roman"/>
                <w:vanish w:val="false"/>
                <w:lang w:bidi="en-US"/>
              </w:rPr>
              <w:t xml:space="preserve">Контрольний </w:t>
            </w:r>
            <w:r>
              <w:rPr>
                <w:rStyle w:val="IndexLink"/>
                <w:rFonts w:cs="Times New Roman"/>
                <w:lang w:val="ru-RU" w:bidi="en-US"/>
              </w:rPr>
              <w:t>приклад до алгоритма Діффі-Хеллмана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58">
            <w:r>
              <w:rPr>
                <w:webHidden/>
                <w:rStyle w:val="IndexLink"/>
                <w:rFonts w:cs="Times New Roman"/>
                <w:vanish w:val="false"/>
                <w:lang w:bidi="en-US"/>
              </w:rPr>
              <w:t>Завдання 1.б. Обмін ключами за алгоритмом Діффі-Хеллмана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59">
            <w:r>
              <w:rPr>
                <w:webHidden/>
                <w:rStyle w:val="IndexLink"/>
                <w:rFonts w:cs="Times New Roman"/>
                <w:vanish w:val="false"/>
                <w:lang w:bidi="en-US"/>
              </w:rPr>
              <w:t>Контрольні приклади</w:t>
            </w:r>
            <w:r>
              <w:rPr>
                <w:rStyle w:val="IndexLink"/>
                <w:rFonts w:cs="Times New Roman"/>
                <w:lang w:val="ru-RU" w:bidi="en-US"/>
              </w:rPr>
              <w:t xml:space="preserve"> до алгоритма Ель-Гамаля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60">
            <w:r>
              <w:rPr>
                <w:webHidden/>
                <w:rStyle w:val="IndexLink"/>
                <w:rFonts w:cs="Times New Roman"/>
                <w:vanish w:val="false"/>
                <w:lang w:bidi="en-US"/>
              </w:rPr>
              <w:t xml:space="preserve">Завдання </w:t>
            </w:r>
            <w:r>
              <w:rPr>
                <w:rStyle w:val="IndexLink"/>
                <w:rFonts w:cs="Times New Roman"/>
                <w:lang w:val="ru-RU" w:bidi="en-US"/>
              </w:rPr>
              <w:t>2</w:t>
            </w:r>
            <w:r>
              <w:rPr>
                <w:rStyle w:val="IndexLink"/>
                <w:rFonts w:cs="Times New Roman"/>
                <w:lang w:bidi="en-US"/>
              </w:rPr>
              <w:t>.в. Шифрування і розшифрування за алгоритмом Ель-Гамаля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7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UA" w:eastAsia="ru-UA"/>
            </w:rPr>
          </w:pPr>
          <w:hyperlink w:anchor="_Toc58071961">
            <w:r>
              <w:rPr>
                <w:webHidden/>
                <w:rStyle w:val="IndexLink"/>
                <w:rFonts w:cs="Times New Roman"/>
                <w:vanish w:val="false"/>
                <w:lang w:bidi="en-US"/>
              </w:rPr>
              <w:t>Список літератури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_Toc58071961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0" w:name="_GoBack"/>
          <w:bookmarkStart w:id="1" w:name="_GoBack"/>
          <w:bookmarkEnd w:id="1"/>
        </w:p>
      </w:sdtContent>
    </w:sdt>
    <w:p>
      <w:pPr>
        <w:pStyle w:val="TextBodyIndent"/>
        <w:spacing w:lineRule="auto" w:line="360" w:before="0" w:after="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br w:type="page"/>
      </w:r>
    </w:p>
    <w:p>
      <w:pPr>
        <w:pStyle w:val="TextBodyIndent"/>
        <w:spacing w:lineRule="auto" w:line="360" w:before="0" w:after="0"/>
        <w:ind w:left="0" w:firstLine="643"/>
        <w:contextualSpacing/>
        <w:jc w:val="both"/>
        <w:rPr/>
      </w:pPr>
      <w:r>
        <w:rPr>
          <w:b/>
          <w:i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розробити асиметричні криптосистеми на основі алгоритмів Діффі-Хеллмана та Ель-Гамаля.</w:t>
      </w:r>
      <w:bookmarkStart w:id="2" w:name="_Toc57291500"/>
      <w:bookmarkStart w:id="3" w:name="_Toc58071954"/>
      <w:bookmarkEnd w:id="2"/>
      <w:bookmarkEnd w:id="3"/>
    </w:p>
    <w:p>
      <w:pPr>
        <w:pStyle w:val="Heading1"/>
        <w:ind w:hanging="0"/>
        <w:jc w:val="center"/>
        <w:rPr/>
      </w:pPr>
      <w:bookmarkStart w:id="4" w:name="_Toc57291501"/>
      <w:bookmarkStart w:id="5" w:name="_Toc58071955"/>
      <w:r>
        <w:rPr>
          <w:sz w:val="28"/>
          <w:szCs w:val="28"/>
          <w:lang w:val="uk-UA"/>
        </w:rPr>
        <w:t>Математичне підґрунтя і опис алгоритму Діффі-Хеллмана</w:t>
      </w:r>
      <w:bookmarkEnd w:id="4"/>
      <w:bookmarkEnd w:id="5"/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rFonts w:cs="Times New Roman"/>
          <w:szCs w:val="28"/>
          <w:lang w:val="ru-RU" w:bidi="en-US"/>
        </w:rPr>
      </w:pPr>
      <w:r>
        <w:rPr>
          <w:lang w:bidi="en-US"/>
        </w:rPr>
        <w:t xml:space="preserve">В основі алгоритму </w:t>
      </w:r>
      <w:r>
        <w:rPr>
          <w:szCs w:val="28"/>
        </w:rPr>
        <w:t>Діффі-Хеллмана</w:t>
      </w:r>
      <w:r>
        <w:rPr>
          <w:lang w:val="ru-RU" w:bidi="en-US"/>
        </w:rPr>
        <w:t xml:space="preserve"> </w:t>
      </w:r>
      <w:r>
        <w:rPr>
          <w:lang w:bidi="en-US"/>
        </w:rPr>
        <w:t>полягає складність задачі дискретного логарифмування</w:t>
      </w:r>
      <w:r>
        <w:rPr>
          <w:lang w:val="ru-RU" w:bidi="en-US"/>
        </w:rPr>
        <w:t>.</w:t>
      </w:r>
    </w:p>
    <w:p>
      <w:pPr>
        <w:pStyle w:val="Normal"/>
        <w:ind w:left="708" w:hanging="0"/>
        <w:rPr>
          <w:rFonts w:cs="Times New Roman"/>
          <w:szCs w:val="28"/>
          <w:lang w:val="ru-RU" w:bidi="en-US"/>
        </w:rPr>
      </w:pPr>
      <w:r>
        <w:rPr>
          <w:rFonts w:cs="Times New Roman"/>
          <w:b/>
          <w:szCs w:val="28"/>
          <w:u w:val="single"/>
          <w:lang w:bidi="en-US"/>
        </w:rPr>
        <w:t>Приклад</w:t>
      </w:r>
      <w:r>
        <w:rPr>
          <w:rFonts w:cs="Times New Roman"/>
          <w:szCs w:val="28"/>
          <w:lang w:bidi="en-US"/>
        </w:rPr>
        <w:t>:</w:t>
      </w:r>
      <w:r>
        <w:rPr>
          <w:rFonts w:cs="Times New Roman"/>
          <w:szCs w:val="28"/>
          <w:lang w:val="ru-RU" w:bidi="en-US"/>
        </w:rPr>
        <w:t xml:space="preserve"> </w:t>
      </w:r>
    </w:p>
    <w:tbl>
      <w:tblPr>
        <w:tblW w:w="9982" w:type="dxa"/>
        <w:jc w:val="left"/>
        <w:tblInd w:w="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CellMar>
          <w:top w:w="15" w:type="dxa"/>
          <w:left w:w="0" w:type="dxa"/>
          <w:bottom w:w="0" w:type="dxa"/>
          <w:right w:w="15" w:type="dxa"/>
        </w:tblCellMar>
        <w:tblLook w:noVBand="1" w:val="0600" w:noHBand="1" w:lastColumn="0" w:firstColumn="0" w:lastRow="0" w:firstRow="0"/>
      </w:tblPr>
      <w:tblGrid>
        <w:gridCol w:w="268"/>
        <w:gridCol w:w="2410"/>
        <w:gridCol w:w="1984"/>
        <w:gridCol w:w="853"/>
        <w:gridCol w:w="2407"/>
        <w:gridCol w:w="2059"/>
      </w:tblGrid>
      <w:tr>
        <w:trPr>
          <w:trHeight w:val="354" w:hRule="atLeast"/>
        </w:trPr>
        <w:tc>
          <w:tcPr>
            <w:tcW w:w="9981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lang w:bidi="en-US"/>
              </w:rPr>
              <w:t>f(x) = g</w:t>
            </w:r>
            <w:r>
              <w:rPr>
                <w:rFonts w:cs="Times New Roman"/>
                <w:b/>
                <w:bCs/>
                <w:i/>
                <w:iCs/>
                <w:sz w:val="22"/>
                <w:vertAlign w:val="superscript"/>
                <w:lang w:bidi="en-US"/>
              </w:rPr>
              <w:t>x</w:t>
            </w:r>
            <w:r>
              <w:rPr>
                <w:rFonts w:cs="Times New Roman"/>
                <w:b/>
                <w:bCs/>
                <w:i/>
                <w:iCs/>
                <w:sz w:val="22"/>
                <w:lang w:bidi="en-US"/>
              </w:rPr>
              <w:t xml:space="preserve"> mod p</w:t>
            </w:r>
          </w:p>
        </w:tc>
      </w:tr>
      <w:tr>
        <w:trPr>
          <w:trHeight w:val="306" w:hRule="exact"/>
        </w:trPr>
        <w:tc>
          <w:tcPr>
            <w:tcW w:w="268" w:type="dxa"/>
            <w:tcBorders>
              <w:top w:val="single" w:sz="12" w:space="0" w:color="FF0000"/>
              <w:left w:val="single" w:sz="12" w:space="0" w:color="FF0000"/>
              <w:bottom w:val="single" w:sz="8" w:space="0" w:color="000000"/>
              <w:right w:val="single" w:sz="12" w:space="0" w:color="FF0000"/>
              <w:insideH w:val="single" w:sz="8" w:space="0" w:color="00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10" w:type="dxa"/>
            <w:tcBorders>
              <w:top w:val="single" w:sz="12" w:space="0" w:color="FF0000"/>
              <w:left w:val="single" w:sz="12" w:space="0" w:color="FF0000"/>
              <w:bottom w:val="single" w:sz="8" w:space="0" w:color="000000"/>
              <w:right w:val="single" w:sz="12" w:space="0" w:color="FF0000"/>
              <w:insideH w:val="single" w:sz="8" w:space="0" w:color="00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1984" w:type="dxa"/>
            <w:tcBorders>
              <w:top w:val="single" w:sz="12" w:space="0" w:color="FF0000"/>
              <w:left w:val="single" w:sz="12" w:space="0" w:color="FF0000"/>
              <w:bottom w:val="single" w:sz="8" w:space="0" w:color="000000"/>
              <w:right w:val="single" w:sz="12" w:space="0" w:color="FF0000"/>
              <w:insideH w:val="single" w:sz="8" w:space="0" w:color="00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853" w:type="dxa"/>
            <w:tcBorders>
              <w:top w:val="single" w:sz="12" w:space="0" w:color="FF0000"/>
              <w:left w:val="single" w:sz="12" w:space="0" w:color="FF0000"/>
              <w:bottom w:val="single" w:sz="8" w:space="0" w:color="000000"/>
              <w:right w:val="single" w:sz="12" w:space="0" w:color="FF0000"/>
              <w:insideH w:val="single" w:sz="8" w:space="0" w:color="00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12" w:space="0" w:color="FF0000"/>
              <w:left w:val="single" w:sz="12" w:space="0" w:color="FF0000"/>
              <w:bottom w:val="single" w:sz="8" w:space="0" w:color="000000"/>
              <w:right w:val="single" w:sz="12" w:space="0" w:color="FF0000"/>
              <w:insideH w:val="single" w:sz="8" w:space="0" w:color="00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059" w:type="dxa"/>
            <w:tcBorders>
              <w:top w:val="single" w:sz="12" w:space="0" w:color="FF0000"/>
              <w:left w:val="single" w:sz="12" w:space="0" w:color="FF0000"/>
              <w:bottom w:val="single" w:sz="8" w:space="0" w:color="000000"/>
              <w:right w:val="single" w:sz="12" w:space="0" w:color="FF0000"/>
              <w:insideH w:val="single" w:sz="8" w:space="0" w:color="00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</w:tr>
      <w:tr>
        <w:trPr>
          <w:trHeight w:val="326" w:hRule="atLeast"/>
        </w:trPr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lang w:bidi="en-US"/>
              </w:rPr>
              <w:t>Alice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lang w:bidi="en-US"/>
              </w:rPr>
              <w:t>Bob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</w:tr>
      <w:tr>
        <w:trPr>
          <w:trHeight w:val="837" w:hRule="atLeast"/>
        </w:trPr>
        <w:tc>
          <w:tcPr>
            <w:tcW w:w="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 xml:space="preserve">Обирає і публікує прості числа 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>g, p (частини відкритого ключа)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{3, 17}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</w:tr>
      <w:tr>
        <w:trPr>
          <w:trHeight w:val="326" w:hRule="atLeast"/>
        </w:trPr>
        <w:tc>
          <w:tcPr>
            <w:tcW w:w="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 xml:space="preserve">Обирає секретний ключ </w:t>
            </w:r>
            <w:r>
              <w:rPr>
                <w:rFonts w:cs="Times New Roman"/>
                <w:b/>
                <w:bCs/>
                <w:i/>
                <w:iCs/>
                <w:sz w:val="22"/>
                <w:lang w:bidi="en-US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 xml:space="preserve">Обирає секретний ключ </w:t>
            </w:r>
            <w:r>
              <w:rPr>
                <w:rFonts w:cs="Times New Roman"/>
                <w:b/>
                <w:bCs/>
                <w:i/>
                <w:iCs/>
                <w:sz w:val="22"/>
                <w:lang w:bidi="en-US"/>
              </w:rPr>
              <w:t>b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val="ru-RU" w:bidi="en-US"/>
              </w:rPr>
            </w:pPr>
            <w:r>
              <w:rPr>
                <w:rFonts w:cs="Times New Roman"/>
                <w:sz w:val="22"/>
                <w:lang w:val="ru-RU" w:bidi="en-US"/>
              </w:rPr>
              <w:t>6</w:t>
            </w:r>
          </w:p>
        </w:tc>
      </w:tr>
      <w:tr>
        <w:trPr>
          <w:trHeight w:val="539" w:hRule="atLeast"/>
        </w:trPr>
        <w:tc>
          <w:tcPr>
            <w:tcW w:w="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Обчислює і публікує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A=g</w:t>
            </w:r>
            <w:r>
              <w:rPr>
                <w:rFonts w:cs="Times New Roman"/>
                <w:b/>
                <w:bCs/>
                <w:i/>
                <w:iCs/>
                <w:sz w:val="22"/>
                <w:vertAlign w:val="superscript"/>
                <w:lang w:bidi="en-US"/>
              </w:rPr>
              <w:t>a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mod 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A=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mod</m:t>
              </m:r>
              <m:r>
                <w:rPr>
                  <w:rFonts w:ascii="Cambria Math" w:hAnsi="Cambria Math"/>
                </w:rPr>
                <m:t xml:space="preserve">17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13</m:t>
              </m:r>
            </m:oMath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Обчислює і публікує B=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>g</w:t>
            </w:r>
            <w:r>
              <w:rPr>
                <w:rFonts w:cs="Times New Roman"/>
                <w:b/>
                <w:bCs/>
                <w:i/>
                <w:iCs/>
                <w:sz w:val="22"/>
                <w:vertAlign w:val="superscript"/>
                <w:lang w:bidi="en-US"/>
              </w:rPr>
              <w:t>b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mod p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auto" w:fill="92D050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" w:cs="Times New Roman" w:eastAsiaTheme="minorEastAsia"/>
                <w:sz w:val="22"/>
                <w:lang w:bidi="en-US"/>
              </w:rPr>
            </w:pPr>
            <w:r>
              <w:rPr>
                <w:rFonts w:cs="Times New Roman"/>
                <w:sz w:val="22"/>
                <w:lang w:val="en-US" w:bidi="en-US"/>
              </w:rPr>
              <w:t>B=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r>
                <w:rPr>
                  <w:rFonts w:ascii="Cambria Math" w:hAnsi="Cambria Math"/>
                </w:rPr>
                <m:t xml:space="preserve">mod</m:t>
              </m:r>
              <m:r>
                <w:rPr>
                  <w:rFonts w:ascii="Cambria Math" w:hAnsi="Cambria Math"/>
                </w:rPr>
                <m:t xml:space="preserve">17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15</m:t>
              </m:r>
            </m:oMath>
          </w:p>
        </w:tc>
      </w:tr>
      <w:tr>
        <w:trPr>
          <w:trHeight w:val="345" w:hRule="atLeast"/>
        </w:trPr>
        <w:tc>
          <w:tcPr>
            <w:tcW w:w="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 xml:space="preserve">Обчислює 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>K</w:t>
            </w:r>
            <w:r>
              <w:rPr>
                <w:rFonts w:cs="Times New Roman"/>
                <w:sz w:val="22"/>
                <w:lang w:bidi="en-US"/>
              </w:rPr>
              <w:t xml:space="preserve"> =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B</w:t>
            </w:r>
            <w:r>
              <w:rPr>
                <w:rFonts w:cs="Times New Roman"/>
                <w:b/>
                <w:bCs/>
                <w:i/>
                <w:iCs/>
                <w:sz w:val="22"/>
                <w:vertAlign w:val="superscript"/>
                <w:lang w:bidi="en-US"/>
              </w:rPr>
              <w:t>a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mod 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i/>
                <w:i/>
                <w:sz w:val="22"/>
                <w:lang w:val="en-US" w:bidi="en-US"/>
              </w:rPr>
            </w:pPr>
            <w:r>
              <w:rPr>
                <w:rFonts w:cs="Times New Roman"/>
                <w:sz w:val="22"/>
                <w:lang w:val="en-US" w:bidi="en-US"/>
              </w:rPr>
              <w:t>K=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mod</m:t>
              </m:r>
              <m:r>
                <w:rPr>
                  <w:rFonts w:ascii="Cambria Math" w:hAnsi="Cambria Math"/>
                </w:rPr>
                <m:t xml:space="preserve">17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16</m:t>
              </m:r>
            </m:oMath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708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  <w:t>Обчислює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K = A</w:t>
            </w:r>
            <w:r>
              <w:rPr>
                <w:rFonts w:cs="Times New Roman"/>
                <w:b/>
                <w:bCs/>
                <w:i/>
                <w:iCs/>
                <w:sz w:val="22"/>
                <w:vertAlign w:val="superscript"/>
                <w:lang w:bidi="en-US"/>
              </w:rPr>
              <w:t>b</w:t>
            </w:r>
            <w:r>
              <w:rPr>
                <w:rFonts w:cs="Times New Roman"/>
                <w:i/>
                <w:iCs/>
                <w:sz w:val="22"/>
                <w:lang w:bidi="en-US"/>
              </w:rPr>
              <w:t xml:space="preserve"> mod p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0000" w:val="clear"/>
            <w:vAlign w:val="center"/>
          </w:tcPr>
          <w:p>
            <w:pPr>
              <w:pStyle w:val="Normal"/>
              <w:ind w:hanging="0"/>
              <w:rPr>
                <w:rFonts w:cs="Times New Roman"/>
                <w:sz w:val="22"/>
                <w:lang w:val="en-US" w:bidi="en-US"/>
              </w:rPr>
            </w:pPr>
            <w:r>
              <w:rPr>
                <w:rFonts w:cs="Times New Roman"/>
                <w:sz w:val="22"/>
                <w:lang w:val="en-US" w:bidi="en-US"/>
              </w:rPr>
              <w:t>K=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  <m:r>
                <w:rPr>
                  <w:rFonts w:ascii="Cambria Math" w:hAnsi="Cambria Math"/>
                </w:rPr>
                <m:t xml:space="preserve">mod</m:t>
              </m:r>
              <m:r>
                <w:rPr>
                  <w:rFonts w:ascii="Cambria Math" w:hAnsi="Cambria Math"/>
                </w:rPr>
                <m:t xml:space="preserve">17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16</m:t>
              </m:r>
            </m:oMath>
          </w:p>
        </w:tc>
      </w:tr>
      <w:tr>
        <w:trPr>
          <w:trHeight w:val="491" w:hRule="exact"/>
        </w:trPr>
        <w:tc>
          <w:tcPr>
            <w:tcW w:w="268" w:type="dxa"/>
            <w:tcBorders>
              <w:top w:val="single" w:sz="8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10" w:type="dxa"/>
            <w:tcBorders>
              <w:top w:val="single" w:sz="8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1984" w:type="dxa"/>
            <w:tcBorders>
              <w:top w:val="single" w:sz="8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853" w:type="dxa"/>
            <w:tcBorders>
              <w:top w:val="single" w:sz="8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407" w:type="dxa"/>
            <w:tcBorders>
              <w:top w:val="single" w:sz="8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  <w:tc>
          <w:tcPr>
            <w:tcW w:w="2059" w:type="dxa"/>
            <w:tcBorders>
              <w:top w:val="single" w:sz="8" w:space="0" w:color="00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sz w:val="22"/>
                <w:lang w:bidi="en-US"/>
              </w:rPr>
            </w:r>
          </w:p>
        </w:tc>
      </w:tr>
      <w:tr>
        <w:trPr>
          <w:trHeight w:val="345" w:hRule="atLeast"/>
        </w:trPr>
        <w:tc>
          <w:tcPr>
            <w:tcW w:w="9981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ind w:firstLine="708"/>
              <w:jc w:val="center"/>
              <w:rPr>
                <w:rFonts w:cs="Times New Roman"/>
                <w:sz w:val="22"/>
                <w:lang w:bidi="en-US"/>
              </w:rPr>
            </w:pPr>
            <w:r>
              <w:rPr>
                <w:rFonts w:cs="Times New Roman"/>
                <w:b/>
                <w:bCs/>
                <w:sz w:val="22"/>
                <w:lang w:bidi="en-US"/>
              </w:rPr>
              <w:t>K = A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b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mod p = (g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a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mod p)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b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mod p = g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ab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mod p = (g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b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mod p)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a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 mod p =  B</w:t>
            </w:r>
            <w:r>
              <w:rPr>
                <w:rFonts w:cs="Times New Roman"/>
                <w:b/>
                <w:bCs/>
                <w:sz w:val="22"/>
                <w:vertAlign w:val="superscript"/>
                <w:lang w:bidi="en-US"/>
              </w:rPr>
              <w:t>a</w:t>
            </w:r>
            <w:r>
              <w:rPr>
                <w:rFonts w:cs="Times New Roman"/>
                <w:b/>
                <w:bCs/>
                <w:sz w:val="22"/>
                <w:lang w:bidi="en-US"/>
              </w:rPr>
              <w:t xml:space="preserve"> mod p</w:t>
            </w:r>
          </w:p>
        </w:tc>
      </w:tr>
    </w:tbl>
    <w:p>
      <w:pPr>
        <w:pStyle w:val="Heading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76" w:before="0" w:after="200"/>
        <w:ind w:hanging="0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kern w:val="2"/>
          <w:szCs w:val="28"/>
          <w:lang w:bidi="en-US"/>
        </w:rPr>
      </w:pPr>
      <w:r>
        <w:rPr>
          <w:rFonts w:eastAsia="" w:cs="" w:cstheme="majorBidi" w:eastAsiaTheme="majorEastAsia" w:ascii="Cambria" w:hAnsi="Cambria"/>
          <w:b/>
          <w:bCs/>
          <w:kern w:val="2"/>
          <w:szCs w:val="28"/>
          <w:lang w:bidi="en-US"/>
        </w:rPr>
      </w:r>
      <w:r>
        <w:br w:type="page"/>
      </w:r>
    </w:p>
    <w:p>
      <w:pPr>
        <w:pStyle w:val="Heading1"/>
        <w:jc w:val="center"/>
        <w:rPr>
          <w:sz w:val="28"/>
          <w:szCs w:val="28"/>
          <w:lang w:val="uk-UA"/>
        </w:rPr>
      </w:pPr>
      <w:bookmarkStart w:id="6" w:name="_Toc58071956"/>
      <w:r>
        <w:rPr>
          <w:sz w:val="28"/>
          <w:szCs w:val="28"/>
          <w:lang w:val="uk-UA"/>
        </w:rPr>
        <w:t>Математичне підґрунтя і опис алгоритму Ель-Гамаля</w:t>
      </w:r>
      <w:bookmarkEnd w:id="6"/>
      <w:r>
        <w:rPr>
          <w:sz w:val="28"/>
          <w:szCs w:val="28"/>
          <w:lang w:val="uk-UA"/>
        </w:rPr>
        <w:t xml:space="preserve"> </w:t>
      </w:r>
    </w:p>
    <w:p>
      <w:pPr>
        <w:pStyle w:val="Normal"/>
        <w:rPr>
          <w:rFonts w:cs="Times New Roman"/>
          <w:szCs w:val="28"/>
          <w:lang w:val="ru-RU" w:bidi="en-US"/>
        </w:rPr>
      </w:pPr>
      <w:r>
        <w:rPr>
          <w:lang w:bidi="en-US"/>
        </w:rPr>
        <w:t xml:space="preserve">В основі алгоритму </w:t>
      </w:r>
      <w:r>
        <w:rPr>
          <w:szCs w:val="28"/>
        </w:rPr>
        <w:t>Діффі-Хеллмана</w:t>
      </w:r>
      <w:r>
        <w:rPr>
          <w:lang w:val="ru-RU" w:bidi="en-US"/>
        </w:rPr>
        <w:t xml:space="preserve"> </w:t>
      </w:r>
      <w:r>
        <w:rPr>
          <w:lang w:bidi="en-US"/>
        </w:rPr>
        <w:t>полягає складність задачі дискретного логарифмування</w:t>
      </w:r>
      <w:r>
        <w:rPr>
          <w:lang w:val="ru-RU" w:bidi="en-US"/>
        </w:rPr>
        <w:t>.</w:t>
      </w:r>
    </w:p>
    <w:p>
      <w:pPr>
        <w:pStyle w:val="Normal"/>
        <w:ind w:left="708" w:hanging="0"/>
        <w:rPr>
          <w:rFonts w:cs="Times New Roman"/>
          <w:szCs w:val="28"/>
          <w:lang w:val="ru-RU" w:bidi="en-US"/>
        </w:rPr>
      </w:pPr>
      <w:r>
        <w:rPr>
          <w:rFonts w:cs="Times New Roman"/>
          <w:b/>
          <w:szCs w:val="28"/>
          <w:u w:val="single"/>
          <w:lang w:bidi="en-US"/>
        </w:rPr>
        <w:t>Приклад</w:t>
      </w:r>
      <w:r>
        <w:rPr>
          <w:rFonts w:cs="Times New Roman"/>
          <w:szCs w:val="28"/>
          <w:lang w:bidi="en-US"/>
        </w:rPr>
        <w:t>:</w:t>
      </w:r>
      <w:r>
        <w:rPr>
          <w:rFonts w:cs="Times New Roman"/>
          <w:szCs w:val="28"/>
          <w:lang w:val="ru-RU" w:bidi="en-US"/>
        </w:rPr>
        <w:t xml:space="preserve"> </w:t>
      </w:r>
    </w:p>
    <w:tbl>
      <w:tblPr>
        <w:tblW w:w="9712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6"/>
        <w:gridCol w:w="3320"/>
        <w:gridCol w:w="1011"/>
        <w:gridCol w:w="498"/>
        <w:gridCol w:w="3453"/>
        <w:gridCol w:w="1073"/>
      </w:tblGrid>
      <w:tr>
        <w:trPr>
          <w:trHeight w:val="404" w:hRule="atLeast"/>
        </w:trPr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  <w:i/>
                <w:i/>
                <w:iCs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ru-UA"/>
              </w:rPr>
              <w:t xml:space="preserve">Alice 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(ВІДПРАВНИК)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4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  <w:i/>
                <w:i/>
                <w:iCs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ru-UA"/>
              </w:rPr>
              <w:t xml:space="preserve">Bob 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(ОДЕРЖУВАЧ)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</w:tr>
      <w:tr>
        <w:trPr>
          <w:trHeight w:val="713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1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Обирає прості числа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g, p (g - генератор, p - модуль)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g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3 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17</w:t>
            </w:r>
          </w:p>
        </w:tc>
      </w:tr>
      <w:tr>
        <w:trPr>
          <w:trHeight w:val="404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2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Обирає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Cs w:val="28"/>
                <w:lang w:eastAsia="ru-UA"/>
              </w:rPr>
              <w:t>x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  <w:lang w:eastAsia="ru-UA"/>
              </w:rPr>
              <w:t>4</w:t>
            </w:r>
          </w:p>
        </w:tc>
      </w:tr>
      <w:tr>
        <w:trPr>
          <w:trHeight w:val="416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3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Обчислює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y=g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Cs w:val="28"/>
                <w:vertAlign w:val="superscript"/>
                <w:lang w:eastAsia="ru-UA"/>
              </w:rPr>
              <w:t>x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mod 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y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13</w:t>
            </w:r>
          </w:p>
        </w:tc>
      </w:tr>
      <w:tr>
        <w:trPr>
          <w:trHeight w:val="416" w:hRule="atLeast"/>
        </w:trPr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4</w:t>
            </w:r>
          </w:p>
        </w:tc>
        <w:tc>
          <w:tcPr>
            <w:tcW w:w="34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Публікує відкритий ключ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{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p, g, y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17, 3, 13</w:t>
            </w:r>
          </w:p>
        </w:tc>
      </w:tr>
      <w:tr>
        <w:trPr>
          <w:trHeight w:val="404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5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Одержує відкритий ключ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{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p, g, y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}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17, 3, 13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FF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  <w:lang w:eastAsia="ru-UA"/>
              </w:rPr>
              <w:t> </w:t>
            </w:r>
          </w:p>
        </w:tc>
      </w:tr>
      <w:tr>
        <w:trPr>
          <w:trHeight w:val="713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6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Обирає текст для шифрування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M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(наприклад,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М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12)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M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12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FF0000"/>
                <w:szCs w:val="28"/>
                <w:lang w:eastAsia="ru-UA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8"/>
                <w:lang w:eastAsia="ru-UA"/>
              </w:rPr>
              <w:t> </w:t>
            </w:r>
          </w:p>
        </w:tc>
      </w:tr>
      <w:tr>
        <w:trPr>
          <w:trHeight w:val="713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7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Обирає випадкове ціле число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:  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k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&lt;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 - 2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7&lt;17-2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</w:tr>
      <w:tr>
        <w:trPr>
          <w:trHeight w:val="713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8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Обчислює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a = g^k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mod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 </w:t>
              <w:br/>
              <w:t xml:space="preserve">та 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b = (y^k ∙ M)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mod 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a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11     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b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 = 14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</w:tr>
      <w:tr>
        <w:trPr>
          <w:trHeight w:val="725" w:hRule="atLeast"/>
        </w:trPr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9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Надсилає одержувачу шифро-текст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(a; b).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11, 14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4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</w:tr>
      <w:tr>
        <w:trPr>
          <w:trHeight w:val="1166" w:hRule="atLeast"/>
        </w:trPr>
        <w:tc>
          <w:tcPr>
            <w:tcW w:w="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 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10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Використовуючи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Cs w:val="28"/>
                <w:lang w:eastAsia="ru-UA"/>
              </w:rPr>
              <w:t>x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, розшифровує отриманий шифро-текст: M′ = (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a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ru-UA"/>
              </w:rPr>
              <w:t>^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(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</w:t>
            </w:r>
            <w:r>
              <w:rPr>
                <w:rFonts w:eastAsia="Times New Roman" w:cs="Times New Roman" w:ascii="Symbol" w:hAnsi="Symbol"/>
                <w:i/>
                <w:iCs/>
                <w:color w:val="000000"/>
                <w:szCs w:val="28"/>
                <w:lang w:eastAsia="ru-UA"/>
              </w:rPr>
              <w:t>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1</w:t>
            </w:r>
            <w:r>
              <w:rPr>
                <w:rFonts w:eastAsia="Times New Roman" w:cs="Times New Roman" w:ascii="Symbol" w:hAnsi="Symbol"/>
                <w:i/>
                <w:iCs/>
                <w:color w:val="000000"/>
                <w:szCs w:val="28"/>
                <w:lang w:eastAsia="ru-UA"/>
              </w:rPr>
              <w:t>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x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) ∙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b</w:t>
            </w: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 xml:space="preserve">) mod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eastAsia="ru-UA"/>
              </w:rPr>
              <w:t>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M′ = 12</w:t>
            </w:r>
          </w:p>
        </w:tc>
      </w:tr>
    </w:tbl>
    <w:p>
      <w:pPr>
        <w:pStyle w:val="Normal"/>
        <w:ind w:hanging="0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hanging="0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hanging="0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57291503"/>
      <w:bookmarkStart w:id="8" w:name="_Toc58071957"/>
      <w:r>
        <w:rPr>
          <w:rFonts w:cs="Times New Roman" w:ascii="Times New Roman" w:hAnsi="Times New Roman"/>
          <w:sz w:val="28"/>
          <w:szCs w:val="28"/>
          <w:lang w:val="uk-UA"/>
        </w:rPr>
        <w:t xml:space="preserve">Контрольний </w:t>
      </w:r>
      <w:r>
        <w:rPr>
          <w:rFonts w:cs="Times New Roman" w:ascii="Times New Roman" w:hAnsi="Times New Roman"/>
          <w:sz w:val="28"/>
          <w:szCs w:val="28"/>
          <w:lang w:val="ru-RU"/>
        </w:rPr>
        <w:t>приклад до алгоритма Діффі-Хеллмана</w:t>
      </w:r>
      <w:bookmarkEnd w:id="7"/>
      <w:bookmarkEnd w:id="8"/>
    </w:p>
    <w:p>
      <w:pPr>
        <w:pStyle w:val="Normal"/>
        <w:rPr/>
      </w:pPr>
      <w:hyperlink r:id="rId2">
        <w:r>
          <w:rPr>
            <w:rStyle w:val="InternetLink"/>
            <w:rFonts w:cs="Times New Roman"/>
            <w:szCs w:val="28"/>
            <w:lang w:bidi="en-US"/>
          </w:rPr>
          <w:t>Протокол Діффі-Хеллмана</w:t>
        </w:r>
      </w:hyperlink>
    </w:p>
    <w:p>
      <w:pPr>
        <w:pStyle w:val="Normal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Виконати приклад. Додати скріншот, що містить усі проміжні результати.</w:t>
      </w:r>
    </w:p>
    <w:p>
      <w:pPr>
        <w:pStyle w:val="Normal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Єва — криптоаналітик, прослуховувач. Вона читає листування Боба і Аліси, але не може змінити вмісту повідомлень.</w:t>
      </w:r>
    </w:p>
    <w:tbl>
      <w:tblPr>
        <w:tblW w:w="9621" w:type="dxa"/>
        <w:jc w:val="left"/>
        <w:tblInd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insideH w:val="single" w:sz="6" w:space="0" w:color="A2A9B1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3192"/>
        <w:gridCol w:w="3245"/>
        <w:gridCol w:w="3184"/>
      </w:tblGrid>
      <w:tr>
        <w:trPr/>
        <w:tc>
          <w:tcPr>
            <w:tcW w:w="31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insideH w:val="single" w:sz="6" w:space="0" w:color="A2A9B1"/>
            </w:tcBorders>
            <w:shd w:color="auto" w:fill="F8F9FA" w:val="clear"/>
          </w:tcPr>
          <w:tbl>
            <w:tblPr>
              <w:tblW w:w="3146" w:type="dxa"/>
              <w:jc w:val="center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348"/>
              <w:gridCol w:w="797"/>
            </w:tblGrid>
            <w:tr>
              <w:trPr/>
              <w:tc>
                <w:tcPr>
                  <w:tcW w:w="3145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b/>
                      <w:b/>
                      <w:bCs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202122"/>
                      <w:sz w:val="21"/>
                      <w:szCs w:val="21"/>
                      <w:lang w:eastAsia="ru-UA"/>
                    </w:rPr>
                    <w:t>Аліса</w:t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знає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не знає</w:t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p =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b = ?</w:t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g = 5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a = 6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A = 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6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8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B = 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b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19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19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6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2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8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b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2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19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6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8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b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8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2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240" w:after="240"/>
              <w:ind w:hanging="0"/>
              <w:jc w:val="left"/>
              <w:rPr>
                <w:rFonts w:eastAsia="Times New Roman" w:cs="Times New Roman"/>
                <w:color w:val="202122"/>
                <w:sz w:val="21"/>
                <w:szCs w:val="21"/>
                <w:lang w:val="ru-UA" w:eastAsia="ru-UA"/>
              </w:rPr>
            </w:pPr>
            <w:r>
              <w:rPr>
                <w:rFonts w:eastAsia="Times New Roman" w:cs="Times New Roman"/>
                <w:color w:val="202122"/>
                <w:sz w:val="21"/>
                <w:szCs w:val="21"/>
                <w:lang w:val="ru-UA" w:eastAsia="ru-UA"/>
              </w:rPr>
            </w:r>
          </w:p>
        </w:tc>
        <w:tc>
          <w:tcPr>
            <w:tcW w:w="3245" w:type="dxa"/>
            <w:tcBorders>
              <w:top w:val="single" w:sz="6" w:space="0" w:color="A2A9B1"/>
              <w:bottom w:val="single" w:sz="6" w:space="0" w:color="A2A9B1"/>
              <w:insideH w:val="single" w:sz="6" w:space="0" w:color="A2A9B1"/>
            </w:tcBorders>
            <w:shd w:color="auto" w:fill="F8F9FA" w:val="clear"/>
          </w:tcPr>
          <w:tbl>
            <w:tblPr>
              <w:tblW w:w="3199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401"/>
              <w:gridCol w:w="797"/>
            </w:tblGrid>
            <w:tr>
              <w:trPr/>
              <w:tc>
                <w:tcPr>
                  <w:tcW w:w="3198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b/>
                      <w:b/>
                      <w:bCs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202122"/>
                      <w:sz w:val="21"/>
                      <w:szCs w:val="21"/>
                      <w:lang w:eastAsia="ru-UA"/>
                    </w:rPr>
                    <w:t>Боб</w:t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знає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не знає</w:t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p =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a = ?</w:t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g = 5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b = 15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B = 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15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19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A = 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a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8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8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15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2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19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a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2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8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15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19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a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401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2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240" w:after="240"/>
              <w:ind w:hanging="0"/>
              <w:jc w:val="left"/>
              <w:rPr>
                <w:rFonts w:eastAsia="Times New Roman" w:cs="Times New Roman"/>
                <w:color w:val="202122"/>
                <w:sz w:val="21"/>
                <w:szCs w:val="21"/>
                <w:lang w:val="ru-UA" w:eastAsia="ru-UA"/>
              </w:rPr>
            </w:pPr>
            <w:r>
              <w:rPr>
                <w:rFonts w:eastAsia="Times New Roman" w:cs="Times New Roman"/>
                <w:color w:val="202122"/>
                <w:sz w:val="21"/>
                <w:szCs w:val="21"/>
                <w:lang w:val="ru-UA" w:eastAsia="ru-UA"/>
              </w:rPr>
            </w:r>
          </w:p>
        </w:tc>
        <w:tc>
          <w:tcPr>
            <w:tcW w:w="31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insideH w:val="single" w:sz="6" w:space="0" w:color="A2A9B1"/>
              <w:insideV w:val="single" w:sz="6" w:space="0" w:color="A2A9B1"/>
            </w:tcBorders>
            <w:shd w:color="auto" w:fill="F8F9FA" w:val="clear"/>
          </w:tcPr>
          <w:tbl>
            <w:tblPr>
              <w:tblW w:w="3138" w:type="dxa"/>
              <w:jc w:val="left"/>
              <w:tblInd w:w="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  <w:insideH w:val="single" w:sz="6" w:space="0" w:color="A2A9B1"/>
                <w:insideV w:val="single" w:sz="6" w:space="0" w:color="A2A9B1"/>
              </w:tblBorders>
              <w:tblCellMar>
                <w:top w:w="48" w:type="dxa"/>
                <w:left w:w="80" w:type="dxa"/>
                <w:bottom w:w="48" w:type="dxa"/>
                <w:right w:w="96" w:type="dxa"/>
              </w:tblCellMar>
              <w:tblLook w:noVBand="1" w:val="04a0" w:noHBand="0" w:lastColumn="0" w:firstColumn="1" w:lastRow="0" w:firstRow="1"/>
            </w:tblPr>
            <w:tblGrid>
              <w:gridCol w:w="2340"/>
              <w:gridCol w:w="797"/>
            </w:tblGrid>
            <w:tr>
              <w:trPr/>
              <w:tc>
                <w:tcPr>
                  <w:tcW w:w="3137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EAECF0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b/>
                      <w:b/>
                      <w:bCs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202122"/>
                      <w:sz w:val="21"/>
                      <w:szCs w:val="21"/>
                      <w:lang w:eastAsia="ru-UA"/>
                    </w:rPr>
                    <w:t>Єва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знає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не знає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p =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a = ?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g = 5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b = ?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 ?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A = 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a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8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B = 5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b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19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19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a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8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b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</w:pP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s = 19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a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 = 8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vertAlign w:val="superscript"/>
                      <w:lang w:eastAsia="ru-UA"/>
                    </w:rPr>
                    <w:t>b</w:t>
                  </w:r>
                  <w:r>
                    <w:rPr>
                      <w:rFonts w:eastAsia="Times New Roman" w:cs="Times New Roman"/>
                      <w:color w:val="202122"/>
                      <w:sz w:val="21"/>
                      <w:szCs w:val="21"/>
                      <w:lang w:eastAsia="ru-UA"/>
                    </w:rPr>
                    <w:t> mod 23</w:t>
                  </w:r>
                </w:p>
              </w:tc>
              <w:tc>
                <w:tcPr>
                  <w:tcW w:w="797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  <w:insideH w:val="single" w:sz="6" w:space="0" w:color="A2A9B1"/>
                    <w:insideV w:val="single" w:sz="6" w:space="0" w:color="A2A9B1"/>
                  </w:tcBorders>
                  <w:shd w:color="auto" w:fill="F8F9FA" w:val="clear"/>
                  <w:tcMar>
                    <w:top w:w="15" w:type="dxa"/>
                    <w:left w:w="7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40" w:after="240"/>
                    <w:ind w:hanging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UA"/>
                    </w:rPr>
                  </w:pPr>
                  <w:r>
                    <w:rPr>
                      <w:rFonts w:eastAsia="Times New Roman" w:cs="Times New Roman"/>
                      <w:sz w:val="20"/>
                      <w:szCs w:val="20"/>
                      <w:lang w:eastAsia="ru-UA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240" w:after="240"/>
              <w:ind w:hanging="0"/>
              <w:jc w:val="left"/>
              <w:rPr>
                <w:rFonts w:eastAsia="Times New Roman" w:cs="Times New Roman"/>
                <w:color w:val="202122"/>
                <w:sz w:val="21"/>
                <w:szCs w:val="21"/>
                <w:lang w:val="ru-UA" w:eastAsia="ru-UA"/>
              </w:rPr>
            </w:pPr>
            <w:r>
              <w:rPr>
                <w:rFonts w:eastAsia="Times New Roman" w:cs="Times New Roman"/>
                <w:color w:val="202122"/>
                <w:sz w:val="21"/>
                <w:szCs w:val="21"/>
                <w:lang w:val="ru-UA" w:eastAsia="ru-UA"/>
              </w:rPr>
            </w:r>
          </w:p>
        </w:tc>
      </w:tr>
    </w:tbl>
    <w:p>
      <w:pPr>
        <w:pStyle w:val="Normal"/>
        <w:ind w:left="720" w:hanging="0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spacing w:lineRule="auto" w:line="276" w:before="0" w:after="200"/>
        <w:ind w:hanging="0"/>
        <w:jc w:val="left"/>
        <w:rPr>
          <w:rFonts w:cs="Times New Roman"/>
          <w:szCs w:val="28"/>
          <w:lang w:val="ru-UA" w:bidi="en-US"/>
        </w:rPr>
      </w:pPr>
      <w:r>
        <w:rPr>
          <w:rFonts w:cs="Times New Roman"/>
          <w:szCs w:val="28"/>
          <w:lang w:val="ru-UA" w:bidi="en-US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val="ru-UA" w:bidi="en-US"/>
        </w:rPr>
        <w:t xml:space="preserve">s = </w:t>
      </w:r>
      <w:r>
        <w:rPr>
          <w:rFonts w:cs="Times New Roman"/>
          <w:szCs w:val="28"/>
          <w:lang w:bidi="en-US"/>
        </w:rPr>
        <w:t>секретний ключ. s = 2</w:t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g = відкрите просте число. g = 5</w:t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p = відкрите просте число. p = 23</w:t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a = секретний ключ Аліси. a = 6</w:t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A = відкритий ключ Аліси. A = g</w:t>
      </w:r>
      <w:r>
        <w:rPr>
          <w:rFonts w:cs="Times New Roman"/>
          <w:szCs w:val="28"/>
          <w:vertAlign w:val="superscript"/>
          <w:lang w:bidi="en-US"/>
        </w:rPr>
        <w:t>a</w:t>
      </w:r>
      <w:r>
        <w:rPr>
          <w:rFonts w:cs="Times New Roman"/>
          <w:szCs w:val="28"/>
          <w:lang w:bidi="en-US"/>
        </w:rPr>
        <w:t> mod p = 8</w:t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b = секретний ключ Боба. b = 15</w:t>
      </w:r>
    </w:p>
    <w:p>
      <w:pPr>
        <w:pStyle w:val="Normal"/>
        <w:numPr>
          <w:ilvl w:val="0"/>
          <w:numId w:val="2"/>
        </w:numPr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B = відкритий ключ Боба. B = g</w:t>
      </w:r>
      <w:r>
        <w:rPr>
          <w:rFonts w:cs="Times New Roman"/>
          <w:szCs w:val="28"/>
          <w:vertAlign w:val="superscript"/>
          <w:lang w:bidi="en-US"/>
        </w:rPr>
        <w:t>b</w:t>
      </w:r>
      <w:r>
        <w:rPr>
          <w:rFonts w:cs="Times New Roman"/>
          <w:szCs w:val="28"/>
          <w:lang w:bidi="en-US"/>
        </w:rPr>
        <w:t> mod p = 19</w:t>
      </w:r>
    </w:p>
    <w:p>
      <w:pPr>
        <w:pStyle w:val="Normal"/>
        <w:rPr>
          <w:rFonts w:cs="Times New Roman"/>
          <w:szCs w:val="28"/>
          <w:lang w:val="en-US" w:bidi="en-US"/>
        </w:rPr>
      </w:pPr>
      <w:r>
        <w:rPr>
          <w:rFonts w:cs="Times New Roman"/>
          <w:szCs w:val="28"/>
          <w:lang w:bidi="en-US"/>
        </w:rPr>
        <w:t xml:space="preserve">Для того, щоб Єві знайти секретний ключ </w:t>
      </w:r>
      <w:r>
        <w:rPr>
          <w:rFonts w:cs="Times New Roman"/>
          <w:szCs w:val="28"/>
          <w:lang w:val="en-US" w:bidi="en-US"/>
        </w:rPr>
        <w:t>s</w:t>
      </w:r>
      <w:r>
        <w:rPr>
          <w:rFonts w:cs="Times New Roman"/>
          <w:szCs w:val="28"/>
          <w:lang w:val="ru-RU" w:bidi="en-US"/>
        </w:rPr>
        <w:t xml:space="preserve"> </w:t>
      </w:r>
      <w:r>
        <w:rPr>
          <w:rFonts w:cs="Times New Roman"/>
          <w:szCs w:val="28"/>
          <w:lang w:bidi="en-US"/>
        </w:rPr>
        <w:t>потрібно просто перебрати всі можливі випадки.</w:t>
      </w:r>
      <w:r>
        <w:rPr>
          <w:rFonts w:cs="Times New Roman"/>
          <w:szCs w:val="28"/>
          <w:lang w:val="ru-RU" w:bidi="en-US"/>
        </w:rPr>
        <w:t xml:space="preserve"> </w:t>
      </w:r>
      <w:r>
        <w:rPr/>
        <w:t>19</w:t>
      </w:r>
      <w:r>
        <w:rPr>
          <w:vertAlign w:val="superscript"/>
        </w:rPr>
        <w:t>a</w:t>
      </w:r>
      <w:r>
        <w:rPr/>
        <w:t> mod 23 = 8</w:t>
      </w:r>
      <w:r>
        <w:rPr>
          <w:vertAlign w:val="superscript"/>
        </w:rPr>
        <w:t>b</w:t>
      </w:r>
      <w:r>
        <w:rPr/>
        <w:t> mod 23</w:t>
      </w:r>
    </w:p>
    <w:tbl>
      <w:tblPr>
        <w:tblStyle w:val="ac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45"/>
        <w:gridCol w:w="2445"/>
        <w:gridCol w:w="2445"/>
        <w:gridCol w:w="2445"/>
      </w:tblGrid>
      <w:tr>
        <w:trPr>
          <w:trHeight w:val="528" w:hRule="atLeast"/>
        </w:trPr>
        <w:tc>
          <w:tcPr>
            <w:tcW w:w="2445" w:type="dxa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a</w:t>
            </w:r>
          </w:p>
        </w:tc>
        <w:tc>
          <w:tcPr>
            <w:tcW w:w="2445" w:type="dxa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Cs w:val="28"/>
                <w:lang w:val="en-US" w:bidi="en-US"/>
              </w:rPr>
            </w:pPr>
            <w:r>
              <w:rPr>
                <w:lang w:eastAsia="ru-UA"/>
              </w:rPr>
              <w:t>19</w:t>
            </w:r>
            <w:r>
              <w:rPr>
                <w:vertAlign w:val="superscript"/>
                <w:lang w:eastAsia="ru-UA"/>
              </w:rPr>
              <w:t>a</w:t>
            </w:r>
            <w:r>
              <w:rPr>
                <w:lang w:eastAsia="ru-UA"/>
              </w:rPr>
              <w:t> mod 23</w:t>
            </w:r>
          </w:p>
        </w:tc>
        <w:tc>
          <w:tcPr>
            <w:tcW w:w="2445" w:type="dxa"/>
            <w:tcBorders/>
            <w:shd w:color="auto" w:fill="B2A1C7" w:themeFill="accent4" w:themeFillTint="99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b</w:t>
            </w:r>
          </w:p>
        </w:tc>
        <w:tc>
          <w:tcPr>
            <w:tcW w:w="2445" w:type="dxa"/>
            <w:tcBorders/>
            <w:shd w:color="auto" w:fill="B2A1C7" w:themeFill="accent4" w:themeFillTint="99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/>
              <w:t>8</w:t>
            </w:r>
            <w:r>
              <w:rPr>
                <w:vertAlign w:val="superscript"/>
              </w:rPr>
              <w:t>b</w:t>
            </w:r>
            <w:r>
              <w:rPr/>
              <w:t> mod 23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1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19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1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8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00B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2</w:t>
            </w:r>
          </w:p>
        </w:tc>
        <w:tc>
          <w:tcPr>
            <w:tcW w:w="2445" w:type="dxa"/>
            <w:tcBorders/>
            <w:shd w:color="auto" w:fill="00B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16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2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18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3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5</w:t>
            </w:r>
          </w:p>
        </w:tc>
        <w:tc>
          <w:tcPr>
            <w:tcW w:w="2445" w:type="dxa"/>
            <w:tcBorders/>
            <w:shd w:color="auto" w:fill="4EE8B8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3</w:t>
            </w:r>
          </w:p>
        </w:tc>
        <w:tc>
          <w:tcPr>
            <w:tcW w:w="2445" w:type="dxa"/>
            <w:tcBorders/>
            <w:shd w:color="auto" w:fill="4EE8B8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6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4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3</w:t>
            </w:r>
          </w:p>
        </w:tc>
        <w:tc>
          <w:tcPr>
            <w:tcW w:w="2445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4</w:t>
            </w:r>
          </w:p>
        </w:tc>
        <w:tc>
          <w:tcPr>
            <w:tcW w:w="2445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2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5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11</w:t>
            </w:r>
          </w:p>
        </w:tc>
        <w:tc>
          <w:tcPr>
            <w:tcW w:w="2445" w:type="dxa"/>
            <w:tcBorders/>
            <w:shd w:color="auto" w:fill="00B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5</w:t>
            </w:r>
          </w:p>
        </w:tc>
        <w:tc>
          <w:tcPr>
            <w:tcW w:w="2445" w:type="dxa"/>
            <w:tcBorders/>
            <w:shd w:color="auto" w:fill="00B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16</w:t>
            </w:r>
          </w:p>
        </w:tc>
      </w:tr>
      <w:tr>
        <w:trPr>
          <w:trHeight w:val="459" w:hRule="atLeast"/>
        </w:trPr>
        <w:tc>
          <w:tcPr>
            <w:tcW w:w="2445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6</w:t>
            </w:r>
          </w:p>
        </w:tc>
        <w:tc>
          <w:tcPr>
            <w:tcW w:w="2445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  <w:t>2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6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13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7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15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7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12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15FF7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8</w:t>
            </w:r>
          </w:p>
        </w:tc>
        <w:tc>
          <w:tcPr>
            <w:tcW w:w="2445" w:type="dxa"/>
            <w:tcBorders/>
            <w:shd w:color="auto" w:fill="15FF7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9</w:t>
            </w:r>
          </w:p>
        </w:tc>
        <w:tc>
          <w:tcPr>
            <w:tcW w:w="2445" w:type="dxa"/>
            <w:tcBorders/>
            <w:shd w:color="auto" w:fill="6FF84A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8</w:t>
            </w:r>
          </w:p>
        </w:tc>
        <w:tc>
          <w:tcPr>
            <w:tcW w:w="2445" w:type="dxa"/>
            <w:tcBorders/>
            <w:shd w:color="auto" w:fill="6FF84A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4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9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10</w:t>
            </w:r>
          </w:p>
        </w:tc>
        <w:tc>
          <w:tcPr>
            <w:tcW w:w="2445" w:type="dxa"/>
            <w:tcBorders/>
            <w:shd w:color="auto" w:fill="15FF7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9</w:t>
            </w:r>
          </w:p>
        </w:tc>
        <w:tc>
          <w:tcPr>
            <w:tcW w:w="2445" w:type="dxa"/>
            <w:tcBorders/>
            <w:shd w:color="auto" w:fill="15FF7F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9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4EE8B8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10</w:t>
            </w:r>
          </w:p>
        </w:tc>
        <w:tc>
          <w:tcPr>
            <w:tcW w:w="2445" w:type="dxa"/>
            <w:tcBorders/>
            <w:shd w:color="auto" w:fill="4EE8B8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6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10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3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11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22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11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6FF84A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12</w:t>
            </w:r>
          </w:p>
        </w:tc>
        <w:tc>
          <w:tcPr>
            <w:tcW w:w="2445" w:type="dxa"/>
            <w:tcBorders/>
            <w:shd w:color="auto" w:fill="6FF84A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4</w:t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12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8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</w:r>
          </w:p>
        </w:tc>
        <w:tc>
          <w:tcPr>
            <w:tcW w:w="2445" w:type="dxa"/>
            <w:tcBorders/>
            <w:shd w:color="auto" w:fill="E6D9F5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13</w:t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18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</w:r>
          </w:p>
        </w:tc>
        <w:tc>
          <w:tcPr>
            <w:tcW w:w="2445" w:type="dxa"/>
            <w:tcBorders/>
            <w:shd w:color="auto" w:fill="4EE8B8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14</w:t>
            </w:r>
          </w:p>
        </w:tc>
        <w:tc>
          <w:tcPr>
            <w:tcW w:w="2445" w:type="dxa"/>
            <w:tcBorders/>
            <w:shd w:color="auto" w:fill="4EE8B8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6</w:t>
            </w:r>
          </w:p>
        </w:tc>
      </w:tr>
      <w:tr>
        <w:trPr>
          <w:trHeight w:val="447" w:hRule="atLeast"/>
        </w:trPr>
        <w:tc>
          <w:tcPr>
            <w:tcW w:w="2445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</w:r>
          </w:p>
        </w:tc>
        <w:tc>
          <w:tcPr>
            <w:tcW w:w="24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val="en-US" w:bidi="en-US"/>
              </w:rPr>
            </w:pPr>
            <w:r>
              <w:rPr>
                <w:rFonts w:cs="Times New Roman"/>
                <w:szCs w:val="28"/>
                <w:lang w:val="en-US" w:bidi="en-US"/>
              </w:rPr>
            </w:r>
          </w:p>
        </w:tc>
        <w:tc>
          <w:tcPr>
            <w:tcW w:w="2445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15</w:t>
            </w:r>
          </w:p>
        </w:tc>
        <w:tc>
          <w:tcPr>
            <w:tcW w:w="2445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  <w:lang w:bidi="en-US"/>
              </w:rPr>
            </w:pPr>
            <w:r>
              <w:rPr>
                <w:rFonts w:cs="Times New Roman"/>
                <w:szCs w:val="28"/>
                <w:lang w:bidi="en-US"/>
              </w:rPr>
              <w:t>2</w:t>
            </w:r>
          </w:p>
        </w:tc>
      </w:tr>
    </w:tbl>
    <w:p>
      <w:pPr>
        <w:pStyle w:val="Normal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rPr>
          <w:lang w:val="ru-RU" w:bidi="en-US"/>
        </w:rPr>
      </w:pPr>
      <w:r>
        <w:rPr>
          <w:lang w:bidi="en-US"/>
        </w:rPr>
        <w:t xml:space="preserve">Знайшли декілька пар чисел. Почнемо перевіряти умови, які нам вже відомі про числа </w:t>
      </w:r>
      <w:r>
        <w:rPr>
          <w:i/>
          <w:lang w:val="en-US" w:bidi="en-US"/>
        </w:rPr>
        <w:t>a</w:t>
      </w:r>
      <w:r>
        <w:rPr>
          <w:lang w:val="ru-RU" w:bidi="en-US"/>
        </w:rPr>
        <w:t xml:space="preserve"> та </w:t>
      </w:r>
      <w:r>
        <w:rPr>
          <w:i/>
          <w:lang w:val="en-US" w:bidi="en-US"/>
        </w:rPr>
        <w:t>b</w:t>
      </w:r>
      <w:r>
        <w:rPr>
          <w:lang w:val="ru-RU" w:bidi="en-US"/>
        </w:rPr>
        <w:t xml:space="preserve">.  </w:t>
      </w:r>
    </w:p>
    <w:p>
      <w:pPr>
        <w:pStyle w:val="Normal"/>
        <w:rPr>
          <w:lang w:val="ru-RU" w:bidi="en-US"/>
        </w:rPr>
      </w:pPr>
      <w:r>
        <w:rPr>
          <w:lang w:val="ru-RU" w:bidi="en-US"/>
        </w:rPr>
      </w:r>
    </w:p>
    <w:tbl>
      <w:tblPr>
        <w:tblStyle w:val="ac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2407"/>
        <w:gridCol w:w="2407"/>
        <w:gridCol w:w="2407"/>
      </w:tblGrid>
      <w:tr>
        <w:trPr/>
        <w:tc>
          <w:tcPr>
            <w:tcW w:w="240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enter" w:pos="1095" w:leader="none"/>
              </w:tabs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i/>
                <w:lang w:val="en-US" w:bidi="en-US"/>
              </w:rPr>
              <w:t>A</w:t>
            </w:r>
            <w:r>
              <w:rPr>
                <w:i/>
                <w:lang w:val="ru-RU" w:bidi="en-US"/>
              </w:rPr>
              <w:t>=</w:t>
            </w:r>
            <w:r>
              <w:rPr>
                <w:i/>
              </w:rPr>
              <w:t>5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 mod 23</w:t>
            </w:r>
            <w:r>
              <w:rPr>
                <w:i/>
                <w:lang w:val="en-US"/>
              </w:rPr>
              <w:t>=8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i/>
                <w:i/>
                <w:lang w:val="en-US" w:bidi="en-US"/>
              </w:rPr>
            </w:pPr>
            <w:r>
              <w:rPr>
                <w:i/>
                <w:lang w:val="en-US" w:bidi="en-US"/>
              </w:rPr>
              <w:t>B=</w:t>
            </w:r>
            <w:r>
              <w:rPr>
                <w:i/>
                <w:lang w:eastAsia="ru-UA"/>
              </w:rPr>
              <w:t>5</w:t>
            </w:r>
            <w:r>
              <w:rPr>
                <w:i/>
                <w:vertAlign w:val="superscript"/>
                <w:lang w:eastAsia="ru-UA"/>
              </w:rPr>
              <w:t>b</w:t>
            </w:r>
            <w:r>
              <w:rPr>
                <w:i/>
                <w:lang w:eastAsia="ru-UA"/>
              </w:rPr>
              <w:t> mod 23 = 19</w:t>
            </w:r>
          </w:p>
        </w:tc>
      </w:tr>
      <w:tr>
        <w:trPr/>
        <w:tc>
          <w:tcPr>
            <w:tcW w:w="2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2</w:t>
            </w:r>
          </w:p>
        </w:tc>
        <w:tc>
          <w:tcPr>
            <w:tcW w:w="2407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2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16</w:t>
            </w:r>
          </w:p>
        </w:tc>
        <w:tc>
          <w:tcPr>
            <w:tcW w:w="2407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>
        <w:trPr/>
        <w:tc>
          <w:tcPr>
            <w:tcW w:w="2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  <w:tc>
          <w:tcPr>
            <w:tcW w:w="2407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8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4</w:t>
            </w:r>
          </w:p>
        </w:tc>
        <w:tc>
          <w:tcPr>
            <w:tcW w:w="2407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4</w:t>
            </w:r>
          </w:p>
        </w:tc>
      </w:tr>
      <w:tr>
        <w:trPr/>
        <w:tc>
          <w:tcPr>
            <w:tcW w:w="2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  <w:tc>
          <w:tcPr>
            <w:tcW w:w="2407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8</w:t>
            </w:r>
          </w:p>
        </w:tc>
        <w:tc>
          <w:tcPr>
            <w:tcW w:w="24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15</w:t>
            </w:r>
          </w:p>
        </w:tc>
        <w:tc>
          <w:tcPr>
            <w:tcW w:w="2407" w:type="dxa"/>
            <w:tcBorders/>
            <w:shd w:color="auto" w:fill="92D050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19</w:t>
            </w:r>
          </w:p>
        </w:tc>
      </w:tr>
    </w:tbl>
    <w:p>
      <w:pPr>
        <w:pStyle w:val="Normal"/>
        <w:rPr>
          <w:lang w:val="en-US" w:bidi="en-US"/>
        </w:rPr>
      </w:pPr>
      <w:r>
        <w:rPr>
          <w:lang w:bidi="en-US"/>
        </w:rPr>
        <w:t xml:space="preserve">Отже, ми знайшли цю пару: </w:t>
      </w:r>
      <w:r>
        <w:rPr>
          <w:i/>
          <w:lang w:bidi="en-US"/>
        </w:rPr>
        <w:t xml:space="preserve">а=6, </w:t>
      </w:r>
      <w:r>
        <w:rPr>
          <w:i/>
          <w:lang w:val="en-US" w:bidi="en-US"/>
        </w:rPr>
        <w:t>b</w:t>
      </w:r>
      <w:r>
        <w:rPr>
          <w:i/>
          <w:lang w:val="ru-RU" w:bidi="en-US"/>
        </w:rPr>
        <w:t>=15</w:t>
      </w:r>
      <w:r>
        <w:rPr>
          <w:lang w:val="ru-RU" w:bidi="en-US"/>
        </w:rPr>
        <w:t xml:space="preserve">. </w:t>
      </w:r>
      <w:r>
        <w:rPr>
          <w:lang w:bidi="en-US"/>
        </w:rPr>
        <w:t xml:space="preserve">Тоді за формулою </w:t>
      </w:r>
      <w:r>
        <w:rPr>
          <w:i/>
        </w:rPr>
        <w:t>s=19</w:t>
      </w:r>
      <w:r>
        <w:rPr>
          <w:i/>
          <w:vertAlign w:val="superscript"/>
        </w:rPr>
        <w:t>a</w:t>
      </w:r>
      <w:r>
        <w:rPr>
          <w:i/>
        </w:rPr>
        <w:t> mod 23</w:t>
      </w:r>
      <w:r>
        <w:rPr>
          <w:i/>
          <w:lang w:val="en-US"/>
        </w:rPr>
        <w:t>=19</w:t>
      </w:r>
      <w:r>
        <w:rPr>
          <w:i/>
          <w:vertAlign w:val="superscript"/>
          <w:lang w:val="en-US"/>
        </w:rPr>
        <w:t xml:space="preserve">6 </w:t>
      </w:r>
      <w:r>
        <w:rPr>
          <w:i/>
          <w:lang w:val="en-US" w:bidi="en-US"/>
        </w:rPr>
        <w:t>mod 23=2</w:t>
      </w:r>
    </w:p>
    <w:p>
      <w:pPr>
        <w:pStyle w:val="Normal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Normal"/>
        <w:ind w:hanging="0"/>
        <w:rPr>
          <w:lang w:val="en-US" w:bidi="en-US"/>
        </w:rPr>
      </w:pPr>
      <w:r>
        <w:rPr>
          <w:lang w:val="en-US" w:bidi="en-US"/>
        </w:rPr>
      </w:r>
    </w:p>
    <w:p>
      <w:pPr>
        <w:pStyle w:val="Heading1"/>
        <w:jc w:val="center"/>
        <w:rPr/>
      </w:pPr>
      <w:r>
        <w:rPr/>
        <w:t xml:space="preserve">Виконані завдання </w:t>
      </w:r>
    </w:p>
    <w:p>
      <w:pPr>
        <w:pStyle w:val="Normal"/>
        <w:ind w:firstLine="708"/>
        <w:rPr/>
      </w:pPr>
      <w:r>
        <w:rPr>
          <w:rFonts w:cs="Times New Roman"/>
          <w:szCs w:val="28"/>
          <w:lang w:bidi="en-US"/>
        </w:rPr>
        <w:t xml:space="preserve">1. Скласти програму, яка дозволяє здійснити обмін ключами за алгоритмом Діффі-Хеллмана. Перевірити роботу програми на контрольному прикладі. В якості </w:t>
      </w:r>
      <w:r>
        <w:rPr>
          <w:rFonts w:cs="Times New Roman"/>
          <w:caps/>
          <w:szCs w:val="28"/>
          <w:lang w:bidi="en-US"/>
        </w:rPr>
        <w:t>відправника</w:t>
      </w:r>
      <w:r>
        <w:rPr>
          <w:rFonts w:cs="Times New Roman"/>
          <w:szCs w:val="28"/>
          <w:lang w:bidi="en-US"/>
        </w:rPr>
        <w:t xml:space="preserve"> здійснити обмін ключами з </w:t>
      </w:r>
      <w:r>
        <w:rPr>
          <w:rFonts w:cs="Times New Roman"/>
          <w:caps/>
          <w:szCs w:val="28"/>
          <w:lang w:bidi="en-US"/>
        </w:rPr>
        <w:t>одержувачем</w:t>
      </w:r>
      <w:r>
        <w:rPr>
          <w:rFonts w:cs="Times New Roman"/>
          <w:szCs w:val="28"/>
          <w:lang w:bidi="en-US"/>
        </w:rPr>
        <w:t>, згенерувати спільний ключ. Навести скріншоти детального виконання алгоритму для контрольного прикладу та власного завдання.</w:t>
      </w:r>
    </w:p>
    <w:p>
      <w:pPr>
        <w:pStyle w:val="Normal"/>
        <w:ind w:firstLine="708"/>
        <w:rPr/>
      </w:pPr>
      <w:r>
        <w:rPr>
          <w:rFonts w:cs="Times New Roman"/>
          <w:szCs w:val="28"/>
          <w:lang w:bidi="en-US"/>
        </w:rPr>
        <w:t>1.</w:t>
      </w:r>
      <w:r>
        <w:rPr>
          <w:rFonts w:cs="Times New Roman"/>
          <w:i/>
          <w:szCs w:val="28"/>
          <w:lang w:bidi="en-US"/>
        </w:rPr>
        <w:t>а</w:t>
      </w:r>
      <w:r>
        <w:rPr>
          <w:rFonts w:cs="Times New Roman"/>
          <w:szCs w:val="28"/>
          <w:lang w:bidi="en-US"/>
        </w:rPr>
        <w:t>.</w:t>
      </w:r>
      <w:r>
        <w:rPr>
          <w:rFonts w:cs="Times New Roman"/>
          <w:szCs w:val="28"/>
          <w:lang w:val="ru-RU" w:bidi="en-US"/>
        </w:rPr>
        <w:tab/>
      </w:r>
      <w:r>
        <w:rPr>
          <w:rFonts w:cs="Times New Roman"/>
          <w:szCs w:val="28"/>
          <w:lang w:bidi="en-US"/>
        </w:rPr>
        <w:t xml:space="preserve">Контрольний приклад </w:t>
      </w:r>
      <w:r>
        <w:rPr>
          <w:rFonts w:cs="Times New Roman"/>
          <w:szCs w:val="28"/>
          <w:lang w:val="ru-RU" w:bidi="en-US"/>
        </w:rPr>
        <w:t xml:space="preserve"> (</w:t>
      </w:r>
      <w:hyperlink r:id="rId3">
        <w:r>
          <w:rPr>
            <w:rStyle w:val="InternetLink"/>
            <w:rFonts w:cs="Times New Roman"/>
            <w:szCs w:val="28"/>
            <w:lang w:bidi="en-US"/>
          </w:rPr>
          <w:t>Протокол Діффі-Хеллмана</w:t>
        </w:r>
      </w:hyperlink>
      <w:r>
        <w:rPr>
          <w:rFonts w:cs="Times New Roman"/>
          <w:szCs w:val="28"/>
          <w:lang w:val="ru-RU" w:bidi="en-US"/>
        </w:rPr>
        <w:t>)</w:t>
      </w:r>
    </w:p>
    <w:p>
      <w:pPr>
        <w:pStyle w:val="Normal"/>
        <w:ind w:left="708" w:firstLine="708"/>
        <w:rPr/>
      </w:pPr>
      <w:r>
        <w:rPr>
          <w:rFonts w:cs="Times New Roman"/>
          <w:i/>
          <w:szCs w:val="28"/>
          <w:lang w:val="en-US" w:bidi="en-US"/>
        </w:rPr>
        <w:t>g</w:t>
      </w:r>
      <w:r>
        <w:rPr>
          <w:rFonts w:cs="Times New Roman"/>
          <w:szCs w:val="28"/>
          <w:lang w:val="en-US" w:bidi="en-US"/>
        </w:rPr>
        <w:t xml:space="preserve"> = 5,    </w:t>
      </w:r>
      <w:r>
        <w:rPr>
          <w:rFonts w:cs="Times New Roman"/>
          <w:i/>
          <w:szCs w:val="28"/>
          <w:lang w:val="en-US" w:bidi="en-US"/>
        </w:rPr>
        <w:t>p</w:t>
      </w:r>
      <w:r>
        <w:rPr>
          <w:rFonts w:cs="Times New Roman"/>
          <w:szCs w:val="28"/>
          <w:lang w:val="en-US" w:bidi="en-US"/>
        </w:rPr>
        <w:t xml:space="preserve"> = 23,    </w:t>
      </w:r>
      <w:r>
        <w:rPr>
          <w:rFonts w:cs="Times New Roman"/>
          <w:i/>
          <w:szCs w:val="28"/>
          <w:lang w:val="en-US" w:bidi="en-US"/>
        </w:rPr>
        <w:t>a</w:t>
      </w:r>
      <w:r>
        <w:rPr>
          <w:rFonts w:cs="Times New Roman"/>
          <w:szCs w:val="28"/>
          <w:lang w:val="en-US" w:bidi="en-US"/>
        </w:rPr>
        <w:t xml:space="preserve"> = 6,     </w:t>
      </w:r>
      <w:r>
        <w:rPr>
          <w:rFonts w:cs="Times New Roman"/>
          <w:i/>
          <w:szCs w:val="28"/>
          <w:lang w:val="en-US" w:bidi="en-US"/>
        </w:rPr>
        <w:t>b</w:t>
      </w:r>
      <w:r>
        <w:rPr>
          <w:rFonts w:cs="Times New Roman"/>
          <w:szCs w:val="28"/>
          <w:lang w:val="en-US" w:bidi="en-US"/>
        </w:rPr>
        <w:t xml:space="preserve"> = 15,</w:t>
      </w:r>
    </w:p>
    <w:p>
      <w:pPr>
        <w:pStyle w:val="Normal"/>
        <w:ind w:firstLine="708"/>
        <w:rPr/>
      </w:pPr>
      <w:r>
        <w:rPr>
          <w:rFonts w:cs="Times New Roman"/>
          <w:szCs w:val="28"/>
          <w:lang w:val="en-US" w:bidi="en-US"/>
        </w:rPr>
        <w:tab/>
      </w:r>
      <w:r>
        <w:rPr>
          <w:rFonts w:cs="Times New Roman"/>
          <w:i/>
          <w:szCs w:val="28"/>
          <w:lang w:val="en-US" w:bidi="en-US"/>
        </w:rPr>
        <w:t xml:space="preserve">public key </w:t>
      </w:r>
      <w:r>
        <w:rPr>
          <w:rFonts w:cs="Times New Roman"/>
          <w:szCs w:val="28"/>
          <w:lang w:val="en-US" w:bidi="en-US"/>
        </w:rPr>
        <w:t>{</w:t>
      </w:r>
      <w:r>
        <w:rPr>
          <w:rFonts w:cs="Times New Roman"/>
          <w:i/>
          <w:szCs w:val="28"/>
          <w:lang w:val="en-US" w:bidi="en-US"/>
        </w:rPr>
        <w:t>g, p</w:t>
      </w:r>
      <w:r>
        <w:rPr>
          <w:rFonts w:cs="Times New Roman"/>
          <w:szCs w:val="28"/>
          <w:lang w:val="en-US" w:bidi="en-US"/>
        </w:rPr>
        <w:t>}</w:t>
      </w:r>
      <w:r>
        <w:rPr>
          <w:rFonts w:cs="Times New Roman"/>
          <w:i/>
          <w:szCs w:val="28"/>
          <w:lang w:val="en-US" w:bidi="en-US"/>
        </w:rPr>
        <w:t xml:space="preserve"> </w:t>
      </w:r>
      <w:r>
        <w:rPr>
          <w:rFonts w:cs="Times New Roman"/>
          <w:szCs w:val="28"/>
          <w:lang w:val="en-US" w:bidi="en-US"/>
        </w:rPr>
        <w:t>= {5</w:t>
      </w:r>
      <w:r>
        <w:rPr>
          <w:rFonts w:cs="Times New Roman"/>
          <w:i/>
          <w:szCs w:val="28"/>
          <w:lang w:val="en-US" w:bidi="en-US"/>
        </w:rPr>
        <w:t xml:space="preserve">, </w:t>
      </w:r>
      <w:r>
        <w:rPr>
          <w:rFonts w:cs="Times New Roman"/>
          <w:szCs w:val="28"/>
          <w:lang w:val="en-US" w:bidi="en-US"/>
        </w:rPr>
        <w:t>23}</w:t>
      </w:r>
      <w:r>
        <w:rPr>
          <w:szCs w:val="28"/>
          <w:lang w:val="en-US" w:bidi="en-US"/>
        </w:rPr>
        <w:tab/>
      </w:r>
    </w:p>
    <w:p>
      <w:pPr>
        <w:pStyle w:val="Normal"/>
        <w:ind w:left="708" w:firstLine="708"/>
        <w:rPr/>
      </w:pPr>
      <w:r>
        <w:rPr>
          <w:rFonts w:cs="Times New Roman"/>
          <w:i/>
          <w:szCs w:val="28"/>
          <w:lang w:val="en-US" w:bidi="en-US"/>
        </w:rPr>
        <w:t xml:space="preserve">Alice’s  private key </w:t>
      </w:r>
      <w:r>
        <w:rPr>
          <w:rFonts w:cs="Times New Roman"/>
          <w:szCs w:val="28"/>
          <w:lang w:val="en-US" w:bidi="en-US"/>
        </w:rPr>
        <w:t>{</w:t>
      </w:r>
      <w:r>
        <w:rPr>
          <w:rFonts w:cs="Times New Roman"/>
          <w:i/>
          <w:szCs w:val="28"/>
          <w:lang w:val="en-US" w:bidi="en-US"/>
        </w:rPr>
        <w:t>a</w:t>
      </w:r>
      <w:r>
        <w:rPr>
          <w:rFonts w:cs="Times New Roman"/>
          <w:szCs w:val="28"/>
          <w:lang w:val="en-US" w:bidi="en-US"/>
        </w:rPr>
        <w:t>}</w:t>
      </w:r>
      <w:r>
        <w:rPr>
          <w:rFonts w:cs="Times New Roman"/>
          <w:i/>
          <w:szCs w:val="28"/>
          <w:lang w:val="en-US" w:bidi="en-US"/>
        </w:rPr>
        <w:t xml:space="preserve"> </w:t>
      </w:r>
      <w:r>
        <w:rPr>
          <w:rFonts w:cs="Times New Roman"/>
          <w:szCs w:val="28"/>
          <w:lang w:val="en-US" w:bidi="en-US"/>
        </w:rPr>
        <w:t>= {6}</w:t>
      </w:r>
      <w:r>
        <w:rPr>
          <w:szCs w:val="28"/>
          <w:lang w:val="en-US" w:bidi="en-US"/>
        </w:rPr>
        <w:tab/>
      </w:r>
    </w:p>
    <w:p>
      <w:pPr>
        <w:pStyle w:val="Normal"/>
        <w:ind w:left="708" w:firstLine="708"/>
        <w:rPr/>
      </w:pPr>
      <w:r>
        <w:rPr>
          <w:rFonts w:cs="Times New Roman"/>
          <w:i/>
          <w:szCs w:val="28"/>
          <w:lang w:val="en-US" w:bidi="en-US"/>
        </w:rPr>
        <w:t xml:space="preserve">Bob’s  private key </w:t>
      </w:r>
      <w:r>
        <w:rPr>
          <w:rFonts w:cs="Times New Roman"/>
          <w:szCs w:val="28"/>
          <w:lang w:val="en-US" w:bidi="en-US"/>
        </w:rPr>
        <w:t>{</w:t>
      </w:r>
      <w:r>
        <w:rPr>
          <w:rFonts w:cs="Times New Roman"/>
          <w:i/>
          <w:szCs w:val="28"/>
          <w:lang w:val="en-US" w:bidi="en-US"/>
        </w:rPr>
        <w:t>b</w:t>
      </w:r>
      <w:r>
        <w:rPr>
          <w:rFonts w:cs="Times New Roman"/>
          <w:szCs w:val="28"/>
          <w:lang w:val="en-US" w:bidi="en-US"/>
        </w:rPr>
        <w:t>}</w:t>
      </w:r>
      <w:r>
        <w:rPr>
          <w:rFonts w:cs="Times New Roman"/>
          <w:i/>
          <w:szCs w:val="28"/>
          <w:lang w:val="en-US" w:bidi="en-US"/>
        </w:rPr>
        <w:t xml:space="preserve"> </w:t>
      </w:r>
      <w:r>
        <w:rPr>
          <w:rFonts w:cs="Times New Roman"/>
          <w:szCs w:val="28"/>
          <w:lang w:val="en-US" w:bidi="en-US"/>
        </w:rPr>
        <w:t xml:space="preserve">= {15} </w:t>
      </w:r>
      <w:r>
        <w:rPr>
          <w:rFonts w:cs="Times New Roman"/>
          <w:b/>
          <w:i/>
          <w:szCs w:val="28"/>
          <w:lang w:val="en-US" w:bidi="en-US"/>
        </w:rPr>
        <w:t xml:space="preserve">K  </w:t>
      </w:r>
      <w:r>
        <w:rPr>
          <w:rFonts w:cs="Times New Roman"/>
          <w:b/>
          <w:szCs w:val="28"/>
          <w:lang w:val="en-US" w:bidi="en-US"/>
        </w:rPr>
        <w:t>= 2</w:t>
      </w:r>
    </w:p>
    <w:p>
      <w:pPr>
        <w:pStyle w:val="Normal"/>
        <w:ind w:hanging="0"/>
        <w:rPr>
          <w:rFonts w:cs="Times New Roman"/>
          <w:b/>
          <w:b/>
          <w:szCs w:val="28"/>
          <w:lang w:val="en-US" w:bidi="en-US"/>
        </w:rPr>
      </w:pPr>
      <w:r>
        <w:rPr>
          <w:rFonts w:cs="Times New Roman"/>
          <w:b/>
          <w:szCs w:val="28"/>
          <w:lang w:val="en-US" w:bidi="en-US"/>
        </w:rPr>
      </w:r>
    </w:p>
    <w:p>
      <w:pPr>
        <w:pStyle w:val="Normal"/>
        <w:ind w:hanging="0"/>
        <w:rPr/>
      </w:pPr>
      <w:r>
        <w:rPr>
          <w:rFonts w:cs="Times New Roman"/>
          <w:b w:val="false"/>
          <w:bCs w:val="false"/>
          <w:szCs w:val="28"/>
          <w:lang w:val="en-US" w:bidi="en-US"/>
        </w:rPr>
        <w:t>Код програми наведено в додатку 1</w:t>
      </w:r>
    </w:p>
    <w:p>
      <w:pPr>
        <w:pStyle w:val="Normal"/>
        <w:ind w:hanging="0"/>
        <w:rPr>
          <w:rFonts w:cs="Times New Roman"/>
          <w:b w:val="false"/>
          <w:b w:val="false"/>
          <w:bCs w:val="false"/>
          <w:szCs w:val="28"/>
          <w:lang w:val="en-US" w:bidi="en-US"/>
        </w:rPr>
      </w:pPr>
      <w:r>
        <w:rPr>
          <w:rFonts w:cs="Times New Roman"/>
          <w:b w:val="false"/>
          <w:bCs w:val="false"/>
          <w:szCs w:val="28"/>
          <w:lang w:val="en-US" w:bidi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-126365</wp:posOffset>
            </wp:positionH>
            <wp:positionV relativeFrom="paragraph">
              <wp:posOffset>140970</wp:posOffset>
            </wp:positionV>
            <wp:extent cx="5669915" cy="1517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Times New Roman"/>
          <w:b/>
          <w:b/>
          <w:bCs w:val="false"/>
          <w:szCs w:val="28"/>
          <w:lang w:val="en-US" w:bidi="en-US"/>
        </w:rPr>
      </w:pPr>
      <w:r>
        <w:rPr>
          <w:rFonts w:cs="Times New Roman"/>
          <w:b/>
          <w:bCs w:val="false"/>
          <w:szCs w:val="28"/>
          <w:lang w:val="en-US" w:bidi="en-US"/>
        </w:rPr>
      </w:r>
    </w:p>
    <w:p>
      <w:pPr>
        <w:pStyle w:val="Normal"/>
        <w:ind w:hanging="0"/>
        <w:rPr>
          <w:rFonts w:cs="Times New Roman"/>
          <w:b/>
          <w:b/>
          <w:szCs w:val="28"/>
          <w:lang w:val="en-US" w:bidi="en-US"/>
        </w:rPr>
      </w:pPr>
      <w:r>
        <w:rPr>
          <w:rFonts w:cs="Times New Roman"/>
          <w:b/>
          <w:szCs w:val="28"/>
          <w:lang w:val="en-US" w:bidi="en-US"/>
        </w:rPr>
      </w:r>
    </w:p>
    <w:p>
      <w:pPr>
        <w:pStyle w:val="Normal"/>
        <w:ind w:left="708" w:firstLine="708"/>
        <w:rPr>
          <w:rFonts w:cs="Times New Roman"/>
          <w:b/>
          <w:b/>
          <w:szCs w:val="28"/>
          <w:lang w:val="en-US" w:bidi="en-US"/>
        </w:rPr>
      </w:pPr>
      <w:r>
        <w:rPr>
          <w:rFonts w:cs="Times New Roman"/>
          <w:b/>
          <w:szCs w:val="28"/>
          <w:lang w:val="en-US" w:bidi="en-US"/>
        </w:rPr>
      </w:r>
    </w:p>
    <w:p>
      <w:pPr>
        <w:pStyle w:val="Normal"/>
        <w:ind w:firstLine="708"/>
        <w:rPr/>
      </w:pPr>
      <w:r>
        <w:rPr>
          <w:rFonts w:cs="Times New Roman"/>
          <w:szCs w:val="28"/>
          <w:lang w:bidi="en-US"/>
        </w:rPr>
        <w:t>1.</w:t>
      </w:r>
      <w:r>
        <w:rPr>
          <w:rFonts w:cs="Times New Roman"/>
          <w:i/>
          <w:szCs w:val="28"/>
          <w:lang w:val="ru-RU" w:bidi="en-US"/>
        </w:rPr>
        <w:t>б</w:t>
      </w:r>
      <w:r>
        <w:rPr>
          <w:rFonts w:cs="Times New Roman"/>
          <w:szCs w:val="28"/>
          <w:lang w:bidi="en-US"/>
        </w:rPr>
        <w:t>.</w:t>
      </w:r>
      <w:r>
        <w:rPr>
          <w:rFonts w:cs="Times New Roman"/>
          <w:szCs w:val="28"/>
          <w:lang w:val="ru-RU" w:bidi="en-US"/>
        </w:rPr>
        <w:tab/>
      </w:r>
      <w:r>
        <w:rPr>
          <w:rFonts w:cs="Times New Roman"/>
          <w:szCs w:val="28"/>
          <w:lang w:bidi="en-US"/>
        </w:rPr>
        <w:t xml:space="preserve">Виконати дії </w:t>
      </w:r>
      <w:r>
        <w:rPr>
          <w:rFonts w:cs="Times New Roman"/>
          <w:caps/>
          <w:szCs w:val="28"/>
          <w:lang w:bidi="en-US"/>
        </w:rPr>
        <w:t>відправника (</w:t>
      </w:r>
      <w:r>
        <w:rPr>
          <w:rFonts w:cs="Times New Roman"/>
          <w:szCs w:val="28"/>
          <w:lang w:bidi="en-US"/>
        </w:rPr>
        <w:t xml:space="preserve">див. </w:t>
      </w:r>
      <w:r>
        <w:rPr>
          <w:rFonts w:cs="Times New Roman"/>
          <w:i/>
          <w:szCs w:val="28"/>
          <w:lang w:bidi="en-US"/>
        </w:rPr>
        <w:t>Таблицю 1</w:t>
      </w:r>
      <w:r>
        <w:rPr>
          <w:rFonts w:cs="Times New Roman"/>
          <w:szCs w:val="28"/>
          <w:lang w:bidi="en-US"/>
        </w:rPr>
        <w:t xml:space="preserve">) та згенерувати спільний ключ з </w:t>
      </w:r>
      <w:r>
        <w:rPr>
          <w:rFonts w:cs="Times New Roman"/>
          <w:caps/>
          <w:szCs w:val="28"/>
          <w:lang w:bidi="en-US"/>
        </w:rPr>
        <w:t>одержувачем</w:t>
      </w:r>
      <w:r>
        <w:rPr>
          <w:rFonts w:cs="Times New Roman"/>
          <w:szCs w:val="28"/>
          <w:lang w:bidi="en-US"/>
        </w:rPr>
        <w:t>. Результати записати в</w:t>
      </w:r>
      <w:r>
        <w:rPr>
          <w:rFonts w:cs="Times New Roman"/>
          <w:szCs w:val="28"/>
          <w:lang w:val="ru-RU" w:bidi="en-US"/>
        </w:rPr>
        <w:t xml:space="preserve"> </w:t>
      </w:r>
      <w:r>
        <w:rPr>
          <w:rFonts w:cs="Times New Roman"/>
          <w:szCs w:val="28"/>
          <w:lang w:bidi="en-US"/>
        </w:rPr>
        <w:t xml:space="preserve">таблицю </w:t>
      </w:r>
      <w:hyperlink r:id="rId5">
        <w:r>
          <w:rPr>
            <w:rStyle w:val="InternetLink"/>
            <w:rFonts w:cs="Times New Roman"/>
            <w:szCs w:val="28"/>
            <w:lang w:bidi="en-US"/>
          </w:rPr>
          <w:t xml:space="preserve">3 курс завдання </w:t>
        </w:r>
        <w:r>
          <w:rPr>
            <w:rStyle w:val="InternetLink"/>
            <w:rFonts w:cs="Times New Roman"/>
            <w:szCs w:val="28"/>
            <w:lang w:val="en-US" w:bidi="en-US"/>
          </w:rPr>
          <w:t>Diffi</w:t>
        </w:r>
        <w:r>
          <w:rPr>
            <w:rStyle w:val="InternetLink"/>
            <w:rFonts w:cs="Times New Roman"/>
            <w:szCs w:val="28"/>
            <w:lang w:val="ru-RU" w:bidi="en-US"/>
          </w:rPr>
          <w:t>-</w:t>
        </w:r>
        <w:r>
          <w:rPr>
            <w:rStyle w:val="InternetLink"/>
            <w:rFonts w:cs="Times New Roman"/>
            <w:szCs w:val="28"/>
            <w:lang w:val="en-US" w:bidi="en-US"/>
          </w:rPr>
          <w:t>Hellman</w:t>
        </w:r>
      </w:hyperlink>
      <w:r>
        <w:rPr>
          <w:szCs w:val="28"/>
          <w:lang w:val="ru-RU"/>
        </w:rPr>
        <w:t xml:space="preserve"> </w:t>
      </w:r>
      <w:r>
        <w:rPr>
          <w:rFonts w:cs="Times New Roman"/>
          <w:szCs w:val="28"/>
          <w:lang w:bidi="en-US"/>
        </w:rPr>
        <w:t xml:space="preserve">(див. 1-ий аркуш ). </w:t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jc w:val="right"/>
        <w:rPr>
          <w:rFonts w:cs="Times New Roman"/>
          <w:i/>
          <w:i/>
          <w:szCs w:val="28"/>
          <w:lang w:bidi="en-US"/>
        </w:rPr>
      </w:pPr>
      <w:r>
        <w:rPr>
          <w:rFonts w:cs="Times New Roman"/>
          <w:i/>
          <w:szCs w:val="28"/>
          <w:lang w:bidi="en-US"/>
        </w:rPr>
      </w:r>
    </w:p>
    <w:tbl>
      <w:tblPr>
        <w:tblW w:w="8955" w:type="dxa"/>
        <w:jc w:val="left"/>
        <w:tblInd w:w="10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9"/>
        <w:gridCol w:w="2476"/>
        <w:gridCol w:w="1267"/>
        <w:gridCol w:w="791"/>
        <w:gridCol w:w="2405"/>
        <w:gridCol w:w="1176"/>
      </w:tblGrid>
      <w:tr>
        <w:trPr>
          <w:trHeight w:val="368" w:hRule="atLeast"/>
        </w:trPr>
        <w:tc>
          <w:tcPr>
            <w:tcW w:w="8954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f(x) = g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x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</w:tr>
      <w:tr>
        <w:trPr>
          <w:trHeight w:val="318" w:hRule="exact"/>
        </w:trPr>
        <w:tc>
          <w:tcPr>
            <w:tcW w:w="83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7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6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9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38" w:hRule="atLeast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Верзун Поліна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5"/>
                <w:u w:val="none"/>
                <w:effect w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en-US" w:eastAsia="ru-RU"/>
              </w:rPr>
              <w:t xml:space="preserve">Горбач Костянтин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і публікує прості числа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g, p (частини відкритого ключа)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{11,31}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5"/>
                <w:szCs w:val="24"/>
                <w:u w:val="none"/>
                <w:effect w:val="none"/>
                <w:lang w:eastAsia="ru-RU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5"/>
                <w:szCs w:val="24"/>
                <w:u w:val="none"/>
                <w:effect w:val="none"/>
                <w:lang w:eastAsia="ru-RU"/>
              </w:rPr>
            </w:r>
          </w:p>
        </w:tc>
      </w:tr>
      <w:tr>
        <w:trPr>
          <w:trHeight w:val="338" w:hRule="atLeast"/>
        </w:trPr>
        <w:tc>
          <w:tcPr>
            <w:tcW w:w="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0070C0"/>
                <w:sz w:val="24"/>
                <w:szCs w:val="24"/>
                <w:lang w:eastAsia="ru-RU"/>
              </w:rPr>
              <w:t>5</w:t>
            </w:r>
          </w:p>
        </w:tc>
      </w:tr>
      <w:tr>
        <w:trPr>
          <w:trHeight w:val="576" w:hRule="atLeast"/>
        </w:trPr>
        <w:tc>
          <w:tcPr>
            <w:tcW w:w="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і публікує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A=g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eastAsia="ru-RU"/>
              </w:rPr>
              <w:t>a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A=29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і публікує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  <w:br/>
              <w:t>B = g</w:t>
            </w:r>
            <w:r>
              <w:rPr>
                <w:rFonts w:eastAsia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eastAsia="ru-RU"/>
              </w:rPr>
              <w:t>b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B=6</w:t>
            </w:r>
          </w:p>
        </w:tc>
      </w:tr>
      <w:tr>
        <w:trPr>
          <w:trHeight w:val="358" w:hRule="atLeast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K=B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eastAsia="ru-RU"/>
              </w:rPr>
              <w:t>a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highlight w:val="red"/>
                <w:lang w:val="en-US" w:eastAsia="ru-RU"/>
              </w:rPr>
              <w:t>30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K=A</w:t>
            </w:r>
            <w:r>
              <w:rPr>
                <w:rFonts w:eastAsia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eastAsia="ru-RU"/>
              </w:rPr>
              <w:t>b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>
      <w:pPr>
        <w:pStyle w:val="Normal"/>
        <w:rPr>
          <w:rFonts w:cs="Times New Roman"/>
          <w:lang w:bidi="en-US"/>
        </w:rPr>
      </w:pPr>
      <w:r>
        <w:rPr>
          <w:rFonts w:cs="Times New Roman"/>
          <w:lang w:bidi="en-US"/>
        </w:rPr>
      </w:r>
    </w:p>
    <w:p>
      <w:pPr>
        <w:pStyle w:val="Normal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firstLine="708"/>
        <w:rPr/>
      </w:pPr>
      <w:r>
        <w:rPr>
          <w:rFonts w:cs="Times New Roman"/>
          <w:szCs w:val="28"/>
          <w:lang w:bidi="en-US"/>
        </w:rPr>
        <w:t>2. Скласти програму, яка дозволяє виконувати шифрування та розшифрування за алгоритмом Ель-Гамаля. Перевірити роботу програми на контрольних прикладах. Навести скріншоти детального виконання алгоритму для контрольних прикладів (</w:t>
      </w:r>
      <w:r>
        <w:rPr>
          <w:rFonts w:cs="Times New Roman"/>
          <w:i/>
          <w:szCs w:val="28"/>
          <w:lang w:bidi="en-US"/>
        </w:rPr>
        <w:t>а, б</w:t>
      </w:r>
      <w:r>
        <w:rPr>
          <w:rFonts w:cs="Times New Roman"/>
          <w:szCs w:val="28"/>
          <w:lang w:bidi="en-US"/>
        </w:rPr>
        <w:t>) та власного завдання (</w:t>
      </w:r>
      <w:r>
        <w:rPr>
          <w:rFonts w:cs="Times New Roman"/>
          <w:i/>
          <w:szCs w:val="28"/>
          <w:lang w:bidi="en-US"/>
        </w:rPr>
        <w:t>в</w:t>
      </w:r>
      <w:r>
        <w:rPr>
          <w:rFonts w:cs="Times New Roman"/>
          <w:szCs w:val="28"/>
          <w:lang w:bidi="en-US"/>
        </w:rPr>
        <w:t>).</w:t>
      </w:r>
    </w:p>
    <w:p>
      <w:pPr>
        <w:pStyle w:val="Normal"/>
        <w:ind w:firstLine="708"/>
        <w:rPr/>
      </w:pPr>
      <w:r>
        <w:rPr>
          <w:rFonts w:cs="Times New Roman"/>
          <w:szCs w:val="28"/>
          <w:lang w:bidi="en-US"/>
        </w:rPr>
        <w:t>2.</w:t>
      </w:r>
      <w:r>
        <w:rPr>
          <w:rFonts w:cs="Times New Roman"/>
          <w:i/>
          <w:szCs w:val="28"/>
          <w:lang w:bidi="en-US"/>
        </w:rPr>
        <w:t>а</w:t>
      </w:r>
      <w:r>
        <w:rPr>
          <w:rFonts w:cs="Times New Roman"/>
          <w:szCs w:val="28"/>
          <w:lang w:bidi="en-US"/>
        </w:rPr>
        <w:t>.</w:t>
      </w:r>
      <w:r>
        <w:rPr>
          <w:rFonts w:cs="Times New Roman"/>
          <w:szCs w:val="28"/>
          <w:lang w:val="ru-RU" w:bidi="en-US"/>
        </w:rPr>
        <w:tab/>
      </w:r>
      <w:r>
        <w:rPr>
          <w:rFonts w:cs="Times New Roman"/>
          <w:szCs w:val="28"/>
          <w:lang w:bidi="en-US"/>
        </w:rPr>
        <w:t xml:space="preserve">Контрольний приклад 1 </w:t>
      </w:r>
      <w:r>
        <w:rPr>
          <w:rFonts w:cs="Times New Roman"/>
          <w:szCs w:val="28"/>
          <w:lang w:val="ru-RU" w:bidi="en-US"/>
        </w:rPr>
        <w:t>(</w:t>
      </w:r>
      <w:hyperlink r:id="rId6">
        <w:r>
          <w:rPr>
            <w:rStyle w:val="InternetLink"/>
            <w:rFonts w:cs="Times New Roman"/>
            <w:szCs w:val="28"/>
            <w:lang w:bidi="en-US"/>
          </w:rPr>
          <w:t>Схема Ель-Гамаля</w:t>
        </w:r>
      </w:hyperlink>
      <w:r>
        <w:rPr>
          <w:rFonts w:cs="Times New Roman"/>
          <w:szCs w:val="28"/>
          <w:lang w:val="ru-RU" w:bidi="en-US"/>
        </w:rPr>
        <w:t>)</w:t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-55880</wp:posOffset>
            </wp:positionH>
            <wp:positionV relativeFrom="paragraph">
              <wp:posOffset>-65405</wp:posOffset>
            </wp:positionV>
            <wp:extent cx="5850255" cy="2233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ru-RU" w:bidi="en-US"/>
        </w:rPr>
        <w:t>2</w:t>
      </w:r>
      <w:r>
        <w:rPr>
          <w:rFonts w:cs="Times New Roman"/>
          <w:szCs w:val="28"/>
          <w:lang w:val="ru-RU" w:bidi="en-US"/>
        </w:rPr>
        <w:t>.</w:t>
      </w:r>
      <w:r>
        <w:rPr>
          <w:rFonts w:cs="Times New Roman"/>
          <w:i/>
          <w:szCs w:val="28"/>
          <w:lang w:val="ru-RU" w:bidi="en-US"/>
        </w:rPr>
        <w:t>б</w:t>
      </w:r>
      <w:r>
        <w:rPr>
          <w:rFonts w:cs="Times New Roman"/>
          <w:szCs w:val="28"/>
          <w:lang w:val="ru-RU" w:bidi="en-US"/>
        </w:rPr>
        <w:t>.</w:t>
        <w:tab/>
      </w:r>
    </w:p>
    <w:p>
      <w:pPr>
        <w:pStyle w:val="Normal"/>
        <w:ind w:hanging="0"/>
        <w:rPr>
          <w:rFonts w:cs="Times New Roman"/>
          <w:szCs w:val="28"/>
          <w:lang w:val="ru-RU" w:bidi="en-US"/>
        </w:rPr>
      </w:pPr>
      <w:r>
        <w:rPr>
          <w:rFonts w:cs="Times New Roman"/>
          <w:szCs w:val="28"/>
          <w:lang w:val="ru-RU" w:bidi="en-US"/>
        </w:rPr>
      </w:r>
    </w:p>
    <w:p>
      <w:pPr>
        <w:pStyle w:val="Normal"/>
        <w:ind w:hanging="0"/>
        <w:rPr>
          <w:rFonts w:cs="Times New Roman"/>
          <w:szCs w:val="28"/>
          <w:lang w:val="ru-RU" w:bidi="en-US"/>
        </w:rPr>
      </w:pPr>
      <w:r>
        <w:rPr>
          <w:rFonts w:cs="Times New Roman"/>
          <w:szCs w:val="28"/>
          <w:lang w:val="ru-RU" w:bidi="en-US"/>
        </w:rPr>
      </w:r>
    </w:p>
    <w:p>
      <w:pPr>
        <w:pStyle w:val="Normal"/>
        <w:ind w:hanging="0"/>
        <w:rPr>
          <w:rFonts w:cs="Times New Roman"/>
          <w:szCs w:val="28"/>
          <w:lang w:val="ru-RU" w:bidi="en-US"/>
        </w:rPr>
      </w:pPr>
      <w:r>
        <w:rPr>
          <w:rFonts w:cs="Times New Roman"/>
          <w:szCs w:val="28"/>
          <w:lang w:val="ru-RU" w:bidi="en-US"/>
        </w:rPr>
      </w:r>
    </w:p>
    <w:p>
      <w:pPr>
        <w:pStyle w:val="Normal"/>
        <w:ind w:hanging="0"/>
        <w:rPr>
          <w:rFonts w:cs="Times New Roman"/>
          <w:szCs w:val="28"/>
          <w:lang w:val="ru-RU" w:bidi="en-US"/>
        </w:rPr>
      </w:pPr>
      <w:r>
        <w:rPr>
          <w:rFonts w:cs="Times New Roman"/>
          <w:szCs w:val="28"/>
          <w:lang w:val="ru-RU" w:bidi="en-US"/>
        </w:rPr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-225425</wp:posOffset>
            </wp:positionH>
            <wp:positionV relativeFrom="paragraph">
              <wp:posOffset>768350</wp:posOffset>
            </wp:positionV>
            <wp:extent cx="6119495" cy="11449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bidi="en-US"/>
        </w:rPr>
        <w:t>К</w:t>
      </w:r>
      <w:r>
        <w:rPr>
          <w:rFonts w:cs="Times New Roman"/>
          <w:szCs w:val="28"/>
          <w:lang w:bidi="en-US"/>
        </w:rPr>
        <w:t xml:space="preserve">онтрольний приклад 2 </w:t>
      </w:r>
      <w:r>
        <w:rPr>
          <w:rFonts w:cs="Times New Roman"/>
          <w:szCs w:val="28"/>
          <w:lang w:val="ru-RU" w:bidi="en-US"/>
        </w:rPr>
        <w:t>(</w:t>
      </w:r>
      <w:hyperlink r:id="rId9">
        <w:r>
          <w:rPr>
            <w:rStyle w:val="InternetLink"/>
            <w:rFonts w:cs="Times New Roman"/>
            <w:szCs w:val="28"/>
            <w:lang w:val="en-US" w:bidi="en-US"/>
          </w:rPr>
          <w:t>ElGamal</w:t>
        </w:r>
        <w:r>
          <w:rPr>
            <w:rStyle w:val="InternetLink"/>
            <w:rFonts w:cs="Times New Roman"/>
            <w:szCs w:val="28"/>
            <w:lang w:val="ru-RU" w:bidi="en-US"/>
          </w:rPr>
          <w:t xml:space="preserve"> </w:t>
        </w:r>
        <w:r>
          <w:rPr>
            <w:rStyle w:val="InternetLink"/>
            <w:rFonts w:cs="Times New Roman"/>
            <w:szCs w:val="28"/>
            <w:lang w:val="en-US" w:bidi="en-US"/>
          </w:rPr>
          <w:t>encryption</w:t>
        </w:r>
      </w:hyperlink>
      <w:r>
        <w:rPr>
          <w:rFonts w:cs="Times New Roman"/>
          <w:szCs w:val="28"/>
          <w:lang w:val="ru-RU" w:bidi="en-US"/>
        </w:rPr>
        <w:t>)</w:t>
      </w:r>
    </w:p>
    <w:p>
      <w:pPr>
        <w:pStyle w:val="Normal"/>
        <w:ind w:hanging="0"/>
        <w:rPr>
          <w:rFonts w:cs="Times New Roman"/>
          <w:szCs w:val="28"/>
          <w:lang w:val="ru-RU" w:bidi="en-US"/>
        </w:rPr>
      </w:pPr>
      <w:r>
        <w:rPr>
          <w:rFonts w:cs="Times New Roman"/>
          <w:szCs w:val="28"/>
          <w:lang w:val="ru-RU" w:bidi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-441960</wp:posOffset>
            </wp:positionH>
            <wp:positionV relativeFrom="paragraph">
              <wp:posOffset>-71755</wp:posOffset>
            </wp:positionV>
            <wp:extent cx="6119495" cy="35896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-157480</wp:posOffset>
            </wp:positionH>
            <wp:positionV relativeFrom="paragraph">
              <wp:posOffset>3260090</wp:posOffset>
            </wp:positionV>
            <wp:extent cx="6119495" cy="11252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</w:p>
    <w:p>
      <w:pPr>
        <w:pStyle w:val="Normal"/>
        <w:ind w:firstLine="708"/>
        <w:rPr/>
      </w:pPr>
      <w:r>
        <w:rPr>
          <w:rFonts w:cs="Times New Roman"/>
          <w:szCs w:val="28"/>
          <w:lang w:bidi="en-US"/>
        </w:rPr>
        <w:t>2.</w:t>
      </w:r>
      <w:r>
        <w:rPr>
          <w:rFonts w:cs="Times New Roman"/>
          <w:i/>
          <w:szCs w:val="28"/>
          <w:lang w:val="ru-RU" w:bidi="en-US"/>
        </w:rPr>
        <w:t>в</w:t>
      </w:r>
      <w:r>
        <w:rPr>
          <w:rFonts w:cs="Times New Roman"/>
          <w:szCs w:val="28"/>
          <w:lang w:bidi="en-US"/>
        </w:rPr>
        <w:t>.</w:t>
      </w:r>
      <w:r>
        <w:rPr>
          <w:rFonts w:cs="Times New Roman"/>
          <w:szCs w:val="28"/>
          <w:lang w:val="ru-RU" w:bidi="en-US"/>
        </w:rPr>
        <w:tab/>
      </w:r>
      <w:r>
        <w:rPr>
          <w:rFonts w:cs="Times New Roman"/>
          <w:szCs w:val="28"/>
          <w:lang w:bidi="en-US"/>
        </w:rPr>
        <w:t xml:space="preserve">Виконати дії </w:t>
      </w:r>
      <w:r>
        <w:rPr>
          <w:rFonts w:cs="Times New Roman"/>
          <w:caps/>
          <w:szCs w:val="28"/>
          <w:lang w:bidi="en-US"/>
        </w:rPr>
        <w:t xml:space="preserve">відправникА: </w:t>
      </w:r>
      <w:r>
        <w:rPr>
          <w:rFonts w:cs="Times New Roman"/>
          <w:szCs w:val="28"/>
          <w:lang w:bidi="en-US"/>
        </w:rPr>
        <w:t>використовуючи заданий відкритий ключ, зашифрувати День свого народження</w:t>
      </w:r>
      <w:r>
        <w:rPr>
          <w:rFonts w:cs="Times New Roman"/>
          <w:szCs w:val="28"/>
          <w:lang w:val="ru-RU" w:bidi="en-US"/>
        </w:rPr>
        <w:t>,</w:t>
      </w:r>
      <w:r>
        <w:rPr>
          <w:rFonts w:cs="Times New Roman"/>
          <w:szCs w:val="28"/>
          <w:lang w:bidi="en-US"/>
        </w:rPr>
        <w:t xml:space="preserve"> записаний у форматі </w:t>
      </w:r>
      <w:r>
        <w:rPr>
          <w:rFonts w:cs="Times New Roman"/>
          <w:i/>
          <w:szCs w:val="28"/>
          <w:lang w:val="ru-RU" w:bidi="en-US"/>
        </w:rPr>
        <w:t>“</w:t>
      </w:r>
      <w:r>
        <w:rPr>
          <w:rFonts w:cs="Times New Roman"/>
          <w:i/>
          <w:szCs w:val="28"/>
          <w:lang w:val="en-US" w:bidi="en-US"/>
        </w:rPr>
        <w:t>ddmm</w:t>
      </w:r>
      <w:r>
        <w:rPr>
          <w:rFonts w:cs="Times New Roman"/>
          <w:i/>
          <w:szCs w:val="28"/>
          <w:lang w:val="ru-RU" w:bidi="en-US"/>
        </w:rPr>
        <w:t>”</w:t>
      </w:r>
      <w:r>
        <w:rPr>
          <w:rFonts w:cs="Times New Roman"/>
          <w:i/>
          <w:szCs w:val="28"/>
          <w:lang w:bidi="en-US"/>
        </w:rPr>
        <w:t xml:space="preserve">, </w:t>
      </w:r>
      <w:r>
        <w:rPr>
          <w:rFonts w:cs="Times New Roman"/>
          <w:szCs w:val="28"/>
          <w:lang w:bidi="en-US"/>
        </w:rPr>
        <w:t xml:space="preserve">або інше число в діапазоні від 101 до 3112. Результати шифрування </w:t>
      </w:r>
      <w:r>
        <w:rPr>
          <w:rFonts w:cs="Times New Roman"/>
          <w:b/>
          <w:szCs w:val="28"/>
          <w:lang w:bidi="en-US"/>
        </w:rPr>
        <w:t xml:space="preserve">для двох різних випадкових чисел </w:t>
      </w:r>
      <w:r>
        <w:rPr>
          <w:rFonts w:cs="Times New Roman"/>
          <w:b/>
          <w:i/>
          <w:szCs w:val="28"/>
          <w:lang w:val="en-US" w:bidi="en-US"/>
        </w:rPr>
        <w:t>k</w:t>
      </w:r>
      <w:r>
        <w:rPr>
          <w:rFonts w:cs="Times New Roman"/>
          <w:b/>
          <w:szCs w:val="28"/>
          <w:vertAlign w:val="subscript"/>
          <w:lang w:bidi="en-US"/>
        </w:rPr>
        <w:t>1</w:t>
      </w:r>
      <w:r>
        <w:rPr>
          <w:rFonts w:cs="Times New Roman"/>
          <w:b/>
          <w:szCs w:val="28"/>
          <w:lang w:bidi="en-US"/>
        </w:rPr>
        <w:t xml:space="preserve"> </w:t>
      </w:r>
      <w:r>
        <w:rPr>
          <w:rFonts w:cs="Times New Roman"/>
          <w:b/>
          <w:szCs w:val="28"/>
          <w:lang w:val="en-US" w:bidi="en-US"/>
        </w:rPr>
        <w:t>i</w:t>
      </w:r>
      <w:r>
        <w:rPr>
          <w:rFonts w:cs="Times New Roman"/>
          <w:b/>
          <w:szCs w:val="28"/>
          <w:lang w:bidi="en-US"/>
        </w:rPr>
        <w:t xml:space="preserve"> </w:t>
      </w:r>
      <w:r>
        <w:rPr>
          <w:rFonts w:cs="Times New Roman"/>
          <w:b/>
          <w:i/>
          <w:szCs w:val="28"/>
          <w:lang w:val="en-US" w:bidi="en-US"/>
        </w:rPr>
        <w:t>k</w:t>
      </w:r>
      <w:r>
        <w:rPr>
          <w:rFonts w:cs="Times New Roman"/>
          <w:b/>
          <w:szCs w:val="28"/>
          <w:vertAlign w:val="subscript"/>
          <w:lang w:bidi="en-US"/>
        </w:rPr>
        <w:t>2</w:t>
      </w:r>
      <w:r>
        <w:rPr>
          <w:rFonts w:cs="Times New Roman"/>
          <w:szCs w:val="28"/>
          <w:lang w:bidi="en-US"/>
        </w:rPr>
        <w:t xml:space="preserve"> записати в </w:t>
      </w:r>
      <w:hyperlink r:id="rId12">
        <w:r>
          <w:rPr>
            <w:rStyle w:val="InternetLink"/>
            <w:rFonts w:cs="Times New Roman"/>
            <w:szCs w:val="28"/>
            <w:lang w:bidi="en-US"/>
          </w:rPr>
          <w:t xml:space="preserve">3 курс завдання </w:t>
        </w:r>
        <w:r>
          <w:rPr>
            <w:rStyle w:val="InternetLink"/>
            <w:rFonts w:cs="Times New Roman"/>
            <w:szCs w:val="28"/>
            <w:lang w:val="en-US" w:bidi="en-US"/>
          </w:rPr>
          <w:t>Diffi</w:t>
        </w:r>
        <w:r>
          <w:rPr>
            <w:rStyle w:val="InternetLink"/>
            <w:rFonts w:cs="Times New Roman"/>
            <w:szCs w:val="28"/>
            <w:lang w:bidi="en-US"/>
          </w:rPr>
          <w:t>-</w:t>
        </w:r>
        <w:r>
          <w:rPr>
            <w:rStyle w:val="InternetLink"/>
            <w:rFonts w:cs="Times New Roman"/>
            <w:szCs w:val="28"/>
            <w:lang w:val="en-US" w:bidi="en-US"/>
          </w:rPr>
          <w:t>Hellman</w:t>
        </w:r>
      </w:hyperlink>
      <w:r>
        <w:rPr>
          <w:rFonts w:cs="Times New Roman"/>
          <w:szCs w:val="28"/>
          <w:lang w:bidi="en-US"/>
        </w:rPr>
        <w:t xml:space="preserve"> (</w:t>
      </w:r>
      <w:r>
        <w:rPr>
          <w:rFonts w:cs="Times New Roman"/>
          <w:b/>
          <w:szCs w:val="28"/>
          <w:lang w:bidi="en-US"/>
        </w:rPr>
        <w:t>див.</w:t>
      </w:r>
      <w:r>
        <w:rPr>
          <w:rFonts w:cs="Times New Roman"/>
          <w:szCs w:val="28"/>
          <w:lang w:bidi="en-US"/>
        </w:rPr>
        <w:t xml:space="preserve"> </w:t>
      </w:r>
      <w:r>
        <w:rPr>
          <w:rFonts w:cs="Times New Roman"/>
          <w:b/>
          <w:szCs w:val="28"/>
          <w:lang w:bidi="en-US"/>
        </w:rPr>
        <w:t>2-ий аркуш</w:t>
      </w:r>
      <w:r>
        <w:rPr>
          <w:rFonts w:cs="Times New Roman"/>
          <w:szCs w:val="28"/>
          <w:lang w:bidi="en-US"/>
        </w:rPr>
        <w:t xml:space="preserve">). Розшифрувати одержані криптотексти. Заповнити </w:t>
      </w:r>
      <w:r>
        <w:rPr>
          <w:rFonts w:cs="Times New Roman"/>
          <w:i/>
          <w:szCs w:val="28"/>
          <w:lang w:bidi="en-US"/>
        </w:rPr>
        <w:t>Таблицю 2</w:t>
      </w:r>
      <w:r>
        <w:rPr>
          <w:rFonts w:cs="Times New Roman"/>
          <w:szCs w:val="28"/>
          <w:lang w:bidi="en-US"/>
        </w:rPr>
        <w:t>.</w:t>
      </w:r>
    </w:p>
    <w:p>
      <w:pPr>
        <w:pStyle w:val="Normal"/>
        <w:ind w:hanging="0"/>
        <w:rPr>
          <w:lang w:val="en-US" w:bidi="en-US"/>
        </w:rPr>
      </w:pPr>
      <w:r>
        <w:rPr>
          <w:rFonts w:cs="Times New Roman"/>
          <w:i/>
          <w:szCs w:val="28"/>
          <w:lang w:val="ru-RU" w:bidi="en-US"/>
        </w:rPr>
        <w:t>Увага! Як визначити М ? 01 с</w:t>
      </w:r>
      <w:r>
        <w:rPr>
          <w:rFonts w:cs="Times New Roman"/>
          <w:i/>
          <w:szCs w:val="28"/>
          <w:lang w:val="en-US" w:bidi="en-US"/>
        </w:rPr>
        <w:t>ічня</w:t>
      </w:r>
      <w:r>
        <w:rPr>
          <w:rFonts w:cs="Times New Roman"/>
          <w:szCs w:val="28"/>
          <w:lang w:val="en-US" w:bidi="en-US"/>
        </w:rPr>
        <w:t xml:space="preserve"> </w:t>
      </w:r>
      <w:r>
        <w:rPr>
          <w:rFonts w:eastAsia="Symbol" w:cs="Symbol" w:ascii="Symbol" w:hAnsi="Symbol"/>
          <w:szCs w:val="28"/>
          <w:lang w:val="en-US" w:bidi="en-US"/>
        </w:rPr>
        <w:t></w:t>
      </w:r>
      <w:r>
        <w:rPr>
          <w:rFonts w:cs="Times New Roman"/>
          <w:szCs w:val="28"/>
          <w:lang w:val="en-US" w:bidi="en-US"/>
        </w:rPr>
        <w:t xml:space="preserve"> </w:t>
      </w:r>
      <w:r>
        <w:rPr>
          <w:rFonts w:cs="Times New Roman"/>
          <w:i/>
          <w:szCs w:val="28"/>
          <w:lang w:val="en-US" w:bidi="en-US"/>
        </w:rPr>
        <w:t>M</w:t>
      </w:r>
      <w:r>
        <w:rPr>
          <w:rFonts w:cs="Times New Roman"/>
          <w:szCs w:val="28"/>
          <w:lang w:val="ru-RU" w:bidi="en-US"/>
        </w:rPr>
        <w:t xml:space="preserve"> = 101 …    4</w:t>
      </w:r>
      <w:r>
        <w:rPr>
          <w:rFonts w:cs="Times New Roman"/>
          <w:i/>
          <w:szCs w:val="28"/>
          <w:lang w:val="ru-RU" w:bidi="en-US"/>
        </w:rPr>
        <w:t xml:space="preserve"> липня</w:t>
      </w:r>
      <w:r>
        <w:rPr>
          <w:rFonts w:cs="Times New Roman"/>
          <w:szCs w:val="28"/>
          <w:lang w:val="en-US" w:bidi="en-US"/>
        </w:rPr>
        <w:t xml:space="preserve"> </w:t>
      </w:r>
      <w:r>
        <w:rPr>
          <w:rFonts w:eastAsia="Symbol" w:cs="Symbol" w:ascii="Symbol" w:hAnsi="Symbol"/>
          <w:szCs w:val="28"/>
          <w:lang w:val="en-US" w:bidi="en-US"/>
        </w:rPr>
        <w:t></w:t>
      </w:r>
      <w:r>
        <w:rPr>
          <w:rFonts w:cs="Times New Roman"/>
          <w:szCs w:val="28"/>
          <w:lang w:val="en-US" w:bidi="en-US"/>
        </w:rPr>
        <w:t xml:space="preserve"> </w:t>
      </w:r>
      <w:r>
        <w:rPr>
          <w:rFonts w:cs="Times New Roman"/>
          <w:i/>
          <w:szCs w:val="28"/>
          <w:lang w:val="en-US" w:bidi="en-US"/>
        </w:rPr>
        <w:t>M</w:t>
      </w:r>
      <w:r>
        <w:rPr>
          <w:rFonts w:cs="Times New Roman"/>
          <w:szCs w:val="28"/>
          <w:lang w:val="ru-RU" w:bidi="en-US"/>
        </w:rPr>
        <w:t xml:space="preserve"> = 407 …    </w:t>
      </w:r>
      <w:r>
        <w:rPr>
          <w:rFonts w:cs="Times New Roman"/>
          <w:i/>
          <w:szCs w:val="28"/>
          <w:lang w:val="ru-RU" w:bidi="en-US"/>
        </w:rPr>
        <w:t xml:space="preserve">31 </w:t>
      </w:r>
      <w:r>
        <w:rPr>
          <w:rFonts w:cs="Times New Roman"/>
          <w:i/>
          <w:szCs w:val="28"/>
          <w:lang w:val="en-US" w:bidi="en-US"/>
        </w:rPr>
        <w:t>грудня</w:t>
      </w:r>
      <w:r>
        <w:rPr>
          <w:rFonts w:cs="Times New Roman"/>
          <w:szCs w:val="28"/>
          <w:lang w:val="en-US" w:bidi="en-US"/>
        </w:rPr>
        <w:t xml:space="preserve"> </w:t>
      </w:r>
      <w:r>
        <w:rPr>
          <w:rFonts w:eastAsia="Symbol" w:cs="Symbol" w:ascii="Symbol" w:hAnsi="Symbol"/>
          <w:szCs w:val="28"/>
          <w:lang w:val="en-US" w:bidi="en-US"/>
        </w:rPr>
        <w:t></w:t>
      </w:r>
      <w:r>
        <w:rPr>
          <w:rFonts w:cs="Times New Roman"/>
          <w:szCs w:val="28"/>
          <w:lang w:val="en-US" w:bidi="en-US"/>
        </w:rPr>
        <w:t xml:space="preserve"> </w:t>
      </w:r>
      <w:r>
        <w:rPr>
          <w:rFonts w:cs="Times New Roman"/>
          <w:i/>
          <w:szCs w:val="28"/>
          <w:lang w:val="en-US" w:bidi="en-US"/>
        </w:rPr>
        <w:t>M</w:t>
      </w:r>
      <w:r>
        <w:rPr>
          <w:rFonts w:cs="Times New Roman"/>
          <w:szCs w:val="28"/>
          <w:lang w:val="ru-RU" w:bidi="en-US"/>
        </w:rPr>
        <w:t xml:space="preserve"> = </w:t>
      </w:r>
      <w:r>
        <w:rPr>
          <w:rFonts w:cs="Times New Roman"/>
          <w:szCs w:val="28"/>
          <w:lang w:val="en-US" w:bidi="en-US"/>
        </w:rPr>
        <w:t>3112 .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57291504"/>
      <w:bookmarkStart w:id="10" w:name="_Toc58071958"/>
      <w:r>
        <w:rPr>
          <w:rFonts w:cs="Times New Roman" w:ascii="Times New Roman" w:hAnsi="Times New Roman"/>
          <w:sz w:val="28"/>
          <w:szCs w:val="28"/>
          <w:lang w:val="uk-UA"/>
        </w:rPr>
        <w:t>Завдання 1.б. Обмін ключами за алгоритмом Діффі-Хеллмана</w:t>
      </w:r>
      <w:bookmarkEnd w:id="9"/>
      <w:bookmarkEnd w:id="10"/>
    </w:p>
    <w:p>
      <w:pPr>
        <w:pStyle w:val="Normal"/>
        <w:jc w:val="right"/>
        <w:rPr>
          <w:rFonts w:cs="Times New Roman"/>
          <w:i/>
          <w:i/>
          <w:szCs w:val="28"/>
          <w:lang w:bidi="en-US"/>
        </w:rPr>
      </w:pPr>
      <w:r>
        <w:rPr>
          <w:rFonts w:cs="Times New Roman"/>
          <w:i/>
          <w:szCs w:val="28"/>
          <w:lang w:bidi="en-US"/>
        </w:rPr>
        <w:t>Таблиця 1.</w:t>
      </w:r>
    </w:p>
    <w:tbl>
      <w:tblPr>
        <w:tblW w:w="8955" w:type="dxa"/>
        <w:jc w:val="left"/>
        <w:tblInd w:w="10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9"/>
        <w:gridCol w:w="2476"/>
        <w:gridCol w:w="1267"/>
        <w:gridCol w:w="791"/>
        <w:gridCol w:w="2405"/>
        <w:gridCol w:w="1176"/>
      </w:tblGrid>
      <w:tr>
        <w:trPr>
          <w:trHeight w:val="368" w:hRule="atLeast"/>
        </w:trPr>
        <w:tc>
          <w:tcPr>
            <w:tcW w:w="8954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f(x) = g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x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</w:tr>
      <w:tr>
        <w:trPr>
          <w:trHeight w:val="318" w:hRule="exact"/>
        </w:trPr>
        <w:tc>
          <w:tcPr>
            <w:tcW w:w="83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7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6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9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  <w:insideH w:val="single" w:sz="12" w:space="0" w:color="FF0000"/>
              <w:insideV w:val="single" w:sz="12" w:space="0" w:color="FF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38" w:hRule="atLeast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Верзун Поліна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5"/>
                <w:u w:val="none"/>
                <w:effect w:val="none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en-US" w:eastAsia="ru-RU"/>
              </w:rPr>
              <w:t xml:space="preserve">Горбач Костянтин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і публікує прості числа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g, p (частини відкритого ключа)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{11,31}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5"/>
                <w:szCs w:val="24"/>
                <w:u w:val="none"/>
                <w:effect w:val="none"/>
                <w:lang w:eastAsia="ru-RU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5"/>
                <w:szCs w:val="24"/>
                <w:u w:val="none"/>
                <w:effect w:val="none"/>
                <w:lang w:eastAsia="ru-RU"/>
              </w:rPr>
            </w:r>
          </w:p>
        </w:tc>
      </w:tr>
      <w:tr>
        <w:trPr>
          <w:trHeight w:val="338" w:hRule="atLeast"/>
        </w:trPr>
        <w:tc>
          <w:tcPr>
            <w:tcW w:w="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0070C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0070C0"/>
                <w:sz w:val="24"/>
                <w:szCs w:val="24"/>
                <w:lang w:eastAsia="ru-RU"/>
              </w:rPr>
              <w:t>5</w:t>
            </w:r>
          </w:p>
        </w:tc>
      </w:tr>
      <w:tr>
        <w:trPr>
          <w:trHeight w:val="576" w:hRule="atLeast"/>
        </w:trPr>
        <w:tc>
          <w:tcPr>
            <w:tcW w:w="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і публікує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A=g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eastAsia="ru-RU"/>
              </w:rPr>
              <w:t>a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A=29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і публікує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  <w:br/>
              <w:t>B = g</w:t>
            </w:r>
            <w:r>
              <w:rPr>
                <w:rFonts w:eastAsia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eastAsia="ru-RU"/>
              </w:rPr>
              <w:t>b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B=6</w:t>
            </w:r>
          </w:p>
        </w:tc>
      </w:tr>
      <w:tr>
        <w:trPr>
          <w:trHeight w:val="358" w:hRule="atLeast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K=B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eastAsia="ru-RU"/>
              </w:rPr>
              <w:t>a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highlight w:val="red"/>
                <w:lang w:val="en-US" w:eastAsia="ru-RU"/>
              </w:rPr>
              <w:t>30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Обчислює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K=A</w:t>
            </w:r>
            <w:r>
              <w:rPr>
                <w:rFonts w:eastAsia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eastAsia="ru-RU"/>
              </w:rPr>
              <w:t>b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mod p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>
      <w:pPr>
        <w:pStyle w:val="Normal"/>
        <w:rPr>
          <w:rFonts w:cs="Times New Roman"/>
          <w:lang w:bidi="en-US"/>
        </w:rPr>
      </w:pPr>
      <w:r>
        <w:rPr>
          <w:rFonts w:cs="Times New Roman"/>
          <w:lang w:bidi="en-US"/>
        </w:rPr>
      </w:r>
    </w:p>
    <w:p>
      <w:pPr>
        <w:pStyle w:val="Normal"/>
        <w:rPr>
          <w:rFonts w:cs="Times New Roman"/>
          <w:lang w:bidi="en-US"/>
        </w:rPr>
      </w:pPr>
      <w:r>
        <w:rPr>
          <w:rFonts w:cs="Times New Roman"/>
          <w:lang w:bidi="en-US"/>
        </w:rPr>
      </w:r>
    </w:p>
    <w:p>
      <w:pPr>
        <w:pStyle w:val="Normal"/>
        <w:spacing w:lineRule="auto" w:line="276" w:before="0" w:after="200"/>
        <w:ind w:hanging="0"/>
        <w:jc w:val="left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/>
          <w:sz w:val="28"/>
          <w:szCs w:val="28"/>
          <w:lang w:val="ru-RU" w:bidi="en-US"/>
        </w:rPr>
      </w:r>
      <w:bookmarkStart w:id="11" w:name="_Toc57291505"/>
      <w:bookmarkStart w:id="12" w:name="_Toc57291505"/>
      <w:bookmarkEnd w:id="12"/>
    </w:p>
    <w:p>
      <w:pPr>
        <w:pStyle w:val="Normal"/>
        <w:rPr>
          <w:rFonts w:eastAsia="" w:cs="Times New Roman" w:eastAsiaTheme="majorEastAsia"/>
          <w:b/>
          <w:b/>
          <w:bCs/>
          <w:kern w:val="2"/>
          <w:szCs w:val="28"/>
          <w:lang w:bidi="en-US"/>
        </w:rPr>
      </w:pPr>
      <w:r>
        <w:rPr>
          <w:rFonts w:eastAsia="" w:cs="Times New Roman" w:eastAsiaTheme="majorEastAsia"/>
          <w:b/>
          <w:bCs/>
          <w:kern w:val="2"/>
          <w:szCs w:val="28"/>
          <w:lang w:bidi="en-US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57291506"/>
      <w:bookmarkStart w:id="14" w:name="_Toc58071960"/>
      <w:r>
        <w:rPr>
          <w:rFonts w:cs="Times New Roman" w:ascii="Times New Roman" w:hAnsi="Times New Roman"/>
          <w:sz w:val="28"/>
          <w:szCs w:val="28"/>
          <w:lang w:val="uk-UA"/>
        </w:rPr>
        <w:t xml:space="preserve">Завдання 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>.в. Шифрування і розшифрування за алгоритмом Ель-Гамаля</w:t>
      </w:r>
      <w:bookmarkEnd w:id="13"/>
      <w:bookmarkEnd w:id="14"/>
    </w:p>
    <w:p>
      <w:pPr>
        <w:pStyle w:val="Normal"/>
        <w:jc w:val="right"/>
        <w:rPr>
          <w:rFonts w:cs="Times New Roman"/>
          <w:i/>
          <w:i/>
          <w:szCs w:val="28"/>
          <w:lang w:bidi="en-US"/>
        </w:rPr>
      </w:pPr>
      <w:r>
        <w:rPr>
          <w:rFonts w:cs="Times New Roman"/>
          <w:i/>
          <w:szCs w:val="28"/>
          <w:lang w:bidi="en-US"/>
        </w:rPr>
        <w:t>Таблиця 2.</w:t>
      </w:r>
    </w:p>
    <w:tbl>
      <w:tblPr>
        <w:tblW w:w="961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71"/>
        <w:gridCol w:w="2707"/>
        <w:gridCol w:w="1160"/>
        <w:gridCol w:w="972"/>
        <w:gridCol w:w="2648"/>
        <w:gridCol w:w="1158"/>
      </w:tblGrid>
      <w:tr>
        <w:trPr>
          <w:trHeight w:val="480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Alice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(ВІДПРАВНИК)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Bob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(ОДЕРЖУВАЧ)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прості числа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g, p (g - генератор, p - модуль)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    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= 3581</w:t>
            </w:r>
          </w:p>
        </w:tc>
      </w:tr>
      <w:tr>
        <w:trPr>
          <w:trHeight w:val="360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  <w:t>1669</w:t>
            </w:r>
          </w:p>
        </w:tc>
      </w:tr>
      <w:tr>
        <w:trPr>
          <w:trHeight w:val="420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Обчислює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y=g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eastAsia="ru-RU"/>
              </w:rPr>
              <w:t xml:space="preserve">x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mod  p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= 3433</w:t>
            </w:r>
          </w:p>
        </w:tc>
      </w:tr>
      <w:tr>
        <w:trPr>
          <w:trHeight w:val="73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Публікує відкритий ключ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p, g, y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3581,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3433</w:t>
            </w:r>
          </w:p>
        </w:tc>
      </w:tr>
      <w:tr>
        <w:trPr>
          <w:trHeight w:val="706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Одержує відкритий ключ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p, g, y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3581, 3, 3433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eastAsia="Times New Roman" w:cs="Times New Roman"/>
                <w:b/>
                <w:b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709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текст для шифрування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1903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eastAsia="Times New Roman" w:cs="Times New Roman"/>
                <w:b/>
                <w:b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709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випадкове ціле число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: 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&lt;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–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1,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взаємно просте з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-1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1721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709" w:hRule="atLeast"/>
        </w:trPr>
        <w:tc>
          <w:tcPr>
            <w:tcW w:w="9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Обчислює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 = g^k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mod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та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 = (y^k ∙ M)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mod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1721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73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Надсилає одержувачу шифротекст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(a; b).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1594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>
        <w:trPr>
          <w:trHeight w:val="73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73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Обирає випадкове ціле число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: 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&lt;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–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1,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взаємно просте з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-1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177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73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Обчислює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 = g^k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mod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та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 = (y^k ∙ M)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mod 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 = 2932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 = 571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73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Надсилає одержувачу шифротекст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(a; b).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2932, 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571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1092" w:hRule="atLeast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>
              <w:rPr>
                <w:rFonts w:eastAsia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шифротекст: </w:t>
              <w:br/>
              <w:t>M′ = (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) mod </w:t>
            </w:r>
            <w:r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M′ =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1903</w:t>
            </w:r>
          </w:p>
        </w:tc>
      </w:tr>
    </w:tbl>
    <w:p>
      <w:pPr>
        <w:pStyle w:val="Normal"/>
        <w:rPr>
          <w:rFonts w:cs="Times New Roman"/>
          <w:lang w:val="en-US" w:bidi="en-US"/>
        </w:rPr>
      </w:pPr>
      <w:r>
        <w:rPr>
          <w:rFonts w:cs="Times New Roman"/>
          <w:lang w:val="en-US" w:bidi="en-US"/>
        </w:rPr>
      </w:r>
    </w:p>
    <w:p>
      <w:pPr>
        <w:pStyle w:val="Normal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57291507"/>
      <w:bookmarkStart w:id="16" w:name="_Toc58071961"/>
      <w:r>
        <w:rPr>
          <w:rFonts w:cs="Times New Roman" w:ascii="Times New Roman" w:hAnsi="Times New Roman"/>
          <w:sz w:val="28"/>
          <w:szCs w:val="28"/>
          <w:lang w:val="uk-UA"/>
        </w:rPr>
        <w:t>Список літератури</w:t>
      </w:r>
      <w:bookmarkEnd w:id="15"/>
      <w:bookmarkEnd w:id="16"/>
    </w:p>
    <w:p>
      <w:pPr>
        <w:pStyle w:val="NormalNoIndent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Тарнавський Ю.А. Технології захисту інформації [Електронний ресурс] / Ю. А. Тарнавський. – Київ: КПІ ім. Ігоря Сікорського, 2018. – 162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 xml:space="preserve">Шнайер Б. Прикладная криптография: Протоколы, алгоритмы, исходные тексты на языке Си 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rPr/>
        <w:t xml:space="preserve">М.: Диалектика, 2003. </w:t>
      </w:r>
      <w:r>
        <w:rPr>
          <w:lang w:val="ru-RU"/>
        </w:rPr>
        <w:t>–</w:t>
      </w:r>
      <w:r>
        <w:rPr/>
        <w:t xml:space="preserve"> 610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Алферов А.П., Зубов А.Ю., Кузьмин А.С., Черемушкин А.В. Основы криптографии. – М.: Гелиос АРВ, 2001. – 480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сетей: принципы и практика, 2-е изд.: Пер. с англ. – М.: «Вильямс», 2001. – 672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en-US"/>
        </w:rPr>
      </w:pPr>
      <w:r>
        <w:rPr>
          <w:lang w:val="en-US"/>
        </w:rPr>
        <w:t>Menezes A.J., Van Oorschot P.C., Vanstone S.A. Handbook of Applied Cryptography</w:t>
      </w:r>
      <w:r>
        <w:rPr>
          <w:bCs/>
          <w:lang w:val="en-US"/>
        </w:rPr>
        <w:t xml:space="preserve">. – </w:t>
      </w:r>
      <w:r>
        <w:rPr/>
        <w:t>CRC Press, Inc., 1997.</w:t>
      </w:r>
      <w:r>
        <w:rPr>
          <w:bCs/>
          <w:lang w:val="en-US"/>
        </w:rPr>
        <w:t xml:space="preserve"> –</w:t>
      </w:r>
      <w:r>
        <w:rPr/>
        <w:t xml:space="preserve"> 795 p</w:t>
      </w:r>
      <w:r>
        <w:rPr>
          <w:bCs/>
          <w:lang w:val="en-US"/>
        </w:rPr>
        <w:t>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Додаток 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Код до завдання 1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DiffieHellman: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 Class to represent the Diffie-Hellman key exchange protocol """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Current minimum recommendation is 2048 bit.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p, g, a):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self.p = p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self.g = g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self.__a = a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get_private_key(self):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""" Return the private key (a) """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self.__a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gen_public_key(self):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""" Return A, A = g ^ a mod p """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calculate G^a mod p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= pow(self.g, self.__a, self.p)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print("public key = g ^ a mod p =", A)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A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gen_shared_key(self, other_contribution, sha=0):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""" Return g ^ ab mod p """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self.shared_key = pow(other_contribution, self.__a, self.p)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print("shared key = g ^ ab mod p =", self.shared_key)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sha: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hashlib.sha256(str(self.shared_key).encode()).hexdigest()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self.shared_key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 = 5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 = 23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 6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 = 15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print("g = 5, p = 23, a = 6, b = 15")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Alice = DiffieHellman(p, g, a)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Bob = DiffieHellman(p, g, b)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print("Generate public key for Alice")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 Alice.gen_public_key()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print("Generate public key for Bob")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 = Bob.gen_public_key()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print("A =", A, "B =", B)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print("Generate shared key for Bob")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bob_sharedkey = Bob.gen_shared_key(A)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print("Generate shared key for Alice")</w:t>
      </w:r>
    </w:p>
    <w:p>
      <w:pPr>
        <w:pStyle w:val="Normal"/>
        <w:ind w:hanging="0"/>
        <w:jc w:val="left"/>
        <w:rPr/>
      </w:pPr>
      <w:r>
        <w:rPr>
          <w:b w:val="false"/>
          <w:bCs w:val="false"/>
        </w:rPr>
        <w:t>alice_sharedkey = Alice.gen_shared_key(B)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Heading1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6"/>
          <w:szCs w:val="26"/>
        </w:rPr>
        <w:t xml:space="preserve">одаток </w:t>
      </w:r>
      <w:r>
        <w:rPr>
          <w:sz w:val="26"/>
          <w:szCs w:val="26"/>
        </w:rPr>
        <w:t xml:space="preserve">2 </w:t>
      </w:r>
    </w:p>
    <w:p>
      <w:pPr>
        <w:pStyle w:val="Heading1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Код до завдання  </w:t>
      </w:r>
      <w:r>
        <w:rPr>
          <w:sz w:val="26"/>
          <w:szCs w:val="26"/>
        </w:rPr>
        <w:t xml:space="preserve">2 </w:t>
      </w:r>
    </w:p>
    <w:p>
      <w:pPr>
        <w:pStyle w:val="TextBody"/>
        <w:jc w:val="left"/>
        <w:rPr/>
      </w:pPr>
      <w:r>
        <w:rPr/>
        <w:t>import random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# from math import pow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a = random.randint(2, 10)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def gcd(a, b):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if a &lt; b:</w:t>
      </w:r>
    </w:p>
    <w:p>
      <w:pPr>
        <w:pStyle w:val="TextBody"/>
        <w:jc w:val="left"/>
        <w:rPr/>
      </w:pPr>
      <w:r>
        <w:rPr/>
        <w:t xml:space="preserve">        </w:t>
      </w:r>
      <w:r>
        <w:rPr/>
        <w:t>return gcd(b, a)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elif a % b == 0:</w:t>
      </w:r>
    </w:p>
    <w:p>
      <w:pPr>
        <w:pStyle w:val="TextBody"/>
        <w:jc w:val="left"/>
        <w:rPr/>
      </w:pPr>
      <w:r>
        <w:rPr/>
        <w:t xml:space="preserve">        </w:t>
      </w:r>
      <w:r>
        <w:rPr/>
        <w:t>return b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else:</w:t>
      </w:r>
    </w:p>
    <w:p>
      <w:pPr>
        <w:pStyle w:val="TextBody"/>
        <w:jc w:val="left"/>
        <w:rPr/>
      </w:pPr>
      <w:r>
        <w:rPr/>
        <w:t xml:space="preserve">        </w:t>
      </w:r>
      <w:r>
        <w:rPr/>
        <w:t>return gcd(b, a % b)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# Generating large random numbers</w:t>
      </w:r>
    </w:p>
    <w:p>
      <w:pPr>
        <w:pStyle w:val="TextBody"/>
        <w:jc w:val="left"/>
        <w:rPr/>
      </w:pPr>
      <w:r>
        <w:rPr/>
        <w:t>def gen_key(p, g, x):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return pow(g, x, p)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# Modular exponentiation</w:t>
      </w:r>
    </w:p>
    <w:p>
      <w:pPr>
        <w:pStyle w:val="TextBody"/>
        <w:jc w:val="left"/>
        <w:rPr/>
      </w:pPr>
      <w:r>
        <w:rPr/>
        <w:t>def power(a, b, c):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x = 1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y = a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    </w:t>
      </w:r>
      <w:r>
        <w:rPr/>
        <w:t>while b &gt; 0:</w:t>
      </w:r>
    </w:p>
    <w:p>
      <w:pPr>
        <w:pStyle w:val="TextBody"/>
        <w:jc w:val="left"/>
        <w:rPr/>
      </w:pPr>
      <w:r>
        <w:rPr/>
        <w:t xml:space="preserve">        </w:t>
      </w:r>
      <w:r>
        <w:rPr/>
        <w:t>if b % 2 == 0:</w:t>
      </w:r>
    </w:p>
    <w:p>
      <w:pPr>
        <w:pStyle w:val="TextBody"/>
        <w:jc w:val="left"/>
        <w:rPr/>
      </w:pPr>
      <w:r>
        <w:rPr/>
        <w:t xml:space="preserve">            </w:t>
      </w:r>
      <w:r>
        <w:rPr/>
        <w:t>x = (x * y) % c</w:t>
      </w:r>
    </w:p>
    <w:p>
      <w:pPr>
        <w:pStyle w:val="TextBody"/>
        <w:jc w:val="left"/>
        <w:rPr/>
      </w:pPr>
      <w:r>
        <w:rPr/>
        <w:t xml:space="preserve">        </w:t>
      </w:r>
      <w:r>
        <w:rPr/>
        <w:t>y = (y * y) % c</w:t>
      </w:r>
    </w:p>
    <w:p>
      <w:pPr>
        <w:pStyle w:val="TextBody"/>
        <w:jc w:val="left"/>
        <w:rPr/>
      </w:pPr>
      <w:r>
        <w:rPr/>
        <w:t xml:space="preserve">        </w:t>
      </w:r>
      <w:r>
        <w:rPr/>
        <w:t>b = int(b / 2)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    </w:t>
      </w:r>
      <w:r>
        <w:rPr/>
        <w:t>return x % c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def decrypt(a, b, q, p):</w:t>
      </w:r>
    </w:p>
    <w:p>
      <w:pPr>
        <w:pStyle w:val="TextBody"/>
        <w:jc w:val="left"/>
        <w:rPr/>
      </w:pPr>
      <w:r>
        <w:rPr/>
        <w:t xml:space="preserve">    </w:t>
      </w:r>
      <w:r>
        <w:rPr/>
        <w:t>return (a ** (p - 1 - q) * b) % p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msg = 1903</w:t>
      </w:r>
    </w:p>
    <w:p>
      <w:pPr>
        <w:pStyle w:val="TextBody"/>
        <w:jc w:val="left"/>
        <w:rPr/>
      </w:pPr>
      <w:r>
        <w:rPr/>
        <w:t>p = 3581</w:t>
      </w:r>
    </w:p>
    <w:p>
      <w:pPr>
        <w:pStyle w:val="TextBody"/>
        <w:jc w:val="left"/>
        <w:rPr/>
      </w:pPr>
      <w:r>
        <w:rPr/>
        <w:t>g = 3  # alpha</w:t>
      </w:r>
    </w:p>
    <w:p>
      <w:pPr>
        <w:pStyle w:val="TextBody"/>
        <w:jc w:val="left"/>
        <w:rPr/>
      </w:pPr>
      <w:r>
        <w:rPr/>
        <w:t>x = 1669  # a</w:t>
      </w:r>
    </w:p>
    <w:p>
      <w:pPr>
        <w:pStyle w:val="TextBody"/>
        <w:jc w:val="left"/>
        <w:rPr/>
      </w:pPr>
      <w:r>
        <w:rPr/>
        <w:t>k = 1777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print("Original Message :", msg)</w:t>
      </w:r>
    </w:p>
    <w:p>
      <w:pPr>
        <w:pStyle w:val="TextBody"/>
        <w:jc w:val="left"/>
        <w:rPr/>
      </w:pPr>
      <w:r>
        <w:rPr/>
        <w:t>print("p = {}, g = {}, x = {}, k = {}".format(p, g, x, k))</w:t>
      </w:r>
    </w:p>
    <w:p>
      <w:pPr>
        <w:pStyle w:val="TextBody"/>
        <w:jc w:val="left"/>
        <w:rPr/>
      </w:pPr>
      <w:r>
        <w:rPr/>
        <w:t>print("Generating Key")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key = gen_key(p, g, x)</w:t>
      </w:r>
    </w:p>
    <w:p>
      <w:pPr>
        <w:pStyle w:val="TextBody"/>
        <w:jc w:val="left"/>
        <w:rPr/>
      </w:pPr>
      <w:r>
        <w:rPr/>
        <w:t>print("key", key)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a = gen_key(p, g, k)</w:t>
      </w:r>
    </w:p>
    <w:p>
      <w:pPr>
        <w:pStyle w:val="TextBody"/>
        <w:jc w:val="left"/>
        <w:rPr/>
      </w:pPr>
      <w:r>
        <w:rPr/>
        <w:t>b = ((key ** k) * msg) % p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print("a, b", a, b)</w:t>
      </w:r>
    </w:p>
    <w:p>
      <w:pPr>
        <w:pStyle w:val="TextBody"/>
        <w:spacing w:before="0" w:after="140"/>
        <w:jc w:val="left"/>
        <w:rPr/>
      </w:pPr>
      <w:r>
        <w:rPr/>
        <w:t>print("decrypted: ", decrypt(a, b, x, p))</w:t>
      </w:r>
    </w:p>
    <w:sectPr>
      <w:headerReference w:type="default" r:id="rId13"/>
      <w:type w:val="nextPage"/>
      <w:pgSz w:w="11906" w:h="16838"/>
      <w:pgMar w:left="1418" w:right="851" w:header="709" w:top="851" w:footer="0" w:bottom="851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91816315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32" w:hanging="37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83b34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a83698"/>
    <w:pPr>
      <w:keepNext w:val="true"/>
      <w:spacing w:before="240" w:after="60"/>
      <w:ind w:left="-709" w:firstLine="567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n-US" w:bidi="en-US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97493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7493d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83698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n-US" w:bidi="en-US"/>
    </w:rPr>
  </w:style>
  <w:style w:type="character" w:styleId="Style11" w:customStyle="1">
    <w:name w:val="Основной текст с отступом Знак"/>
    <w:basedOn w:val="DefaultParagraphFont"/>
    <w:link w:val="a4"/>
    <w:qFormat/>
    <w:rsid w:val="00a8369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NoIndentChar" w:customStyle="1">
    <w:name w:val="NormalNoIndent Char"/>
    <w:link w:val="NormalNoIndent"/>
    <w:qFormat/>
    <w:rsid w:val="00a83698"/>
    <w:rPr>
      <w:rFonts w:ascii="Times New Roman" w:hAnsi="Times New Roman" w:eastAsia="Calibri" w:cs="Times New Roman"/>
      <w:sz w:val="28"/>
      <w:szCs w:val="28"/>
      <w:lang w:val="uk-UA" w:eastAsia="ru-RU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a83698"/>
    <w:rPr>
      <w:lang w:val="uk-UA"/>
    </w:rPr>
  </w:style>
  <w:style w:type="character" w:styleId="InternetLink">
    <w:name w:val="Internet Link"/>
    <w:basedOn w:val="DefaultParagraphFont"/>
    <w:uiPriority w:val="99"/>
    <w:unhideWhenUsed/>
    <w:rsid w:val="006c476c"/>
    <w:rPr>
      <w:color w:val="0000FF" w:themeColor="hyperlink"/>
      <w:u w:val="single"/>
    </w:rPr>
  </w:style>
  <w:style w:type="character" w:styleId="Tlidtranslation" w:customStyle="1">
    <w:name w:val="tlid-translation"/>
    <w:basedOn w:val="DefaultParagraphFont"/>
    <w:qFormat/>
    <w:rsid w:val="00c235d2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82e41"/>
    <w:rPr>
      <w:color w:val="800080" w:themeColor="followed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97493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7493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uk-UA"/>
    </w:rPr>
  </w:style>
  <w:style w:type="character" w:styleId="Mwheadline" w:customStyle="1">
    <w:name w:val="mw-headline"/>
    <w:basedOn w:val="DefaultParagraphFont"/>
    <w:qFormat/>
    <w:rsid w:val="0097493d"/>
    <w:rPr/>
  </w:style>
  <w:style w:type="character" w:styleId="Mwemathmathmlinline" w:customStyle="1">
    <w:name w:val="mwe-math-mathml-inline"/>
    <w:basedOn w:val="DefaultParagraphFont"/>
    <w:qFormat/>
    <w:rsid w:val="0097493d"/>
    <w:rPr/>
  </w:style>
  <w:style w:type="character" w:styleId="Style13" w:customStyle="1">
    <w:name w:val="Текст выноски Знак"/>
    <w:basedOn w:val="DefaultParagraphFont"/>
    <w:link w:val="ad"/>
    <w:uiPriority w:val="99"/>
    <w:semiHidden/>
    <w:qFormat/>
    <w:rsid w:val="00de42b1"/>
    <w:rPr>
      <w:rFonts w:ascii="Tahoma" w:hAnsi="Tahoma" w:cs="Tahoma"/>
      <w:sz w:val="16"/>
      <w:szCs w:val="16"/>
      <w:lang w:val="uk-UA"/>
    </w:rPr>
  </w:style>
  <w:style w:type="character" w:styleId="PlaceholderText">
    <w:name w:val="Placeholder Text"/>
    <w:basedOn w:val="DefaultParagraphFont"/>
    <w:uiPriority w:val="99"/>
    <w:semiHidden/>
    <w:qFormat/>
    <w:rsid w:val="00d83b34"/>
    <w:rPr>
      <w:color w:val="808080"/>
    </w:rPr>
  </w:style>
  <w:style w:type="character" w:styleId="Qv3wpe" w:customStyle="1">
    <w:name w:val="qv3wpe"/>
    <w:basedOn w:val="DefaultParagraphFont"/>
    <w:qFormat/>
    <w:rsid w:val="00d415ee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Times New Roman"/>
      <w:szCs w:val="28"/>
      <w:lang w:bidi="en-US"/>
    </w:rPr>
  </w:style>
  <w:style w:type="character" w:styleId="ListLabel20">
    <w:name w:val="ListLabel 20"/>
    <w:qFormat/>
    <w:rPr>
      <w:rFonts w:cs="Times New Roman"/>
      <w:szCs w:val="28"/>
      <w:lang w:val="en-US" w:bidi="en-US"/>
    </w:rPr>
  </w:style>
  <w:style w:type="character" w:styleId="ListLabel21">
    <w:name w:val="ListLabel 21"/>
    <w:qFormat/>
    <w:rPr>
      <w:rFonts w:cs="Times New Roman"/>
      <w:szCs w:val="28"/>
      <w:lang w:val="ru-RU" w:bidi="en-US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Times New Roman"/>
      <w:szCs w:val="28"/>
      <w:lang w:bidi="en-US"/>
    </w:rPr>
  </w:style>
  <w:style w:type="character" w:styleId="ListLabel32">
    <w:name w:val="ListLabel 32"/>
    <w:qFormat/>
    <w:rPr>
      <w:rFonts w:cs="Times New Roman"/>
      <w:szCs w:val="28"/>
      <w:lang w:val="en-US" w:bidi="en-US"/>
    </w:rPr>
  </w:style>
  <w:style w:type="character" w:styleId="ListLabel33">
    <w:name w:val="ListLabel 33"/>
    <w:qFormat/>
    <w:rPr>
      <w:rFonts w:cs="Times New Roman"/>
      <w:szCs w:val="28"/>
      <w:lang w:val="ru-RU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3698"/>
    <w:pPr>
      <w:spacing w:before="0" w:after="0"/>
      <w:ind w:left="720" w:firstLine="709"/>
      <w:contextualSpacing/>
    </w:pPr>
    <w:rPr/>
  </w:style>
  <w:style w:type="paragraph" w:styleId="TextBodyIndent">
    <w:name w:val="Body Text Indent"/>
    <w:basedOn w:val="Normal"/>
    <w:link w:val="a5"/>
    <w:rsid w:val="00a83698"/>
    <w:pPr>
      <w:spacing w:lineRule="auto" w:line="240"/>
      <w:ind w:left="1140" w:firstLine="709"/>
      <w:jc w:val="right"/>
    </w:pPr>
    <w:rPr>
      <w:rFonts w:eastAsia="Times New Roman" w:cs="Times New Roman"/>
      <w:sz w:val="24"/>
      <w:szCs w:val="24"/>
      <w:lang w:val="ru-RU" w:eastAsia="ru-RU"/>
    </w:rPr>
  </w:style>
  <w:style w:type="paragraph" w:styleId="NormalNoIndent" w:customStyle="1">
    <w:name w:val="NormalNoIndent"/>
    <w:basedOn w:val="Normal"/>
    <w:link w:val="NormalNoIndentChar"/>
    <w:qFormat/>
    <w:rsid w:val="00a83698"/>
    <w:pPr/>
    <w:rPr>
      <w:rFonts w:eastAsia="Calibri" w:cs="Times New Roman"/>
      <w:szCs w:val="28"/>
      <w:lang w:eastAsia="ru-RU"/>
    </w:rPr>
  </w:style>
  <w:style w:type="paragraph" w:styleId="Header">
    <w:name w:val="Header"/>
    <w:basedOn w:val="Normal"/>
    <w:link w:val="a7"/>
    <w:uiPriority w:val="99"/>
    <w:unhideWhenUsed/>
    <w:rsid w:val="00a83698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TOCHeading">
    <w:name w:val="TOC Heading"/>
    <w:basedOn w:val="Heading1"/>
    <w:uiPriority w:val="39"/>
    <w:unhideWhenUsed/>
    <w:qFormat/>
    <w:rsid w:val="006c476c"/>
    <w:pPr>
      <w:keepLines/>
      <w:spacing w:lineRule="auto" w:line="259" w:before="240" w:after="0"/>
      <w:ind w:left="0" w:hanging="0"/>
      <w:jc w:val="left"/>
    </w:pPr>
    <w:rPr>
      <w:b w:val="false"/>
      <w:bCs w:val="false"/>
      <w:color w:val="365F91" w:themeColor="accent1" w:themeShade="bf"/>
      <w:kern w:val="0"/>
      <w:lang w:val="uk-UA" w:eastAsia="uk-UA" w:bidi="ar-SA"/>
    </w:rPr>
  </w:style>
  <w:style w:type="paragraph" w:styleId="Contents1">
    <w:name w:val="TOC 1"/>
    <w:basedOn w:val="Normal"/>
    <w:autoRedefine/>
    <w:uiPriority w:val="39"/>
    <w:unhideWhenUsed/>
    <w:rsid w:val="006c476c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9060a0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de42b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5;&#1088;&#1086;&#1090;&#1086;&#1082;&#1086;&#1083;_&#1044;&#1110;&#1092;&#1092;&#1110;_&#8212;_&#1043;&#1077;&#1083;&#1083;&#1084;&#1072;&#1085;&#1072;" TargetMode="External"/><Relationship Id="rId3" Type="http://schemas.openxmlformats.org/officeDocument/2006/relationships/hyperlink" Target="https://uk.wikipedia.org/wiki/&#1055;&#1088;&#1086;&#1090;&#1086;&#1082;&#1086;&#1083;_&#1044;&#1110;&#1092;&#1092;&#1110;_&#8212;_&#1043;&#1077;&#1083;&#1083;&#1084;&#1072;&#1085;&#1072;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ocs.google.com/spreadsheets/d/15ADdesRVmGehA9ZxOYUmhRqBaoPYhFHSAbv-YvmoHRE/edit?usp=sharing" TargetMode="External"/><Relationship Id="rId6" Type="http://schemas.openxmlformats.org/officeDocument/2006/relationships/hyperlink" Target="https://uk.wikipedia.org/wiki/&#1057;&#1093;&#1077;&#1084;&#1072;_&#1045;&#1083;&#1100;-&#1043;&#1072;&#1084;&#1072;&#1083;&#1103;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drive.google.com/file/d/11ul0MvFWCs2ZNP_qk2fL1_P-bvHLDgtH/view?usp=sharing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docs.google.com/spreadsheets/d/15ADdesRVmGehA9ZxOYUmhRqBaoPYhFHSAbv-YvmoHRE/edit?usp=sharing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8C050-C2CD-4C5A-B0F9-C104AF37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LibreOffice/6.0.7.3$Linux_X86_64 LibreOffice_project/00m0$Build-3</Application>
  <Pages>19</Pages>
  <Words>1771</Words>
  <Characters>7449</Characters>
  <CharactersWithSpaces>9222</CharactersWithSpaces>
  <Paragraphs>472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2020-12-04T10:38:00Z</dcterms:created>
  <dc:creator>user</dc:creator>
  <dc:description/>
  <dc:language>en-US</dc:language>
  <cp:lastModifiedBy/>
  <dcterms:modified xsi:type="dcterms:W3CDTF">2020-12-10T11:13:09Z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