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NoIndent"/>
        <w:jc w:val="center"/>
        <w:rPr/>
      </w:pPr>
      <w:r>
        <w:rPr/>
        <w:t>НАЦІОНАЛЬНИЙ ТЕХНІЧНИЙ УНІВЕРСИТЕТ УКРАЇНИ</w:t>
      </w:r>
    </w:p>
    <w:p>
      <w:pPr>
        <w:pStyle w:val="NormalNoIndent"/>
        <w:jc w:val="center"/>
        <w:rPr>
          <w:caps/>
        </w:rPr>
      </w:pPr>
      <w:r>
        <w:rPr/>
        <w:t>«КИЇВСЬКИЙ ПОЛІТЕХНІЧНИЙ ІНСТИТУТ</w:t>
      </w:r>
    </w:p>
    <w:p>
      <w:pPr>
        <w:pStyle w:val="NormalNoIndent"/>
        <w:jc w:val="center"/>
        <w:rPr/>
      </w:pPr>
      <w:r>
        <w:rPr>
          <w:caps/>
        </w:rPr>
        <w:t>імені Ігоря Сікорського</w:t>
      </w:r>
      <w:r>
        <w:rPr/>
        <w:t>»</w:t>
      </w:r>
    </w:p>
    <w:p>
      <w:pPr>
        <w:pStyle w:val="NormalNoIndent"/>
        <w:jc w:val="center"/>
        <w:rPr/>
      </w:pPr>
      <w:r>
        <w:rPr/>
        <w:t>Факультет прикладної математики</w:t>
      </w:r>
    </w:p>
    <w:p>
      <w:pPr>
        <w:pStyle w:val="NormalNoIndent"/>
        <w:spacing w:before="0" w:after="120"/>
        <w:jc w:val="center"/>
        <w:rPr/>
      </w:pPr>
      <w:r>
        <w:rPr/>
        <w:t>Кафедра прикладної математики</w:t>
      </w:r>
    </w:p>
    <w:p>
      <w:pPr>
        <w:pStyle w:val="NormalNoIndent"/>
        <w:rPr/>
      </w:pPr>
      <w:r>
        <w:rPr/>
      </w:r>
    </w:p>
    <w:p>
      <w:pPr>
        <w:pStyle w:val="NormalNoIndent"/>
        <w:rPr/>
      </w:pPr>
      <w:r>
        <w:rPr/>
      </w:r>
    </w:p>
    <w:p>
      <w:pPr>
        <w:pStyle w:val="NormalNoIndent"/>
        <w:rPr/>
      </w:pPr>
      <w:r>
        <w:rPr/>
      </w:r>
    </w:p>
    <w:p>
      <w:pPr>
        <w:pStyle w:val="NormalNoIndent"/>
        <w:rPr/>
      </w:pPr>
      <w:r>
        <w:rPr/>
      </w:r>
    </w:p>
    <w:p>
      <w:pPr>
        <w:pStyle w:val="NormalNoIndent"/>
        <w:rPr/>
      </w:pPr>
      <w:r>
        <w:rPr/>
      </w:r>
    </w:p>
    <w:p>
      <w:pPr>
        <w:pStyle w:val="NormalNoIndent"/>
        <w:rPr/>
      </w:pPr>
      <w:r>
        <w:rPr/>
      </w:r>
    </w:p>
    <w:p>
      <w:pPr>
        <w:pStyle w:val="NormalNoIndent"/>
        <w:jc w:val="center"/>
        <w:rPr/>
      </w:pPr>
      <w:r>
        <w:rPr/>
        <w:t>Звіт</w:t>
      </w:r>
    </w:p>
    <w:p>
      <w:pPr>
        <w:pStyle w:val="NormalNoIndent"/>
        <w:jc w:val="center"/>
        <w:rPr/>
      </w:pPr>
      <w:r>
        <w:rPr/>
        <w:t>з лабораторної роботи № 6</w:t>
      </w:r>
    </w:p>
    <w:p>
      <w:pPr>
        <w:pStyle w:val="NormalNoIndent"/>
        <w:jc w:val="center"/>
        <w:rPr/>
      </w:pPr>
      <w:r>
        <w:rPr/>
        <w:t>із дисципліни «Криптографічні методи захисту інформації»</w:t>
      </w:r>
    </w:p>
    <w:p>
      <w:pPr>
        <w:pStyle w:val="NormalNoIndent"/>
        <w:jc w:val="center"/>
        <w:rPr/>
      </w:pPr>
      <w:r>
        <w:rPr/>
        <w:t>на тему</w:t>
      </w:r>
    </w:p>
    <w:p>
      <w:pPr>
        <w:pStyle w:val="NormalNoIndent"/>
        <w:jc w:val="center"/>
        <w:rPr/>
      </w:pPr>
      <w:r>
        <w:rPr>
          <w:i/>
        </w:rPr>
        <w:t>Хеш-функції та їх застосування в електронних цифрових підписах</w:t>
      </w:r>
    </w:p>
    <w:p>
      <w:pPr>
        <w:pStyle w:val="NormalNoIndent"/>
        <w:jc w:val="center"/>
        <w:rPr/>
      </w:pPr>
      <w:r>
        <w:rPr/>
      </w:r>
    </w:p>
    <w:p>
      <w:pPr>
        <w:pStyle w:val="NormalNoIndent"/>
        <w:jc w:val="center"/>
        <w:rPr/>
      </w:pPr>
      <w:r>
        <w:rPr/>
      </w:r>
    </w:p>
    <w:p>
      <w:pPr>
        <w:pStyle w:val="NormalNoIndent"/>
        <w:jc w:val="center"/>
        <w:rPr/>
      </w:pPr>
      <w:r>
        <w:rPr/>
      </w:r>
    </w:p>
    <w:p>
      <w:pPr>
        <w:pStyle w:val="NormalNoIndent"/>
        <w:jc w:val="center"/>
        <w:rPr/>
      </w:pPr>
      <w:r>
        <w:rPr/>
      </w:r>
    </w:p>
    <w:tbl>
      <w:tblPr>
        <w:tblW w:w="10031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211"/>
        <w:gridCol w:w="4819"/>
      </w:tblGrid>
      <w:tr>
        <w:trPr/>
        <w:tc>
          <w:tcPr>
            <w:tcW w:w="5211" w:type="dxa"/>
            <w:tcBorders/>
            <w:shd w:fill="auto" w:val="clear"/>
          </w:tcPr>
          <w:p>
            <w:pPr>
              <w:pStyle w:val="NormalNoIndent"/>
              <w:tabs>
                <w:tab w:val="left" w:pos="3366" w:leader="none"/>
              </w:tabs>
              <w:rPr>
                <w:lang w:eastAsia="en-US"/>
              </w:rPr>
            </w:pPr>
            <w:r>
              <w:rPr>
                <w:lang w:eastAsia="en-US"/>
              </w:rPr>
              <w:t>Виконав:</w:t>
            </w:r>
          </w:p>
        </w:tc>
        <w:tc>
          <w:tcPr>
            <w:tcW w:w="4819" w:type="dxa"/>
            <w:tcBorders/>
            <w:shd w:fill="auto" w:val="clear"/>
          </w:tcPr>
          <w:p>
            <w:pPr>
              <w:pStyle w:val="NormalNoIndent"/>
              <w:tabs>
                <w:tab w:val="left" w:pos="3366" w:leader="none"/>
              </w:tabs>
              <w:rPr>
                <w:lang w:eastAsia="en-US"/>
              </w:rPr>
            </w:pPr>
            <w:r>
              <w:rPr>
                <w:lang w:eastAsia="en-US"/>
              </w:rPr>
              <w:t>Керівник:</w:t>
            </w:r>
          </w:p>
        </w:tc>
      </w:tr>
      <w:tr>
        <w:trPr/>
        <w:tc>
          <w:tcPr>
            <w:tcW w:w="5211" w:type="dxa"/>
            <w:tcBorders/>
            <w:shd w:fill="auto" w:val="clear"/>
          </w:tcPr>
          <w:p>
            <w:pPr>
              <w:pStyle w:val="NormalNoIndent"/>
              <w:tabs>
                <w:tab w:val="left" w:pos="3366" w:leader="none"/>
              </w:tabs>
              <w:rPr/>
            </w:pPr>
            <w:r>
              <w:rPr>
                <w:lang w:eastAsia="en-US"/>
              </w:rPr>
              <w:t>студент групи КМ-</w:t>
            </w:r>
            <w:r>
              <w:rPr>
                <w:lang w:eastAsia="en-US"/>
              </w:rPr>
              <w:t>81</w:t>
            </w:r>
          </w:p>
        </w:tc>
        <w:tc>
          <w:tcPr>
            <w:tcW w:w="4819" w:type="dxa"/>
            <w:tcBorders/>
            <w:shd w:fill="auto" w:val="clear"/>
          </w:tcPr>
          <w:p>
            <w:pPr>
              <w:pStyle w:val="NormalNoIndent"/>
              <w:tabs>
                <w:tab w:val="left" w:pos="3366" w:leader="none"/>
              </w:tabs>
              <w:rPr>
                <w:i/>
                <w:i/>
                <w:lang w:eastAsia="en-US"/>
              </w:rPr>
            </w:pPr>
            <w:r>
              <w:rPr>
                <w:i/>
                <w:lang w:eastAsia="en-US"/>
              </w:rPr>
              <w:t>ст. викладач Бай Ю. П.</w:t>
            </w:r>
          </w:p>
        </w:tc>
      </w:tr>
      <w:tr>
        <w:trPr/>
        <w:tc>
          <w:tcPr>
            <w:tcW w:w="5211" w:type="dxa"/>
            <w:tcBorders/>
            <w:shd w:fill="auto" w:val="clear"/>
          </w:tcPr>
          <w:p>
            <w:pPr>
              <w:pStyle w:val="NormalNoIndent"/>
              <w:rPr/>
            </w:pPr>
            <w:r>
              <w:rPr>
                <w:i/>
                <w:lang w:eastAsia="en-US"/>
              </w:rPr>
              <w:t>Верзун П.В.</w:t>
            </w:r>
          </w:p>
        </w:tc>
        <w:tc>
          <w:tcPr>
            <w:tcW w:w="4819" w:type="dxa"/>
            <w:tcBorders/>
            <w:shd w:fill="auto" w:val="clear"/>
          </w:tcPr>
          <w:p>
            <w:pPr>
              <w:pStyle w:val="NormalNoIndent"/>
              <w:tabs>
                <w:tab w:val="left" w:pos="3366" w:leader="none"/>
              </w:tabs>
              <w:jc w:val="right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</w:tr>
    </w:tbl>
    <w:p>
      <w:pPr>
        <w:pStyle w:val="NormalNoIndent"/>
        <w:rPr/>
      </w:pPr>
      <w:r>
        <w:rPr/>
      </w:r>
    </w:p>
    <w:p>
      <w:pPr>
        <w:pStyle w:val="NormalNoIndent"/>
        <w:rPr/>
      </w:pPr>
      <w:r>
        <w:rPr/>
      </w:r>
    </w:p>
    <w:p>
      <w:pPr>
        <w:pStyle w:val="NormalNoIndent"/>
        <w:rPr/>
      </w:pPr>
      <w:r>
        <w:rPr/>
      </w:r>
    </w:p>
    <w:p>
      <w:pPr>
        <w:pStyle w:val="NormalNoIndent"/>
        <w:rPr/>
      </w:pPr>
      <w:r>
        <w:rPr/>
      </w:r>
    </w:p>
    <w:p>
      <w:pPr>
        <w:pStyle w:val="NormalNoIndent"/>
        <w:rPr/>
      </w:pPr>
      <w:r>
        <w:rPr/>
      </w:r>
    </w:p>
    <w:p>
      <w:pPr>
        <w:pStyle w:val="NormalNoIndent"/>
        <w:rPr/>
      </w:pPr>
      <w:r>
        <w:rPr/>
      </w:r>
    </w:p>
    <w:p>
      <w:pPr>
        <w:pStyle w:val="TextBodyIndent"/>
        <w:spacing w:lineRule="auto" w:line="360" w:before="0" w:after="200"/>
        <w:ind w:left="0" w:firstLine="643"/>
        <w:contextualSpacing/>
        <w:jc w:val="center"/>
        <w:rPr/>
      </w:pPr>
      <w:r>
        <w:rPr>
          <w:sz w:val="28"/>
          <w:szCs w:val="28"/>
          <w:lang w:val="uk-UA"/>
        </w:rPr>
        <w:t>Київ — 20</w:t>
      </w:r>
      <w:r>
        <w:rPr>
          <w:sz w:val="28"/>
          <w:szCs w:val="28"/>
          <w:lang w:val="uk-UA"/>
        </w:rPr>
        <w:t>20</w:t>
      </w:r>
      <w:r>
        <w:br w:type="page"/>
      </w:r>
    </w:p>
    <w:p>
      <w:pPr>
        <w:pStyle w:val="TOCHeading"/>
        <w:jc w:val="center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auto"/>
          <w:sz w:val="28"/>
          <w:szCs w:val="28"/>
          <w:lang w:val="ru-RU"/>
        </w:rPr>
        <w:t>ЗМІСТ</w:t>
      </w:r>
    </w:p>
    <w:p>
      <w:pPr>
        <w:pStyle w:val="Normal"/>
        <w:rPr/>
      </w:pPr>
      <w:r>
        <w:rPr/>
      </w:r>
    </w:p>
    <w:p>
      <w:pPr>
        <w:pStyle w:val="Contents1"/>
        <w:tabs>
          <w:tab w:val="right" w:pos="9628" w:leader="dot"/>
        </w:tabs>
        <w:rPr>
          <w:rFonts w:ascii="Times New Roman" w:hAnsi="Times New Roman" w:eastAsia="" w:cs="Times New Roman" w:eastAsiaTheme="minorEastAsia"/>
          <w:sz w:val="28"/>
          <w:szCs w:val="28"/>
          <w:lang w:val="ru-RU" w:eastAsia="ru-RU"/>
        </w:rPr>
      </w:pPr>
      <w:r>
        <w:fldChar w:fldCharType="begin"/>
      </w:r>
      <w:r>
        <w:rPr>
          <w:webHidden/>
          <w:rStyle w:val="IndexLink"/>
          <w:sz w:val="28"/>
          <w:szCs w:val="28"/>
          <w:rFonts w:cs="Times New Roman" w:ascii="Times New Roman" w:hAnsi="Times New Roman"/>
        </w:rPr>
        <w:instrText> TOC \z \o "1-3" \u \h</w:instrText>
      </w:r>
      <w:r>
        <w:rPr>
          <w:webHidden/>
          <w:rStyle w:val="IndexLink"/>
          <w:sz w:val="28"/>
          <w:szCs w:val="28"/>
          <w:rFonts w:cs="Times New Roman" w:ascii="Times New Roman" w:hAnsi="Times New Roman"/>
        </w:rPr>
        <w:fldChar w:fldCharType="separate"/>
      </w:r>
      <w:hyperlink w:anchor="_Toc58564390">
        <w:r>
          <w:rPr>
            <w:webHidden/>
            <w:rStyle w:val="IndexLink"/>
            <w:rFonts w:cs="Times New Roman" w:ascii="Times New Roman" w:hAnsi="Times New Roman"/>
            <w:sz w:val="28"/>
            <w:szCs w:val="28"/>
          </w:rPr>
          <w:t>Постановка завдань і хід виконання лабораторної роботи</w:t>
        </w:r>
        <w:r>
          <w:rPr>
            <w:webHidden/>
          </w:rPr>
          <w:fldChar w:fldCharType="begin"/>
        </w:r>
        <w:r>
          <w:rPr>
            <w:webHidden/>
          </w:rPr>
          <w:instrText>PAGEREF _Toc58564390 \h</w:instrText>
        </w:r>
        <w:r>
          <w:rPr>
            <w:webHidden/>
          </w:rPr>
          <w:fldChar w:fldCharType="separate"/>
        </w:r>
        <w:r>
          <w:rPr>
            <w:rStyle w:val="IndexLink"/>
            <w:rFonts w:cs="Times New Roman" w:ascii="Times New Roman" w:hAnsi="Times New Roman"/>
            <w:vanish w:val="false"/>
            <w:sz w:val="28"/>
            <w:szCs w:val="28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right" w:pos="9628" w:leader="dot"/>
        </w:tabs>
        <w:rPr>
          <w:rFonts w:ascii="Times New Roman" w:hAnsi="Times New Roman" w:eastAsia="" w:cs="Times New Roman" w:eastAsiaTheme="minorEastAsia"/>
          <w:sz w:val="28"/>
          <w:szCs w:val="28"/>
          <w:lang w:val="ru-RU" w:eastAsia="ru-RU"/>
        </w:rPr>
      </w:pPr>
      <w:hyperlink w:anchor="_Toc58564391">
        <w:r>
          <w:rPr>
            <w:webHidden/>
            <w:rStyle w:val="IndexLink"/>
            <w:rFonts w:cs="Times New Roman" w:ascii="Times New Roman" w:hAnsi="Times New Roman"/>
            <w:sz w:val="28"/>
            <w:szCs w:val="28"/>
          </w:rPr>
          <w:t>Відповіді</w:t>
        </w:r>
        <w:r>
          <w:rPr>
            <w:webHidden/>
          </w:rPr>
          <w:fldChar w:fldCharType="begin"/>
        </w:r>
        <w:r>
          <w:rPr>
            <w:webHidden/>
          </w:rPr>
          <w:instrText>PAGEREF _Toc58564391 \h</w:instrText>
        </w:r>
        <w:r>
          <w:rPr>
            <w:webHidden/>
          </w:rPr>
          <w:fldChar w:fldCharType="separate"/>
        </w:r>
        <w:r>
          <w:rPr>
            <w:rStyle w:val="IndexLink"/>
            <w:rFonts w:cs="Times New Roman" w:ascii="Times New Roman" w:hAnsi="Times New Roman"/>
            <w:vanish w:val="false"/>
            <w:sz w:val="28"/>
            <w:szCs w:val="28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right" w:pos="9628" w:leader="dot"/>
        </w:tabs>
        <w:rPr>
          <w:rFonts w:ascii="Times New Roman" w:hAnsi="Times New Roman" w:eastAsia="" w:cs="Times New Roman" w:eastAsiaTheme="minorEastAsia"/>
          <w:sz w:val="28"/>
          <w:szCs w:val="28"/>
          <w:lang w:val="ru-RU" w:eastAsia="ru-RU"/>
        </w:rPr>
      </w:pPr>
      <w:hyperlink w:anchor="_Toc58564392">
        <w:r>
          <w:rPr>
            <w:webHidden/>
            <w:rStyle w:val="IndexLink"/>
            <w:rFonts w:cs="Times New Roman" w:ascii="Times New Roman" w:hAnsi="Times New Roman"/>
            <w:sz w:val="28"/>
            <w:szCs w:val="28"/>
          </w:rPr>
          <w:t>Список літератури</w:t>
        </w:r>
        <w:r>
          <w:rPr>
            <w:webHidden/>
          </w:rPr>
          <w:fldChar w:fldCharType="begin"/>
        </w:r>
        <w:r>
          <w:rPr>
            <w:webHidden/>
          </w:rPr>
          <w:instrText>PAGEREF _Toc58564392 \h</w:instrText>
        </w:r>
        <w:r>
          <w:rPr>
            <w:webHidden/>
          </w:rPr>
          <w:fldChar w:fldCharType="separate"/>
        </w:r>
        <w:r>
          <w:rPr>
            <w:rStyle w:val="IndexLink"/>
            <w:rFonts w:cs="Times New Roman" w:ascii="Times New Roman" w:hAnsi="Times New Roman"/>
            <w:vanish w:val="false"/>
            <w:sz w:val="28"/>
            <w:szCs w:val="28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right" w:pos="9628" w:leader="dot"/>
        </w:tabs>
        <w:rPr>
          <w:rFonts w:ascii="Times New Roman" w:hAnsi="Times New Roman" w:eastAsia="" w:cs="Times New Roman" w:eastAsiaTheme="minorEastAsia"/>
          <w:sz w:val="28"/>
          <w:szCs w:val="28"/>
          <w:lang w:val="ru-RU" w:eastAsia="ru-RU"/>
        </w:rPr>
      </w:pPr>
      <w:hyperlink w:anchor="_Toc58564393">
        <w:r>
          <w:rPr>
            <w:webHidden/>
            <w:rStyle w:val="IndexLink"/>
            <w:rFonts w:cs="Times New Roman" w:ascii="Times New Roman" w:hAnsi="Times New Roman"/>
            <w:sz w:val="28"/>
            <w:szCs w:val="28"/>
          </w:rPr>
          <w:t>Додаток 1</w:t>
        </w:r>
        <w:r>
          <w:rPr>
            <w:webHidden/>
          </w:rPr>
          <w:fldChar w:fldCharType="begin"/>
        </w:r>
        <w:r>
          <w:rPr>
            <w:webHidden/>
          </w:rPr>
          <w:instrText>PAGEREF _Toc58564393 \h</w:instrText>
        </w:r>
        <w:r>
          <w:rPr>
            <w:webHidden/>
          </w:rPr>
          <w:fldChar w:fldCharType="separate"/>
        </w:r>
        <w:r>
          <w:rPr>
            <w:rStyle w:val="IndexLink"/>
            <w:rFonts w:cs="Times New Roman" w:ascii="Times New Roman" w:hAnsi="Times New Roman"/>
            <w:vanish w:val="false"/>
            <w:sz w:val="28"/>
            <w:szCs w:val="28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TextBodyIndent"/>
        <w:spacing w:lineRule="auto" w:line="360" w:before="0" w:after="200"/>
        <w:ind w:left="0" w:firstLine="643"/>
        <w:contextualSpacing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  <w:r>
        <w:rPr>
          <w:sz w:val="28"/>
          <w:szCs w:val="28"/>
        </w:rPr>
        <w:fldChar w:fldCharType="end"/>
      </w:r>
    </w:p>
    <w:p>
      <w:pPr>
        <w:pStyle w:val="TextBodyIndent"/>
        <w:spacing w:lineRule="auto" w:line="360" w:before="0" w:after="200"/>
        <w:ind w:left="0" w:firstLine="643"/>
        <w:contextualSpacing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rPr>
          <w:rStyle w:val="Jlqj4b"/>
          <w:b/>
          <w:b/>
          <w:lang w:val="uk-UA"/>
        </w:rPr>
      </w:pPr>
      <w:r>
        <w:rPr>
          <w:b/>
          <w:lang w:val="uk-UA"/>
        </w:rPr>
      </w:r>
    </w:p>
    <w:p>
      <w:pPr>
        <w:pStyle w:val="Normal"/>
        <w:rPr>
          <w:rStyle w:val="Jlqj4b"/>
          <w:b/>
          <w:b/>
          <w:lang w:val="uk-UA"/>
        </w:rPr>
      </w:pPr>
      <w:r>
        <w:rPr>
          <w:b/>
          <w:lang w:val="uk-UA"/>
        </w:rPr>
      </w:r>
      <w:r>
        <w:br w:type="page"/>
      </w:r>
    </w:p>
    <w:p>
      <w:pPr>
        <w:pStyle w:val="TextBodyIndent"/>
        <w:spacing w:lineRule="auto" w:line="360" w:before="0" w:after="200"/>
        <w:ind w:left="0" w:firstLine="643"/>
        <w:contextualSpacing/>
        <w:jc w:val="both"/>
        <w:rPr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>Мета роботи:</w:t>
      </w:r>
      <w:r>
        <w:rPr>
          <w:sz w:val="28"/>
          <w:szCs w:val="28"/>
          <w:lang w:val="uk-UA"/>
        </w:rPr>
        <w:t xml:space="preserve"> засвоїти </w:t>
      </w:r>
      <w:r>
        <w:rPr>
          <w:i/>
          <w:sz w:val="28"/>
          <w:szCs w:val="28"/>
          <w:lang w:val="uk-UA"/>
        </w:rPr>
        <w:t>поняття хеш-функції, властивості хеш-функцій, електронний цифровий підпис, алгоритми створення та перевірки ЕЦП</w:t>
      </w:r>
      <w:r>
        <w:rPr>
          <w:sz w:val="28"/>
          <w:szCs w:val="28"/>
          <w:lang w:val="uk-UA"/>
        </w:rPr>
        <w:t xml:space="preserve">. Отримати практичні навички роботи з найбільш використовуваними на практиці хеш-функціями, отримати практичний досвід створення електронного цифрового підпису з використанням алгоритму </w:t>
      </w:r>
      <w:r>
        <w:rPr>
          <w:sz w:val="28"/>
          <w:szCs w:val="28"/>
          <w:lang w:val="en-US"/>
        </w:rPr>
        <w:t>RSA</w:t>
      </w:r>
      <w:r>
        <w:rPr>
          <w:sz w:val="28"/>
          <w:szCs w:val="28"/>
          <w:lang w:val="uk-UA"/>
        </w:rPr>
        <w:t xml:space="preserve">, опанувати бібліотеку </w:t>
      </w:r>
      <w:r>
        <w:rPr>
          <w:i/>
          <w:sz w:val="28"/>
          <w:szCs w:val="28"/>
          <w:lang w:val="en-US"/>
        </w:rPr>
        <w:t>rsa</w:t>
      </w:r>
      <w:r>
        <w:rPr>
          <w:sz w:val="28"/>
          <w:szCs w:val="28"/>
          <w:lang w:val="uk-UA"/>
        </w:rPr>
        <w:t xml:space="preserve"> для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  <w:lang w:val="uk-UA"/>
        </w:rPr>
        <w:t>.</w:t>
      </w:r>
    </w:p>
    <w:p>
      <w:pPr>
        <w:pStyle w:val="Heading1"/>
        <w:spacing w:before="0" w:after="240"/>
        <w:jc w:val="center"/>
        <w:rPr>
          <w:rFonts w:ascii="Times New Roman" w:hAnsi="Times New Roman" w:cs="Times New Roman"/>
          <w:color w:val="auto"/>
          <w:lang w:val="uk-UA"/>
        </w:rPr>
      </w:pPr>
      <w:bookmarkStart w:id="0" w:name="_Toc58564390"/>
      <w:r>
        <w:rPr>
          <w:rFonts w:cs="Times New Roman" w:ascii="Times New Roman" w:hAnsi="Times New Roman"/>
          <w:color w:val="auto"/>
          <w:lang w:val="uk-UA"/>
        </w:rPr>
        <w:t>Постановка завдань і хід виконання лабораторної роботи</w:t>
      </w:r>
      <w:bookmarkEnd w:id="0"/>
    </w:p>
    <w:p>
      <w:pPr>
        <w:pStyle w:val="Normal"/>
        <w:spacing w:lineRule="auto" w:line="360" w:before="0" w:after="0"/>
        <w:ind w:firstLine="709"/>
        <w:jc w:val="both"/>
        <w:rPr>
          <w:lang w:val="uk-UA"/>
        </w:rPr>
      </w:pPr>
      <w:r>
        <w:rPr>
          <w:lang w:val="uk-UA"/>
        </w:rPr>
        <w:t xml:space="preserve">1. Дати визначення хеш-функцій і навести властивості ідеальної хеш-функції. Дати визначення колізії хеш-функції. </w:t>
      </w:r>
    </w:p>
    <w:p>
      <w:pPr>
        <w:pStyle w:val="Normal"/>
        <w:spacing w:lineRule="auto" w:line="360" w:before="0" w:after="0"/>
        <w:ind w:firstLine="709"/>
        <w:jc w:val="both"/>
        <w:rPr>
          <w:lang w:val="uk-UA"/>
        </w:rPr>
      </w:pPr>
      <w:r>
        <w:rPr>
          <w:lang w:val="uk-UA"/>
        </w:rPr>
        <w:t xml:space="preserve">2. Обчислити значення хеш-функцій від заданих вхідних даних, заповнити </w:t>
      </w:r>
      <w:r>
        <w:rPr>
          <w:i/>
          <w:lang w:val="uk-UA"/>
        </w:rPr>
        <w:t>Таблицю 1</w:t>
      </w:r>
      <w:r>
        <w:rPr>
          <w:lang w:val="uk-UA"/>
        </w:rPr>
        <w:t>.</w:t>
      </w:r>
    </w:p>
    <w:p>
      <w:pPr>
        <w:pStyle w:val="Normal"/>
        <w:spacing w:lineRule="auto" w:line="360" w:before="0" w:after="0"/>
        <w:ind w:firstLine="709"/>
        <w:jc w:val="both"/>
        <w:rPr>
          <w:lang w:val="uk-UA"/>
        </w:rPr>
      </w:pPr>
      <w:r>
        <w:rPr>
          <w:lang w:val="uk-UA"/>
        </w:rPr>
        <w:t xml:space="preserve">3. Створити файл </w:t>
      </w:r>
      <w:r>
        <w:rPr>
          <w:i/>
          <w:lang w:val="en-US"/>
        </w:rPr>
        <w:t>zayava</w:t>
      </w:r>
      <w:r>
        <w:rPr>
          <w:i/>
          <w:lang w:val="uk-UA"/>
        </w:rPr>
        <w:t>.</w:t>
      </w:r>
      <w:r>
        <w:rPr>
          <w:i/>
          <w:lang w:val="en-US"/>
        </w:rPr>
        <w:t>docx</w:t>
      </w:r>
      <w:r>
        <w:rPr>
          <w:i/>
          <w:lang w:val="uk-UA"/>
        </w:rPr>
        <w:t xml:space="preserve"> </w:t>
      </w:r>
      <w:r>
        <w:rPr>
          <w:lang w:val="uk-UA"/>
        </w:rPr>
        <w:t xml:space="preserve">від власного імені, записати Прізвище Ім’я По-батькові. Обчислити </w:t>
      </w:r>
      <w:r>
        <w:rPr>
          <w:i/>
          <w:lang w:val="en-US"/>
        </w:rPr>
        <w:t>sha</w:t>
      </w:r>
      <w:r>
        <w:rPr>
          <w:i/>
          <w:lang w:val="uk-UA"/>
        </w:rPr>
        <w:t>1</w:t>
      </w:r>
      <w:r>
        <w:rPr>
          <w:lang w:val="uk-UA"/>
        </w:rPr>
        <w:t xml:space="preserve"> від вмісту даного файлу, записати в </w:t>
      </w:r>
      <w:r>
        <w:rPr>
          <w:i/>
          <w:lang w:val="uk-UA"/>
        </w:rPr>
        <w:t>Таблицю 1.</w:t>
      </w:r>
    </w:p>
    <w:p>
      <w:pPr>
        <w:pStyle w:val="Normal"/>
        <w:spacing w:lineRule="auto" w:line="360" w:before="0" w:after="0"/>
        <w:ind w:firstLine="709"/>
        <w:jc w:val="both"/>
        <w:rPr>
          <w:lang w:val="uk-UA"/>
        </w:rPr>
      </w:pPr>
      <w:r>
        <w:rPr>
          <w:lang w:val="uk-UA"/>
        </w:rPr>
        <w:t xml:space="preserve">4. Навести теоретичні відомості з електронного цифрового підпису. Навести схему створення та верифікації ЕЦП за допомогою асиметричних алгоритмів. Створити електронний цифровий підпис до власного файлу </w:t>
      </w:r>
      <w:r>
        <w:rPr>
          <w:i/>
          <w:lang w:val="en-US"/>
        </w:rPr>
        <w:t>zayava</w:t>
      </w:r>
      <w:r>
        <w:rPr>
          <w:i/>
          <w:lang w:val="uk-UA"/>
        </w:rPr>
        <w:t>.</w:t>
      </w:r>
      <w:r>
        <w:rPr>
          <w:i/>
          <w:lang w:val="en-US"/>
        </w:rPr>
        <w:t>docx</w:t>
      </w:r>
      <w:r>
        <w:rPr>
          <w:i/>
          <w:lang w:val="uk-UA"/>
        </w:rPr>
        <w:t xml:space="preserve">, </w:t>
      </w:r>
      <w:r>
        <w:rPr>
          <w:lang w:val="uk-UA"/>
        </w:rPr>
        <w:t xml:space="preserve">використовуючи алгоритм </w:t>
      </w:r>
      <w:r>
        <w:rPr>
          <w:lang w:val="en-US"/>
        </w:rPr>
        <w:t>RSA</w:t>
      </w:r>
      <w:r>
        <w:rPr>
          <w:lang w:val="uk-UA"/>
        </w:rPr>
        <w:t xml:space="preserve"> та бібліотеку </w:t>
      </w:r>
      <w:r>
        <w:rPr>
          <w:i/>
          <w:lang w:val="en-US"/>
        </w:rPr>
        <w:t>rsa</w:t>
      </w:r>
      <w:r>
        <w:rPr>
          <w:lang w:val="uk-UA"/>
        </w:rPr>
        <w:t xml:space="preserve"> для </w:t>
      </w:r>
      <w:r>
        <w:rPr>
          <w:lang w:val="en-US"/>
        </w:rPr>
        <w:t>Python</w:t>
      </w:r>
      <w:r>
        <w:rPr>
          <w:lang w:val="uk-UA"/>
        </w:rPr>
        <w:t>:</w:t>
      </w:r>
    </w:p>
    <w:p>
      <w:pPr>
        <w:pStyle w:val="Normal"/>
        <w:spacing w:lineRule="auto" w:line="360" w:before="0" w:after="0"/>
        <w:ind w:firstLine="993"/>
        <w:jc w:val="both"/>
        <w:rPr>
          <w:lang w:val="en-US"/>
        </w:rPr>
      </w:pPr>
      <w:r>
        <w:rPr>
          <w:lang w:val="uk-UA"/>
        </w:rPr>
        <w:t>4</w:t>
      </w:r>
      <w:r>
        <w:rPr>
          <w:lang w:val="en-US"/>
        </w:rPr>
        <w:t xml:space="preserve">.1. </w:t>
      </w:r>
      <w:r>
        <w:rPr>
          <w:lang w:val="uk-UA"/>
        </w:rPr>
        <w:t xml:space="preserve">Встановити бібліотеку </w:t>
      </w:r>
      <w:r>
        <w:rPr>
          <w:i/>
          <w:lang w:val="en-US"/>
        </w:rPr>
        <w:t>rsa</w:t>
      </w:r>
      <w:r>
        <w:rPr>
          <w:lang w:val="en-US"/>
        </w:rPr>
        <w:t>:</w:t>
      </w:r>
    </w:p>
    <w:p>
      <w:pPr>
        <w:pStyle w:val="Normal"/>
        <w:spacing w:lineRule="auto" w:line="360" w:before="0" w:after="0"/>
        <w:ind w:firstLine="993"/>
        <w:jc w:val="center"/>
        <w:rPr>
          <w:rFonts w:ascii="Source Code Pro" w:hAnsi="Source Code Pro"/>
          <w:sz w:val="24"/>
          <w:szCs w:val="24"/>
          <w:lang w:val="en-US"/>
        </w:rPr>
      </w:pPr>
      <w:r>
        <w:rPr>
          <w:rFonts w:ascii="Source Code Pro" w:hAnsi="Source Code Pro"/>
          <w:sz w:val="24"/>
          <w:szCs w:val="24"/>
          <w:lang w:val="en-US"/>
        </w:rPr>
        <w:t>python -m pip install rsa</w:t>
      </w:r>
    </w:p>
    <w:p>
      <w:pPr>
        <w:pStyle w:val="Normal"/>
        <w:spacing w:lineRule="auto" w:line="360" w:before="0" w:after="0"/>
        <w:ind w:firstLine="993"/>
        <w:jc w:val="center"/>
        <w:rPr>
          <w:rFonts w:ascii="Source Code Pro" w:hAnsi="Source Code Pro"/>
          <w:sz w:val="24"/>
          <w:szCs w:val="24"/>
          <w:lang w:val="en-US"/>
        </w:rPr>
      </w:pPr>
      <w:r>
        <w:rPr>
          <w:rFonts w:ascii="Source Code Pro" w:hAnsi="Source Code Pro"/>
          <w:sz w:val="24"/>
          <w:szCs w:val="24"/>
          <w:lang w:val="en-US"/>
        </w:rPr>
        <w:t>pip install --upgrade rsa</w:t>
      </w:r>
    </w:p>
    <w:p>
      <w:pPr>
        <w:pStyle w:val="Normal"/>
        <w:spacing w:lineRule="auto" w:line="360" w:before="0" w:after="0"/>
        <w:ind w:firstLine="993"/>
        <w:jc w:val="both"/>
        <w:rPr>
          <w:lang w:val="en-US"/>
        </w:rPr>
      </w:pPr>
      <w:r>
        <w:rPr>
          <w:lang w:val="uk-UA"/>
        </w:rPr>
        <w:t>4.2. Згенерувати секретний (</w:t>
      </w:r>
      <w:r>
        <w:rPr>
          <w:lang w:val="en-US"/>
        </w:rPr>
        <w:t>private</w:t>
      </w:r>
      <w:r>
        <w:rPr>
          <w:lang w:val="uk-UA"/>
        </w:rPr>
        <w:t>) і відкритий (</w:t>
      </w:r>
      <w:r>
        <w:rPr>
          <w:lang w:val="en-US"/>
        </w:rPr>
        <w:t>public</w:t>
      </w:r>
      <w:r>
        <w:rPr>
          <w:lang w:val="uk-UA"/>
        </w:rPr>
        <w:t xml:space="preserve">) ключі для алгоритму RSA – для цього необхідно один раз виконати файл </w:t>
      </w:r>
      <w:r>
        <w:rPr>
          <w:b/>
          <w:i/>
          <w:lang w:val="en-US"/>
        </w:rPr>
        <w:t>genkeys</w:t>
      </w:r>
      <w:r>
        <w:rPr>
          <w:b/>
          <w:i/>
          <w:lang w:val="uk-UA"/>
        </w:rPr>
        <w:t>.</w:t>
      </w:r>
      <w:r>
        <w:rPr>
          <w:b/>
          <w:i/>
          <w:lang w:val="en-US"/>
        </w:rPr>
        <w:t>py</w:t>
      </w:r>
      <w:r>
        <w:rPr>
          <w:b/>
          <w:i/>
          <w:lang w:val="uk-UA"/>
        </w:rPr>
        <w:t>.</w:t>
      </w:r>
    </w:p>
    <w:p>
      <w:pPr>
        <w:pStyle w:val="Normal"/>
        <w:spacing w:lineRule="auto" w:line="360" w:before="0" w:after="0"/>
        <w:ind w:firstLine="993"/>
        <w:jc w:val="both"/>
        <w:rPr>
          <w:i/>
          <w:i/>
          <w:lang w:val="uk-UA"/>
        </w:rPr>
      </w:pPr>
      <w:r>
        <w:rPr>
          <w:lang w:val="uk-UA"/>
        </w:rPr>
        <w:t>4</w:t>
      </w:r>
      <w:r>
        <w:rPr>
          <w:lang w:val="en-US"/>
        </w:rPr>
        <w:t>.3</w:t>
      </w:r>
      <w:r>
        <w:rPr>
          <w:lang w:val="uk-UA"/>
        </w:rPr>
        <w:t>. Записати секретний</w:t>
      </w:r>
      <w:r>
        <w:rPr>
          <w:lang w:val="en-US"/>
        </w:rPr>
        <w:t xml:space="preserve"> </w:t>
      </w:r>
      <w:r>
        <w:rPr>
          <w:lang w:val="uk-UA"/>
        </w:rPr>
        <w:t>і відкритий ключі</w:t>
      </w:r>
      <w:r>
        <w:rPr>
          <w:i/>
          <w:lang w:val="uk-UA"/>
        </w:rPr>
        <w:t xml:space="preserve"> </w:t>
      </w:r>
      <w:r>
        <w:rPr>
          <w:lang w:val="uk-UA"/>
        </w:rPr>
        <w:t xml:space="preserve">(згенеровані ключі знаходяться у файлах  </w:t>
      </w:r>
      <w:r>
        <w:rPr>
          <w:i/>
          <w:lang w:val="uk-UA"/>
        </w:rPr>
        <w:t>private_key_1024.pem, p</w:t>
      </w:r>
      <w:r>
        <w:rPr>
          <w:i/>
          <w:lang w:val="en-US"/>
        </w:rPr>
        <w:t>ublic</w:t>
      </w:r>
      <w:r>
        <w:rPr>
          <w:i/>
          <w:lang w:val="uk-UA"/>
        </w:rPr>
        <w:t>_key_1024.pem</w:t>
      </w:r>
      <w:r>
        <w:rPr>
          <w:lang w:val="uk-UA"/>
        </w:rPr>
        <w:t>)</w:t>
      </w:r>
    </w:p>
    <w:p>
      <w:pPr>
        <w:pStyle w:val="Normal"/>
        <w:spacing w:lineRule="auto" w:line="360" w:before="0" w:after="0"/>
        <w:ind w:firstLine="993"/>
        <w:jc w:val="both"/>
        <w:rPr>
          <w:i/>
          <w:i/>
          <w:lang w:val="uk-UA"/>
        </w:rPr>
      </w:pPr>
      <w:r>
        <w:rPr>
          <w:lang w:val="uk-UA"/>
        </w:rPr>
        <w:t xml:space="preserve">4.4. Приєднати </w:t>
      </w:r>
      <w:r>
        <w:rPr>
          <w:b/>
          <w:lang w:val="uk-UA"/>
        </w:rPr>
        <w:t>метадані</w:t>
      </w:r>
      <w:r>
        <w:rPr>
          <w:lang w:val="uk-UA"/>
        </w:rPr>
        <w:t xml:space="preserve"> до хеш-коду від вхідного файлу. Зашифрувати одержаний результат, користуючись функцією </w:t>
      </w:r>
      <w:r>
        <w:rPr>
          <w:i/>
          <w:lang w:val="en-US"/>
        </w:rPr>
        <w:t>rsa</w:t>
      </w:r>
      <w:r>
        <w:rPr>
          <w:i/>
          <w:lang w:val="uk-UA"/>
        </w:rPr>
        <w:t>.</w:t>
      </w:r>
      <w:r>
        <w:rPr>
          <w:i/>
          <w:lang w:val="en-US"/>
        </w:rPr>
        <w:t>encrypt</w:t>
      </w:r>
      <w:r>
        <w:rPr>
          <w:i/>
          <w:lang w:val="uk-UA"/>
        </w:rPr>
        <w:t>().</w:t>
      </w:r>
      <w:r>
        <w:rPr>
          <w:lang w:val="uk-UA"/>
        </w:rPr>
        <w:t xml:space="preserve"> Налаштувати і запустити на виконання файл </w:t>
      </w:r>
      <w:r>
        <w:rPr>
          <w:i/>
          <w:lang w:val="en-US"/>
        </w:rPr>
        <w:t>hash</w:t>
      </w:r>
      <w:r>
        <w:rPr>
          <w:i/>
          <w:lang w:val="uk-UA"/>
        </w:rPr>
        <w:t>_</w:t>
      </w:r>
      <w:r>
        <w:rPr>
          <w:i/>
          <w:lang w:val="en-US"/>
        </w:rPr>
        <w:t>sign</w:t>
      </w:r>
      <w:r>
        <w:rPr>
          <w:i/>
          <w:lang w:val="uk-UA"/>
        </w:rPr>
        <w:t>.</w:t>
      </w:r>
      <w:r>
        <w:rPr>
          <w:i/>
          <w:lang w:val="en-US"/>
        </w:rPr>
        <w:t>py</w:t>
      </w:r>
      <w:r>
        <w:rPr>
          <w:i/>
          <w:lang w:val="uk-UA"/>
        </w:rPr>
        <w:t xml:space="preserve">. </w:t>
      </w:r>
      <w:r>
        <w:rPr>
          <w:lang w:val="uk-UA"/>
        </w:rPr>
        <w:t xml:space="preserve">Цифровий підпис буде записано в файл </w:t>
      </w:r>
      <w:r>
        <w:rPr>
          <w:i/>
          <w:lang w:val="en-US"/>
        </w:rPr>
        <w:t>zayava</w:t>
      </w:r>
      <w:r>
        <w:rPr>
          <w:i/>
          <w:lang w:val="uk-UA"/>
        </w:rPr>
        <w:t>.</w:t>
      </w:r>
      <w:r>
        <w:rPr>
          <w:i/>
          <w:lang w:val="en-US"/>
        </w:rPr>
        <w:t>docx</w:t>
      </w:r>
      <w:r>
        <w:rPr>
          <w:i/>
          <w:lang w:val="uk-UA"/>
        </w:rPr>
        <w:t>.</w:t>
      </w:r>
      <w:r>
        <w:rPr>
          <w:i/>
          <w:lang w:val="en-US"/>
        </w:rPr>
        <w:t>sgn</w:t>
      </w:r>
      <w:r>
        <w:rPr>
          <w:i/>
          <w:lang w:val="uk-UA"/>
        </w:rPr>
        <w:t xml:space="preserve">. </w:t>
      </w:r>
      <w:r>
        <w:rPr>
          <w:lang w:val="uk-UA"/>
        </w:rPr>
        <w:t xml:space="preserve">Заповнити </w:t>
      </w:r>
      <w:r>
        <w:rPr>
          <w:i/>
          <w:lang w:val="uk-UA"/>
        </w:rPr>
        <w:t>Таблицю 2.</w:t>
      </w:r>
    </w:p>
    <w:p>
      <w:pPr>
        <w:pStyle w:val="Normal"/>
        <w:spacing w:lineRule="auto" w:line="360" w:before="0" w:after="0"/>
        <w:ind w:firstLine="993"/>
        <w:jc w:val="both"/>
        <w:rPr>
          <w:lang w:val="uk-UA"/>
        </w:rPr>
      </w:pPr>
      <w:r>
        <w:rPr>
          <w:lang w:val="uk-UA"/>
        </w:rPr>
        <w:t xml:space="preserve">4.5. Передати одержувачу документ </w:t>
      </w:r>
      <w:r>
        <w:rPr>
          <w:i/>
          <w:lang w:val="en-US"/>
        </w:rPr>
        <w:t>zayava</w:t>
      </w:r>
      <w:r>
        <w:rPr>
          <w:i/>
          <w:lang w:val="uk-UA"/>
        </w:rPr>
        <w:t>.</w:t>
      </w:r>
      <w:r>
        <w:rPr>
          <w:i/>
          <w:lang w:val="en-US"/>
        </w:rPr>
        <w:t>docx</w:t>
      </w:r>
      <w:r>
        <w:rPr>
          <w:i/>
          <w:lang w:val="uk-UA"/>
        </w:rPr>
        <w:t xml:space="preserve">, </w:t>
      </w:r>
      <w:r>
        <w:rPr>
          <w:lang w:val="uk-UA"/>
        </w:rPr>
        <w:t xml:space="preserve"> цифровий підпис до нього </w:t>
      </w:r>
      <w:r>
        <w:rPr>
          <w:rFonts w:eastAsia="Symbol" w:cs="Symbol" w:ascii="Symbol" w:hAnsi="Symbol"/>
          <w:lang w:val="uk-UA"/>
        </w:rPr>
        <w:t></w:t>
      </w:r>
      <w:r>
        <w:rPr>
          <w:lang w:val="uk-UA"/>
        </w:rPr>
        <w:t xml:space="preserve"> </w:t>
      </w:r>
      <w:r>
        <w:rPr>
          <w:i/>
          <w:lang w:val="en-US"/>
        </w:rPr>
        <w:t>zayava</w:t>
      </w:r>
      <w:r>
        <w:rPr>
          <w:i/>
          <w:lang w:val="uk-UA"/>
        </w:rPr>
        <w:t>.</w:t>
      </w:r>
      <w:r>
        <w:rPr>
          <w:i/>
          <w:lang w:val="en-US"/>
        </w:rPr>
        <w:t>docx</w:t>
      </w:r>
      <w:r>
        <w:rPr>
          <w:i/>
          <w:lang w:val="uk-UA"/>
        </w:rPr>
        <w:t>.</w:t>
      </w:r>
      <w:r>
        <w:rPr>
          <w:i/>
          <w:lang w:val="en-US"/>
        </w:rPr>
        <w:t>sgn</w:t>
      </w:r>
      <w:r>
        <w:rPr>
          <w:lang w:val="uk-UA"/>
        </w:rPr>
        <w:t xml:space="preserve"> та</w:t>
      </w:r>
      <w:r>
        <w:rPr>
          <w:i/>
          <w:lang w:val="uk-UA"/>
        </w:rPr>
        <w:t xml:space="preserve"> </w:t>
      </w:r>
      <w:r>
        <w:rPr>
          <w:lang w:val="uk-UA"/>
        </w:rPr>
        <w:t xml:space="preserve">публічний ключ. </w:t>
      </w:r>
    </w:p>
    <w:p>
      <w:pPr>
        <w:pStyle w:val="Normal"/>
        <w:spacing w:lineRule="auto" w:line="360" w:before="0" w:after="0"/>
        <w:ind w:firstLine="709"/>
        <w:jc w:val="both"/>
        <w:rPr>
          <w:lang w:val="uk-UA"/>
        </w:rPr>
      </w:pPr>
      <w:r>
        <w:rPr>
          <w:lang w:val="uk-UA"/>
        </w:rPr>
        <w:t xml:space="preserve">5. Імітувати дії одержувача, верифікувати цифровий підпис (див. файл </w:t>
      </w:r>
      <w:r>
        <w:rPr>
          <w:i/>
          <w:lang w:val="en-US"/>
        </w:rPr>
        <w:t>verify</w:t>
      </w:r>
      <w:r>
        <w:rPr>
          <w:i/>
          <w:lang w:val="uk-UA"/>
        </w:rPr>
        <w:t>_</w:t>
      </w:r>
      <w:r>
        <w:rPr>
          <w:i/>
          <w:lang w:val="en-US"/>
        </w:rPr>
        <w:t>signature</w:t>
      </w:r>
      <w:r>
        <w:rPr>
          <w:i/>
          <w:lang w:val="uk-UA"/>
        </w:rPr>
        <w:t>.</w:t>
      </w:r>
      <w:r>
        <w:rPr>
          <w:i/>
          <w:lang w:val="en-US"/>
        </w:rPr>
        <w:t>py</w:t>
      </w:r>
      <w:r>
        <w:rPr>
          <w:lang w:val="uk-UA"/>
        </w:rPr>
        <w:t>).</w:t>
      </w:r>
    </w:p>
    <w:p>
      <w:pPr>
        <w:pStyle w:val="Normal"/>
        <w:spacing w:lineRule="auto" w:line="360" w:before="0" w:after="0"/>
        <w:ind w:firstLine="709"/>
        <w:jc w:val="both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60" w:before="0" w:after="0"/>
        <w:ind w:firstLine="709"/>
        <w:jc w:val="both"/>
        <w:rPr>
          <w:lang w:val="uk-UA"/>
        </w:rPr>
      </w:pPr>
      <w:r>
        <w:rPr>
          <w:lang w:val="uk-UA"/>
        </w:rPr>
        <w:t xml:space="preserve">6. Створити і верифікувати цифровий підпис до документу </w:t>
      </w:r>
      <w:r>
        <w:rPr>
          <w:i/>
          <w:lang w:val="en-US"/>
        </w:rPr>
        <w:t>zayava</w:t>
      </w:r>
      <w:r>
        <w:rPr>
          <w:i/>
          <w:lang w:val="uk-UA"/>
        </w:rPr>
        <w:t>.</w:t>
      </w:r>
      <w:r>
        <w:rPr>
          <w:i/>
          <w:lang w:val="en-US"/>
        </w:rPr>
        <w:t>docx</w:t>
      </w:r>
      <w:r>
        <w:rPr>
          <w:lang w:val="uk-UA"/>
        </w:rPr>
        <w:t xml:space="preserve"> </w:t>
      </w:r>
      <w:r>
        <w:rPr>
          <w:b/>
          <w:lang w:val="uk-UA"/>
        </w:rPr>
        <w:t>без метаданих</w:t>
      </w:r>
      <w:r>
        <w:rPr>
          <w:lang w:val="uk-UA"/>
        </w:rPr>
        <w:t xml:space="preserve">, користуючись вбудованими функціями бібліотеки </w:t>
      </w:r>
      <w:r>
        <w:rPr>
          <w:lang w:val="en-US"/>
        </w:rPr>
        <w:t>rsa</w:t>
      </w:r>
      <w:r>
        <w:rPr>
          <w:lang w:val="uk-UA"/>
        </w:rPr>
        <w:t xml:space="preserve">: </w:t>
      </w:r>
      <w:r>
        <w:rPr>
          <w:i/>
          <w:lang w:val="uk-UA"/>
        </w:rPr>
        <w:t xml:space="preserve">rsa.sign(), rsa.verify(). </w:t>
      </w:r>
      <w:r>
        <w:rPr>
          <w:lang w:val="uk-UA"/>
        </w:rPr>
        <w:t xml:space="preserve">Якщо ЕЦП до файлу вірний, то функція </w:t>
      </w:r>
      <w:r>
        <w:rPr>
          <w:i/>
          <w:lang w:val="uk-UA"/>
        </w:rPr>
        <w:t xml:space="preserve">rsa.verify() </w:t>
      </w:r>
      <w:r>
        <w:rPr>
          <w:lang w:val="uk-UA"/>
        </w:rPr>
        <w:t>повертає тип хеш-функції, яка використовувалась при хешуванні вхідного файлу.</w:t>
      </w:r>
    </w:p>
    <w:p>
      <w:pPr>
        <w:pStyle w:val="Normal"/>
        <w:spacing w:lineRule="auto" w:line="360" w:before="0" w:after="0"/>
        <w:ind w:firstLine="709"/>
        <w:jc w:val="both"/>
        <w:rPr>
          <w:rStyle w:val="Jlqj4b"/>
          <w:b/>
          <w:b/>
          <w:lang w:val="uk-UA"/>
        </w:rPr>
      </w:pPr>
      <w:r>
        <w:rPr>
          <w:b/>
          <w:lang w:val="uk-UA"/>
        </w:rPr>
      </w:r>
      <w:r>
        <w:br w:type="page"/>
      </w:r>
    </w:p>
    <w:p>
      <w:pPr>
        <w:pStyle w:val="Heading1"/>
        <w:jc w:val="center"/>
        <w:rPr>
          <w:rFonts w:ascii="Times New Roman" w:hAnsi="Times New Roman" w:cs="Times New Roman"/>
          <w:color w:val="auto"/>
          <w:lang w:val="uk-UA"/>
        </w:rPr>
      </w:pPr>
      <w:bookmarkStart w:id="1" w:name="_Toc58564391"/>
      <w:r>
        <w:rPr>
          <w:rFonts w:cs="Times New Roman" w:ascii="Times New Roman" w:hAnsi="Times New Roman"/>
          <w:color w:val="auto"/>
          <w:lang w:val="uk-UA"/>
        </w:rPr>
        <w:t>Відповіді</w:t>
      </w:r>
      <w:bookmarkEnd w:id="1"/>
    </w:p>
    <w:p>
      <w:pPr>
        <w:pStyle w:val="Normal"/>
        <w:spacing w:lineRule="auto" w:line="360" w:before="0" w:after="0"/>
        <w:ind w:firstLine="709"/>
        <w:jc w:val="both"/>
        <w:rPr/>
      </w:pPr>
      <w:r>
        <w:rPr>
          <w:rStyle w:val="Jlqj4b"/>
          <w:lang w:val="uk-UA"/>
        </w:rPr>
        <w:t xml:space="preserve">1. </w:t>
      </w:r>
      <w:r>
        <w:rPr>
          <w:rStyle w:val="Jlqj4b"/>
          <w:b/>
          <w:bCs/>
          <w:lang w:val="uk-UA"/>
        </w:rPr>
        <w:t>Хеш-функція</w:t>
      </w:r>
      <w:r>
        <w:rPr>
          <w:rStyle w:val="Jlqj4b"/>
          <w:b w:val="false"/>
          <w:bCs w:val="false"/>
          <w:lang w:val="uk-UA"/>
        </w:rPr>
        <w:t xml:space="preserve"> — </w:t>
      </w:r>
      <w:r>
        <w:rPr>
          <w:rStyle w:val="Jlqj4b"/>
          <w:b w:val="false"/>
          <w:bCs w:val="false"/>
          <w:u w:val="none"/>
          <w:lang w:val="uk-UA"/>
        </w:rPr>
        <w:t>функція</w:t>
      </w:r>
      <w:r>
        <w:rPr>
          <w:rStyle w:val="Jlqj4b"/>
          <w:lang w:val="uk-UA"/>
        </w:rPr>
        <w:t xml:space="preserve">, що перетворює вхідні дані будь-якого (як правило великого) розміру в дані фіксованого розміру. </w:t>
      </w:r>
    </w:p>
    <w:p>
      <w:pPr>
        <w:pStyle w:val="TextBody"/>
        <w:numPr>
          <w:ilvl w:val="0"/>
          <w:numId w:val="3"/>
        </w:numPr>
        <w:spacing w:lineRule="auto" w:line="360" w:before="0" w:after="0"/>
        <w:jc w:val="both"/>
        <w:rPr/>
      </w:pPr>
      <w:r>
        <w:rPr>
          <w:rStyle w:val="Jlqj4b"/>
          <w:i/>
          <w:lang w:val="uk-UA"/>
        </w:rPr>
        <w:t xml:space="preserve">Незворотність </w:t>
      </w:r>
      <w:r>
        <w:rPr>
          <w:rStyle w:val="Jlqj4b"/>
          <w:lang w:val="uk-UA"/>
        </w:rPr>
        <w:t xml:space="preserve">: для заданого значення геш-функції </w:t>
      </w:r>
      <w:r>
        <w:rPr>
          <w:rStyle w:val="Jlqj4b"/>
          <w:i/>
          <w:lang w:val="uk-UA"/>
        </w:rPr>
        <w:t xml:space="preserve">m </w:t>
      </w:r>
      <w:r>
        <w:rPr>
          <w:rStyle w:val="Jlqj4b"/>
          <w:lang w:val="uk-UA"/>
        </w:rPr>
        <w:t xml:space="preserve">має бути обчислювально неможливо знайти блок даних </w:t>
      </w:r>
      <w:r>
        <w:rPr>
          <w:rStyle w:val="Jlqj4b"/>
          <w:lang w:val="uk-UA"/>
        </w:rPr>
        <w:t>X</w:t>
      </w:r>
      <w:r>
        <w:rPr>
          <w:rStyle w:val="Jlqj4b"/>
          <w:lang w:val="uk-UA"/>
        </w:rPr>
        <w:t xml:space="preserve">, для якого </w:t>
      </w:r>
      <w:r>
        <w:rPr>
          <w:rStyle w:val="Jlqj4b"/>
          <w:lang w:val="uk-UA"/>
        </w:rPr>
        <w:t>H(X)=m</w:t>
      </w:r>
      <w:r>
        <w:rPr>
          <w:rStyle w:val="Jlqj4b"/>
          <w:lang w:val="uk-UA"/>
        </w:rPr>
        <w:t xml:space="preserve">.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Стійкість </w:t>
      </w:r>
      <w:r>
        <w:rPr>
          <w:i/>
        </w:rPr>
        <w:t xml:space="preserve">колізіям першого роду </w:t>
      </w:r>
      <w:r>
        <w:rPr/>
        <w:t xml:space="preserve">: для заданого повідомлення </w:t>
      </w:r>
      <w:r>
        <w:rPr>
          <w:i/>
        </w:rPr>
        <w:t>M</w:t>
      </w:r>
      <w:r>
        <w:rPr/>
        <w:t xml:space="preserve"> має бути обчислювально неможливо підібрати інше повідомлення </w:t>
      </w:r>
      <w:r>
        <w:rPr>
          <w:i/>
        </w:rPr>
        <w:t xml:space="preserve">N </w:t>
      </w:r>
      <w:r>
        <w:rPr/>
        <w:t xml:space="preserve">, для якого </w:t>
      </w:r>
      <w:r>
        <w:rPr/>
        <w:t>H(N)=H(M)</w:t>
      </w:r>
      <w:r>
        <w:rPr/>
        <w:t xml:space="preserve">.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 xml:space="preserve">Стійкість до </w:t>
      </w:r>
      <w:r>
        <w:rPr>
          <w:i/>
        </w:rPr>
        <w:t xml:space="preserve">колізій другого роду </w:t>
      </w:r>
      <w:r>
        <w:rPr/>
        <w:t xml:space="preserve">: має бути обчислювально неможливо підібрати пару повідомлень </w:t>
      </w:r>
      <w:r>
        <w:rPr/>
        <w:t>(M, M`)</w:t>
      </w:r>
      <w:r>
        <w:rPr/>
        <w:t>, що мають однаковий геш.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 xml:space="preserve">Оборотна функція нестійка до колізій першого і другого роду. 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ind w:left="707" w:hanging="283"/>
        <w:rPr/>
      </w:pPr>
      <w:r>
        <w:rPr/>
        <w:t>Функція, нестійка до колізій першого роду, нестійка до колізій другого роду; зворотне невірно.</w:t>
      </w:r>
    </w:p>
    <w:p>
      <w:pPr>
        <w:pStyle w:val="TextBody"/>
        <w:spacing w:lineRule="auto" w:line="360" w:before="0" w:after="0"/>
        <w:ind w:hanging="0"/>
        <w:jc w:val="both"/>
        <w:rPr>
          <w:rStyle w:val="Jlqj4b"/>
          <w:b/>
          <w:lang w:val="uk-UA"/>
        </w:rPr>
      </w:pPr>
      <w:r>
        <w:rPr/>
      </w:r>
    </w:p>
    <w:p>
      <w:pPr>
        <w:pStyle w:val="TextBody"/>
        <w:spacing w:lineRule="auto" w:line="360" w:before="0" w:after="0"/>
        <w:ind w:hanging="0"/>
        <w:jc w:val="both"/>
        <w:rPr/>
      </w:pPr>
      <w:r>
        <w:rPr>
          <w:rStyle w:val="Jlqj4b"/>
          <w:b/>
          <w:lang w:val="uk-UA"/>
        </w:rPr>
        <w:t>Колізією хеш-функції</w:t>
      </w:r>
      <w:r>
        <w:rPr>
          <w:rStyle w:val="Jlqj4b"/>
          <w:lang w:val="uk-UA"/>
        </w:rPr>
        <w:t xml:space="preserve"> </w:t>
      </w:r>
      <w:r>
        <w:rPr>
          <w:rStyle w:val="Jlqj4b"/>
          <w:lang w:val="uk-UA"/>
        </w:rPr>
        <w:drawing>
          <wp:inline distT="0" distB="0" distL="0" distR="0">
            <wp:extent cx="14605" cy="1460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Jlqj4b"/>
          <w:lang w:val="uk-UA"/>
        </w:rPr>
        <w:t xml:space="preserve"> називаються два </w:t>
      </w:r>
      <w:r>
        <w:rPr>
          <w:rStyle w:val="Jlqj4b"/>
          <w:i/>
          <w:lang w:val="uk-UA"/>
        </w:rPr>
        <w:t>різних</w:t>
      </w:r>
      <w:r>
        <w:rPr>
          <w:rStyle w:val="Jlqj4b"/>
          <w:lang w:val="uk-UA"/>
        </w:rPr>
        <w:t xml:space="preserve"> вхідних блоки даних </w:t>
      </w:r>
      <w:r>
        <w:rPr>
          <w:rStyle w:val="Jlqj4b"/>
          <w:lang w:val="uk-UA"/>
        </w:rPr>
        <w:t>x</w:t>
      </w:r>
      <w:r>
        <w:rPr>
          <w:rStyle w:val="Jlqj4b"/>
          <w:lang w:val="uk-UA"/>
        </w:rPr>
        <w:t xml:space="preserve"> і </w:t>
      </w:r>
      <w:r>
        <w:rPr>
          <w:rStyle w:val="Jlqj4b"/>
          <w:lang w:val="uk-UA"/>
        </w:rPr>
        <w:t>у</w:t>
      </w:r>
      <w:r>
        <w:rPr>
          <w:rStyle w:val="Jlqj4b"/>
          <w:lang w:val="uk-UA"/>
        </w:rPr>
        <w:t xml:space="preserve"> таких, що </w:t>
      </w:r>
      <w:r>
        <w:rPr>
          <w:rStyle w:val="Jlqj4b"/>
          <w:lang w:val="uk-UA"/>
        </w:rPr>
        <w:t>H(x)=H(y)</w:t>
      </w:r>
    </w:p>
    <w:p>
      <w:pPr>
        <w:pStyle w:val="Normal"/>
        <w:spacing w:lineRule="auto" w:line="360" w:before="0" w:after="0"/>
        <w:ind w:firstLine="709"/>
        <w:jc w:val="both"/>
        <w:rPr>
          <w:rStyle w:val="Jlqj4b"/>
          <w:lang w:val="uk-UA"/>
        </w:rPr>
      </w:pPr>
      <w:r>
        <w:rPr/>
      </w:r>
    </w:p>
    <w:p>
      <w:pPr>
        <w:pStyle w:val="Normal"/>
        <w:spacing w:lineRule="auto" w:line="360" w:before="0" w:after="0"/>
        <w:ind w:firstLine="709"/>
        <w:jc w:val="both"/>
        <w:rPr>
          <w:rStyle w:val="Jlqj4b"/>
          <w:lang w:val="uk-UA"/>
        </w:rPr>
      </w:pPr>
      <w:r>
        <w:rPr>
          <w:rStyle w:val="Jlqj4b"/>
          <w:lang w:val="uk-UA"/>
        </w:rPr>
        <w:t>2. Визначення дайджестів (хеш-кодів) від рядків та вмісту файлу.</w:t>
      </w:r>
    </w:p>
    <w:p>
      <w:pPr>
        <w:pStyle w:val="Normal"/>
        <w:spacing w:lineRule="auto" w:line="360" w:before="0" w:after="0"/>
        <w:ind w:firstLine="709"/>
        <w:jc w:val="right"/>
        <w:rPr>
          <w:rStyle w:val="Jlqj4b"/>
          <w:i/>
          <w:i/>
          <w:lang w:val="uk-UA"/>
        </w:rPr>
      </w:pPr>
      <w:r>
        <w:rPr>
          <w:rStyle w:val="Jlqj4b"/>
          <w:i/>
          <w:lang w:val="uk-UA"/>
        </w:rPr>
        <w:t>Таблиця 1</w:t>
      </w:r>
    </w:p>
    <w:tbl>
      <w:tblPr>
        <w:tblStyle w:val="a9"/>
        <w:tblW w:w="985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4"/>
        <w:gridCol w:w="3542"/>
        <w:gridCol w:w="1010"/>
        <w:gridCol w:w="4767"/>
      </w:tblGrid>
      <w:tr>
        <w:trPr/>
        <w:tc>
          <w:tcPr>
            <w:tcW w:w="53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60" w:after="0"/>
              <w:jc w:val="center"/>
              <w:rPr>
                <w:rStyle w:val="Jlqj4b"/>
                <w:lang w:val="uk-UA"/>
              </w:rPr>
            </w:pPr>
            <w:r>
              <w:rPr>
                <w:rStyle w:val="Jlqj4b"/>
                <w:lang w:val="uk-UA"/>
              </w:rPr>
              <w:t>№</w:t>
            </w:r>
          </w:p>
        </w:tc>
        <w:tc>
          <w:tcPr>
            <w:tcW w:w="3542" w:type="dxa"/>
            <w:tcBorders/>
            <w:shd w:fill="auto" w:val="clear"/>
          </w:tcPr>
          <w:p>
            <w:pPr>
              <w:pStyle w:val="Normal"/>
              <w:spacing w:lineRule="auto" w:line="240" w:before="60" w:after="0"/>
              <w:jc w:val="center"/>
              <w:rPr>
                <w:rStyle w:val="Jlqj4b"/>
                <w:lang w:val="en-US"/>
              </w:rPr>
            </w:pPr>
            <w:r>
              <w:rPr>
                <w:rStyle w:val="Jlqj4b"/>
                <w:lang w:val="uk-UA"/>
              </w:rPr>
              <w:t xml:space="preserve">Вхідні дані, </w:t>
            </w:r>
            <w:r>
              <w:rPr>
                <w:rStyle w:val="Jlqj4b"/>
                <w:i/>
                <w:lang w:val="en-US"/>
              </w:rPr>
              <w:t>M</w:t>
            </w:r>
          </w:p>
        </w:tc>
        <w:tc>
          <w:tcPr>
            <w:tcW w:w="1010" w:type="dxa"/>
            <w:tcBorders/>
            <w:shd w:fill="auto" w:val="clear"/>
          </w:tcPr>
          <w:p>
            <w:pPr>
              <w:pStyle w:val="Normal"/>
              <w:spacing w:lineRule="auto" w:line="240" w:before="60" w:after="0"/>
              <w:jc w:val="center"/>
              <w:rPr>
                <w:rStyle w:val="Jlqj4b"/>
                <w:i/>
                <w:i/>
                <w:lang w:val="en-US"/>
              </w:rPr>
            </w:pPr>
            <w:r>
              <w:rPr>
                <w:rStyle w:val="Jlqj4b"/>
                <w:i/>
                <w:lang w:val="en-US"/>
              </w:rPr>
              <w:t>hash</w:t>
            </w:r>
          </w:p>
        </w:tc>
        <w:tc>
          <w:tcPr>
            <w:tcW w:w="4767" w:type="dxa"/>
            <w:tcBorders/>
            <w:shd w:fill="auto" w:val="clear"/>
          </w:tcPr>
          <w:p>
            <w:pPr>
              <w:pStyle w:val="Normal"/>
              <w:spacing w:lineRule="auto" w:line="240" w:before="60" w:after="0"/>
              <w:jc w:val="center"/>
              <w:rPr>
                <w:rStyle w:val="Jlqj4b"/>
                <w:i/>
                <w:i/>
                <w:lang w:val="en-US"/>
              </w:rPr>
            </w:pPr>
            <w:r>
              <w:rPr>
                <w:rStyle w:val="Jlqj4b"/>
                <w:lang w:val="uk-UA"/>
              </w:rPr>
              <w:t xml:space="preserve">Результат, </w:t>
            </w:r>
            <w:r>
              <w:rPr>
                <w:rStyle w:val="Jlqj4b"/>
                <w:i/>
                <w:lang w:val="uk-UA"/>
              </w:rPr>
              <w:t xml:space="preserve"> </w:t>
            </w:r>
            <w:r>
              <w:rPr>
                <w:rStyle w:val="Jlqj4b"/>
                <w:i/>
                <w:lang w:val="en-US"/>
              </w:rPr>
              <w:t>h(M)</w:t>
            </w:r>
          </w:p>
        </w:tc>
      </w:tr>
      <w:tr>
        <w:trPr/>
        <w:tc>
          <w:tcPr>
            <w:tcW w:w="53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60" w:after="0"/>
              <w:jc w:val="center"/>
              <w:rPr>
                <w:rStyle w:val="Jlqj4b"/>
                <w:lang w:val="uk-UA"/>
              </w:rPr>
            </w:pPr>
            <w:r>
              <w:rPr>
                <w:rStyle w:val="Jlqj4b"/>
                <w:lang w:val="uk-UA"/>
              </w:rPr>
              <w:t>1</w:t>
            </w:r>
          </w:p>
        </w:tc>
        <w:tc>
          <w:tcPr>
            <w:tcW w:w="3542" w:type="dxa"/>
            <w:tcBorders/>
            <w:shd w:fill="auto" w:val="clear"/>
          </w:tcPr>
          <w:p>
            <w:pPr>
              <w:pStyle w:val="Normal"/>
              <w:spacing w:lineRule="auto" w:line="240" w:before="60" w:after="0"/>
              <w:jc w:val="both"/>
              <w:rPr>
                <w:rStyle w:val="Jlqj4b"/>
                <w:i/>
                <w:i/>
                <w:lang w:val="en-US"/>
              </w:rPr>
            </w:pPr>
            <w:r>
              <w:rPr>
                <w:bCs/>
                <w:i/>
                <w:lang w:val="en-US"/>
              </w:rPr>
              <w:t>‘</w:t>
            </w:r>
            <w:r>
              <w:rPr>
                <w:bCs/>
                <w:i/>
                <w:lang w:val="en-US"/>
              </w:rPr>
              <w:t>Hello, world!’</w:t>
            </w:r>
          </w:p>
        </w:tc>
        <w:tc>
          <w:tcPr>
            <w:tcW w:w="1010" w:type="dxa"/>
            <w:tcBorders/>
            <w:shd w:fill="auto" w:val="clear"/>
          </w:tcPr>
          <w:p>
            <w:pPr>
              <w:pStyle w:val="Normal"/>
              <w:spacing w:lineRule="auto" w:line="240" w:before="60" w:after="0"/>
              <w:jc w:val="center"/>
              <w:rPr>
                <w:rStyle w:val="Jlqj4b"/>
                <w:lang w:val="en-US"/>
              </w:rPr>
            </w:pPr>
            <w:r>
              <w:rPr>
                <w:lang w:val="en-US"/>
              </w:rPr>
              <w:t>sha</w:t>
            </w:r>
            <w:r>
              <w:rPr>
                <w:lang w:val="uk-UA"/>
              </w:rPr>
              <w:t>1</w:t>
            </w:r>
          </w:p>
        </w:tc>
        <w:tc>
          <w:tcPr>
            <w:tcW w:w="4767" w:type="dxa"/>
            <w:tcBorders/>
            <w:shd w:fill="auto" w:val="clear"/>
          </w:tcPr>
          <w:p>
            <w:pPr>
              <w:pStyle w:val="Normal"/>
              <w:spacing w:lineRule="auto" w:line="240" w:before="60" w:after="0"/>
              <w:jc w:val="both"/>
              <w:rPr>
                <w:lang w:val="uk-UA"/>
              </w:rPr>
            </w:pPr>
            <w:r>
              <w:rPr>
                <w:rStyle w:val="Jlqj4b"/>
                <w:lang w:val="uk-UA"/>
              </w:rPr>
              <w:t>943a702d06f34599aee1f8da8ef9f7296031d699</w:t>
            </w:r>
          </w:p>
        </w:tc>
      </w:tr>
      <w:tr>
        <w:trPr/>
        <w:tc>
          <w:tcPr>
            <w:tcW w:w="53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60" w:after="0"/>
              <w:jc w:val="center"/>
              <w:rPr>
                <w:rStyle w:val="Jlqj4b"/>
                <w:lang w:val="uk-UA"/>
              </w:rPr>
            </w:pPr>
            <w:r>
              <w:rPr>
                <w:rStyle w:val="Jlqj4b"/>
                <w:lang w:val="uk-UA"/>
              </w:rPr>
              <w:t>2</w:t>
            </w:r>
          </w:p>
        </w:tc>
        <w:tc>
          <w:tcPr>
            <w:tcW w:w="3542" w:type="dxa"/>
            <w:tcBorders/>
            <w:shd w:fill="auto" w:val="clear"/>
          </w:tcPr>
          <w:p>
            <w:pPr>
              <w:pStyle w:val="Normal"/>
              <w:spacing w:lineRule="auto" w:line="240" w:before="60" w:after="0"/>
              <w:jc w:val="both"/>
              <w:rPr>
                <w:rStyle w:val="Jlqj4b"/>
                <w:i/>
                <w:i/>
                <w:lang w:val="uk-UA"/>
              </w:rPr>
            </w:pPr>
            <w:r>
              <w:rPr>
                <w:bCs/>
                <w:i/>
                <w:lang w:val="en-US"/>
              </w:rPr>
              <w:t>‘</w:t>
            </w:r>
            <w:r>
              <w:rPr>
                <w:bCs/>
                <w:i/>
                <w:lang w:val="en-US"/>
              </w:rPr>
              <w:t>12345’</w:t>
            </w:r>
          </w:p>
        </w:tc>
        <w:tc>
          <w:tcPr>
            <w:tcW w:w="1010" w:type="dxa"/>
            <w:tcBorders/>
            <w:shd w:fill="auto" w:val="clear"/>
          </w:tcPr>
          <w:p>
            <w:pPr>
              <w:pStyle w:val="Normal"/>
              <w:spacing w:lineRule="auto" w:line="240" w:before="60" w:after="0"/>
              <w:jc w:val="center"/>
              <w:rPr>
                <w:rStyle w:val="Jlqj4b"/>
                <w:lang w:val="uk-UA"/>
              </w:rPr>
            </w:pPr>
            <w:r>
              <w:rPr>
                <w:lang w:val="en-US"/>
              </w:rPr>
              <w:t>sha</w:t>
            </w:r>
            <w:r>
              <w:rPr>
                <w:lang w:val="uk-UA"/>
              </w:rPr>
              <w:t>1</w:t>
            </w:r>
          </w:p>
        </w:tc>
        <w:tc>
          <w:tcPr>
            <w:tcW w:w="4767" w:type="dxa"/>
            <w:tcBorders/>
            <w:shd w:fill="auto" w:val="clear"/>
          </w:tcPr>
          <w:p>
            <w:pPr>
              <w:pStyle w:val="Normal"/>
              <w:spacing w:lineRule="auto" w:line="240" w:before="60" w:after="0"/>
              <w:jc w:val="both"/>
              <w:rPr>
                <w:lang w:val="uk-UA"/>
              </w:rPr>
            </w:pPr>
            <w:r>
              <w:rPr>
                <w:rStyle w:val="Jlqj4b"/>
                <w:lang w:val="uk-UA"/>
              </w:rPr>
              <w:t>8cb2237d0679ca88db6464eac60da96345513964</w:t>
            </w:r>
          </w:p>
        </w:tc>
      </w:tr>
      <w:tr>
        <w:trPr/>
        <w:tc>
          <w:tcPr>
            <w:tcW w:w="53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60" w:after="0"/>
              <w:jc w:val="center"/>
              <w:rPr>
                <w:rStyle w:val="Jlqj4b"/>
                <w:lang w:val="uk-UA"/>
              </w:rPr>
            </w:pPr>
            <w:r>
              <w:rPr>
                <w:rStyle w:val="Jlqj4b"/>
                <w:lang w:val="uk-UA"/>
              </w:rPr>
              <w:t>3</w:t>
            </w:r>
          </w:p>
        </w:tc>
        <w:tc>
          <w:tcPr>
            <w:tcW w:w="3542" w:type="dxa"/>
            <w:tcBorders/>
            <w:shd w:fill="auto" w:val="clear"/>
          </w:tcPr>
          <w:p>
            <w:pPr>
              <w:pStyle w:val="Normal"/>
              <w:spacing w:lineRule="auto" w:line="240" w:before="60" w:after="0"/>
              <w:jc w:val="both"/>
              <w:rPr>
                <w:rStyle w:val="Jlqj4b"/>
                <w:i/>
                <w:i/>
                <w:lang w:val="uk-UA"/>
              </w:rPr>
            </w:pPr>
            <w:r>
              <w:rPr>
                <w:bCs/>
                <w:i/>
                <w:lang w:val="en-US"/>
              </w:rPr>
              <w:t>‘</w:t>
            </w:r>
            <w:r>
              <w:rPr>
                <w:bCs/>
                <w:i/>
                <w:lang w:val="en-US"/>
              </w:rPr>
              <w:t>12346’</w:t>
            </w:r>
          </w:p>
        </w:tc>
        <w:tc>
          <w:tcPr>
            <w:tcW w:w="1010" w:type="dxa"/>
            <w:tcBorders/>
            <w:shd w:fill="auto" w:val="clear"/>
          </w:tcPr>
          <w:p>
            <w:pPr>
              <w:pStyle w:val="Normal"/>
              <w:spacing w:lineRule="auto" w:line="240" w:before="60" w:after="0"/>
              <w:jc w:val="center"/>
              <w:rPr>
                <w:rStyle w:val="Jlqj4b"/>
                <w:lang w:val="uk-UA"/>
              </w:rPr>
            </w:pPr>
            <w:r>
              <w:rPr>
                <w:lang w:val="en-US"/>
              </w:rPr>
              <w:t>sha</w:t>
            </w:r>
            <w:r>
              <w:rPr>
                <w:lang w:val="uk-UA"/>
              </w:rPr>
              <w:t>1</w:t>
            </w:r>
          </w:p>
        </w:tc>
        <w:tc>
          <w:tcPr>
            <w:tcW w:w="4767" w:type="dxa"/>
            <w:tcBorders/>
            <w:shd w:fill="auto" w:val="clear"/>
          </w:tcPr>
          <w:p>
            <w:pPr>
              <w:pStyle w:val="Normal"/>
              <w:spacing w:lineRule="auto" w:line="240" w:before="60" w:after="0"/>
              <w:jc w:val="both"/>
              <w:rPr>
                <w:lang w:val="uk-UA"/>
              </w:rPr>
            </w:pPr>
            <w:r>
              <w:rPr>
                <w:rStyle w:val="Jlqj4b"/>
                <w:lang w:val="uk-UA"/>
              </w:rPr>
              <w:t>94ae0a96d83a445d72a93417b63ac90d79db5eca</w:t>
            </w:r>
          </w:p>
        </w:tc>
      </w:tr>
      <w:tr>
        <w:trPr/>
        <w:tc>
          <w:tcPr>
            <w:tcW w:w="53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60" w:after="0"/>
              <w:jc w:val="center"/>
              <w:rPr>
                <w:rStyle w:val="Jlqj4b"/>
                <w:lang w:val="uk-UA"/>
              </w:rPr>
            </w:pPr>
            <w:r>
              <w:rPr>
                <w:rStyle w:val="Jlqj4b"/>
                <w:lang w:val="uk-UA"/>
              </w:rPr>
              <w:t>4</w:t>
            </w:r>
          </w:p>
        </w:tc>
        <w:tc>
          <w:tcPr>
            <w:tcW w:w="3542" w:type="dxa"/>
            <w:tcBorders/>
            <w:shd w:fill="auto" w:val="clear"/>
          </w:tcPr>
          <w:p>
            <w:pPr>
              <w:pStyle w:val="Normal"/>
              <w:spacing w:lineRule="auto" w:line="240" w:before="60" w:after="0"/>
              <w:jc w:val="both"/>
              <w:rPr>
                <w:rStyle w:val="Jlqj4b"/>
                <w:i/>
                <w:i/>
                <w:lang w:val="uk-UA"/>
              </w:rPr>
            </w:pPr>
            <w:r>
              <w:rPr>
                <w:bCs/>
                <w:i/>
                <w:lang w:val="en-US"/>
              </w:rPr>
              <w:t>‘’</w:t>
            </w:r>
          </w:p>
        </w:tc>
        <w:tc>
          <w:tcPr>
            <w:tcW w:w="1010" w:type="dxa"/>
            <w:tcBorders/>
            <w:shd w:fill="auto" w:val="clear"/>
          </w:tcPr>
          <w:p>
            <w:pPr>
              <w:pStyle w:val="Normal"/>
              <w:spacing w:lineRule="auto" w:line="240" w:before="60" w:after="0"/>
              <w:jc w:val="center"/>
              <w:rPr>
                <w:rStyle w:val="Jlqj4b"/>
                <w:lang w:val="uk-UA"/>
              </w:rPr>
            </w:pPr>
            <w:r>
              <w:rPr>
                <w:lang w:val="en-US"/>
              </w:rPr>
              <w:t>sha</w:t>
            </w:r>
            <w:r>
              <w:rPr>
                <w:lang w:val="uk-UA"/>
              </w:rPr>
              <w:t>1</w:t>
            </w:r>
          </w:p>
        </w:tc>
        <w:tc>
          <w:tcPr>
            <w:tcW w:w="4767" w:type="dxa"/>
            <w:tcBorders/>
            <w:shd w:fill="auto" w:val="clear"/>
          </w:tcPr>
          <w:p>
            <w:pPr>
              <w:pStyle w:val="Normal"/>
              <w:spacing w:lineRule="auto" w:line="240" w:before="60" w:after="0"/>
              <w:jc w:val="both"/>
              <w:rPr>
                <w:lang w:val="uk-UA"/>
              </w:rPr>
            </w:pPr>
            <w:r>
              <w:rPr>
                <w:rStyle w:val="Jlqj4b"/>
                <w:lang w:val="uk-UA"/>
              </w:rPr>
              <w:t>da39a3ee5e6b4b0d3255bfef95601890afd80709</w:t>
            </w:r>
          </w:p>
        </w:tc>
      </w:tr>
      <w:tr>
        <w:trPr/>
        <w:tc>
          <w:tcPr>
            <w:tcW w:w="53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60" w:after="0"/>
              <w:jc w:val="center"/>
              <w:rPr>
                <w:rStyle w:val="Jlqj4b"/>
                <w:lang w:val="uk-UA"/>
              </w:rPr>
            </w:pPr>
            <w:r>
              <w:rPr>
                <w:rStyle w:val="Jlqj4b"/>
                <w:lang w:val="uk-UA"/>
              </w:rPr>
              <w:t>5</w:t>
            </w:r>
          </w:p>
        </w:tc>
        <w:tc>
          <w:tcPr>
            <w:tcW w:w="3542" w:type="dxa"/>
            <w:tcBorders/>
            <w:shd w:fill="auto" w:val="clear"/>
          </w:tcPr>
          <w:p>
            <w:pPr>
              <w:pStyle w:val="Normal"/>
              <w:spacing w:lineRule="auto" w:line="240" w:before="60" w:after="0"/>
              <w:jc w:val="both"/>
              <w:rPr/>
            </w:pPr>
            <w:r>
              <w:rPr>
                <w:bCs/>
                <w:i/>
                <w:lang w:val="uk-UA"/>
              </w:rPr>
              <w:t>Verzun P.V.</w:t>
            </w:r>
          </w:p>
        </w:tc>
        <w:tc>
          <w:tcPr>
            <w:tcW w:w="1010" w:type="dxa"/>
            <w:tcBorders/>
            <w:shd w:fill="auto" w:val="clear"/>
          </w:tcPr>
          <w:p>
            <w:pPr>
              <w:pStyle w:val="Normal"/>
              <w:spacing w:lineRule="auto" w:line="240" w:before="60" w:after="0"/>
              <w:jc w:val="center"/>
              <w:rPr>
                <w:rStyle w:val="Jlqj4b"/>
                <w:lang w:val="uk-UA"/>
              </w:rPr>
            </w:pPr>
            <w:r>
              <w:rPr>
                <w:lang w:val="en-US"/>
              </w:rPr>
              <w:t>md</w:t>
            </w:r>
            <w:r>
              <w:rPr>
                <w:lang w:val="uk-UA"/>
              </w:rPr>
              <w:t>5</w:t>
            </w:r>
          </w:p>
        </w:tc>
        <w:tc>
          <w:tcPr>
            <w:tcW w:w="4767" w:type="dxa"/>
            <w:tcBorders/>
            <w:shd w:fill="auto" w:val="clear"/>
          </w:tcPr>
          <w:p>
            <w:pPr>
              <w:pStyle w:val="Normal"/>
              <w:spacing w:lineRule="auto" w:line="240" w:before="60" w:after="0"/>
              <w:jc w:val="both"/>
              <w:rPr>
                <w:lang w:val="uk-UA"/>
              </w:rPr>
            </w:pPr>
            <w:r>
              <w:rPr>
                <w:rStyle w:val="Jlqj4b"/>
                <w:lang w:val="uk-UA"/>
              </w:rPr>
              <w:t>2dce785339b101dd3e549febeaadcccd</w:t>
            </w:r>
          </w:p>
        </w:tc>
      </w:tr>
      <w:tr>
        <w:trPr/>
        <w:tc>
          <w:tcPr>
            <w:tcW w:w="53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60" w:after="0"/>
              <w:jc w:val="center"/>
              <w:rPr>
                <w:rStyle w:val="Jlqj4b"/>
                <w:lang w:val="uk-UA"/>
              </w:rPr>
            </w:pPr>
            <w:r>
              <w:rPr>
                <w:rStyle w:val="Jlqj4b"/>
                <w:lang w:val="uk-UA"/>
              </w:rPr>
              <w:t>6</w:t>
            </w:r>
          </w:p>
        </w:tc>
        <w:tc>
          <w:tcPr>
            <w:tcW w:w="3542" w:type="dxa"/>
            <w:tcBorders/>
            <w:shd w:fill="auto" w:val="clear"/>
          </w:tcPr>
          <w:p>
            <w:pPr>
              <w:pStyle w:val="Normal"/>
              <w:spacing w:lineRule="auto" w:line="240" w:before="60" w:after="0"/>
              <w:jc w:val="both"/>
              <w:rPr/>
            </w:pPr>
            <w:r>
              <w:rPr>
                <w:rStyle w:val="Jlqj4b"/>
                <w:bCs/>
                <w:i/>
                <w:lang w:val="uk-UA"/>
              </w:rPr>
              <w:t>Verzun P.V.</w:t>
            </w:r>
          </w:p>
        </w:tc>
        <w:tc>
          <w:tcPr>
            <w:tcW w:w="1010" w:type="dxa"/>
            <w:tcBorders/>
            <w:shd w:fill="auto" w:val="clear"/>
          </w:tcPr>
          <w:p>
            <w:pPr>
              <w:pStyle w:val="Normal"/>
              <w:spacing w:lineRule="auto" w:line="240" w:before="60" w:after="0"/>
              <w:jc w:val="center"/>
              <w:rPr>
                <w:rStyle w:val="Jlqj4b"/>
                <w:lang w:val="uk-UA"/>
              </w:rPr>
            </w:pPr>
            <w:r>
              <w:rPr>
                <w:lang w:val="en-US"/>
              </w:rPr>
              <w:t>sha</w:t>
            </w:r>
            <w:r>
              <w:rPr>
                <w:lang w:val="uk-UA"/>
              </w:rPr>
              <w:t>1</w:t>
            </w:r>
          </w:p>
        </w:tc>
        <w:tc>
          <w:tcPr>
            <w:tcW w:w="4767" w:type="dxa"/>
            <w:tcBorders/>
            <w:shd w:fill="auto" w:val="clear"/>
          </w:tcPr>
          <w:p>
            <w:pPr>
              <w:pStyle w:val="Normal"/>
              <w:spacing w:lineRule="auto" w:line="240" w:before="60" w:after="0"/>
              <w:jc w:val="both"/>
              <w:rPr>
                <w:lang w:val="uk-UA"/>
              </w:rPr>
            </w:pPr>
            <w:r>
              <w:rPr>
                <w:rStyle w:val="Jlqj4b"/>
                <w:lang w:val="uk-UA"/>
              </w:rPr>
              <w:t>de7f572a0e61eceedb56f24537e8f11e78198969</w:t>
            </w:r>
          </w:p>
        </w:tc>
      </w:tr>
      <w:tr>
        <w:trPr/>
        <w:tc>
          <w:tcPr>
            <w:tcW w:w="53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60" w:after="0"/>
              <w:jc w:val="center"/>
              <w:rPr>
                <w:rStyle w:val="Jlqj4b"/>
                <w:lang w:val="uk-UA"/>
              </w:rPr>
            </w:pPr>
            <w:r>
              <w:rPr>
                <w:rStyle w:val="Jlqj4b"/>
                <w:lang w:val="uk-UA"/>
              </w:rPr>
              <w:t>7</w:t>
            </w:r>
          </w:p>
        </w:tc>
        <w:tc>
          <w:tcPr>
            <w:tcW w:w="3542" w:type="dxa"/>
            <w:tcBorders/>
            <w:shd w:fill="auto" w:val="clear"/>
          </w:tcPr>
          <w:p>
            <w:pPr>
              <w:pStyle w:val="Normal"/>
              <w:spacing w:lineRule="auto" w:line="240" w:before="60" w:after="0"/>
              <w:jc w:val="both"/>
              <w:rPr/>
            </w:pPr>
            <w:r>
              <w:rPr>
                <w:rStyle w:val="Jlqj4b"/>
                <w:bCs/>
                <w:i/>
                <w:lang w:val="uk-UA"/>
              </w:rPr>
              <w:t>Verzun P.V.</w:t>
            </w:r>
          </w:p>
        </w:tc>
        <w:tc>
          <w:tcPr>
            <w:tcW w:w="1010" w:type="dxa"/>
            <w:tcBorders/>
            <w:shd w:fill="auto" w:val="clear"/>
          </w:tcPr>
          <w:p>
            <w:pPr>
              <w:pStyle w:val="Normal"/>
              <w:spacing w:lineRule="auto" w:line="240" w:before="60" w:after="0"/>
              <w:jc w:val="center"/>
              <w:rPr>
                <w:rStyle w:val="Jlqj4b"/>
                <w:lang w:val="uk-UA"/>
              </w:rPr>
            </w:pPr>
            <w:r>
              <w:rPr>
                <w:lang w:val="en-US"/>
              </w:rPr>
              <w:t>sha</w:t>
            </w:r>
            <w:r>
              <w:rPr>
                <w:lang w:val="uk-UA"/>
              </w:rPr>
              <w:t>224</w:t>
            </w:r>
          </w:p>
        </w:tc>
        <w:tc>
          <w:tcPr>
            <w:tcW w:w="4767" w:type="dxa"/>
            <w:tcBorders/>
            <w:shd w:fill="auto" w:val="clear"/>
          </w:tcPr>
          <w:p>
            <w:pPr>
              <w:pStyle w:val="Normal"/>
              <w:spacing w:lineRule="auto" w:line="240" w:before="60" w:after="0"/>
              <w:jc w:val="both"/>
              <w:rPr>
                <w:lang w:val="uk-UA"/>
              </w:rPr>
            </w:pPr>
            <w:r>
              <w:rPr>
                <w:rStyle w:val="Jlqj4b"/>
                <w:lang w:val="uk-UA"/>
              </w:rPr>
              <w:t>2463f4ba99b3991fe7e695bcaabbf92f1a783c3c72d4229a1102a875</w:t>
            </w:r>
          </w:p>
        </w:tc>
      </w:tr>
      <w:tr>
        <w:trPr/>
        <w:tc>
          <w:tcPr>
            <w:tcW w:w="53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60" w:after="0"/>
              <w:jc w:val="center"/>
              <w:rPr>
                <w:rStyle w:val="Jlqj4b"/>
                <w:lang w:val="uk-UA"/>
              </w:rPr>
            </w:pPr>
            <w:r>
              <w:rPr>
                <w:rStyle w:val="Jlqj4b"/>
                <w:lang w:val="uk-UA"/>
              </w:rPr>
              <w:t>8</w:t>
            </w:r>
          </w:p>
        </w:tc>
        <w:tc>
          <w:tcPr>
            <w:tcW w:w="3542" w:type="dxa"/>
            <w:tcBorders/>
            <w:shd w:fill="auto" w:val="clear"/>
          </w:tcPr>
          <w:p>
            <w:pPr>
              <w:pStyle w:val="Normal"/>
              <w:spacing w:lineRule="auto" w:line="240" w:before="60" w:after="0"/>
              <w:jc w:val="both"/>
              <w:rPr/>
            </w:pPr>
            <w:r>
              <w:rPr>
                <w:rStyle w:val="Jlqj4b"/>
                <w:bCs/>
                <w:i/>
                <w:lang w:val="uk-UA"/>
              </w:rPr>
              <w:t>Verzun P.V.</w:t>
            </w:r>
          </w:p>
        </w:tc>
        <w:tc>
          <w:tcPr>
            <w:tcW w:w="1010" w:type="dxa"/>
            <w:tcBorders/>
            <w:shd w:fill="auto" w:val="clear"/>
          </w:tcPr>
          <w:p>
            <w:pPr>
              <w:pStyle w:val="Normal"/>
              <w:spacing w:lineRule="auto" w:line="240" w:before="60" w:after="0"/>
              <w:jc w:val="center"/>
              <w:rPr>
                <w:rStyle w:val="Jlqj4b"/>
                <w:lang w:val="uk-UA"/>
              </w:rPr>
            </w:pPr>
            <w:r>
              <w:rPr>
                <w:lang w:val="en-US"/>
              </w:rPr>
              <w:t>sha</w:t>
            </w:r>
            <w:r>
              <w:rPr>
                <w:lang w:val="uk-UA"/>
              </w:rPr>
              <w:t>256</w:t>
            </w:r>
          </w:p>
        </w:tc>
        <w:tc>
          <w:tcPr>
            <w:tcW w:w="4767" w:type="dxa"/>
            <w:tcBorders/>
            <w:shd w:fill="auto" w:val="clear"/>
          </w:tcPr>
          <w:p>
            <w:pPr>
              <w:pStyle w:val="Normal"/>
              <w:spacing w:lineRule="auto" w:line="240" w:before="60" w:after="0"/>
              <w:jc w:val="both"/>
              <w:rPr>
                <w:lang w:val="uk-UA"/>
              </w:rPr>
            </w:pPr>
            <w:r>
              <w:rPr>
                <w:rStyle w:val="Jlqj4b"/>
                <w:lang w:val="uk-UA"/>
              </w:rPr>
              <w:t>9fe3a2d3b1a7a51bf2099cb226dbe8d063a1dece776d9311efa2b8e4d926b439</w:t>
            </w:r>
          </w:p>
        </w:tc>
      </w:tr>
      <w:tr>
        <w:trPr/>
        <w:tc>
          <w:tcPr>
            <w:tcW w:w="53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60" w:after="0"/>
              <w:jc w:val="center"/>
              <w:rPr>
                <w:rStyle w:val="Jlqj4b"/>
                <w:lang w:val="uk-UA"/>
              </w:rPr>
            </w:pPr>
            <w:r>
              <w:rPr>
                <w:rStyle w:val="Jlqj4b"/>
                <w:lang w:val="uk-UA"/>
              </w:rPr>
              <w:t>9</w:t>
            </w:r>
          </w:p>
        </w:tc>
        <w:tc>
          <w:tcPr>
            <w:tcW w:w="3542" w:type="dxa"/>
            <w:tcBorders/>
            <w:shd w:fill="auto" w:val="clear"/>
          </w:tcPr>
          <w:p>
            <w:pPr>
              <w:pStyle w:val="Normal"/>
              <w:spacing w:lineRule="auto" w:line="240" w:before="60" w:after="0"/>
              <w:jc w:val="both"/>
              <w:rPr/>
            </w:pPr>
            <w:r>
              <w:rPr>
                <w:rStyle w:val="Jlqj4b"/>
                <w:bCs/>
                <w:i/>
                <w:lang w:val="uk-UA"/>
              </w:rPr>
              <w:t>Verzun P.V.</w:t>
            </w:r>
          </w:p>
        </w:tc>
        <w:tc>
          <w:tcPr>
            <w:tcW w:w="1010" w:type="dxa"/>
            <w:tcBorders/>
            <w:shd w:fill="auto" w:val="clear"/>
          </w:tcPr>
          <w:p>
            <w:pPr>
              <w:pStyle w:val="Normal"/>
              <w:spacing w:lineRule="auto" w:line="240" w:before="60" w:after="0"/>
              <w:jc w:val="center"/>
              <w:rPr>
                <w:rStyle w:val="Jlqj4b"/>
                <w:lang w:val="uk-UA"/>
              </w:rPr>
            </w:pPr>
            <w:r>
              <w:rPr>
                <w:lang w:val="en-US"/>
              </w:rPr>
              <w:t>sha</w:t>
            </w:r>
            <w:r>
              <w:rPr>
                <w:lang w:val="uk-UA"/>
              </w:rPr>
              <w:t>512</w:t>
            </w:r>
          </w:p>
        </w:tc>
        <w:tc>
          <w:tcPr>
            <w:tcW w:w="4767" w:type="dxa"/>
            <w:tcBorders/>
            <w:shd w:fill="auto" w:val="clear"/>
          </w:tcPr>
          <w:p>
            <w:pPr>
              <w:pStyle w:val="Normal"/>
              <w:spacing w:lineRule="auto" w:line="240" w:before="60" w:after="0"/>
              <w:jc w:val="both"/>
              <w:rPr>
                <w:lang w:val="uk-UA"/>
              </w:rPr>
            </w:pPr>
            <w:r>
              <w:rPr>
                <w:rStyle w:val="Jlqj4b"/>
                <w:lang w:val="uk-UA"/>
              </w:rPr>
              <w:t>2c9b6c7931cad985a4d437716ad13b620580fb7efb58000e25b0bca0f84f37eb48951e98eaca6b8137c3a27fa63ba9f937a9dd0a93a43dcfe1178c864a610fe8</w:t>
            </w:r>
          </w:p>
        </w:tc>
      </w:tr>
      <w:tr>
        <w:trPr/>
        <w:tc>
          <w:tcPr>
            <w:tcW w:w="53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60" w:after="0"/>
              <w:jc w:val="center"/>
              <w:rPr>
                <w:rStyle w:val="Jlqj4b"/>
                <w:lang w:val="uk-UA"/>
              </w:rPr>
            </w:pPr>
            <w:r>
              <w:rPr>
                <w:rStyle w:val="Jlqj4b"/>
                <w:lang w:val="uk-UA"/>
              </w:rPr>
              <w:t>10</w:t>
            </w:r>
          </w:p>
        </w:tc>
        <w:tc>
          <w:tcPr>
            <w:tcW w:w="3542" w:type="dxa"/>
            <w:tcBorders/>
            <w:shd w:fill="auto" w:val="clear"/>
          </w:tcPr>
          <w:p>
            <w:pPr>
              <w:pStyle w:val="Normal"/>
              <w:spacing w:lineRule="auto" w:line="240" w:before="60" w:after="0"/>
              <w:jc w:val="both"/>
              <w:rPr>
                <w:rStyle w:val="Jlqj4b"/>
                <w:i/>
                <w:i/>
                <w:lang w:val="en-US"/>
              </w:rPr>
            </w:pPr>
            <w:r>
              <w:rPr>
                <w:rStyle w:val="Jlqj4b"/>
                <w:i/>
                <w:lang w:val="en-US"/>
              </w:rPr>
              <w:t>zayava.docx</w:t>
            </w:r>
          </w:p>
        </w:tc>
        <w:tc>
          <w:tcPr>
            <w:tcW w:w="1010" w:type="dxa"/>
            <w:tcBorders/>
            <w:shd w:fill="auto" w:val="clear"/>
          </w:tcPr>
          <w:p>
            <w:pPr>
              <w:pStyle w:val="Normal"/>
              <w:spacing w:lineRule="auto" w:line="240" w:before="60" w:after="0"/>
              <w:jc w:val="center"/>
              <w:rPr>
                <w:rStyle w:val="Jlqj4b"/>
                <w:lang w:val="uk-UA"/>
              </w:rPr>
            </w:pPr>
            <w:r>
              <w:rPr>
                <w:lang w:val="en-US"/>
              </w:rPr>
              <w:t>sha</w:t>
            </w:r>
            <w:r>
              <w:rPr>
                <w:lang w:val="uk-UA"/>
              </w:rPr>
              <w:t>1</w:t>
            </w:r>
          </w:p>
        </w:tc>
        <w:tc>
          <w:tcPr>
            <w:tcW w:w="4767" w:type="dxa"/>
            <w:tcBorders/>
            <w:shd w:fill="auto" w:val="clear"/>
          </w:tcPr>
          <w:p>
            <w:pPr>
              <w:pStyle w:val="Normal"/>
              <w:spacing w:lineRule="auto" w:line="240" w:before="60" w:after="0"/>
              <w:jc w:val="both"/>
              <w:rPr>
                <w:lang w:val="uk-UA"/>
              </w:rPr>
            </w:pPr>
            <w:r>
              <w:rPr>
                <w:rStyle w:val="Jlqj4b"/>
                <w:lang w:val="uk-UA"/>
              </w:rPr>
              <w:t>a78d44b969d6dc529dd6f4c0a9ed007460c78e65</w:t>
            </w:r>
          </w:p>
        </w:tc>
      </w:tr>
    </w:tbl>
    <w:p>
      <w:pPr>
        <w:pStyle w:val="Normal"/>
        <w:spacing w:lineRule="auto" w:line="360" w:before="0" w:after="0"/>
        <w:ind w:firstLine="709"/>
        <w:jc w:val="both"/>
        <w:rPr>
          <w:rStyle w:val="Jlqj4b"/>
          <w:lang w:val="en-US"/>
        </w:rPr>
      </w:pPr>
      <w:r>
        <w:rPr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rStyle w:val="Jlqj4b"/>
          <w:lang w:val="en-US"/>
        </w:rPr>
      </w:pPr>
      <w:r>
        <w:rPr>
          <w:rStyle w:val="Jlqj4b"/>
          <w:lang w:val="en-US"/>
        </w:rPr>
        <w:t xml:space="preserve">3. </w:t>
      </w:r>
      <w:r>
        <w:rPr>
          <w:rStyle w:val="Jlqj4b"/>
          <w:lang w:val="uk-UA"/>
        </w:rPr>
        <w:t xml:space="preserve">Див. рядок 10 в </w:t>
      </w:r>
      <w:r>
        <w:rPr>
          <w:rStyle w:val="Jlqj4b"/>
          <w:i/>
          <w:lang w:val="uk-UA"/>
        </w:rPr>
        <w:t>Таблиці 1</w:t>
      </w:r>
      <w:r>
        <w:rPr>
          <w:rStyle w:val="Jlqj4b"/>
          <w:lang w:val="en-US"/>
        </w:rPr>
        <w:t>.</w:t>
      </w:r>
    </w:p>
    <w:p>
      <w:pPr>
        <w:pStyle w:val="Normal"/>
        <w:spacing w:lineRule="auto" w:line="360" w:before="0" w:after="0"/>
        <w:ind w:firstLine="709"/>
        <w:jc w:val="both"/>
        <w:rPr>
          <w:rStyle w:val="Jlqj4b"/>
          <w:lang w:val="uk-UA"/>
        </w:rPr>
      </w:pPr>
      <w:r>
        <w:rPr>
          <w:lang w:val="uk-UA"/>
        </w:rPr>
      </w:r>
    </w:p>
    <w:p>
      <w:pPr>
        <w:pStyle w:val="Normal"/>
        <w:spacing w:lineRule="auto" w:line="360" w:before="0" w:after="0"/>
        <w:ind w:firstLine="709"/>
        <w:jc w:val="both"/>
        <w:rPr/>
      </w:pPr>
      <w:r>
        <w:rPr>
          <w:rStyle w:val="Jlqj4b"/>
          <w:lang w:val="uk-UA"/>
        </w:rPr>
        <w:t>4. Основні відомості з електронного цифрового підпису.</w:t>
      </w:r>
    </w:p>
    <w:p>
      <w:pPr>
        <w:pStyle w:val="TextBody"/>
        <w:spacing w:lineRule="auto" w:line="360" w:before="0" w:after="0"/>
        <w:ind w:firstLine="709"/>
        <w:jc w:val="both"/>
        <w:rPr/>
      </w:pPr>
      <w:r>
        <w:rPr>
          <w:rStyle w:val="Jlqj4b"/>
          <w:sz w:val="28"/>
          <w:lang w:val="uk-UA"/>
        </w:rPr>
        <w:t>Е</w:t>
      </w:r>
      <w:r>
        <w:rPr>
          <w:rStyle w:val="Jlqj4b"/>
          <w:sz w:val="28"/>
          <w:lang w:val="uk-UA"/>
        </w:rPr>
        <w:t>лектронний цифровий підпис (ЕЦП) - потужний засіб контролю достовірності інформації в електронному вигляді, забезпечення цілісності електронних даних, підтвердження їх авторства і актуальності.  Електронний цифровий підпис - це інформаційний об'єкт, що створюється для підписуваних даних, дозволяє упевнитися в цілісності і автентичності цих даних.</w:t>
      </w:r>
      <w:r>
        <w:rPr>
          <w:rStyle w:val="Jlqj4b"/>
          <w:lang w:val="uk-UA"/>
        </w:rPr>
        <w:t xml:space="preserve"> </w:t>
      </w:r>
    </w:p>
    <w:p>
      <w:pPr>
        <w:pStyle w:val="TextBody"/>
        <w:jc w:val="both"/>
        <w:rPr/>
      </w:pPr>
      <w:r>
        <w:rPr>
          <w:sz w:val="28"/>
        </w:rPr>
        <w:t>Електронний цифровий підпис за правовим статусом прирівнюється до власноручного підпису (печатки) у разі, якщо:</w:t>
      </w:r>
      <w:r>
        <w:rPr/>
        <w:t xml:space="preserve"> </w:t>
      </w:r>
    </w:p>
    <w:p>
      <w:pPr>
        <w:pStyle w:val="TextBody"/>
        <w:jc w:val="both"/>
        <w:rPr/>
      </w:pPr>
      <w:r>
        <w:rPr>
          <w:sz w:val="28"/>
        </w:rPr>
        <w:t>-  електронний цифровий підпис підтверджено з використанням посиленого сертифіката ключа за допомогою надійних засобів електронного цифрового підпису;</w:t>
      </w:r>
      <w:r>
        <w:rPr/>
        <w:t xml:space="preserve"> </w:t>
      </w:r>
    </w:p>
    <w:p>
      <w:pPr>
        <w:pStyle w:val="TextBody"/>
        <w:jc w:val="both"/>
        <w:rPr/>
      </w:pPr>
      <w:r>
        <w:rPr>
          <w:sz w:val="28"/>
        </w:rPr>
        <w:t>-  під час перевірки використовувався посилений сертифікат ключа</w:t>
      </w:r>
      <w:r>
        <w:rPr>
          <w:rStyle w:val="StrongEmphasis"/>
          <w:sz w:val="28"/>
        </w:rPr>
        <w:t>,</w:t>
      </w:r>
      <w:r>
        <w:rPr>
          <w:sz w:val="28"/>
        </w:rPr>
        <w:t xml:space="preserve"> чинний на момент накладення електронного цифрового підпису;</w:t>
      </w:r>
      <w:r>
        <w:rPr/>
        <w:t xml:space="preserve"> </w:t>
      </w:r>
    </w:p>
    <w:p>
      <w:pPr>
        <w:pStyle w:val="TextBody"/>
        <w:jc w:val="both"/>
        <w:rPr/>
      </w:pPr>
      <w:r>
        <w:rPr>
          <w:sz w:val="28"/>
        </w:rPr>
        <w:t>-  особистий ключ підписувача відповідає відкритому ключу, зазначеному у сертифікаті.</w:t>
      </w:r>
      <w:r>
        <w:rPr/>
        <w:t xml:space="preserve"> </w:t>
      </w:r>
    </w:p>
    <w:p>
      <w:pPr>
        <w:pStyle w:val="Normal"/>
        <w:spacing w:lineRule="auto" w:line="360" w:before="0" w:after="0"/>
        <w:ind w:firstLine="709"/>
        <w:jc w:val="both"/>
        <w:rPr>
          <w:rStyle w:val="Jlqj4b"/>
          <w:lang w:val="uk-UA"/>
        </w:rPr>
      </w:pPr>
      <w:r>
        <w:rPr/>
      </w:r>
    </w:p>
    <w:p>
      <w:pPr>
        <w:pStyle w:val="Normal"/>
        <w:spacing w:lineRule="auto" w:line="360" w:before="0" w:after="0"/>
        <w:ind w:firstLine="709"/>
        <w:jc w:val="both"/>
        <w:rPr>
          <w:rStyle w:val="Jlqj4b"/>
          <w:lang w:val="uk-UA"/>
        </w:rPr>
      </w:pPr>
      <w:r>
        <w:rPr>
          <w:lang w:val="uk-UA"/>
        </w:rPr>
      </w:r>
    </w:p>
    <w:p>
      <w:pPr>
        <w:pStyle w:val="Normal"/>
        <w:spacing w:lineRule="auto" w:line="360" w:before="0" w:after="0"/>
        <w:ind w:firstLine="709"/>
        <w:jc w:val="both"/>
        <w:rPr/>
      </w:pPr>
      <w:r>
        <w:rPr>
          <w:rStyle w:val="Jlqj4b"/>
          <w:lang w:val="uk-UA"/>
        </w:rPr>
        <w:t>Схема створення ЕЦП з використанням асиметричних алгоритмів.</w:t>
      </w:r>
    </w:p>
    <w:p>
      <w:pPr>
        <w:pStyle w:val="Normal"/>
        <w:spacing w:lineRule="auto" w:line="360" w:before="0" w:after="0"/>
        <w:ind w:firstLine="709"/>
        <w:jc w:val="both"/>
        <w:rPr/>
      </w:pPr>
      <w:r>
        <w:rPr/>
      </w:r>
    </w:p>
    <w:p>
      <w:pPr>
        <w:pStyle w:val="Normal"/>
        <w:spacing w:lineRule="auto" w:line="360" w:before="0" w:after="0"/>
        <w:ind w:hanging="0"/>
        <w:jc w:val="both"/>
        <w:rPr>
          <w:lang w:val="uk-UA"/>
        </w:rPr>
      </w:pPr>
      <w:r>
        <w:rPr>
          <w:lang w:val="uk-UA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3273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firstLine="993"/>
        <w:jc w:val="both"/>
        <w:rPr>
          <w:rStyle w:val="Jlqj4b"/>
          <w:lang w:val="uk-UA"/>
        </w:rPr>
      </w:pPr>
      <w:r>
        <w:rPr>
          <w:rStyle w:val="Jlqj4b"/>
          <w:lang w:val="uk-UA"/>
        </w:rPr>
        <w:t xml:space="preserve">4.3. Генерація ключів. </w:t>
      </w:r>
    </w:p>
    <w:p>
      <w:pPr>
        <w:pStyle w:val="Normal"/>
        <w:spacing w:lineRule="auto" w:line="360" w:before="0" w:after="0"/>
        <w:ind w:firstLine="709"/>
        <w:jc w:val="both"/>
        <w:rPr/>
      </w:pPr>
      <w:r>
        <w:rPr>
          <w:rStyle w:val="Jlqj4b"/>
          <w:lang w:val="uk-UA"/>
        </w:rPr>
        <w:t>а) ключі довжиною 16 біт</w:t>
      </w:r>
    </w:p>
    <w:p>
      <w:pPr>
        <w:pStyle w:val="Normal"/>
        <w:spacing w:lineRule="auto" w:line="360" w:before="0" w:after="0"/>
        <w:ind w:firstLine="709"/>
        <w:jc w:val="both"/>
        <w:rPr/>
      </w:pPr>
      <w:r>
        <w:rPr>
          <w:rStyle w:val="Jlqj4b"/>
          <w:lang w:val="uk-UA"/>
        </w:rPr>
        <w:t>-----BEGIN RSA PRIVATE KEY-----</w:t>
      </w:r>
    </w:p>
    <w:p>
      <w:pPr>
        <w:pStyle w:val="Normal"/>
        <w:spacing w:lineRule="auto" w:line="360" w:before="0" w:after="0"/>
        <w:ind w:firstLine="709"/>
        <w:jc w:val="both"/>
        <w:rPr/>
      </w:pPr>
      <w:r>
        <w:rPr>
          <w:rStyle w:val="Jlqj4b"/>
          <w:lang w:val="uk-UA"/>
        </w:rPr>
        <w:t>MCMCAQACAwCfEwIDAQABAgIWAQICANMCAgDBAgIArQIBQQIBUg==</w:t>
      </w:r>
    </w:p>
    <w:p>
      <w:pPr>
        <w:pStyle w:val="Normal"/>
        <w:spacing w:lineRule="auto" w:line="360" w:before="0" w:after="0"/>
        <w:ind w:firstLine="709"/>
        <w:jc w:val="both"/>
        <w:rPr/>
      </w:pPr>
      <w:r>
        <w:rPr>
          <w:rStyle w:val="Jlqj4b"/>
          <w:lang w:val="uk-UA"/>
        </w:rPr>
        <w:t>-----END RSA PRIVATE KEY-----</w:t>
      </w:r>
    </w:p>
    <w:p>
      <w:pPr>
        <w:pStyle w:val="Normal"/>
        <w:spacing w:lineRule="auto" w:line="360" w:before="0" w:after="0"/>
        <w:ind w:firstLine="709"/>
        <w:jc w:val="both"/>
        <w:rPr/>
      </w:pPr>
      <w:r>
        <w:rPr>
          <w:rStyle w:val="Jlqj4b"/>
          <w:lang w:val="uk-UA"/>
        </w:rPr>
        <w:t>-----BEGIN RSA PUBLIC KEY-----</w:t>
      </w:r>
    </w:p>
    <w:p>
      <w:pPr>
        <w:pStyle w:val="Normal"/>
        <w:spacing w:lineRule="auto" w:line="360" w:before="0" w:after="0"/>
        <w:ind w:firstLine="709"/>
        <w:jc w:val="both"/>
        <w:rPr/>
      </w:pPr>
      <w:r>
        <w:rPr>
          <w:rStyle w:val="Jlqj4b"/>
          <w:lang w:val="uk-UA"/>
        </w:rPr>
        <w:t>MAoCAwCfEwIDAQAB</w:t>
      </w:r>
    </w:p>
    <w:p>
      <w:pPr>
        <w:pStyle w:val="Normal"/>
        <w:spacing w:lineRule="auto" w:line="360" w:before="0" w:after="0"/>
        <w:ind w:firstLine="709"/>
        <w:jc w:val="both"/>
        <w:rPr/>
      </w:pPr>
      <w:r>
        <w:rPr>
          <w:rStyle w:val="Jlqj4b"/>
          <w:lang w:val="uk-UA"/>
        </w:rPr>
        <w:t>-----END RSA PUBLIC KEY-----</w:t>
      </w:r>
    </w:p>
    <w:p>
      <w:pPr>
        <w:pStyle w:val="Normal"/>
        <w:spacing w:lineRule="auto" w:line="360" w:before="0" w:after="0"/>
        <w:ind w:hanging="0"/>
        <w:jc w:val="both"/>
        <w:rPr>
          <w:rStyle w:val="Jlqj4b"/>
          <w:lang w:val="uk-UA"/>
        </w:rPr>
      </w:pPr>
      <w:r>
        <w:rPr/>
      </w:r>
    </w:p>
    <w:p>
      <w:pPr>
        <w:pStyle w:val="Normal"/>
        <w:spacing w:lineRule="auto" w:line="360" w:before="0" w:after="0"/>
        <w:jc w:val="both"/>
        <w:rPr>
          <w:rStyle w:val="Jlqj4b"/>
          <w:i/>
          <w:i/>
          <w:lang w:val="uk-UA"/>
        </w:rPr>
      </w:pPr>
      <w:r>
        <w:rPr/>
      </w:r>
    </w:p>
    <w:p>
      <w:pPr>
        <w:pStyle w:val="Normal"/>
        <w:spacing w:lineRule="auto" w:line="360" w:before="0" w:after="0"/>
        <w:jc w:val="both"/>
        <w:rPr>
          <w:rStyle w:val="Jlqj4b"/>
          <w:i/>
          <w:i/>
          <w:lang w:val="uk-UA"/>
        </w:rPr>
      </w:pPr>
      <w:r>
        <w:rPr/>
      </w:r>
    </w:p>
    <w:p>
      <w:pPr>
        <w:pStyle w:val="Normal"/>
        <w:spacing w:lineRule="auto" w:line="360" w:before="0" w:after="0"/>
        <w:jc w:val="both"/>
        <w:rPr>
          <w:rStyle w:val="Jlqj4b"/>
          <w:i/>
          <w:i/>
          <w:lang w:val="uk-UA"/>
        </w:rPr>
      </w:pPr>
      <w:r>
        <w:rPr/>
      </w:r>
    </w:p>
    <w:p>
      <w:pPr>
        <w:pStyle w:val="Normal"/>
        <w:spacing w:lineRule="auto" w:line="360" w:before="0" w:after="0"/>
        <w:ind w:firstLine="709"/>
        <w:jc w:val="both"/>
        <w:rPr/>
      </w:pPr>
      <w:r>
        <w:rPr>
          <w:rStyle w:val="Jlqj4b"/>
          <w:lang w:val="uk-UA"/>
        </w:rPr>
        <w:t>б) ключі довжиною 1024 біт</w:t>
      </w:r>
    </w:p>
    <w:p>
      <w:pPr>
        <w:pStyle w:val="Normal"/>
        <w:spacing w:lineRule="auto" w:line="360" w:before="0" w:after="0"/>
        <w:ind w:firstLine="709"/>
        <w:jc w:val="both"/>
        <w:rPr>
          <w:rStyle w:val="Jlqj4b"/>
          <w:lang w:val="uk-UA"/>
        </w:rPr>
      </w:pPr>
      <w:r>
        <w:rPr/>
      </w:r>
    </w:p>
    <w:p>
      <w:pPr>
        <w:pStyle w:val="Normal"/>
        <w:spacing w:lineRule="auto" w:line="360" w:before="0" w:after="0"/>
        <w:ind w:hanging="0"/>
        <w:jc w:val="both"/>
        <w:rPr/>
      </w:pPr>
      <w:r>
        <w:rPr>
          <w:rStyle w:val="Jlqj4b"/>
          <w:lang w:val="uk-UA"/>
        </w:rPr>
        <w:t>-----BEGIN RSA PRIVATE KEY-----</w:t>
      </w:r>
    </w:p>
    <w:p>
      <w:pPr>
        <w:pStyle w:val="Normal"/>
        <w:spacing w:lineRule="auto" w:line="360" w:before="0" w:after="0"/>
        <w:ind w:hanging="0"/>
        <w:jc w:val="both"/>
        <w:rPr/>
      </w:pPr>
      <w:r>
        <w:rPr>
          <w:rStyle w:val="Jlqj4b"/>
          <w:lang w:val="uk-UA"/>
        </w:rPr>
        <w:t>MIICYQIBAAKBgQCHF0EOo9P5zKhzetMoEMbA+qqoCTaWMd6yICEfLqxflvMNl/RX</w:t>
      </w:r>
    </w:p>
    <w:p>
      <w:pPr>
        <w:pStyle w:val="Normal"/>
        <w:spacing w:lineRule="auto" w:line="360" w:before="0" w:after="0"/>
        <w:ind w:hanging="0"/>
        <w:jc w:val="both"/>
        <w:rPr/>
      </w:pPr>
      <w:r>
        <w:rPr>
          <w:rStyle w:val="Jlqj4b"/>
          <w:lang w:val="uk-UA"/>
        </w:rPr>
        <w:t>v6kEaZO9yIyFCPh5SGBQR39g6SAaVrCiMiAxBdjeLGuEYPbtaz5SOAn8eMGKUQF+</w:t>
      </w:r>
    </w:p>
    <w:p>
      <w:pPr>
        <w:pStyle w:val="Normal"/>
        <w:spacing w:lineRule="auto" w:line="360" w:before="0" w:after="0"/>
        <w:ind w:hanging="0"/>
        <w:jc w:val="both"/>
        <w:rPr/>
      </w:pPr>
      <w:r>
        <w:rPr>
          <w:rStyle w:val="Jlqj4b"/>
          <w:lang w:val="uk-UA"/>
        </w:rPr>
        <w:t>L8oJAY8joIOYueAssooc2lR06Ay7XDPhU7TPTUkqrnYPSWHzNQtgVofOrQIDAQAB</w:t>
      </w:r>
    </w:p>
    <w:p>
      <w:pPr>
        <w:pStyle w:val="Normal"/>
        <w:spacing w:lineRule="auto" w:line="360" w:before="0" w:after="0"/>
        <w:ind w:hanging="0"/>
        <w:jc w:val="both"/>
        <w:rPr/>
      </w:pPr>
      <w:r>
        <w:rPr>
          <w:rStyle w:val="Jlqj4b"/>
          <w:lang w:val="uk-UA"/>
        </w:rPr>
        <w:t>AoGAArRUeRaOh9GxDZ7H22V6lSJviC2nChq1eptqDlXA3akH9J22JouPtqbmbkY1</w:t>
      </w:r>
    </w:p>
    <w:p>
      <w:pPr>
        <w:pStyle w:val="Normal"/>
        <w:spacing w:lineRule="auto" w:line="360" w:before="0" w:after="0"/>
        <w:ind w:hanging="0"/>
        <w:jc w:val="both"/>
        <w:rPr/>
      </w:pPr>
      <w:r>
        <w:rPr>
          <w:rStyle w:val="Jlqj4b"/>
          <w:lang w:val="uk-UA"/>
        </w:rPr>
        <w:t>ifREBSmNxA2qXyZLnjteCNbsLQ6t5yYvetvwygLYnhvu+79/njAwZzZ8obb24vDg</w:t>
      </w:r>
    </w:p>
    <w:p>
      <w:pPr>
        <w:pStyle w:val="Normal"/>
        <w:spacing w:lineRule="auto" w:line="360" w:before="0" w:after="0"/>
        <w:ind w:hanging="0"/>
        <w:jc w:val="both"/>
        <w:rPr/>
      </w:pPr>
      <w:r>
        <w:rPr>
          <w:rStyle w:val="Jlqj4b"/>
          <w:lang w:val="uk-UA"/>
        </w:rPr>
        <w:t>/YswCiy3w5z1g7ihfr1tq0v0heRIZe/3qGCph9luJDvC7AECRQD7w+D51OEYsNV2</w:t>
      </w:r>
    </w:p>
    <w:p>
      <w:pPr>
        <w:pStyle w:val="Normal"/>
        <w:spacing w:lineRule="auto" w:line="360" w:before="0" w:after="0"/>
        <w:ind w:hanging="0"/>
        <w:jc w:val="both"/>
        <w:rPr/>
      </w:pPr>
      <w:r>
        <w:rPr>
          <w:rStyle w:val="Jlqj4b"/>
          <w:lang w:val="uk-UA"/>
        </w:rPr>
        <w:t>WtiXfb8Da6AUUMtupIP9jcGlAWUqWB1xOQep7ixq+CvKdkk6Ej2yXpEQoF9a6P1y</w:t>
      </w:r>
    </w:p>
    <w:p>
      <w:pPr>
        <w:pStyle w:val="Normal"/>
        <w:spacing w:lineRule="auto" w:line="360" w:before="0" w:after="0"/>
        <w:ind w:hanging="0"/>
        <w:jc w:val="both"/>
        <w:rPr/>
      </w:pPr>
      <w:r>
        <w:rPr>
          <w:rStyle w:val="Jlqj4b"/>
          <w:lang w:val="uk-UA"/>
        </w:rPr>
        <w:t>zqdYCfTuHO75OQI9AIlc91udBfXBbDNVuHmucXKxPWFTsG/YjFCbwuDUkglWbN2b</w:t>
      </w:r>
    </w:p>
    <w:p>
      <w:pPr>
        <w:pStyle w:val="Normal"/>
        <w:spacing w:lineRule="auto" w:line="360" w:before="0" w:after="0"/>
        <w:ind w:hanging="0"/>
        <w:jc w:val="both"/>
        <w:rPr/>
      </w:pPr>
      <w:r>
        <w:rPr>
          <w:rStyle w:val="Jlqj4b"/>
          <w:lang w:val="uk-UA"/>
        </w:rPr>
        <w:t>Mk6N/J0Q+2sweCyAFxxyRUiOGk8Y4MlFFQJFAOj62Ct5gyBdK/yNjxeJhwT8SLPk</w:t>
      </w:r>
    </w:p>
    <w:p>
      <w:pPr>
        <w:pStyle w:val="Normal"/>
        <w:spacing w:lineRule="auto" w:line="360" w:before="0" w:after="0"/>
        <w:ind w:hanging="0"/>
        <w:jc w:val="both"/>
        <w:rPr/>
      </w:pPr>
      <w:r>
        <w:rPr>
          <w:rStyle w:val="Jlqj4b"/>
          <w:lang w:val="uk-UA"/>
        </w:rPr>
        <w:t>HI1z8qzlzIgMpXis9/n5w4zOWg5XP/boxVTW4n84odeYAQXYzAm9EQEYna7n2YGJ</w:t>
      </w:r>
    </w:p>
    <w:p>
      <w:pPr>
        <w:pStyle w:val="Normal"/>
        <w:spacing w:lineRule="auto" w:line="360" w:before="0" w:after="0"/>
        <w:ind w:hanging="0"/>
        <w:jc w:val="both"/>
        <w:rPr/>
      </w:pPr>
      <w:r>
        <w:rPr>
          <w:rStyle w:val="Jlqj4b"/>
          <w:lang w:val="uk-UA"/>
        </w:rPr>
        <w:t>Ajx+hU6g54Sx07KhpfcAvRhpl679kmQU4NR8+rsI80J/r0ce5u/zQvzGfvnUxRQr</w:t>
      </w:r>
    </w:p>
    <w:p>
      <w:pPr>
        <w:pStyle w:val="Normal"/>
        <w:spacing w:lineRule="auto" w:line="360" w:before="0" w:after="0"/>
        <w:ind w:hanging="0"/>
        <w:jc w:val="both"/>
        <w:rPr/>
      </w:pPr>
      <w:r>
        <w:rPr>
          <w:rStyle w:val="Jlqj4b"/>
          <w:lang w:val="uk-UA"/>
        </w:rPr>
        <w:t>iN/Ap9ABAEJjUHrbZ/ECRQD5Ityjk079YoHCDyYUHssdvT+8F3jEtM9MnNl0SAQQ</w:t>
      </w:r>
    </w:p>
    <w:p>
      <w:pPr>
        <w:pStyle w:val="Normal"/>
        <w:spacing w:lineRule="auto" w:line="360" w:before="0" w:after="0"/>
        <w:ind w:hanging="0"/>
        <w:jc w:val="both"/>
        <w:rPr/>
      </w:pPr>
      <w:r>
        <w:rPr>
          <w:rStyle w:val="Jlqj4b"/>
          <w:lang w:val="uk-UA"/>
        </w:rPr>
        <w:t>SJ7CxqjR9ppwdwSMdWMvOGCrultR5wrKqk7n92C++Wtr5d8ZNw==</w:t>
      </w:r>
    </w:p>
    <w:p>
      <w:pPr>
        <w:pStyle w:val="Normal"/>
        <w:spacing w:lineRule="auto" w:line="360" w:before="0" w:after="0"/>
        <w:ind w:hanging="0"/>
        <w:jc w:val="both"/>
        <w:rPr/>
      </w:pPr>
      <w:r>
        <w:rPr>
          <w:rStyle w:val="Jlqj4b"/>
          <w:lang w:val="uk-UA"/>
        </w:rPr>
        <w:t>-----END RSA PRIVATE KEY-----</w:t>
      </w:r>
    </w:p>
    <w:p>
      <w:pPr>
        <w:pStyle w:val="Normal"/>
        <w:spacing w:lineRule="auto" w:line="360" w:before="0" w:after="0"/>
        <w:ind w:firstLine="709"/>
        <w:jc w:val="both"/>
        <w:rPr>
          <w:rStyle w:val="Jlqj4b"/>
          <w:lang w:val="uk-UA"/>
        </w:rPr>
      </w:pPr>
      <w:r>
        <w:rPr/>
      </w:r>
    </w:p>
    <w:p>
      <w:pPr>
        <w:pStyle w:val="Normal"/>
        <w:spacing w:lineRule="auto" w:line="360" w:before="0" w:after="0"/>
        <w:ind w:hanging="0"/>
        <w:jc w:val="both"/>
        <w:rPr/>
      </w:pPr>
      <w:r>
        <w:rPr>
          <w:rStyle w:val="Jlqj4b"/>
          <w:lang w:val="uk-UA"/>
        </w:rPr>
        <w:t>-----BEGIN RSA PUBLIC KEY-----</w:t>
      </w:r>
    </w:p>
    <w:p>
      <w:pPr>
        <w:pStyle w:val="Normal"/>
        <w:spacing w:lineRule="auto" w:line="360" w:before="0" w:after="0"/>
        <w:ind w:hanging="0"/>
        <w:jc w:val="both"/>
        <w:rPr/>
      </w:pPr>
      <w:r>
        <w:rPr>
          <w:rStyle w:val="Jlqj4b"/>
          <w:lang w:val="uk-UA"/>
        </w:rPr>
        <w:t>MIGJAoGBAIcXQQ6j0/nMqHN60ygQxsD6qqgJNpYx3rIgIR8urF+W8w2X9Fe/qQRp</w:t>
      </w:r>
    </w:p>
    <w:p>
      <w:pPr>
        <w:pStyle w:val="Normal"/>
        <w:spacing w:lineRule="auto" w:line="360" w:before="0" w:after="0"/>
        <w:ind w:hanging="0"/>
        <w:jc w:val="both"/>
        <w:rPr/>
      </w:pPr>
      <w:r>
        <w:rPr>
          <w:rStyle w:val="Jlqj4b"/>
          <w:lang w:val="uk-UA"/>
        </w:rPr>
        <w:t>k73IjIUI+HlIYFBHf2DpIBpWsKIyIDEF2N4sa4Rg9u1rPlI4Cfx4wYpRAX4vygkB</w:t>
      </w:r>
    </w:p>
    <w:p>
      <w:pPr>
        <w:pStyle w:val="Normal"/>
        <w:spacing w:lineRule="auto" w:line="360" w:before="0" w:after="0"/>
        <w:ind w:hanging="0"/>
        <w:jc w:val="both"/>
        <w:rPr/>
      </w:pPr>
      <w:r>
        <w:rPr>
          <w:rStyle w:val="Jlqj4b"/>
          <w:lang w:val="uk-UA"/>
        </w:rPr>
        <w:t>jyOgg5i54CyyihzaVHToDLtcM+FTtM9NSSqudg9JYfM1C2BWh86tAgMBAAE=</w:t>
      </w:r>
    </w:p>
    <w:p>
      <w:pPr>
        <w:pStyle w:val="Normal"/>
        <w:spacing w:lineRule="auto" w:line="360" w:before="0" w:after="0"/>
        <w:ind w:hanging="0"/>
        <w:jc w:val="both"/>
        <w:rPr/>
      </w:pPr>
      <w:r>
        <w:rPr>
          <w:rStyle w:val="Jlqj4b"/>
          <w:lang w:val="uk-UA"/>
        </w:rPr>
        <w:t>-----END RSA PUBLIC KEY-----</w:t>
      </w:r>
    </w:p>
    <w:p>
      <w:pPr>
        <w:pStyle w:val="Normal"/>
        <w:spacing w:lineRule="auto" w:line="360" w:before="0" w:after="0"/>
        <w:ind w:hanging="0"/>
        <w:jc w:val="both"/>
        <w:rPr>
          <w:i/>
          <w:i/>
          <w:lang w:val="en-US"/>
        </w:rPr>
      </w:pPr>
      <w:r>
        <w:rPr>
          <w:i/>
          <w:lang w:val="en-US"/>
        </w:rPr>
      </w:r>
    </w:p>
    <w:p>
      <w:pPr>
        <w:pStyle w:val="Normal"/>
        <w:spacing w:lineRule="auto" w:line="360" w:before="0" w:after="0"/>
        <w:ind w:hanging="0"/>
        <w:jc w:val="both"/>
        <w:rPr>
          <w:i/>
          <w:i/>
          <w:lang w:val="en-US"/>
        </w:rPr>
      </w:pPr>
      <w:r>
        <w:rPr>
          <w:i/>
          <w:lang w:val="en-US"/>
        </w:rPr>
      </w:r>
    </w:p>
    <w:p>
      <w:pPr>
        <w:pStyle w:val="Normal"/>
        <w:spacing w:lineRule="auto" w:line="360" w:before="0" w:after="0"/>
        <w:ind w:hanging="0"/>
        <w:jc w:val="both"/>
        <w:rPr>
          <w:i/>
          <w:i/>
          <w:lang w:val="en-US"/>
        </w:rPr>
      </w:pPr>
      <w:r>
        <w:rPr>
          <w:i/>
          <w:lang w:val="en-US"/>
        </w:rPr>
      </w:r>
    </w:p>
    <w:p>
      <w:pPr>
        <w:pStyle w:val="Normal"/>
        <w:spacing w:lineRule="auto" w:line="360" w:before="0" w:after="0"/>
        <w:ind w:hanging="0"/>
        <w:jc w:val="both"/>
        <w:rPr>
          <w:i/>
          <w:i/>
          <w:lang w:val="en-US"/>
        </w:rPr>
      </w:pPr>
      <w:r>
        <w:rPr>
          <w:i/>
          <w:lang w:val="en-US"/>
        </w:rPr>
      </w:r>
    </w:p>
    <w:p>
      <w:pPr>
        <w:pStyle w:val="Normal"/>
        <w:spacing w:lineRule="auto" w:line="360" w:before="0" w:after="0"/>
        <w:ind w:firstLine="993"/>
        <w:jc w:val="both"/>
        <w:rPr>
          <w:lang w:val="uk-UA"/>
        </w:rPr>
      </w:pPr>
      <w:r>
        <w:rPr>
          <w:lang w:val="uk-UA"/>
        </w:rPr>
        <w:t xml:space="preserve">4.4. </w:t>
      </w:r>
      <w:r>
        <w:rPr/>
        <w:t>Метадан</w:t>
      </w:r>
      <w:r>
        <w:rPr>
          <w:lang w:val="uk-UA"/>
        </w:rPr>
        <w:t xml:space="preserve">і до файлу </w:t>
      </w:r>
      <w:r>
        <w:rPr>
          <w:i/>
          <w:lang w:val="en-US"/>
        </w:rPr>
        <w:t>zayava</w:t>
      </w:r>
      <w:r>
        <w:rPr>
          <w:i/>
          <w:lang w:val="uk-UA"/>
        </w:rPr>
        <w:t>.</w:t>
      </w:r>
      <w:r>
        <w:rPr>
          <w:i/>
          <w:lang w:val="en-US"/>
        </w:rPr>
        <w:t>docx</w:t>
      </w:r>
      <w:r>
        <w:rPr>
          <w:lang w:val="uk-UA"/>
        </w:rPr>
        <w:t xml:space="preserve"> та цифровий підпис:</w:t>
      </w:r>
    </w:p>
    <w:p>
      <w:pPr>
        <w:pStyle w:val="Normal"/>
        <w:spacing w:lineRule="auto" w:line="360" w:before="0" w:after="0"/>
        <w:ind w:right="849" w:firstLine="993"/>
        <w:jc w:val="right"/>
        <w:rPr>
          <w:lang w:val="uk-UA"/>
        </w:rPr>
      </w:pPr>
      <w:r>
        <w:rPr>
          <w:i/>
          <w:lang w:val="uk-UA"/>
        </w:rPr>
        <w:t>Таблиця 2</w:t>
      </w:r>
    </w:p>
    <w:tbl>
      <w:tblPr>
        <w:tblStyle w:val="a9"/>
        <w:tblW w:w="8843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66"/>
        <w:gridCol w:w="3158"/>
        <w:gridCol w:w="5119"/>
      </w:tblGrid>
      <w:tr>
        <w:trPr/>
        <w:tc>
          <w:tcPr>
            <w:tcW w:w="566" w:type="dxa"/>
            <w:tcBorders/>
            <w:shd w:fill="auto" w:val="clear"/>
          </w:tcPr>
          <w:p>
            <w:pPr>
              <w:pStyle w:val="Normal"/>
              <w:spacing w:lineRule="auto" w:line="240" w:before="60" w:after="0"/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3158" w:type="dxa"/>
            <w:tcBorders/>
            <w:shd w:fill="auto" w:val="clear"/>
          </w:tcPr>
          <w:p>
            <w:pPr>
              <w:pStyle w:val="Normal"/>
              <w:spacing w:lineRule="auto" w:line="240" w:before="60" w:after="0"/>
              <w:jc w:val="both"/>
              <w:rPr>
                <w:lang w:val="uk-UA"/>
              </w:rPr>
            </w:pPr>
            <w:r>
              <w:rPr>
                <w:lang w:val="uk-UA"/>
              </w:rPr>
              <w:t>Ім’я файлу</w:t>
            </w:r>
          </w:p>
        </w:tc>
        <w:tc>
          <w:tcPr>
            <w:tcW w:w="5119" w:type="dxa"/>
            <w:tcBorders/>
            <w:shd w:fill="auto" w:val="clear"/>
          </w:tcPr>
          <w:p>
            <w:pPr>
              <w:pStyle w:val="Normal"/>
              <w:spacing w:lineRule="auto" w:line="240" w:before="60" w:after="0"/>
              <w:jc w:val="both"/>
              <w:rPr>
                <w:lang w:val="uk-UA"/>
              </w:rPr>
            </w:pPr>
            <w:r>
              <w:rPr>
                <w:lang w:val="uk-UA"/>
              </w:rPr>
              <w:t>zayava.docx</w:t>
            </w:r>
          </w:p>
        </w:tc>
      </w:tr>
      <w:tr>
        <w:trPr/>
        <w:tc>
          <w:tcPr>
            <w:tcW w:w="566" w:type="dxa"/>
            <w:tcBorders/>
            <w:shd w:fill="auto" w:val="clear"/>
          </w:tcPr>
          <w:p>
            <w:pPr>
              <w:pStyle w:val="Normal"/>
              <w:spacing w:lineRule="auto" w:line="240" w:before="60" w:after="0"/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3158" w:type="dxa"/>
            <w:tcBorders/>
            <w:shd w:fill="auto" w:val="clear"/>
          </w:tcPr>
          <w:p>
            <w:pPr>
              <w:pStyle w:val="Normal"/>
              <w:spacing w:lineRule="auto" w:line="240" w:before="60" w:after="0"/>
              <w:jc w:val="both"/>
              <w:rPr>
                <w:lang w:val="uk-UA"/>
              </w:rPr>
            </w:pPr>
            <w:r>
              <w:rPr>
                <w:lang w:val="uk-UA"/>
              </w:rPr>
              <w:t>Розмір файлу</w:t>
            </w:r>
          </w:p>
        </w:tc>
        <w:tc>
          <w:tcPr>
            <w:tcW w:w="5119" w:type="dxa"/>
            <w:tcBorders/>
            <w:shd w:fill="auto" w:val="clear"/>
          </w:tcPr>
          <w:p>
            <w:pPr>
              <w:pStyle w:val="Normal"/>
              <w:spacing w:lineRule="auto" w:line="240" w:before="60" w:after="0"/>
              <w:jc w:val="both"/>
              <w:rPr>
                <w:lang w:val="uk-UA"/>
              </w:rPr>
            </w:pPr>
            <w:r>
              <w:rPr>
                <w:lang w:val="uk-UA"/>
              </w:rPr>
              <w:t>8291</w:t>
            </w:r>
          </w:p>
        </w:tc>
      </w:tr>
      <w:tr>
        <w:trPr/>
        <w:tc>
          <w:tcPr>
            <w:tcW w:w="566" w:type="dxa"/>
            <w:tcBorders/>
            <w:shd w:fill="auto" w:val="clear"/>
          </w:tcPr>
          <w:p>
            <w:pPr>
              <w:pStyle w:val="Normal"/>
              <w:spacing w:lineRule="auto" w:line="240" w:before="60" w:after="0"/>
              <w:jc w:val="center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3158" w:type="dxa"/>
            <w:tcBorders/>
            <w:shd w:fill="auto" w:val="clear"/>
          </w:tcPr>
          <w:p>
            <w:pPr>
              <w:pStyle w:val="Normal"/>
              <w:spacing w:lineRule="auto" w:line="240" w:before="60" w:after="0"/>
              <w:jc w:val="both"/>
              <w:rPr>
                <w:lang w:val="uk-UA"/>
              </w:rPr>
            </w:pPr>
            <w:r>
              <w:rPr>
                <w:lang w:val="uk-UA"/>
              </w:rPr>
              <w:t>Дата підписання</w:t>
            </w:r>
          </w:p>
        </w:tc>
        <w:tc>
          <w:tcPr>
            <w:tcW w:w="5119" w:type="dxa"/>
            <w:tcBorders/>
            <w:shd w:fill="auto" w:val="clear"/>
          </w:tcPr>
          <w:p>
            <w:pPr>
              <w:pStyle w:val="Normal"/>
              <w:spacing w:lineRule="auto" w:line="240" w:before="60" w:after="0"/>
              <w:jc w:val="both"/>
              <w:rPr>
                <w:lang w:val="uk-UA"/>
              </w:rPr>
            </w:pPr>
            <w:r>
              <w:rPr>
                <w:lang w:val="uk-UA"/>
              </w:rPr>
              <w:t>2020-12-16</w:t>
            </w:r>
          </w:p>
        </w:tc>
      </w:tr>
      <w:tr>
        <w:trPr/>
        <w:tc>
          <w:tcPr>
            <w:tcW w:w="566" w:type="dxa"/>
            <w:tcBorders/>
            <w:shd w:fill="auto" w:val="clear"/>
          </w:tcPr>
          <w:p>
            <w:pPr>
              <w:pStyle w:val="Normal"/>
              <w:spacing w:lineRule="auto" w:line="240" w:before="60" w:after="0"/>
              <w:jc w:val="center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3158" w:type="dxa"/>
            <w:tcBorders/>
            <w:shd w:fill="auto" w:val="clear"/>
          </w:tcPr>
          <w:p>
            <w:pPr>
              <w:pStyle w:val="Normal"/>
              <w:spacing w:lineRule="auto" w:line="240" w:before="60" w:after="0"/>
              <w:jc w:val="both"/>
              <w:rPr>
                <w:lang w:val="uk-UA"/>
              </w:rPr>
            </w:pPr>
            <w:r>
              <w:rPr>
                <w:lang w:val="uk-UA"/>
              </w:rPr>
              <w:t>Хеш-код вмісту файлу</w:t>
            </w:r>
          </w:p>
        </w:tc>
        <w:tc>
          <w:tcPr>
            <w:tcW w:w="5119" w:type="dxa"/>
            <w:tcBorders/>
            <w:shd w:fill="auto" w:val="clear"/>
          </w:tcPr>
          <w:p>
            <w:pPr>
              <w:pStyle w:val="Normal"/>
              <w:spacing w:lineRule="auto" w:line="240" w:before="60" w:after="0"/>
              <w:jc w:val="both"/>
              <w:rPr>
                <w:lang w:val="uk-UA"/>
              </w:rPr>
            </w:pPr>
            <w:r>
              <w:rPr>
                <w:lang w:val="uk-UA"/>
              </w:rPr>
              <w:t>a78d44b969d6dc529dd6f4c0a9ed007460c78e65</w:t>
            </w:r>
          </w:p>
        </w:tc>
      </w:tr>
      <w:tr>
        <w:trPr>
          <w:trHeight w:val="1204" w:hRule="atLeast"/>
        </w:trPr>
        <w:tc>
          <w:tcPr>
            <w:tcW w:w="566" w:type="dxa"/>
            <w:tcBorders/>
            <w:shd w:fill="auto" w:val="clear"/>
          </w:tcPr>
          <w:p>
            <w:pPr>
              <w:pStyle w:val="Normal"/>
              <w:spacing w:lineRule="auto" w:line="240" w:before="60" w:after="0"/>
              <w:jc w:val="center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3158" w:type="dxa"/>
            <w:tcBorders/>
            <w:shd w:fill="auto" w:val="clear"/>
          </w:tcPr>
          <w:p>
            <w:pPr>
              <w:pStyle w:val="Normal"/>
              <w:spacing w:lineRule="auto" w:line="240" w:before="60" w:after="0"/>
              <w:jc w:val="both"/>
              <w:rPr>
                <w:lang w:val="uk-UA"/>
              </w:rPr>
            </w:pPr>
            <w:r>
              <w:rPr>
                <w:lang w:val="uk-UA"/>
              </w:rPr>
              <w:t>Цифровий підпис</w:t>
            </w:r>
          </w:p>
        </w:tc>
        <w:tc>
          <w:tcPr>
            <w:tcW w:w="5119" w:type="dxa"/>
            <w:tcBorders/>
            <w:shd w:fill="auto" w:val="clear"/>
          </w:tcPr>
          <w:p>
            <w:pPr>
              <w:pStyle w:val="Normal"/>
              <w:spacing w:lineRule="auto" w:line="240" w:before="60" w:after="0"/>
              <w:jc w:val="both"/>
              <w:rPr>
                <w:lang w:val="uk-UA"/>
              </w:rPr>
            </w:pPr>
            <w:r>
              <w:rPr>
                <w:lang w:val="uk-UA"/>
              </w:rPr>
              <w:t>b'\x0f\xd6\xc2\xee\x16\xcd+\xac\xa6\x02\xd4\x03\xed\xfe@y&lt;&amp;&lt;\x95*{\x9aqk\xe7\x94\xfd\xa5\xf5\x04\xbbj\xbfhX7\xc1=\xb3\xa5TV*\x05\xae\x98\x8a\xc2o\x93\xd7\xc3\xcb\x12!x\x93\xf1\xc5\xbaR\xf1\x0ca\x06S\xad\xc8\xf3?\xaf\xb9\x9a\xc2 \xc6\xfe \x16J\xd8\xcf\xa0\xfe\xe3\xde4\xd0\xeaS\x0c\xc0%\xc9YL\xa3\xd3\xe0\x9e=BR\xec\x05!i\x8a\x16k\xd4\xb2(\x18\xcaFW\xb8\xb26\xda\x1b\xa0\x0e\x18\x1a$'</w:t>
            </w:r>
          </w:p>
        </w:tc>
      </w:tr>
    </w:tbl>
    <w:p>
      <w:pPr>
        <w:pStyle w:val="Normal"/>
        <w:spacing w:lineRule="auto" w:line="360" w:before="0" w:after="0"/>
        <w:ind w:firstLine="993"/>
        <w:jc w:val="both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60" w:before="0" w:after="0"/>
        <w:ind w:firstLine="993"/>
        <w:jc w:val="both"/>
        <w:rPr>
          <w:rStyle w:val="Jlqj4b"/>
          <w:lang w:val="uk-UA"/>
        </w:rPr>
      </w:pPr>
      <w:r>
        <w:rPr>
          <w:rStyle w:val="Jlqj4b"/>
          <w:lang w:val="uk-UA"/>
        </w:rPr>
        <w:t>5. Скріншот перевірки цифрового підпису (дії одержувача)</w:t>
      </w:r>
    </w:p>
    <w:p>
      <w:pPr>
        <w:pStyle w:val="Normal"/>
        <w:rPr>
          <w:rStyle w:val="Jlqj4b"/>
          <w:lang w:val="uk-UA"/>
        </w:rPr>
      </w:pPr>
      <w:r>
        <w:rPr>
          <w:lang w:val="uk-UA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2578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Heading1"/>
        <w:jc w:val="center"/>
        <w:rPr>
          <w:rFonts w:ascii="Times New Roman" w:hAnsi="Times New Roman" w:cs="Times New Roman"/>
          <w:color w:val="auto"/>
          <w:lang w:val="uk-UA"/>
        </w:rPr>
      </w:pPr>
      <w:bookmarkStart w:id="2" w:name="_Toc58564392"/>
      <w:bookmarkStart w:id="3" w:name="_Toc57291507"/>
      <w:r>
        <w:rPr>
          <w:rFonts w:cs="Times New Roman" w:ascii="Times New Roman" w:hAnsi="Times New Roman"/>
          <w:color w:val="auto"/>
          <w:lang w:val="uk-UA"/>
        </w:rPr>
        <w:t>Список літератури</w:t>
      </w:r>
      <w:bookmarkEnd w:id="2"/>
      <w:bookmarkEnd w:id="3"/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NoIndent"/>
        <w:numPr>
          <w:ilvl w:val="0"/>
          <w:numId w:val="1"/>
        </w:numPr>
        <w:ind w:left="0" w:firstLine="709"/>
        <w:rPr>
          <w:lang w:val="ru-RU"/>
        </w:rPr>
      </w:pPr>
      <w:r>
        <w:rPr/>
        <w:t>Тарнавський Ю.А. Технолог</w:t>
      </w:r>
      <w:r>
        <w:rPr>
          <w:lang w:val="ru-RU"/>
        </w:rPr>
        <w:t>ії захисту інформації [Електронний ресурс] / Ю.</w:t>
      </w:r>
      <w:r>
        <w:rPr>
          <w:lang w:val="en-US"/>
        </w:rPr>
        <w:t> </w:t>
      </w:r>
      <w:r>
        <w:rPr>
          <w:lang w:val="ru-RU"/>
        </w:rPr>
        <w:t>А. Тарнавський. – Київ: КПІ ім. Ігоря Сікорського, 2018. – 162 с.</w:t>
      </w:r>
    </w:p>
    <w:p>
      <w:pPr>
        <w:pStyle w:val="NormalNoIndent"/>
        <w:numPr>
          <w:ilvl w:val="0"/>
          <w:numId w:val="1"/>
        </w:numPr>
        <w:ind w:left="0" w:firstLine="709"/>
        <w:rPr>
          <w:bCs/>
          <w:lang w:val="ru-RU"/>
        </w:rPr>
      </w:pPr>
      <w:r>
        <w:rPr>
          <w:bCs/>
          <w:lang w:val="ru-RU"/>
        </w:rPr>
        <w:t xml:space="preserve">Шнайер Б. Прикладная криптография: Протоколы, алгоритмы, исходные тексты на языке Си / </w:t>
      </w:r>
      <w:r>
        <w:rPr>
          <w:bCs/>
        </w:rPr>
        <w:t>Б.</w:t>
      </w:r>
      <w:r>
        <w:rPr>
          <w:bCs/>
          <w:lang w:val="ru-RU"/>
        </w:rPr>
        <w:t xml:space="preserve"> Шнайер. </w:t>
      </w:r>
      <w:r>
        <w:rPr>
          <w:lang w:val="ru-RU"/>
        </w:rPr>
        <w:t xml:space="preserve">– </w:t>
      </w:r>
      <w:r>
        <w:rPr/>
        <w:t xml:space="preserve">М.: Диалектика, 2003. </w:t>
      </w:r>
      <w:r>
        <w:rPr>
          <w:lang w:val="ru-RU"/>
        </w:rPr>
        <w:t>–</w:t>
      </w:r>
      <w:r>
        <w:rPr/>
        <w:t xml:space="preserve"> 610 с.</w:t>
      </w:r>
    </w:p>
    <w:p>
      <w:pPr>
        <w:pStyle w:val="NormalNoIndent"/>
        <w:numPr>
          <w:ilvl w:val="0"/>
          <w:numId w:val="1"/>
        </w:numPr>
        <w:ind w:left="0" w:firstLine="709"/>
        <w:rPr>
          <w:bCs/>
          <w:lang w:val="ru-RU"/>
        </w:rPr>
      </w:pPr>
      <w:r>
        <w:rPr>
          <w:bCs/>
          <w:lang w:val="ru-RU"/>
        </w:rPr>
        <w:t>Алферов А.П., Зубов А.Ю., Кузьмин А.С., Черемушкин А.В. Основы криптографии. – М.: Гелиос АРВ, 2001. – 480 с.</w:t>
      </w:r>
    </w:p>
    <w:p>
      <w:pPr>
        <w:pStyle w:val="NormalNoIndent"/>
        <w:numPr>
          <w:ilvl w:val="0"/>
          <w:numId w:val="1"/>
        </w:numPr>
        <w:ind w:left="0" w:firstLine="709"/>
        <w:rPr>
          <w:bCs/>
          <w:lang w:val="ru-RU"/>
        </w:rPr>
      </w:pPr>
      <w:r>
        <w:rPr>
          <w:bCs/>
          <w:lang w:val="ru-RU"/>
        </w:rPr>
        <w:t>Столлингс В. Криптография и защита сетей: принципы и практика, 2-е изд.: Пер. с англ. – М.: «Вильямс», 2001. – 672 с.</w:t>
      </w:r>
    </w:p>
    <w:p>
      <w:pPr>
        <w:pStyle w:val="NormalNoIndent"/>
        <w:numPr>
          <w:ilvl w:val="0"/>
          <w:numId w:val="1"/>
        </w:numPr>
        <w:ind w:left="0" w:firstLine="709"/>
        <w:rPr>
          <w:bCs/>
          <w:lang w:val="en-US"/>
        </w:rPr>
      </w:pPr>
      <w:r>
        <w:rPr>
          <w:lang w:val="en-US"/>
        </w:rPr>
        <w:t>Menezes A.J., Van Oorschot P.C., Vanstone S.A. Handbook of Applied Cryptography</w:t>
      </w:r>
      <w:r>
        <w:rPr>
          <w:bCs/>
          <w:lang w:val="en-US"/>
        </w:rPr>
        <w:t xml:space="preserve">. – </w:t>
      </w:r>
      <w:r>
        <w:rPr/>
        <w:t>CRC Press, Inc., 1997.</w:t>
      </w:r>
      <w:r>
        <w:rPr>
          <w:bCs/>
          <w:lang w:val="en-US"/>
        </w:rPr>
        <w:t xml:space="preserve"> –</w:t>
      </w:r>
      <w:r>
        <w:rPr/>
        <w:t xml:space="preserve"> 795 p</w:t>
      </w:r>
      <w:r>
        <w:rPr>
          <w:bCs/>
          <w:lang w:val="en-US"/>
        </w:rPr>
        <w:t>.</w:t>
      </w:r>
    </w:p>
    <w:p>
      <w:pPr>
        <w:pStyle w:val="Normal"/>
        <w:rPr>
          <w:rFonts w:eastAsia="Calibri" w:cs="Times New Roman"/>
          <w:szCs w:val="28"/>
          <w:lang w:val="en-US" w:eastAsia="ru-RU"/>
        </w:rPr>
      </w:pPr>
      <w:r>
        <w:rPr>
          <w:rFonts w:eastAsia="Calibri" w:cs="Times New Roman"/>
          <w:szCs w:val="28"/>
          <w:lang w:val="en-US" w:eastAsia="ru-RU"/>
        </w:rPr>
      </w:r>
      <w:r>
        <w:br w:type="page"/>
      </w:r>
    </w:p>
    <w:p>
      <w:pPr>
        <w:pStyle w:val="Heading1"/>
        <w:jc w:val="right"/>
        <w:rPr>
          <w:rFonts w:ascii="Times New Roman" w:hAnsi="Times New Roman" w:cs="Times New Roman"/>
          <w:color w:val="auto"/>
          <w:lang w:val="uk-UA"/>
        </w:rPr>
      </w:pPr>
      <w:bookmarkStart w:id="4" w:name="_Toc58564393"/>
      <w:bookmarkStart w:id="5" w:name="_Toc57291508"/>
      <w:r>
        <w:rPr>
          <w:rFonts w:cs="Times New Roman" w:ascii="Times New Roman" w:hAnsi="Times New Roman"/>
          <w:color w:val="auto"/>
          <w:lang w:val="uk-UA"/>
        </w:rPr>
        <w:t>Додаток</w:t>
      </w:r>
      <w:r>
        <w:rPr>
          <w:rFonts w:cs="Times New Roman" w:ascii="Times New Roman" w:hAnsi="Times New Roman"/>
          <w:color w:val="auto"/>
        </w:rPr>
        <w:t xml:space="preserve"> </w:t>
      </w:r>
      <w:r>
        <w:rPr>
          <w:rFonts w:cs="Times New Roman" w:ascii="Times New Roman" w:hAnsi="Times New Roman"/>
          <w:color w:val="auto"/>
          <w:lang w:val="uk-UA"/>
        </w:rPr>
        <w:t>1</w:t>
      </w:r>
      <w:bookmarkEnd w:id="4"/>
      <w:bookmarkEnd w:id="5"/>
    </w:p>
    <w:p>
      <w:pPr>
        <w:pStyle w:val="Normal"/>
        <w:jc w:val="center"/>
        <w:rPr>
          <w:rFonts w:cs="Times New Roman"/>
          <w:b/>
          <w:b/>
          <w:szCs w:val="28"/>
          <w:lang w:val="uk-UA" w:bidi="en-US"/>
        </w:rPr>
      </w:pPr>
      <w:r>
        <w:rPr>
          <w:rFonts w:cs="Times New Roman"/>
          <w:b/>
          <w:szCs w:val="28"/>
          <w:lang w:val="uk-UA"/>
        </w:rPr>
        <w:t>Скріншоти виконання файлів</w:t>
      </w:r>
    </w:p>
    <w:p>
      <w:pPr>
        <w:pStyle w:val="Normal"/>
        <w:rPr>
          <w:rFonts w:eastAsia="Calibri" w:cs="Times New Roman"/>
          <w:szCs w:val="28"/>
          <w:lang w:val="uk-UA" w:eastAsia="ru-RU" w:bidi="en-US"/>
        </w:rPr>
      </w:pPr>
      <w:r>
        <w:rPr>
          <w:rFonts w:eastAsia="Calibri" w:cs="Times New Roman"/>
          <w:szCs w:val="28"/>
          <w:lang w:val="uk-UA" w:eastAsia="ru-RU" w:bidi="en-US"/>
        </w:rPr>
      </w:r>
    </w:p>
    <w:p>
      <w:pPr>
        <w:pStyle w:val="Normal"/>
        <w:rPr/>
      </w:pPr>
      <w:r>
        <w:rPr>
          <w:rFonts w:eastAsia="Calibri" w:cs="Times New Roman"/>
          <w:szCs w:val="28"/>
          <w:lang w:eastAsia="ru-RU" w:bidi="en-US"/>
        </w:rPr>
        <w:t xml:space="preserve">Результат </w:t>
      </w:r>
      <w:r>
        <w:rPr>
          <w:rFonts w:eastAsia="Calibri" w:cs="Times New Roman"/>
          <w:szCs w:val="28"/>
          <w:lang w:val="uk-UA" w:eastAsia="ru-RU" w:bidi="en-US"/>
        </w:rPr>
        <w:t>виконання</w:t>
      </w:r>
      <w:r>
        <w:rPr>
          <w:rFonts w:eastAsia="Calibri" w:cs="Times New Roman"/>
          <w:szCs w:val="28"/>
          <w:lang w:eastAsia="ru-RU" w:bidi="en-US"/>
        </w:rPr>
        <w:t xml:space="preserve"> файлу  hash.py, </w:t>
      </w:r>
      <w:r>
        <w:rPr>
          <w:rFonts w:eastAsia="Calibri" w:cs="Times New Roman"/>
          <w:szCs w:val="28"/>
          <w:lang w:eastAsia="ru-RU" w:bidi="en-US"/>
        </w:rPr>
        <w:t>p</w:t>
      </w:r>
      <w:r>
        <w:rPr>
          <w:rFonts w:eastAsia="Calibri" w:cs="Times New Roman"/>
          <w:szCs w:val="28"/>
          <w:lang w:eastAsia="ru-RU" w:bidi="en-US"/>
        </w:rPr>
        <w:t xml:space="preserve">езультат </w:t>
      </w:r>
      <w:r>
        <w:rPr>
          <w:rFonts w:eastAsia="Calibri" w:cs="Times New Roman"/>
          <w:szCs w:val="28"/>
          <w:lang w:val="uk-UA" w:eastAsia="ru-RU" w:bidi="en-US"/>
        </w:rPr>
        <w:t>виконання</w:t>
      </w:r>
      <w:r>
        <w:rPr>
          <w:rFonts w:eastAsia="Calibri" w:cs="Times New Roman"/>
          <w:szCs w:val="28"/>
          <w:lang w:eastAsia="ru-RU" w:bidi="en-US"/>
        </w:rPr>
        <w:t xml:space="preserve"> файлу  hash_sign.py, </w:t>
      </w:r>
      <w:r>
        <w:rPr>
          <w:rFonts w:eastAsia="Calibri" w:cs="Times New Roman"/>
          <w:szCs w:val="28"/>
          <w:lang w:val="uk-UA" w:eastAsia="ru-RU" w:bidi="en-US"/>
        </w:rPr>
        <w:t>Результат перевірки підпису</w:t>
      </w:r>
      <w:r>
        <w:rPr>
          <w:rFonts w:eastAsia="Calibri" w:cs="Times New Roman"/>
          <w:szCs w:val="28"/>
          <w:lang w:eastAsia="ru-RU" w:bidi="en-US"/>
        </w:rPr>
        <w:t>:</w:t>
      </w:r>
    </w:p>
    <w:p>
      <w:pPr>
        <w:pStyle w:val="Normal"/>
        <w:rPr>
          <w:rFonts w:eastAsia="Calibri" w:cs="Times New Roman"/>
          <w:szCs w:val="28"/>
          <w:lang w:val="uk-UA" w:eastAsia="ru-RU" w:bidi="en-US"/>
        </w:rPr>
      </w:pPr>
      <w:r>
        <w:rPr>
          <w:rFonts w:eastAsia="Calibri" w:cs="Times New Roman"/>
          <w:szCs w:val="28"/>
          <w:lang w:val="uk-UA" w:eastAsia="ru-RU" w:bidi="en-US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06235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eastAsia="Calibri" w:cs="Times New Roman"/>
          <w:szCs w:val="28"/>
          <w:lang w:val="uk-UA" w:eastAsia="ru-RU" w:bidi="en-US"/>
        </w:rPr>
      </w:pPr>
      <w:r>
        <w:rPr>
          <w:rFonts w:eastAsia="Calibri" w:cs="Times New Roman"/>
          <w:szCs w:val="28"/>
          <w:lang w:val="uk-UA" w:eastAsia="ru-RU" w:bidi="en-US"/>
        </w:rPr>
      </w:r>
    </w:p>
    <w:p>
      <w:pPr>
        <w:pStyle w:val="Normal"/>
        <w:rPr>
          <w:lang w:val="uk-UA"/>
        </w:rPr>
      </w:pPr>
      <w:r>
        <w:rPr/>
      </w:r>
    </w:p>
    <w:p>
      <w:pPr>
        <w:pStyle w:val="Normal"/>
        <w:spacing w:lineRule="auto" w:line="360" w:before="0" w:after="0"/>
        <w:jc w:val="both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ource Code Pro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32" w:hanging="372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 Inden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50093"/>
    <w:pPr>
      <w:widowControl/>
      <w:bidi w:val="0"/>
      <w:spacing w:lineRule="auto" w:line="276" w:before="0" w:after="20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Heading1">
    <w:name w:val="Heading 1"/>
    <w:basedOn w:val="Normal"/>
    <w:link w:val="10"/>
    <w:uiPriority w:val="9"/>
    <w:qFormat/>
    <w:rsid w:val="003e2d44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b314f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520736"/>
    <w:rPr>
      <w:i/>
      <w:iCs/>
    </w:rPr>
  </w:style>
  <w:style w:type="character" w:styleId="Jlqj4b" w:customStyle="1">
    <w:name w:val="jlqj4b"/>
    <w:basedOn w:val="DefaultParagraphFont"/>
    <w:qFormat/>
    <w:rsid w:val="00861085"/>
    <w:rPr/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830a00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HTMLCode">
    <w:name w:val="HTML Code"/>
    <w:basedOn w:val="DefaultParagraphFont"/>
    <w:uiPriority w:val="99"/>
    <w:semiHidden/>
    <w:unhideWhenUsed/>
    <w:qFormat/>
    <w:rsid w:val="00830a00"/>
    <w:rPr>
      <w:rFonts w:ascii="Courier New" w:hAnsi="Courier New" w:eastAsia="Times New Roman" w:cs="Courier New"/>
      <w:sz w:val="20"/>
      <w:szCs w:val="20"/>
    </w:rPr>
  </w:style>
  <w:style w:type="character" w:styleId="Style13" w:customStyle="1">
    <w:name w:val="Основной текст с отступом Знак"/>
    <w:basedOn w:val="DefaultParagraphFont"/>
    <w:link w:val="a6"/>
    <w:qFormat/>
    <w:rsid w:val="00b211a5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NormalNoIndentChar" w:customStyle="1">
    <w:name w:val="NormalNoIndent Char"/>
    <w:link w:val="NormalNoIndent"/>
    <w:qFormat/>
    <w:rsid w:val="00b211a5"/>
    <w:rPr>
      <w:rFonts w:ascii="Times New Roman" w:hAnsi="Times New Roman" w:eastAsia="Calibri" w:cs="Times New Roman"/>
      <w:sz w:val="28"/>
      <w:szCs w:val="28"/>
      <w:lang w:val="uk-UA" w:eastAsia="ru-RU"/>
    </w:rPr>
  </w:style>
  <w:style w:type="character" w:styleId="1" w:customStyle="1">
    <w:name w:val="Заголовок 1 Знак"/>
    <w:basedOn w:val="DefaultParagraphFont"/>
    <w:link w:val="1"/>
    <w:uiPriority w:val="9"/>
    <w:qFormat/>
    <w:rsid w:val="003e2d44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520736"/>
    <w:pPr>
      <w:spacing w:lineRule="auto" w:line="240" w:beforeAutospacing="1" w:afterAutospacing="1"/>
    </w:pPr>
    <w:rPr>
      <w:rFonts w:eastAsia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830a00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TextBodyIndent">
    <w:name w:val="Body Text Indent"/>
    <w:basedOn w:val="Normal"/>
    <w:link w:val="a7"/>
    <w:rsid w:val="00b211a5"/>
    <w:pPr>
      <w:spacing w:lineRule="auto" w:line="240" w:before="0" w:after="0"/>
      <w:ind w:left="1140" w:hanging="0"/>
      <w:jc w:val="right"/>
    </w:pPr>
    <w:rPr>
      <w:rFonts w:eastAsia="Times New Roman" w:cs="Times New Roman"/>
      <w:sz w:val="24"/>
      <w:szCs w:val="24"/>
      <w:lang w:eastAsia="ru-RU"/>
    </w:rPr>
  </w:style>
  <w:style w:type="paragraph" w:styleId="NormalNoIndent" w:customStyle="1">
    <w:name w:val="NormalNoIndent"/>
    <w:basedOn w:val="Normal"/>
    <w:link w:val="NormalNoIndentChar"/>
    <w:qFormat/>
    <w:rsid w:val="00b211a5"/>
    <w:pPr>
      <w:spacing w:lineRule="auto" w:line="360" w:before="0" w:after="0"/>
      <w:jc w:val="both"/>
    </w:pPr>
    <w:rPr>
      <w:rFonts w:eastAsia="Calibri" w:cs="Times New Roman"/>
      <w:szCs w:val="28"/>
      <w:lang w:val="uk-UA" w:eastAsia="ru-RU"/>
    </w:rPr>
  </w:style>
  <w:style w:type="paragraph" w:styleId="TOCHeading">
    <w:name w:val="TOC Heading"/>
    <w:basedOn w:val="Heading1"/>
    <w:uiPriority w:val="39"/>
    <w:unhideWhenUsed/>
    <w:qFormat/>
    <w:rsid w:val="003e2d44"/>
    <w:pPr>
      <w:spacing w:lineRule="auto" w:line="259" w:before="240" w:after="0"/>
    </w:pPr>
    <w:rPr>
      <w:b w:val="false"/>
      <w:bCs w:val="false"/>
      <w:sz w:val="32"/>
      <w:szCs w:val="32"/>
      <w:lang w:val="uk-UA" w:eastAsia="uk-UA"/>
    </w:rPr>
  </w:style>
  <w:style w:type="paragraph" w:styleId="Contents1">
    <w:name w:val="TOC 1"/>
    <w:basedOn w:val="Normal"/>
    <w:autoRedefine/>
    <w:uiPriority w:val="39"/>
    <w:unhideWhenUsed/>
    <w:rsid w:val="003e2d44"/>
    <w:pPr>
      <w:spacing w:before="0" w:after="100"/>
    </w:pPr>
    <w:rPr>
      <w:rFonts w:ascii="Calibri" w:hAnsi="Calibri" w:asciiTheme="minorHAnsi" w:hAnsiTheme="minorHAnsi"/>
      <w:sz w:val="22"/>
      <w:lang w:val="uk-U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Table Grid"/>
    <w:basedOn w:val="a1"/>
    <w:uiPriority w:val="59"/>
    <w:rsid w:val="003a6157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Application>LibreOffice/6.0.7.3$Linux_X86_64 LibreOffice_project/00m0$Build-3</Application>
  <Pages>11</Pages>
  <Words>855</Words>
  <Characters>7224</Characters>
  <CharactersWithSpaces>7941</CharactersWithSpaces>
  <Paragraphs>154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2020-12-11T15:54:00Z</dcterms:created>
  <dc:creator>user</dc:creator>
  <dc:description/>
  <dc:language>en-US</dc:language>
  <cp:lastModifiedBy/>
  <dcterms:modified xsi:type="dcterms:W3CDTF">2020-12-16T22:34:47Z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