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BD1E" w14:textId="4446690C" w:rsidR="00D05BF7" w:rsidRPr="00D05BF7" w:rsidRDefault="00D05BF7">
      <w:pPr>
        <w:rPr>
          <w:b/>
          <w:sz w:val="32"/>
        </w:rPr>
      </w:pPr>
      <w:r w:rsidRPr="00D05BF7">
        <w:rPr>
          <w:b/>
          <w:sz w:val="32"/>
        </w:rPr>
        <w:t xml:space="preserve"> </w:t>
      </w:r>
      <w:proofErr w:type="spellStart"/>
      <w:r w:rsidRPr="00D05BF7">
        <w:rPr>
          <w:b/>
          <w:sz w:val="32"/>
        </w:rPr>
        <w:t>KickStarter</w:t>
      </w:r>
      <w:proofErr w:type="spellEnd"/>
      <w:r w:rsidRPr="00D05BF7">
        <w:rPr>
          <w:b/>
          <w:sz w:val="32"/>
        </w:rPr>
        <w:t xml:space="preserve"> Review</w:t>
      </w:r>
    </w:p>
    <w:p w14:paraId="0E50117A" w14:textId="72814E86" w:rsidR="00D05BF7" w:rsidRDefault="00D05BF7"/>
    <w:p w14:paraId="3A332857" w14:textId="796434FD" w:rsidR="00D05BF7" w:rsidRDefault="00D05BF7"/>
    <w:p w14:paraId="1451CFD7" w14:textId="08EC7FCF" w:rsidR="00D05BF7" w:rsidRDefault="00D05BF7">
      <w:r>
        <w:rPr>
          <w:noProof/>
        </w:rPr>
        <w:drawing>
          <wp:inline distT="0" distB="0" distL="0" distR="0" wp14:anchorId="4C92717C" wp14:editId="5E36AC6A">
            <wp:extent cx="5943600" cy="284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40355"/>
                    </a:xfrm>
                    <a:prstGeom prst="rect">
                      <a:avLst/>
                    </a:prstGeom>
                  </pic:spPr>
                </pic:pic>
              </a:graphicData>
            </a:graphic>
          </wp:inline>
        </w:drawing>
      </w:r>
    </w:p>
    <w:p w14:paraId="73EFD3E1" w14:textId="6E86BCA8" w:rsidR="00D05BF7" w:rsidRDefault="00D05BF7"/>
    <w:p w14:paraId="42005891" w14:textId="22527CEF" w:rsidR="00D05BF7" w:rsidRDefault="00D05BF7"/>
    <w:p w14:paraId="518F9086" w14:textId="4438ABAA" w:rsidR="00D05BF7" w:rsidRPr="00D05BF7" w:rsidRDefault="00D05BF7">
      <w:pPr>
        <w:rPr>
          <w:b/>
          <w:u w:val="single"/>
        </w:rPr>
      </w:pPr>
      <w:r w:rsidRPr="00D05BF7">
        <w:rPr>
          <w:b/>
          <w:u w:val="single"/>
        </w:rPr>
        <w:t>Observations</w:t>
      </w:r>
    </w:p>
    <w:p w14:paraId="4CD4A76B" w14:textId="77777777" w:rsidR="001C2911" w:rsidRDefault="001C2911" w:rsidP="001C2911">
      <w:r>
        <w:t>Q:</w:t>
      </w:r>
    </w:p>
    <w:p w14:paraId="1527931C" w14:textId="28B05684" w:rsidR="001C2911" w:rsidRDefault="003A150A" w:rsidP="001C2911">
      <w:r>
        <w:t xml:space="preserve">1.) </w:t>
      </w:r>
      <w:r w:rsidR="001C2911">
        <w:t>What are three conclusions we can make about Kickstarter campaigns given the provided data?</w:t>
      </w:r>
    </w:p>
    <w:p w14:paraId="2A43477B" w14:textId="0FF3BF94" w:rsidR="001C2911" w:rsidRDefault="003A150A" w:rsidP="001C2911">
      <w:r>
        <w:t xml:space="preserve">2.) </w:t>
      </w:r>
      <w:r w:rsidR="001C2911">
        <w:t>What are some of the limitations of this dataset?</w:t>
      </w:r>
    </w:p>
    <w:p w14:paraId="7219F6E6" w14:textId="15093808" w:rsidR="001C2911" w:rsidRDefault="003A150A" w:rsidP="001C2911">
      <w:r>
        <w:t xml:space="preserve">3.) </w:t>
      </w:r>
      <w:r w:rsidR="001C2911">
        <w:t>What are some other possible tables/graphs that we could create?</w:t>
      </w:r>
    </w:p>
    <w:p w14:paraId="6921BEC0" w14:textId="77777777" w:rsidR="001C2911" w:rsidRDefault="001C2911" w:rsidP="001C2911"/>
    <w:p w14:paraId="4E9FCCDA" w14:textId="77777777" w:rsidR="001C2911" w:rsidRDefault="001C2911" w:rsidP="001C2911">
      <w:r>
        <w:t>A:</w:t>
      </w:r>
    </w:p>
    <w:p w14:paraId="63829FC2" w14:textId="720F168A" w:rsidR="001C2911" w:rsidRPr="0092746A" w:rsidRDefault="003A150A" w:rsidP="001C2911">
      <w:pPr>
        <w:rPr>
          <w:rFonts w:ascii="MS Gothic" w:eastAsia="MS Gothic" w:hAnsi="MS Gothic" w:cs="MS Gothic"/>
        </w:rPr>
      </w:pPr>
      <w:proofErr w:type="gramStart"/>
      <w:r>
        <w:rPr>
          <w:rFonts w:ascii="MS Gothic" w:eastAsia="MS Gothic" w:hAnsi="MS Gothic" w:cs="MS Gothic" w:hint="eastAsia"/>
        </w:rPr>
        <w:t>1</w:t>
      </w:r>
      <w:r>
        <w:rPr>
          <w:rFonts w:ascii="MS Gothic" w:eastAsia="MS Gothic" w:hAnsi="MS Gothic" w:cs="MS Gothic"/>
        </w:rPr>
        <w:t>.)</w:t>
      </w:r>
      <w:r w:rsidR="001C2911">
        <w:rPr>
          <w:rFonts w:ascii="MS Gothic" w:eastAsia="MS Gothic" w:hAnsi="MS Gothic" w:cs="MS Gothic" w:hint="eastAsia"/>
        </w:rPr>
        <w:t>･</w:t>
      </w:r>
      <w:proofErr w:type="gramEnd"/>
      <w:r w:rsidR="001C2911">
        <w:t>Overall, there are higher successful Kickstarter campaigns than failed ones with the exception in December</w:t>
      </w:r>
    </w:p>
    <w:p w14:paraId="2537CA24" w14:textId="66D98F4E" w:rsidR="001C2911" w:rsidRDefault="001C2911" w:rsidP="001C2911">
      <w:r>
        <w:rPr>
          <w:rFonts w:ascii="MS Gothic" w:eastAsia="MS Gothic" w:hAnsi="MS Gothic" w:cs="MS Gothic" w:hint="eastAsia"/>
        </w:rPr>
        <w:t>･</w:t>
      </w:r>
      <w:r w:rsidR="0000735B">
        <w:t xml:space="preserve">The amount of canceled campaigns stays steady below 50 </w:t>
      </w:r>
      <w:r w:rsidR="005451BB">
        <w:t xml:space="preserve">in </w:t>
      </w:r>
      <w:r w:rsidR="0000735B">
        <w:t>year round</w:t>
      </w:r>
    </w:p>
    <w:p w14:paraId="43E31554" w14:textId="498D89A7" w:rsidR="001C2911" w:rsidRDefault="001C2911" w:rsidP="001C2911">
      <w:r>
        <w:rPr>
          <w:rFonts w:ascii="MS Gothic" w:eastAsia="MS Gothic" w:hAnsi="MS Gothic" w:cs="MS Gothic" w:hint="eastAsia"/>
        </w:rPr>
        <w:t>･</w:t>
      </w:r>
      <w:r>
        <w:t xml:space="preserve">There </w:t>
      </w:r>
      <w:r w:rsidR="0000735B">
        <w:t>is</w:t>
      </w:r>
      <w:r>
        <w:t xml:space="preserve"> barely any project just stay living</w:t>
      </w:r>
    </w:p>
    <w:p w14:paraId="00DBE144" w14:textId="47E0AAFC" w:rsidR="003F1C14" w:rsidRDefault="003A150A" w:rsidP="001C2911">
      <w:proofErr w:type="gramStart"/>
      <w:r>
        <w:t>2.)</w:t>
      </w:r>
      <w:r w:rsidR="001C2911">
        <w:rPr>
          <w:rFonts w:ascii="MS Gothic" w:eastAsia="MS Gothic" w:hAnsi="MS Gothic" w:cs="MS Gothic" w:hint="eastAsia"/>
        </w:rPr>
        <w:t>･</w:t>
      </w:r>
      <w:proofErr w:type="gramEnd"/>
      <w:r w:rsidR="001C2911">
        <w:t>The limitation would be not knowing what consider as canceled and live</w:t>
      </w:r>
      <w:r w:rsidR="00F051B5">
        <w:t>. Should they be categorize as failed when they were not success?</w:t>
      </w:r>
    </w:p>
    <w:p w14:paraId="20F6F0A5" w14:textId="1F2E215B" w:rsidR="003A150A" w:rsidRDefault="00F051B5" w:rsidP="001C2911">
      <w:r>
        <w:rPr>
          <w:rFonts w:ascii="MS Gothic" w:eastAsia="MS Gothic" w:hAnsi="MS Gothic" w:cs="MS Gothic" w:hint="eastAsia"/>
        </w:rPr>
        <w:t>･T</w:t>
      </w:r>
      <w:r w:rsidR="0000735B">
        <w:t>he</w:t>
      </w:r>
      <w:r>
        <w:t xml:space="preserve"> chart is </w:t>
      </w:r>
      <w:r w:rsidR="003A150A">
        <w:t xml:space="preserve">difficult to see how are the success rate by month when the </w:t>
      </w:r>
      <w:r w:rsidR="0000735B">
        <w:t xml:space="preserve">amount of campaigns </w:t>
      </w:r>
      <w:r w:rsidR="003A150A">
        <w:t>is</w:t>
      </w:r>
      <w:r w:rsidR="0000735B">
        <w:t xml:space="preserve"> different</w:t>
      </w:r>
      <w:r w:rsidR="003A150A">
        <w:t xml:space="preserve"> by month. It would be better if </w:t>
      </w:r>
      <w:r w:rsidR="0000735B">
        <w:t>with %</w:t>
      </w:r>
      <w:r w:rsidR="003A150A">
        <w:t xml:space="preserve"> rate instead of count. </w:t>
      </w:r>
    </w:p>
    <w:p w14:paraId="47C270E8" w14:textId="62A2D468" w:rsidR="0092746A" w:rsidRDefault="0092746A" w:rsidP="001C2911">
      <w:r>
        <w:rPr>
          <w:rFonts w:ascii="MS Gothic" w:eastAsia="MS Gothic" w:hAnsi="MS Gothic" w:cs="MS Gothic" w:hint="eastAsia"/>
        </w:rPr>
        <w:t>･</w:t>
      </w:r>
      <w:r>
        <w:t xml:space="preserve">what </w:t>
      </w:r>
      <w:proofErr w:type="gramStart"/>
      <w:r>
        <w:t>are</w:t>
      </w:r>
      <w:proofErr w:type="gramEnd"/>
      <w:r>
        <w:t xml:space="preserve"> the cause of the fail and cancel, What makes </w:t>
      </w:r>
      <w:proofErr w:type="spellStart"/>
      <w:r>
        <w:t>a</w:t>
      </w:r>
      <w:proofErr w:type="spellEnd"/>
      <w:r>
        <w:t xml:space="preserve"> event to make it to spotlight, age group that funded the project</w:t>
      </w:r>
    </w:p>
    <w:p w14:paraId="442B3B44" w14:textId="77777777" w:rsidR="003A150A" w:rsidRDefault="003A150A" w:rsidP="001C2911">
      <w:pPr>
        <w:rPr>
          <w:rFonts w:eastAsia="MS Gothic" w:cstheme="minorHAnsi"/>
        </w:rPr>
      </w:pPr>
      <w:r>
        <w:rPr>
          <w:rFonts w:eastAsia="MS Gothic" w:cstheme="minorHAnsi" w:hint="eastAsia"/>
        </w:rPr>
        <w:t>3</w:t>
      </w:r>
      <w:r>
        <w:rPr>
          <w:rFonts w:eastAsia="MS Gothic" w:cstheme="minorHAnsi"/>
        </w:rPr>
        <w:t>.)</w:t>
      </w:r>
    </w:p>
    <w:p w14:paraId="75B3B8DD" w14:textId="110C7352" w:rsidR="00A63C75" w:rsidRDefault="001C2911" w:rsidP="001C2911">
      <w:r w:rsidRPr="00F051B5">
        <w:rPr>
          <w:rFonts w:eastAsia="MS Gothic" w:cstheme="minorHAnsi"/>
        </w:rPr>
        <w:t>･</w:t>
      </w:r>
      <w:r w:rsidR="00F051B5" w:rsidRPr="00F051B5">
        <w:rPr>
          <w:rFonts w:eastAsia="MS Gothic" w:cstheme="minorHAnsi"/>
        </w:rPr>
        <w:t>We can cr</w:t>
      </w:r>
      <w:r w:rsidR="002E45B0">
        <w:rPr>
          <w:rFonts w:eastAsia="MS Gothic" w:cstheme="minorHAnsi"/>
        </w:rPr>
        <w:t>e</w:t>
      </w:r>
      <w:r w:rsidR="00F051B5" w:rsidRPr="00F051B5">
        <w:rPr>
          <w:rFonts w:eastAsia="MS Gothic" w:cstheme="minorHAnsi"/>
        </w:rPr>
        <w:t xml:space="preserve">ate </w:t>
      </w:r>
      <w:r w:rsidRPr="00F051B5">
        <w:rPr>
          <w:rFonts w:cstheme="minorHAnsi"/>
        </w:rPr>
        <w:t>stacked</w:t>
      </w:r>
      <w:r>
        <w:t xml:space="preserve"> bar graph</w:t>
      </w:r>
      <w:r w:rsidR="00F051B5">
        <w:t xml:space="preserve"> with that would tell how much proportion of each state to total submitted campaigns by month or by category. We can also create scatter plot to see if there any correlation on % Funding received to success rate by category. </w:t>
      </w:r>
      <w:r w:rsidR="0092746A">
        <w:t>Pie graph can be used as well to identify success and failed rate by country of origin of where the project from.</w:t>
      </w:r>
      <w:bookmarkStart w:id="0" w:name="_GoBack"/>
      <w:bookmarkEnd w:id="0"/>
    </w:p>
    <w:sectPr w:rsidR="00A63C75" w:rsidSect="00580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69"/>
    <w:rsid w:val="0000735B"/>
    <w:rsid w:val="001C2911"/>
    <w:rsid w:val="002E45B0"/>
    <w:rsid w:val="003A150A"/>
    <w:rsid w:val="003F1C14"/>
    <w:rsid w:val="005451BB"/>
    <w:rsid w:val="0056488F"/>
    <w:rsid w:val="00580AED"/>
    <w:rsid w:val="00602A55"/>
    <w:rsid w:val="00801AF1"/>
    <w:rsid w:val="00887C69"/>
    <w:rsid w:val="0092746A"/>
    <w:rsid w:val="00A63C75"/>
    <w:rsid w:val="00D05BF7"/>
    <w:rsid w:val="00F0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6408A"/>
  <w15:chartTrackingRefBased/>
  <w15:docId w15:val="{BDE6A277-C8A4-7248-A41C-E07E64D9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Lorl lee</cp:lastModifiedBy>
  <cp:revision>12</cp:revision>
  <dcterms:created xsi:type="dcterms:W3CDTF">2018-12-08T21:29:00Z</dcterms:created>
  <dcterms:modified xsi:type="dcterms:W3CDTF">2018-12-11T01:37:00Z</dcterms:modified>
</cp:coreProperties>
</file>