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D3A" w:rsidRPr="00D15D3A" w:rsidRDefault="00D15D3A" w:rsidP="00D15D3A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D15D3A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Виды серверов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 – это понятие, включающее в себя предоставление одним компьютером (хост-компьютер) информационных услуг для других компьютеров. Примером сервера может быть самый обычный почтовый сервер. Он принимает, обрабатывает и передает адресатам все поступающие и исходящие электронные письма, обеспечивая высокую надежность и быстроту получения корреспонденции. Большая же часть компьютеров использует сервер как связующее звено между пользователем и необходимой ему информацией.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серверов существуют специальные программы – серверное программное обеспечение. Они позволяют серверу и компьютеру-клиенту обмениваться информацией. Такие программы называются клиентскими. При подключении к сети Интернет они обращаются к различным серверам с просьбой предоставить им определенные услуги. Примером этого может служить работа вашей программы электронной почты, при подключении она подает запрос на сервер вашего провайдера о поступлении для вас сообщений.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Серверы бывают нескольких видов. Сервер электронной почты, веб - сервер, FTР сервер, сервер проведения телеконференций и IRS серверы.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Один серверный компьютер может выполнять несколько программ. На него может поступать сразу огромное количество заявок от клиентских программ, на РОР сервер, на веб сервер и на сервер телеконференций. Все поступающие запросы, чтобы не создавать хаос, поступают через свои четко определенные порты, и программы-клиенты попадают на нужный сервер.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Серверы также могут классифицироваться по признаку, указывающему на характер его использования:</w:t>
      </w:r>
    </w:p>
    <w:p w:rsidR="00D15D3A" w:rsidRPr="00D15D3A" w:rsidRDefault="00D15D3A" w:rsidP="00D15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выделенный сервер;</w:t>
      </w:r>
    </w:p>
    <w:p w:rsidR="00D15D3A" w:rsidRPr="00D15D3A" w:rsidRDefault="00D15D3A" w:rsidP="00D15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невыделенный сервер.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Выделенный сервер в локальной сети</w:t>
      </w:r>
      <w:r w:rsidR="00BE53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предназначен исключительно для предоставления своих ресурсов в общее пользование, а не для непосредственной работы на нем, поэтому может полноценно функционировать без</w:t>
      </w:r>
      <w:r w:rsidR="00BE53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монитора</w:t>
      </w:r>
      <w:r w:rsidR="00BE53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</w:t>
      </w:r>
      <w:r w:rsidR="00BE53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клавиатуры. Обычно он обладает повышенной мощностью и надежностью аппаратуры, а также используемого</w:t>
      </w:r>
      <w:r w:rsidR="00BE53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программного обеспечения. В качестве операционной системы выделенного сервера чаще всего используются:</w:t>
      </w:r>
    </w:p>
    <w:p w:rsidR="00D15D3A" w:rsidRPr="00D15D3A" w:rsidRDefault="00D15D3A" w:rsidP="00D15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Microsoft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Windows2000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Server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D15D3A" w:rsidRPr="00D15D3A" w:rsidRDefault="00D15D3A" w:rsidP="00D15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Microsoft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Windows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2003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Server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D15D3A" w:rsidRPr="00D15D3A" w:rsidRDefault="00D15D3A" w:rsidP="00D15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Linux,FreeBSD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Sun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Solaris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другие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разновидности</w:t>
      </w:r>
      <w:proofErr w:type="gram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Unix</w:t>
      </w:r>
      <w:proofErr w:type="spellEnd"/>
      <w:proofErr w:type="gram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D15D3A" w:rsidRPr="00D15D3A" w:rsidRDefault="00D15D3A" w:rsidP="00D15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Novell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NetWare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Невыделенный сервер совмещает функции сервера и рабочей станции. Иными словами, это рабочая станция, некоторые ресурсы которой выделены для совместного доступа к ним по сети. На рабочей станции (не выделенном сервере) операционной системой</w:t>
      </w:r>
      <w:r w:rsidR="00BE53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может быть, например:</w:t>
      </w:r>
    </w:p>
    <w:p w:rsidR="00D15D3A" w:rsidRPr="00D15D3A" w:rsidRDefault="00D15D3A" w:rsidP="00D15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Microsoft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Windows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98/ME;</w:t>
      </w:r>
    </w:p>
    <w:p w:rsidR="00D15D3A" w:rsidRPr="00D15D3A" w:rsidRDefault="00D15D3A" w:rsidP="00D15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Microsoft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Windows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XP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Professional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D15D3A" w:rsidRPr="00D15D3A" w:rsidRDefault="00D15D3A" w:rsidP="00D15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Microsoft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Windows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2000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Workstation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D15D3A" w:rsidRPr="00D15D3A" w:rsidRDefault="00D15D3A" w:rsidP="00D15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Linux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одноранговых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локальных сетях компьютеры</w:t>
      </w:r>
      <w:r w:rsidR="00BE53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объединены в рабочие группы (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Workgroups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где они функционируют в качестве</w:t>
      </w:r>
      <w:r w:rsidR="00BE53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рабочих станций</w:t>
      </w:r>
      <w:r w:rsidR="00BE53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или невыделенных серверов, предоставляя часть своих ресурсов для использования своей рабочей группе.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Одноранговые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сети проще в администрировании, но не обеспечивают высокой степени</w:t>
      </w:r>
      <w:r w:rsidR="00BE53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защиты информации.</w:t>
      </w:r>
      <w:r w:rsidR="00BE53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Локальные сети</w:t>
      </w:r>
      <w:r w:rsidR="00BE53B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 выделенным сервером, напротив, имеют повышенную надежность и защищенность информации, которая хранится на сервере.</w:t>
      </w:r>
    </w:p>
    <w:p w:rsidR="00BE53B2" w:rsidRDefault="00BE53B2" w:rsidP="00BE53B2">
      <w:pPr>
        <w:pStyle w:val="1"/>
        <w:jc w:val="center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3"/>
          <w:szCs w:val="33"/>
        </w:rPr>
        <w:t>Одноранговые</w:t>
      </w:r>
      <w:proofErr w:type="spellEnd"/>
      <w:r>
        <w:rPr>
          <w:rFonts w:ascii="Arial" w:hAnsi="Arial" w:cs="Arial"/>
          <w:b w:val="0"/>
          <w:bCs w:val="0"/>
          <w:color w:val="000000"/>
          <w:sz w:val="33"/>
          <w:szCs w:val="33"/>
        </w:rPr>
        <w:t xml:space="preserve"> локальные сети</w:t>
      </w:r>
    </w:p>
    <w:p w:rsidR="00BE53B2" w:rsidRDefault="00BE53B2" w:rsidP="00BE53B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сетях без централизованного управления (часто их называют </w:t>
      </w:r>
      <w:proofErr w:type="spellStart"/>
      <w:r>
        <w:rPr>
          <w:rFonts w:ascii="Arial" w:hAnsi="Arial" w:cs="Arial"/>
          <w:color w:val="000000"/>
        </w:rPr>
        <w:t>одноранговыми</w:t>
      </w:r>
      <w:proofErr w:type="spellEnd"/>
      <w:r>
        <w:rPr>
          <w:rFonts w:ascii="Arial" w:hAnsi="Arial" w:cs="Arial"/>
          <w:color w:val="000000"/>
        </w:rPr>
        <w:t xml:space="preserve"> сетями – </w:t>
      </w:r>
      <w:proofErr w:type="spellStart"/>
      <w:r>
        <w:rPr>
          <w:rFonts w:ascii="Arial" w:hAnsi="Arial" w:cs="Arial"/>
          <w:color w:val="000000"/>
        </w:rPr>
        <w:t>peer-to-peer</w:t>
      </w:r>
      <w:proofErr w:type="spellEnd"/>
      <w:r>
        <w:rPr>
          <w:rFonts w:ascii="Arial" w:hAnsi="Arial" w:cs="Arial"/>
          <w:color w:val="000000"/>
        </w:rPr>
        <w:t xml:space="preserve">) нет единого центра управления взаимодействием рабочих станций и нет единого устройства для хранения данных. Функции управления сетью передаются от одной станции к другой. Сетевая операционная система распределена по всем рабочим станциям (на каждом компьютере должны быть программные средства администрирования сети). Каждая станция сети может выполнять </w:t>
      </w:r>
      <w:proofErr w:type="gramStart"/>
      <w:r>
        <w:rPr>
          <w:rFonts w:ascii="Arial" w:hAnsi="Arial" w:cs="Arial"/>
          <w:color w:val="000000"/>
        </w:rPr>
        <w:t>функции</w:t>
      </w:r>
      <w:proofErr w:type="gramEnd"/>
      <w:r>
        <w:rPr>
          <w:rFonts w:ascii="Arial" w:hAnsi="Arial" w:cs="Arial"/>
          <w:color w:val="000000"/>
        </w:rPr>
        <w:t xml:space="preserve"> как клиента, так и сервера. Она может обслуживать запросы от других рабочих станций и направлять свои запросы на обслуживание в сеть. Пользователю сети доступны все периферийные устройства, подключенные к другим станциям (магнитные и оптические диски, принтеры, сканера, плоттеры и т. д.). Но отсутствие серверов в сети не позволяет администратору централизованно управлять ресурсами. Каждый компьютер, включенный в </w:t>
      </w:r>
      <w:proofErr w:type="spellStart"/>
      <w:r>
        <w:rPr>
          <w:rFonts w:ascii="Arial" w:hAnsi="Arial" w:cs="Arial"/>
          <w:color w:val="000000"/>
        </w:rPr>
        <w:t>одноранговую</w:t>
      </w:r>
      <w:proofErr w:type="spellEnd"/>
      <w:r>
        <w:rPr>
          <w:rFonts w:ascii="Arial" w:hAnsi="Arial" w:cs="Arial"/>
          <w:color w:val="000000"/>
        </w:rPr>
        <w:t xml:space="preserve"> сеть, имеет свои собственные сетевые программные средства, а необходимость прямого взаимодействия компьютеров друг с другом по мере расширения системы приводит к слишком большому количеству связей между рабочими станциями. Эффективно управлять такой системой практически невозможно.</w:t>
      </w:r>
    </w:p>
    <w:p w:rsidR="00BE53B2" w:rsidRDefault="00BE53B2" w:rsidP="00BE53B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Достоинства </w:t>
      </w:r>
      <w:proofErr w:type="spellStart"/>
      <w:r>
        <w:rPr>
          <w:rFonts w:ascii="Arial" w:hAnsi="Arial" w:cs="Arial"/>
          <w:color w:val="000000"/>
        </w:rPr>
        <w:t>одноранговых</w:t>
      </w:r>
      <w:proofErr w:type="spellEnd"/>
      <w:r>
        <w:rPr>
          <w:rFonts w:ascii="Arial" w:hAnsi="Arial" w:cs="Arial"/>
          <w:color w:val="000000"/>
        </w:rPr>
        <w:t xml:space="preserve"> сетей:</w:t>
      </w:r>
    </w:p>
    <w:p w:rsidR="00BE53B2" w:rsidRDefault="00BE53B2" w:rsidP="00BE53B2">
      <w:pPr>
        <w:pStyle w:val="a3"/>
        <w:numPr>
          <w:ilvl w:val="0"/>
          <w:numId w:val="1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низкая стоимость;</w:t>
      </w:r>
    </w:p>
    <w:p w:rsidR="00BE53B2" w:rsidRDefault="00BE53B2" w:rsidP="00BE53B2">
      <w:pPr>
        <w:pStyle w:val="a3"/>
        <w:numPr>
          <w:ilvl w:val="0"/>
          <w:numId w:val="1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высокая надежность.</w:t>
      </w:r>
    </w:p>
    <w:p w:rsidR="00BE53B2" w:rsidRDefault="00BE53B2" w:rsidP="00BE53B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Недостатки </w:t>
      </w:r>
      <w:proofErr w:type="spellStart"/>
      <w:r>
        <w:rPr>
          <w:rFonts w:ascii="Arial" w:hAnsi="Arial" w:cs="Arial"/>
          <w:color w:val="000000"/>
        </w:rPr>
        <w:t>одноранговых</w:t>
      </w:r>
      <w:proofErr w:type="spellEnd"/>
      <w:r>
        <w:rPr>
          <w:rFonts w:ascii="Arial" w:hAnsi="Arial" w:cs="Arial"/>
          <w:color w:val="000000"/>
        </w:rPr>
        <w:t xml:space="preserve"> сетей:</w:t>
      </w:r>
    </w:p>
    <w:p w:rsidR="00BE53B2" w:rsidRDefault="00BE53B2" w:rsidP="00BE53B2">
      <w:pPr>
        <w:pStyle w:val="a3"/>
        <w:numPr>
          <w:ilvl w:val="0"/>
          <w:numId w:val="1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возможность подключения небольшого числа рабочих станций (не более 10);</w:t>
      </w:r>
    </w:p>
    <w:p w:rsidR="00BE53B2" w:rsidRDefault="00BE53B2" w:rsidP="00BE53B2">
      <w:pPr>
        <w:pStyle w:val="a3"/>
        <w:numPr>
          <w:ilvl w:val="0"/>
          <w:numId w:val="1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сложность управления сетью;</w:t>
      </w:r>
    </w:p>
    <w:p w:rsidR="00BE53B2" w:rsidRDefault="00BE53B2" w:rsidP="00BE53B2">
      <w:pPr>
        <w:pStyle w:val="a3"/>
        <w:numPr>
          <w:ilvl w:val="0"/>
          <w:numId w:val="1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трудности обновления и изменения программного обеспечения станций;</w:t>
      </w:r>
    </w:p>
    <w:p w:rsidR="00BE53B2" w:rsidRDefault="00BE53B2" w:rsidP="00BE53B2">
      <w:pPr>
        <w:pStyle w:val="a3"/>
        <w:numPr>
          <w:ilvl w:val="0"/>
          <w:numId w:val="1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сложность обеспечения защиты информации.</w:t>
      </w:r>
    </w:p>
    <w:p w:rsidR="00BE53B2" w:rsidRDefault="00BE53B2" w:rsidP="00BE53B2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Одноранговые</w:t>
      </w:r>
      <w:proofErr w:type="spellEnd"/>
      <w:r>
        <w:rPr>
          <w:rFonts w:ascii="Arial" w:hAnsi="Arial" w:cs="Arial"/>
          <w:i/>
          <w:iCs/>
          <w:color w:val="000000"/>
        </w:rPr>
        <w:t xml:space="preserve"> сети </w:t>
      </w:r>
      <w:r>
        <w:rPr>
          <w:rFonts w:ascii="Arial" w:hAnsi="Arial" w:cs="Arial"/>
          <w:color w:val="000000"/>
        </w:rPr>
        <w:t xml:space="preserve">создаются на базе таких сетевых операционных систем, как </w:t>
      </w:r>
      <w:proofErr w:type="spellStart"/>
      <w:r>
        <w:rPr>
          <w:rFonts w:ascii="Arial" w:hAnsi="Arial" w:cs="Arial"/>
          <w:color w:val="000000"/>
        </w:rPr>
        <w:t>Artisoft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LANtastic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Novell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NetWare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Lite</w:t>
      </w:r>
      <w:proofErr w:type="spellEnd"/>
      <w:r>
        <w:rPr>
          <w:rFonts w:ascii="Arial" w:hAnsi="Arial" w:cs="Arial"/>
          <w:color w:val="000000"/>
        </w:rPr>
        <w:t xml:space="preserve">, оболочки MS </w:t>
      </w:r>
      <w:proofErr w:type="spellStart"/>
      <w:r>
        <w:rPr>
          <w:rFonts w:ascii="Arial" w:hAnsi="Arial" w:cs="Arial"/>
          <w:color w:val="000000"/>
        </w:rPr>
        <w:t>Windows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Workgroups</w:t>
      </w:r>
      <w:proofErr w:type="spellEnd"/>
      <w:r>
        <w:rPr>
          <w:rFonts w:ascii="Arial" w:hAnsi="Arial" w:cs="Arial"/>
          <w:color w:val="000000"/>
        </w:rPr>
        <w:t>.</w:t>
      </w:r>
    </w:p>
    <w:p w:rsidR="00BE53B2" w:rsidRDefault="00BE53B2" w:rsidP="00BE53B2">
      <w:pPr>
        <w:pStyle w:val="2"/>
        <w:spacing w:before="0"/>
        <w:jc w:val="center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Серверные локальные сети</w:t>
      </w:r>
    </w:p>
    <w:p w:rsidR="00BE53B2" w:rsidRDefault="00BE53B2" w:rsidP="00BE53B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сетях с централизованным управлением (часто их называют</w:t>
      </w:r>
      <w:r>
        <w:rPr>
          <w:rFonts w:ascii="Arial" w:hAnsi="Arial" w:cs="Arial"/>
          <w:i/>
          <w:iCs/>
          <w:color w:val="000000"/>
        </w:rPr>
        <w:t>) </w:t>
      </w:r>
      <w:r>
        <w:rPr>
          <w:rFonts w:ascii="Arial" w:hAnsi="Arial" w:cs="Arial"/>
          <w:color w:val="000000"/>
        </w:rPr>
        <w:t>один из компьютеров (сервер) реализует процедуры, предназначенные для использования всеми рабочими станциями, управляет взаимодействием рабочих станций и выполняет целый ряд сервисных функций. В процессе обработки, данных клиент может сформировать запрос на сервер для выполнения тех или иных процедур: чтение файла, поиск информации в базе данных, печать файла и т. п.</w:t>
      </w:r>
    </w:p>
    <w:p w:rsidR="00BE53B2" w:rsidRDefault="00BE53B2" w:rsidP="00BE53B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Сервер выполняет запрос, поступивший от клиента. Результаты выполнения запроса передаются клиенту. Сервер обеспечивает хранение данных общего </w:t>
      </w:r>
      <w:r>
        <w:rPr>
          <w:rFonts w:ascii="Arial" w:hAnsi="Arial" w:cs="Arial"/>
          <w:color w:val="000000"/>
        </w:rPr>
        <w:lastRenderedPageBreak/>
        <w:t>использования, организует доступ к этим данным и передает данные клиенту. Клиент обрабатывает полученные данные и представляет результаты обработки в виде, удобном для пользователя. Обработка данных может быть выполнена и на сервере.</w:t>
      </w:r>
    </w:p>
    <w:p w:rsidR="00BE53B2" w:rsidRDefault="00BE53B2" w:rsidP="00BE53B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Следует отметить, что в серверных сетях клиенту непосредственно доступны ресурсы сети, имеющиеся только на сервере (серверах, если имеется несколько специализированных серверов). Данные и программы, хранящиеся на дисках чужих рабочих станций, могут быть доступны пользователю только через сервер или с </w:t>
      </w:r>
      <w:proofErr w:type="gramStart"/>
      <w:r>
        <w:rPr>
          <w:rFonts w:ascii="Arial" w:hAnsi="Arial" w:cs="Arial"/>
          <w:color w:val="000000"/>
        </w:rPr>
        <w:t>помощью</w:t>
      </w:r>
      <w:proofErr w:type="gramEnd"/>
      <w:r>
        <w:rPr>
          <w:rFonts w:ascii="Arial" w:hAnsi="Arial" w:cs="Arial"/>
          <w:color w:val="000000"/>
        </w:rPr>
        <w:t xml:space="preserve"> установленной в сети специальной программы доступа к ресурсам рабочих станций.</w:t>
      </w:r>
    </w:p>
    <w:p w:rsidR="00BE53B2" w:rsidRDefault="00BE53B2" w:rsidP="00BE53B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Системы, в которых сервер выполняет только процедуры организации, хранения и выдачи клиентам нужной информации, называются системами </w:t>
      </w:r>
      <w:r>
        <w:rPr>
          <w:rFonts w:ascii="Arial" w:hAnsi="Arial" w:cs="Arial"/>
          <w:b/>
          <w:bCs/>
          <w:color w:val="000000"/>
        </w:rPr>
        <w:t>«файл-сервер»</w:t>
      </w:r>
      <w:r>
        <w:rPr>
          <w:rFonts w:ascii="Arial" w:hAnsi="Arial" w:cs="Arial"/>
          <w:color w:val="000000"/>
        </w:rPr>
        <w:t> или сетями с выделенным сервером; те же системы, в которых на сервере наряду с хранением выполняется и содержательная обработка информации, принято называть системами </w:t>
      </w:r>
      <w:r>
        <w:rPr>
          <w:rFonts w:ascii="Arial" w:hAnsi="Arial" w:cs="Arial"/>
          <w:b/>
          <w:bCs/>
          <w:color w:val="000000"/>
        </w:rPr>
        <w:t>«клиент-сервер»</w:t>
      </w:r>
      <w:r>
        <w:rPr>
          <w:rFonts w:ascii="Arial" w:hAnsi="Arial" w:cs="Arial"/>
          <w:color w:val="000000"/>
        </w:rPr>
        <w:t>.</w:t>
      </w:r>
    </w:p>
    <w:p w:rsidR="00BE53B2" w:rsidRDefault="00BE53B2" w:rsidP="00BE53B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системе «клиент-сервер» сервер играет активную роль: он не просто выдает на запрос весь файл, а может предварительно обработать информацию и вы</w:t>
      </w:r>
      <w:r>
        <w:rPr>
          <w:rFonts w:ascii="Arial" w:hAnsi="Arial" w:cs="Arial"/>
          <w:color w:val="000000"/>
        </w:rPr>
        <w:softHyphen/>
        <w:t>дать клиенту результаты решения задачи или отобрать именно те записи файла, которые и интересуют клиента, в удобном для клиента представлении. Такая технология, кроме всего прочего, способствует и меньшей загрузке каналов связи сети.</w:t>
      </w:r>
    </w:p>
    <w:p w:rsidR="00BE53B2" w:rsidRDefault="00BE53B2" w:rsidP="00BE53B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Клиент-серверные системы иногда подразделяют также на две группы:</w:t>
      </w:r>
    </w:p>
    <w:p w:rsidR="00BE53B2" w:rsidRDefault="00BE53B2" w:rsidP="00BE53B2">
      <w:pPr>
        <w:pStyle w:val="a3"/>
        <w:numPr>
          <w:ilvl w:val="0"/>
          <w:numId w:val="1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системы, в которых клиент, решая свои задачи на сервере, использует свое прикладное программное обеспечение (такие системы часто называют системами с </w:t>
      </w:r>
      <w:r>
        <w:rPr>
          <w:rFonts w:ascii="Arial" w:hAnsi="Arial" w:cs="Arial"/>
          <w:i/>
          <w:iCs/>
          <w:color w:val="000000"/>
        </w:rPr>
        <w:t>толстым клиентом);</w:t>
      </w:r>
    </w:p>
    <w:p w:rsidR="00BE53B2" w:rsidRDefault="00BE53B2" w:rsidP="00BE53B2">
      <w:pPr>
        <w:pStyle w:val="a3"/>
        <w:numPr>
          <w:ilvl w:val="0"/>
          <w:numId w:val="1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системы, в которых клиент, решая свои задачи на сервере, прибегает к прикладному программному обеспечению, размещенному на сервере (такие системы обычно называют системами с </w:t>
      </w:r>
      <w:r>
        <w:rPr>
          <w:rFonts w:ascii="Arial" w:hAnsi="Arial" w:cs="Arial"/>
          <w:i/>
          <w:iCs/>
          <w:color w:val="000000"/>
        </w:rPr>
        <w:t>топким клиентом); </w:t>
      </w:r>
      <w:r>
        <w:rPr>
          <w:rFonts w:ascii="Arial" w:hAnsi="Arial" w:cs="Arial"/>
          <w:color w:val="000000"/>
        </w:rPr>
        <w:t>типичным примером этих систем являются ЛВС, где в качестве рабочих станций выступают сетевые компьютеры.</w:t>
      </w:r>
    </w:p>
    <w:p w:rsidR="00BE53B2" w:rsidRDefault="00BE53B2" w:rsidP="00BE53B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Сервер, работающий по технологии «файл-сервер», сам называется файл-сервером; работающий по технологии «клиент-сервер» – сервером приложений.</w:t>
      </w:r>
    </w:p>
    <w:p w:rsidR="00BE53B2" w:rsidRDefault="00BE53B2" w:rsidP="00BE53B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Достоинства серверных локальных вычислительных сетей:</w:t>
      </w:r>
    </w:p>
    <w:p w:rsidR="00BE53B2" w:rsidRDefault="00BE53B2" w:rsidP="00BE53B2">
      <w:pPr>
        <w:pStyle w:val="a3"/>
        <w:numPr>
          <w:ilvl w:val="0"/>
          <w:numId w:val="1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отсутствие ограничений на число рабочих станций;</w:t>
      </w:r>
    </w:p>
    <w:p w:rsidR="00BE53B2" w:rsidRDefault="00BE53B2" w:rsidP="00BE53B2">
      <w:pPr>
        <w:pStyle w:val="a3"/>
        <w:numPr>
          <w:ilvl w:val="0"/>
          <w:numId w:val="1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простота управления по сравнению с </w:t>
      </w:r>
      <w:proofErr w:type="spellStart"/>
      <w:r>
        <w:rPr>
          <w:rFonts w:ascii="Arial" w:hAnsi="Arial" w:cs="Arial"/>
          <w:color w:val="000000"/>
        </w:rPr>
        <w:t>одноранговыми</w:t>
      </w:r>
      <w:proofErr w:type="spellEnd"/>
      <w:r>
        <w:rPr>
          <w:rFonts w:ascii="Arial" w:hAnsi="Arial" w:cs="Arial"/>
          <w:color w:val="000000"/>
        </w:rPr>
        <w:t xml:space="preserve"> сетями;</w:t>
      </w:r>
    </w:p>
    <w:p w:rsidR="00BE53B2" w:rsidRDefault="00BE53B2" w:rsidP="00BE53B2">
      <w:pPr>
        <w:pStyle w:val="a3"/>
        <w:numPr>
          <w:ilvl w:val="0"/>
          <w:numId w:val="1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высокое быстродействие;</w:t>
      </w:r>
    </w:p>
    <w:p w:rsidR="00BE53B2" w:rsidRDefault="00BE53B2" w:rsidP="00BE53B2">
      <w:pPr>
        <w:pStyle w:val="a3"/>
        <w:numPr>
          <w:ilvl w:val="0"/>
          <w:numId w:val="1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надежная система защиты информации.</w:t>
      </w:r>
    </w:p>
    <w:p w:rsidR="00BE53B2" w:rsidRDefault="00BE53B2" w:rsidP="00BE53B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Недостатки серверных локальных вычислительных сетей:</w:t>
      </w:r>
    </w:p>
    <w:p w:rsidR="00BE53B2" w:rsidRDefault="00BE53B2" w:rsidP="00BE53B2">
      <w:pPr>
        <w:pStyle w:val="a3"/>
        <w:numPr>
          <w:ilvl w:val="0"/>
          <w:numId w:val="1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высокая стоимость из-за выделения одного или нескольких компьютеров под сервер;</w:t>
      </w:r>
    </w:p>
    <w:p w:rsidR="00BE53B2" w:rsidRDefault="00BE53B2" w:rsidP="00BE53B2">
      <w:pPr>
        <w:pStyle w:val="a3"/>
        <w:numPr>
          <w:ilvl w:val="0"/>
          <w:numId w:val="1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зависимость быстродействия и надежности сети от сервера; а меньшая гибкость по сравнению с </w:t>
      </w:r>
      <w:proofErr w:type="spellStart"/>
      <w:r>
        <w:rPr>
          <w:rFonts w:ascii="Arial" w:hAnsi="Arial" w:cs="Arial"/>
          <w:color w:val="000000"/>
        </w:rPr>
        <w:t>одноранговой</w:t>
      </w:r>
      <w:proofErr w:type="spellEnd"/>
      <w:r>
        <w:rPr>
          <w:rFonts w:ascii="Arial" w:hAnsi="Arial" w:cs="Arial"/>
          <w:color w:val="000000"/>
        </w:rPr>
        <w:t xml:space="preserve"> сетью.</w:t>
      </w:r>
    </w:p>
    <w:p w:rsidR="00BE53B2" w:rsidRDefault="00BE53B2" w:rsidP="00BE53B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Серверные сети являются весьма распространенными; примеры сетевых опера</w:t>
      </w:r>
      <w:r>
        <w:rPr>
          <w:rFonts w:ascii="Arial" w:hAnsi="Arial" w:cs="Arial"/>
          <w:color w:val="000000"/>
        </w:rPr>
        <w:softHyphen/>
        <w:t xml:space="preserve">ционных систем для таких сетей: LAN </w:t>
      </w:r>
      <w:proofErr w:type="spellStart"/>
      <w:r>
        <w:rPr>
          <w:rFonts w:ascii="Arial" w:hAnsi="Arial" w:cs="Arial"/>
          <w:color w:val="000000"/>
        </w:rPr>
        <w:t>Manager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Microsoft</w:t>
      </w:r>
      <w:proofErr w:type="spellEnd"/>
      <w:r>
        <w:rPr>
          <w:rFonts w:ascii="Arial" w:hAnsi="Arial" w:cs="Arial"/>
          <w:color w:val="000000"/>
        </w:rPr>
        <w:t xml:space="preserve">), </w:t>
      </w:r>
      <w:proofErr w:type="spellStart"/>
      <w:r>
        <w:rPr>
          <w:rFonts w:ascii="Arial" w:hAnsi="Arial" w:cs="Arial"/>
          <w:color w:val="000000"/>
        </w:rPr>
        <w:t>Token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Ring</w:t>
      </w:r>
      <w:proofErr w:type="spellEnd"/>
      <w:r>
        <w:rPr>
          <w:rFonts w:ascii="Arial" w:hAnsi="Arial" w:cs="Arial"/>
          <w:color w:val="000000"/>
        </w:rPr>
        <w:t xml:space="preserve"> (IBM) и </w:t>
      </w:r>
      <w:proofErr w:type="spellStart"/>
      <w:r>
        <w:rPr>
          <w:rFonts w:ascii="Arial" w:hAnsi="Arial" w:cs="Arial"/>
          <w:color w:val="000000"/>
        </w:rPr>
        <w:t>NetWare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Novell</w:t>
      </w:r>
      <w:proofErr w:type="spellEnd"/>
      <w:r>
        <w:rPr>
          <w:rFonts w:ascii="Arial" w:hAnsi="Arial" w:cs="Arial"/>
          <w:color w:val="000000"/>
        </w:rPr>
        <w:t>).</w:t>
      </w:r>
    </w:p>
    <w:p w:rsidR="00BE53B2" w:rsidRPr="00D15D3A" w:rsidRDefault="00BE53B2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FTP (</w:t>
      </w:r>
      <w:proofErr w:type="spellStart"/>
      <w:r w:rsidRPr="00D15D3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File</w:t>
      </w:r>
      <w:proofErr w:type="spellEnd"/>
      <w:r w:rsidRPr="00D15D3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D15D3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Transfer</w:t>
      </w:r>
      <w:proofErr w:type="spellEnd"/>
      <w:r w:rsidRPr="00D15D3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D15D3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Protocol</w:t>
      </w:r>
      <w:proofErr w:type="spellEnd"/>
      <w:r w:rsidRPr="00D15D3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)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FTP -серверы содержат информацию в виде файловой структуры. Искать нужные сведения на них достаточно сложно. Следует обратить внимание на то, что имена подкаталогов разделяются не обратной косой чертой \, а прямой — /, как это принято в операционной системе UNIX.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WWW(</w:t>
      </w:r>
      <w:proofErr w:type="spellStart"/>
      <w:r w:rsidRPr="00D15D3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World</w:t>
      </w:r>
      <w:proofErr w:type="spellEnd"/>
      <w:r w:rsidRPr="00D15D3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D15D3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Wide</w:t>
      </w:r>
      <w:proofErr w:type="spellEnd"/>
      <w:r w:rsidRPr="00D15D3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D15D3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Web</w:t>
      </w:r>
      <w:proofErr w:type="spellEnd"/>
      <w:r w:rsidRPr="00D15D3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)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Особенность информации на серверах WWW состоит в том, что она: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во-первых, представляется в виде форматированного текста и графических, возможно анимированных, изображений;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во-вторых, снабжена перекрестными ссылками для смены текущего WWW-сервера, текущей WWW-страницы или текущего раздела на странице.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Перекрестная ссылка на WWW-странице может выглядеть подчеркнутым текстом нестандартного цвета или графическим изображением, щелчок мышью на перекрестной ссылке может «перенести» пользователя на другой WWW-сервер, другую страницу или другой раздел на текущей странице. На всех WWW-серверах активно применяются перекрестные ссылки, как в целях упрощения доступа к информации, так и в целях рекламы. «Путешествие» от ссылки к ссылке по сети WWW называют «серфингом».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Telnet</w:t>
      </w:r>
      <w:proofErr w:type="spellEnd"/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Клиенты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Telnet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получают возможность использовать ресурсы многочисленных серверов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Telnet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для доступа к данным и программам.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работы достаточно иметь программу, превращающую компьютер в удаленный терминал узла, с которым вы соединились. При этом анализом всех команд, поступающих с клавиатуры, и формированием ответов будет заниматься удаленный сервер, а задачей локальной машины будет лишь исправно пересылать коды нажимаемых клавиш и печатать на экране приходящую информацию.</w:t>
      </w:r>
    </w:p>
    <w:p w:rsidR="00D15D3A" w:rsidRPr="00D15D3A" w:rsidRDefault="00D15D3A" w:rsidP="00D15D3A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D15D3A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Сервер баз данных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 БД обслуживает базу данных и отвечает за целостность и сохранность данных, а также обеспечивает операции ввода-вывода при доступе клиента к информации.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Архитектура клиент-сервер состоит из клиентов и серверов. Основная идея состоит в том, чтобы размещать серверы на мощных машинах, а приложениям, использующим языковые компоненты СУБД, обеспечить доступ к ним с менее мощных машин-клиентов посредством внешних интерфейсов.</w:t>
      </w:r>
    </w:p>
    <w:tbl>
      <w:tblPr>
        <w:tblW w:w="5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15"/>
      </w:tblGrid>
      <w:tr w:rsidR="00D15D3A" w:rsidRPr="00D15D3A" w:rsidTr="00D15D3A"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5D3A" w:rsidRPr="00D15D3A" w:rsidRDefault="00D15D3A" w:rsidP="00D15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15D3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Содержание</w:t>
            </w:r>
          </w:p>
          <w:p w:rsidR="00D15D3A" w:rsidRPr="00D15D3A" w:rsidRDefault="00D15D3A" w:rsidP="00D15D3A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15D3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Язык SQL</w:t>
            </w:r>
          </w:p>
          <w:p w:rsidR="00D15D3A" w:rsidRPr="00D15D3A" w:rsidRDefault="00D15D3A" w:rsidP="00D15D3A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15D3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Хранимые и присоединенные процедуры</w:t>
            </w:r>
          </w:p>
          <w:p w:rsidR="00D15D3A" w:rsidRPr="00D15D3A" w:rsidRDefault="00D15D3A" w:rsidP="00D15D3A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15D3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Операционная среда серверов</w:t>
            </w:r>
          </w:p>
          <w:p w:rsidR="00D15D3A" w:rsidRPr="00D15D3A" w:rsidRDefault="00D15D3A" w:rsidP="00D15D3A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15D3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Ссылочная целостность реляционных БД</w:t>
            </w:r>
          </w:p>
          <w:p w:rsidR="00D15D3A" w:rsidRPr="00D15D3A" w:rsidRDefault="00D15D3A" w:rsidP="00D15D3A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15D3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Транзакции и целостность БД</w:t>
            </w:r>
          </w:p>
          <w:p w:rsidR="00D15D3A" w:rsidRPr="00D15D3A" w:rsidRDefault="00D15D3A" w:rsidP="00D15D3A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15D3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Согласованность чтения</w:t>
            </w:r>
          </w:p>
          <w:p w:rsidR="00D15D3A" w:rsidRPr="00D15D3A" w:rsidRDefault="00D15D3A" w:rsidP="00D15D3A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15D3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Тупиковые ситуации</w:t>
            </w:r>
          </w:p>
          <w:p w:rsidR="00D15D3A" w:rsidRPr="00D15D3A" w:rsidRDefault="00D15D3A" w:rsidP="00D15D3A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15D3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Схемы оптимизации работ на языке SQL</w:t>
            </w:r>
          </w:p>
        </w:tc>
      </w:tr>
    </w:tbl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lastRenderedPageBreak/>
        <w:t>Язык SQL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Большинство СУБД используют язык SQL (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Structured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Query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Language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язык структурированных запросов), так как он удобен для описания логических подмножеств БД.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Назначение SQL: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создание БД и таблицы с полным описанием их структуры;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выполнение основных операций манипулирования данными (такие как вставка, модификация и удаление данных из таблиц);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выполнение простых и сложных запросов.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Одна из ключевых особенностей языка SQL заключается в том, что с его помощью формируются запросы, описывающие какую информацию из базы данных необходимо получить, а пути решения этой задачи программа определяет сама.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Хранимые и присоединенные процедуры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Существуют расширенные версии языка SQL, которые поддерживают такие расширения, как хранимые и расширенные процедуры, а также управление ходом программы через ветвления и организацию циклов. Хранимые процедуры — это предварительно откомпилированные предложения языка SQL, которые сохраняются на сервере базы данных, использующей язык SQL. Клиент запускает хранимую процедуру с помощью команды EXECUTE&lt;имя процедуры&gt;. Таким образом, по сети передаются только два слова вместо двух сотен. Поскольку эта процедура уже откомпилирована и оптимизирована, серверу не нужно тратить время на компиляцию и оптимизацию.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качестве хранимых процедур обычно используются часто выполняемые запросы. Присоединенные процедуры (триггеры) подобны хранимым процедурам и исполняются в ответ на события, происходящие в БД. Когда с некоторыми приложениями языка SQL связана присоединенная процедура, выполнение этого предложения всегда запускает целую серию команд, входящих в эту процедуру. Присоединенная процедура автоматически выполняет одно или более предложений языка SQL, всякий раз, когда выполняет предложения INSERT, UPDATE или DELETE. Самое важное применение присоединенных процедур заключается в обеспечении ссылочной целостности.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Операционная среда серверов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Серверы БД: SQL SERVER (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Microsoft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), SQL BASE SERVER,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Oracle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SERVER (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Oracle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Corporation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).Каждый сервер БД может работать на определенных типах компьютеров и сетей. Операционными системами серверов могут быть MSDOS, OS/2,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Xenix,Unix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Dec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VMS/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Рабочии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станции пользователей обычно работают под управление MSDOS, OS/2,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Xenix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Unix</w:t>
      </w:r>
      <w:proofErr w:type="spell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Существуют возможности смешанного использования различных ОС. Большая часть SQL-серверов может хранить описание БД в системном каталоге, который обычно бывает доступен пользователям. Для обращения к этому каталогу используются SQL-запросы. Реляционные СУБД могут использовать информацию, хранящуюся в системном каталоге для оптимизации SQL-запросов.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Ссылочная целостность реляционных БД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Большинство SQL-серверов поддерживают ссылочную целостность реляционных БД, состоящих из отдельных таблиц, которые могут быть объединены на основе общей информации</w:t>
      </w:r>
      <w:proofErr w:type="gram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Р</w:t>
      </w:r>
      <w:proofErr w:type="gram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ассмотрим на следующем примере: база данных содержит таблицу клиентов и таблицу заказов, которые связаны полем номера клиента, содержащимся в обеих таблицах. Поскольку может быть более одного заказа от одного клиента, соотношение таблиц — «один-ко-многим». Когда таблицы соединены, то таблица клиентов является родительской, а таблица заказов — дочерней. Если запись-родитель стирается, а соответствующие ей дочерние записи — нет, то говорят, что дочерние записи «осиротели». Ссылочная целостность означает, что ни в одной таблице не допустимы записи-«сироты». Запись может осиротеть тремя способами: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1)родительская запись удалена;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2)родительская запись изменена таким образом, что связь между «родителем» и «потомками» потеряна;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3)введена дочерняя запись без </w:t>
      </w:r>
      <w:proofErr w:type="gramStart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соответствующей</w:t>
      </w:r>
      <w:proofErr w:type="gramEnd"/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родительской.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Поддержание ссылочной целостности возможно несколькими способами: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1)Через ключи, хранящиеся в таблицах БД (родительские таблицы содержат первичные ключи, представляющие собой комбинации внешних ключей, которые могут быть найдены внутри каждой из дочерних таблиц).</w:t>
      </w:r>
    </w:p>
    <w:p w:rsidR="00D15D3A" w:rsidRPr="00D15D3A" w:rsidRDefault="00D15D3A" w:rsidP="00D15D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15D3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2)Использование присоединенных процедур — процедурная ссылочная целостность. Присоединенные программы обеспечивают ссылочную целостность за счет автоматического выполнения предложений SQL всякий раз, когда встречается одно из предложений UPDATE/INSERT или DELETE (либо запрещается удаление родительской записи, либо стираются все дочерние записи).</w:t>
      </w:r>
    </w:p>
    <w:p w:rsidR="00D15D3A" w:rsidRDefault="00D15D3A" w:rsidP="00D15D3A">
      <w:pPr>
        <w:pStyle w:val="1"/>
        <w:numPr>
          <w:ilvl w:val="0"/>
          <w:numId w:val="7"/>
        </w:numPr>
        <w:jc w:val="center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t>Сервер (аппаратное обеспечение)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Се́рвер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(англ. 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server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от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serve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— служить) — аппаратное обеспечение, </w:t>
      </w:r>
      <w:r>
        <w:rPr>
          <w:rFonts w:ascii="Arial" w:hAnsi="Arial" w:cs="Arial"/>
          <w:i/>
          <w:iCs/>
          <w:color w:val="000000"/>
          <w:sz w:val="21"/>
          <w:szCs w:val="21"/>
        </w:rPr>
        <w:t>выделенное</w:t>
      </w:r>
      <w:r>
        <w:rPr>
          <w:rFonts w:ascii="Arial" w:hAnsi="Arial" w:cs="Arial"/>
          <w:color w:val="000000"/>
          <w:sz w:val="21"/>
          <w:szCs w:val="21"/>
        </w:rPr>
        <w:t> и/или </w:t>
      </w:r>
      <w:r>
        <w:rPr>
          <w:rFonts w:ascii="Arial" w:hAnsi="Arial" w:cs="Arial"/>
          <w:i/>
          <w:iCs/>
          <w:color w:val="000000"/>
          <w:sz w:val="21"/>
          <w:szCs w:val="21"/>
        </w:rPr>
        <w:t>специализированное</w:t>
      </w:r>
      <w:r>
        <w:rPr>
          <w:rFonts w:ascii="Arial" w:hAnsi="Arial" w:cs="Arial"/>
          <w:color w:val="000000"/>
          <w:sz w:val="21"/>
          <w:szCs w:val="21"/>
        </w:rPr>
        <w:t> для выполнения на нем сервисного программного обеспечения (в том числе </w:t>
      </w:r>
      <w:r>
        <w:rPr>
          <w:rFonts w:ascii="Arial" w:hAnsi="Arial" w:cs="Arial"/>
          <w:i/>
          <w:iCs/>
          <w:color w:val="000000"/>
          <w:sz w:val="21"/>
          <w:szCs w:val="21"/>
        </w:rPr>
        <w:t>серверов</w:t>
      </w:r>
      <w:r>
        <w:rPr>
          <w:rFonts w:ascii="Arial" w:hAnsi="Arial" w:cs="Arial"/>
          <w:color w:val="000000"/>
          <w:sz w:val="21"/>
          <w:szCs w:val="21"/>
        </w:rPr>
        <w:t> тех или иных задач).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Содержание</w:t>
      </w:r>
    </w:p>
    <w:p w:rsidR="00D15D3A" w:rsidRDefault="00D15D3A" w:rsidP="00D15D3A">
      <w:pPr>
        <w:pStyle w:val="a3"/>
        <w:numPr>
          <w:ilvl w:val="0"/>
          <w:numId w:val="8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 Сервер — выделенный компьютер</w:t>
      </w:r>
    </w:p>
    <w:p w:rsidR="00D15D3A" w:rsidRDefault="00D15D3A" w:rsidP="00D15D3A">
      <w:pPr>
        <w:pStyle w:val="a3"/>
        <w:numPr>
          <w:ilvl w:val="0"/>
          <w:numId w:val="8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 Специализация</w:t>
      </w:r>
    </w:p>
    <w:p w:rsidR="00D15D3A" w:rsidRDefault="00D15D3A" w:rsidP="00D15D3A">
      <w:pPr>
        <w:pStyle w:val="a3"/>
        <w:numPr>
          <w:ilvl w:val="0"/>
          <w:numId w:val="9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2.1 Надёжность</w:t>
      </w:r>
    </w:p>
    <w:p w:rsidR="00D15D3A" w:rsidRDefault="00D15D3A" w:rsidP="00D15D3A">
      <w:pPr>
        <w:pStyle w:val="a3"/>
        <w:numPr>
          <w:ilvl w:val="0"/>
          <w:numId w:val="9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2.2 Размеры и другие детали внешнего исполнения</w:t>
      </w:r>
    </w:p>
    <w:p w:rsidR="00D15D3A" w:rsidRDefault="00D15D3A" w:rsidP="00D15D3A">
      <w:pPr>
        <w:pStyle w:val="a3"/>
        <w:numPr>
          <w:ilvl w:val="0"/>
          <w:numId w:val="9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2.3 Ресурсы</w:t>
      </w:r>
    </w:p>
    <w:p w:rsidR="00D15D3A" w:rsidRDefault="00D15D3A" w:rsidP="00D15D3A">
      <w:pPr>
        <w:pStyle w:val="a3"/>
        <w:numPr>
          <w:ilvl w:val="1"/>
          <w:numId w:val="9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2.3.1 Аппаратные решения</w:t>
      </w:r>
    </w:p>
    <w:p w:rsidR="00D15D3A" w:rsidRDefault="00D15D3A" w:rsidP="00D15D3A">
      <w:pPr>
        <w:pStyle w:val="a3"/>
        <w:numPr>
          <w:ilvl w:val="2"/>
          <w:numId w:val="9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2.3.1.1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Псевдоаппаратные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решения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 Размещение и обслуживание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Сервер — выделенный компьютер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Сервером называется компьютер, </w:t>
      </w:r>
      <w:r>
        <w:rPr>
          <w:rFonts w:ascii="Arial" w:hAnsi="Arial" w:cs="Arial"/>
          <w:i/>
          <w:iCs/>
          <w:color w:val="000000"/>
          <w:sz w:val="21"/>
          <w:szCs w:val="21"/>
        </w:rPr>
        <w:t>выделенный</w:t>
      </w:r>
      <w:r>
        <w:rPr>
          <w:rFonts w:ascii="Arial" w:hAnsi="Arial" w:cs="Arial"/>
          <w:color w:val="000000"/>
          <w:sz w:val="21"/>
          <w:szCs w:val="21"/>
        </w:rPr>
        <w:t> из группы </w:t>
      </w:r>
      <w:r>
        <w:rPr>
          <w:rFonts w:ascii="Arial" w:hAnsi="Arial" w:cs="Arial"/>
          <w:i/>
          <w:iCs/>
          <w:color w:val="000000"/>
          <w:sz w:val="21"/>
          <w:szCs w:val="21"/>
        </w:rPr>
        <w:t>персональных компьютеров</w:t>
      </w:r>
      <w:r>
        <w:rPr>
          <w:rFonts w:ascii="Arial" w:hAnsi="Arial" w:cs="Arial"/>
          <w:color w:val="000000"/>
          <w:sz w:val="21"/>
          <w:szCs w:val="21"/>
        </w:rPr>
        <w:t> (или </w:t>
      </w:r>
      <w:r>
        <w:rPr>
          <w:rFonts w:ascii="Arial" w:hAnsi="Arial" w:cs="Arial"/>
          <w:i/>
          <w:iCs/>
          <w:color w:val="000000"/>
          <w:sz w:val="21"/>
          <w:szCs w:val="21"/>
        </w:rPr>
        <w:t>рабочих станций</w:t>
      </w:r>
      <w:r>
        <w:rPr>
          <w:rFonts w:ascii="Arial" w:hAnsi="Arial" w:cs="Arial"/>
          <w:color w:val="000000"/>
          <w:sz w:val="21"/>
          <w:szCs w:val="21"/>
        </w:rPr>
        <w:t>) для выполнения какой-либо сервисной задачи без непосредственного участия человека. Сервер и рабочая станция могут иметь одинаковую аппаратную конфигурацию, так как различаются лишь по участию в своей работе человека за консолью.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Некоторые сервисные задачи могут выполняться на рабочей станции параллельно с работой пользователя. Такую рабочую станцию условно называют </w:t>
      </w:r>
      <w:r>
        <w:rPr>
          <w:rFonts w:ascii="Arial" w:hAnsi="Arial" w:cs="Arial"/>
          <w:i/>
          <w:iCs/>
          <w:color w:val="000000"/>
          <w:sz w:val="21"/>
          <w:szCs w:val="21"/>
        </w:rPr>
        <w:t>невыделенным сервером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Консоль (обычно — монитор/</w:t>
      </w:r>
      <w:r>
        <w:rPr>
          <w:rFonts w:ascii="Arial" w:hAnsi="Arial" w:cs="Arial"/>
          <w:color w:val="000000"/>
          <w:sz w:val="21"/>
          <w:szCs w:val="21"/>
          <w:u w:val="single"/>
        </w:rPr>
        <w:t>клавиатура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  <w:u w:val="single"/>
        </w:rPr>
        <w:t>мышь</w:t>
      </w:r>
      <w:r>
        <w:rPr>
          <w:rFonts w:ascii="Arial" w:hAnsi="Arial" w:cs="Arial"/>
          <w:color w:val="000000"/>
          <w:sz w:val="21"/>
          <w:szCs w:val="21"/>
        </w:rPr>
        <w:t>) и участие человека необходимы серверам только на стадии первичной настройки, при аппаратно-техническом обслуживании и управлении в нештатных ситуациях (штатно, большинство серверов управляются удаленно). Для нештатных ситуаций серверы обычно обеспечиваются одним консольным комплектом на группу серверов (с коммутатором, например </w:t>
      </w:r>
      <w:r>
        <w:rPr>
          <w:rFonts w:ascii="Arial" w:hAnsi="Arial" w:cs="Arial"/>
          <w:color w:val="000000"/>
          <w:sz w:val="21"/>
          <w:szCs w:val="21"/>
          <w:u w:val="single"/>
        </w:rPr>
        <w:t>KVM-переключателем</w:t>
      </w:r>
      <w:r>
        <w:rPr>
          <w:rFonts w:ascii="Arial" w:hAnsi="Arial" w:cs="Arial"/>
          <w:color w:val="000000"/>
          <w:sz w:val="21"/>
          <w:szCs w:val="21"/>
        </w:rPr>
        <w:t>, или без такового).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результате специализации (см. ниже), серверное решение может получить консоль в упрощенном виде (например, </w:t>
      </w:r>
      <w:r>
        <w:rPr>
          <w:rFonts w:ascii="Arial" w:hAnsi="Arial" w:cs="Arial"/>
          <w:color w:val="000000"/>
          <w:sz w:val="21"/>
          <w:szCs w:val="21"/>
          <w:u w:val="single"/>
        </w:rPr>
        <w:t>коммуникационный порт</w:t>
      </w:r>
      <w:r>
        <w:rPr>
          <w:rFonts w:ascii="Arial" w:hAnsi="Arial" w:cs="Arial"/>
          <w:color w:val="000000"/>
          <w:sz w:val="21"/>
          <w:szCs w:val="21"/>
        </w:rPr>
        <w:t>), или потерять ее вовсе (в этом случае первичная настройка и нештатное управление могут выполняться только через сеть, а сетевые настройки могут быть сброшены в состояние по умолчанию).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Специализация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Специализация серверного оборудования идет несколькими путями, выбор того в каком направлении идти каждый производитель определяет для себя сам. Большинство специализаций удорожают оборудование.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Надёжность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Серверное оборудование, как правило, комплектуется более надежными элементами:</w:t>
      </w:r>
    </w:p>
    <w:p w:rsidR="00D15D3A" w:rsidRDefault="00D15D3A" w:rsidP="00D15D3A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памятью с повышенной устойчивостью к сбоям, например для </w:t>
      </w:r>
      <w:r>
        <w:rPr>
          <w:rFonts w:ascii="Arial" w:hAnsi="Arial" w:cs="Arial"/>
          <w:color w:val="000000"/>
          <w:sz w:val="21"/>
          <w:szCs w:val="21"/>
          <w:u w:val="single"/>
        </w:rPr>
        <w:t>i386</w:t>
      </w:r>
      <w:r>
        <w:rPr>
          <w:rFonts w:ascii="Arial" w:hAnsi="Arial" w:cs="Arial"/>
          <w:color w:val="000000"/>
          <w:sz w:val="21"/>
          <w:szCs w:val="21"/>
        </w:rPr>
        <w:t>-совместимых компьютеров, память, предназначенная для серверов, имеет технологию коррекции ошибок (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u w:val="single"/>
        </w:rPr>
        <w:t>ECC</w:t>
      </w:r>
      <w:proofErr w:type="gramEnd"/>
      <w:r>
        <w:rPr>
          <w:rFonts w:ascii="Arial" w:hAnsi="Arial" w:cs="Arial"/>
          <w:color w:val="000000"/>
          <w:sz w:val="21"/>
          <w:szCs w:val="21"/>
          <w:u w:val="single"/>
        </w:rPr>
        <w:t>англ.</w:t>
      </w:r>
      <w:r>
        <w:rPr>
          <w:rFonts w:ascii="Arial" w:hAnsi="Arial" w:cs="Arial"/>
          <w:i/>
          <w:iCs/>
          <w:color w:val="000000"/>
          <w:sz w:val="21"/>
          <w:szCs w:val="21"/>
        </w:rPr>
        <w:t>Error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Checking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and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Correction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). На некоторых других платформах,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например</w:t>
      </w:r>
      <w:proofErr w:type="gramStart"/>
      <w:r>
        <w:rPr>
          <w:rFonts w:ascii="Arial" w:hAnsi="Arial" w:cs="Arial"/>
          <w:color w:val="000000"/>
          <w:sz w:val="21"/>
          <w:szCs w:val="21"/>
          <w:u w:val="single"/>
        </w:rPr>
        <w:t>SPARC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  <w:u w:val="single"/>
        </w:rPr>
        <w:t>Sun</w:t>
      </w:r>
      <w:proofErr w:type="spellEnd"/>
      <w:r>
        <w:rPr>
          <w:rFonts w:ascii="Arial" w:hAnsi="Arial" w:cs="Arial"/>
          <w:color w:val="000000"/>
          <w:sz w:val="21"/>
          <w:szCs w:val="21"/>
          <w:u w:val="single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u w:val="single"/>
        </w:rPr>
        <w:t>Microsystems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), коррекцию ошибок имеет вся память.</w:t>
      </w:r>
    </w:p>
    <w:p w:rsidR="00D15D3A" w:rsidRDefault="00D15D3A" w:rsidP="00D15D3A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резервированием, в том числе:</w:t>
      </w:r>
    </w:p>
    <w:p w:rsidR="00D15D3A" w:rsidRDefault="00D15D3A" w:rsidP="00D15D3A">
      <w:pPr>
        <w:pStyle w:val="a3"/>
        <w:numPr>
          <w:ilvl w:val="1"/>
          <w:numId w:val="10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u w:val="single"/>
        </w:rPr>
        <w:t>блоков питани</w:t>
      </w:r>
      <w:proofErr w:type="gramStart"/>
      <w:r>
        <w:rPr>
          <w:rFonts w:ascii="Arial" w:hAnsi="Arial" w:cs="Arial"/>
          <w:color w:val="000000"/>
          <w:sz w:val="21"/>
          <w:szCs w:val="21"/>
          <w:u w:val="single"/>
        </w:rPr>
        <w:t>я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в том числе с горячим подключением)</w:t>
      </w:r>
    </w:p>
    <w:p w:rsidR="00D15D3A" w:rsidRDefault="00D15D3A" w:rsidP="00D15D3A">
      <w:pPr>
        <w:pStyle w:val="a3"/>
        <w:numPr>
          <w:ilvl w:val="1"/>
          <w:numId w:val="10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u w:val="single"/>
        </w:rPr>
        <w:t>жестких дисков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  <w:u w:val="single"/>
        </w:rPr>
        <w:t>RAID</w:t>
      </w:r>
      <w:r>
        <w:rPr>
          <w:rFonts w:ascii="Arial" w:hAnsi="Arial" w:cs="Arial"/>
          <w:color w:val="000000"/>
          <w:sz w:val="21"/>
          <w:szCs w:val="21"/>
        </w:rPr>
        <w:t xml:space="preserve">; в том числе с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горячими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подключением и заменой). Не путать с «RAID»-системами обычных компьютеров.</w:t>
      </w:r>
    </w:p>
    <w:p w:rsidR="00D15D3A" w:rsidRDefault="00D15D3A" w:rsidP="00D15D3A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более продуманным охлаждением (функцией)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Размеры и другие детали внешнего исполнения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Серверы (и другое оборудование), которые требуется устанавливать на некоторое стандартное шасси (например, в </w:t>
      </w:r>
      <w:r>
        <w:rPr>
          <w:rFonts w:ascii="Arial" w:hAnsi="Arial" w:cs="Arial"/>
          <w:color w:val="000000"/>
          <w:sz w:val="21"/>
          <w:szCs w:val="21"/>
          <w:u w:val="single"/>
        </w:rPr>
        <w:t>19-дюймовые стойки</w:t>
      </w:r>
      <w:r>
        <w:rPr>
          <w:rFonts w:ascii="Arial" w:hAnsi="Arial" w:cs="Arial"/>
          <w:color w:val="000000"/>
          <w:sz w:val="21"/>
          <w:szCs w:val="21"/>
        </w:rPr>
        <w:t> и шкафы) приводятся к стандартным размерам и снабжаются необходимыми крепежными элементами.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Серверы, не требующие высокой производительности и большого количества внешних устройств зачастую уменьшают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в размерах. Часто это уменьшение сопровождается уменьшением ресурсов.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так называемом «промышленном исполнении», кроме уменьшенных размеров, корпус имеет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бо́льшую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прочность, защищенность от пыли (снабжен сменными фильтрами), влажности и вибрации, а также имеет дизайн кнопок, предотвращающий случайные нажатия.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Конструктивно аппаратные серверы могут исполняться в настольном, напольном, стоечном и потолочном вариантах. Последний вариант обеспечивает наибольшую плотность размещения вычислительных мощностей на единицу площади, а также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максимальную</w:t>
      </w:r>
      <w:r>
        <w:rPr>
          <w:rFonts w:ascii="Arial" w:hAnsi="Arial" w:cs="Arial"/>
          <w:color w:val="000000"/>
          <w:sz w:val="21"/>
          <w:szCs w:val="21"/>
          <w:u w:val="single"/>
        </w:rPr>
        <w:t>масштабируемость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С конца </w:t>
      </w:r>
      <w:r>
        <w:rPr>
          <w:rFonts w:ascii="Arial" w:hAnsi="Arial" w:cs="Arial"/>
          <w:color w:val="000000"/>
          <w:sz w:val="21"/>
          <w:szCs w:val="21"/>
          <w:u w:val="single"/>
        </w:rPr>
        <w:t>1990-х</w:t>
      </w:r>
      <w:r>
        <w:rPr>
          <w:rFonts w:ascii="Arial" w:hAnsi="Arial" w:cs="Arial"/>
          <w:color w:val="000000"/>
          <w:sz w:val="21"/>
          <w:szCs w:val="21"/>
        </w:rPr>
        <w:t> всё большую популярность в системах высокой надёжности и </w:t>
      </w:r>
      <w:r>
        <w:rPr>
          <w:rFonts w:ascii="Arial" w:hAnsi="Arial" w:cs="Arial"/>
          <w:color w:val="000000"/>
          <w:sz w:val="21"/>
          <w:szCs w:val="21"/>
          <w:u w:val="single"/>
        </w:rPr>
        <w:t>масштабируемости</w:t>
      </w:r>
      <w:r>
        <w:rPr>
          <w:rFonts w:ascii="Arial" w:hAnsi="Arial" w:cs="Arial"/>
          <w:color w:val="000000"/>
          <w:sz w:val="21"/>
          <w:szCs w:val="21"/>
        </w:rPr>
        <w:t> получили так называемые </w:t>
      </w:r>
      <w:proofErr w:type="spellStart"/>
      <w:r>
        <w:rPr>
          <w:rFonts w:ascii="Arial" w:hAnsi="Arial" w:cs="Arial"/>
          <w:color w:val="000000"/>
          <w:sz w:val="21"/>
          <w:szCs w:val="21"/>
          <w:u w:val="single"/>
        </w:rPr>
        <w:t>блэйд-серверы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(от </w:t>
      </w:r>
      <w:r>
        <w:rPr>
          <w:rFonts w:ascii="Arial" w:hAnsi="Arial" w:cs="Arial"/>
          <w:color w:val="000000"/>
          <w:sz w:val="21"/>
          <w:szCs w:val="21"/>
          <w:u w:val="single"/>
        </w:rPr>
        <w:t>англ.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blade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— </w:t>
      </w:r>
      <w:r>
        <w:rPr>
          <w:rFonts w:ascii="Arial" w:hAnsi="Arial" w:cs="Arial"/>
          <w:i/>
          <w:iCs/>
          <w:color w:val="000000"/>
          <w:sz w:val="21"/>
          <w:szCs w:val="21"/>
        </w:rPr>
        <w:t>лезвие</w:t>
      </w:r>
      <w:r>
        <w:rPr>
          <w:rFonts w:ascii="Arial" w:hAnsi="Arial" w:cs="Arial"/>
          <w:color w:val="000000"/>
          <w:sz w:val="21"/>
          <w:szCs w:val="21"/>
        </w:rPr>
        <w:t>) — компактные модульные устройства, позволяющие сократить расходы на электропитание, охлаждение, обслуживание и т. п…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Ресурсы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По ресурсам (частота и количество процессоров, количество памяти, количество и производительность жестких дисков, производительность сетевых адаптеров) серверы специализируются в двух противоположных направлениях — наращивании ресурсов и их уменьшении.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Наращивание ресурсов преследует целью увеличение емкости (например, специализация для файл-сервера) и производительности сервера. Когда производительность достигает некоторого предела, дальнейшее наращивание продолжают другими методами, например, распараллеливанием задачи между несколькими серверами.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Уменьшение ресурсов преследует цели уменьшения размеров и энергопотребления серверов.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Аппаратные решения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Крайней степенью специализации серверов являются, так называемые </w:t>
      </w:r>
      <w:r>
        <w:rPr>
          <w:rFonts w:ascii="Arial" w:hAnsi="Arial" w:cs="Arial"/>
          <w:i/>
          <w:iCs/>
          <w:color w:val="000000"/>
          <w:sz w:val="21"/>
          <w:szCs w:val="21"/>
        </w:rPr>
        <w:t>аппаратные решения</w:t>
      </w:r>
      <w:r>
        <w:rPr>
          <w:rFonts w:ascii="Arial" w:hAnsi="Arial" w:cs="Arial"/>
          <w:color w:val="000000"/>
          <w:sz w:val="21"/>
          <w:szCs w:val="21"/>
        </w:rPr>
        <w:t> (аппаратные роутеры, сетевые дисковые массивы, аппаратные терминалы и т. п.). Аппаратное обеспечение таких решений строится «с нуля» или перерабатывается из существующей компьютерной платформы без учета совместимости, что делает невозможным использование устройства со стандартным программным обеспечением.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Программное обеспечение в аппаратных решениях загружается в постоянную и/или энергонезависимую память производителем.</w:t>
      </w:r>
    </w:p>
    <w:p w:rsidR="00D15D3A" w:rsidRDefault="00D15D3A" w:rsidP="00D15D3A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Аппаратные решения, как правило, более надежны в работе, чем обычные серверы, но менее гибки и универсальны. По цене, аппаратные решения могут быть как дешевле, так и дороже серверов, в зависимости от класса оборудования.</w:t>
      </w:r>
    </w:p>
    <w:p w:rsidR="00235095" w:rsidRDefault="00BE53B2">
      <w:bookmarkStart w:id="0" w:name="_GoBack"/>
      <w:bookmarkEnd w:id="0"/>
    </w:p>
    <w:sectPr w:rsidR="00235095" w:rsidSect="00547C5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D3A" w:rsidRDefault="00D15D3A" w:rsidP="00D15D3A">
      <w:pPr>
        <w:spacing w:after="0" w:line="240" w:lineRule="auto"/>
      </w:pPr>
      <w:r>
        <w:separator/>
      </w:r>
    </w:p>
  </w:endnote>
  <w:endnote w:type="continuationSeparator" w:id="0">
    <w:p w:rsidR="00D15D3A" w:rsidRDefault="00D15D3A" w:rsidP="00D1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9958729"/>
    </w:sdtPr>
    <w:sdtContent>
      <w:p w:rsidR="00D15D3A" w:rsidRDefault="00547C53">
        <w:pPr>
          <w:pStyle w:val="a6"/>
          <w:jc w:val="center"/>
        </w:pPr>
        <w:r>
          <w:fldChar w:fldCharType="begin"/>
        </w:r>
        <w:r w:rsidR="00D15D3A">
          <w:instrText>PAGE   \* MERGEFORMAT</w:instrText>
        </w:r>
        <w:r>
          <w:fldChar w:fldCharType="separate"/>
        </w:r>
        <w:r w:rsidR="00BE53B2">
          <w:rPr>
            <w:noProof/>
          </w:rPr>
          <w:t>2</w:t>
        </w:r>
        <w:r>
          <w:fldChar w:fldCharType="end"/>
        </w:r>
      </w:p>
    </w:sdtContent>
  </w:sdt>
  <w:p w:rsidR="00D15D3A" w:rsidRDefault="00D15D3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D3A" w:rsidRDefault="00D15D3A" w:rsidP="00D15D3A">
      <w:pPr>
        <w:spacing w:after="0" w:line="240" w:lineRule="auto"/>
      </w:pPr>
      <w:r>
        <w:separator/>
      </w:r>
    </w:p>
  </w:footnote>
  <w:footnote w:type="continuationSeparator" w:id="0">
    <w:p w:rsidR="00D15D3A" w:rsidRDefault="00D15D3A" w:rsidP="00D1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A3916"/>
    <w:multiLevelType w:val="multilevel"/>
    <w:tmpl w:val="7AE0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C0918"/>
    <w:multiLevelType w:val="multilevel"/>
    <w:tmpl w:val="1676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A8373B"/>
    <w:multiLevelType w:val="multilevel"/>
    <w:tmpl w:val="1FC8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403B3"/>
    <w:multiLevelType w:val="multilevel"/>
    <w:tmpl w:val="102C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A3231E"/>
    <w:multiLevelType w:val="multilevel"/>
    <w:tmpl w:val="D01660B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4B2549"/>
    <w:multiLevelType w:val="multilevel"/>
    <w:tmpl w:val="1502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D20699"/>
    <w:multiLevelType w:val="multilevel"/>
    <w:tmpl w:val="B1E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E37ECF"/>
    <w:multiLevelType w:val="multilevel"/>
    <w:tmpl w:val="4FDA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DF2479"/>
    <w:multiLevelType w:val="multilevel"/>
    <w:tmpl w:val="DEFA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72207C"/>
    <w:multiLevelType w:val="multilevel"/>
    <w:tmpl w:val="CE505B7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E46C4C"/>
    <w:multiLevelType w:val="multilevel"/>
    <w:tmpl w:val="CD30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571B97"/>
    <w:multiLevelType w:val="multilevel"/>
    <w:tmpl w:val="6F8A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E10A5E"/>
    <w:multiLevelType w:val="multilevel"/>
    <w:tmpl w:val="EC48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6A7380"/>
    <w:multiLevelType w:val="multilevel"/>
    <w:tmpl w:val="794CD0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B64B9E"/>
    <w:multiLevelType w:val="multilevel"/>
    <w:tmpl w:val="7FE4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2"/>
  </w:num>
  <w:num w:numId="5">
    <w:abstractNumId w:val="9"/>
  </w:num>
  <w:num w:numId="6">
    <w:abstractNumId w:val="1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5"/>
  </w:num>
  <w:num w:numId="12">
    <w:abstractNumId w:val="11"/>
  </w:num>
  <w:num w:numId="13">
    <w:abstractNumId w:val="3"/>
  </w:num>
  <w:num w:numId="14">
    <w:abstractNumId w:val="6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4C5C"/>
    <w:rsid w:val="00544C5C"/>
    <w:rsid w:val="00547C53"/>
    <w:rsid w:val="00AC659C"/>
    <w:rsid w:val="00BE53B2"/>
    <w:rsid w:val="00BF2382"/>
    <w:rsid w:val="00D1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C53"/>
  </w:style>
  <w:style w:type="paragraph" w:styleId="1">
    <w:name w:val="heading 1"/>
    <w:basedOn w:val="a"/>
    <w:link w:val="10"/>
    <w:uiPriority w:val="9"/>
    <w:qFormat/>
    <w:rsid w:val="00D15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3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D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15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15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5D3A"/>
  </w:style>
  <w:style w:type="paragraph" w:styleId="a6">
    <w:name w:val="footer"/>
    <w:basedOn w:val="a"/>
    <w:link w:val="a7"/>
    <w:uiPriority w:val="99"/>
    <w:unhideWhenUsed/>
    <w:rsid w:val="00D15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5D3A"/>
  </w:style>
  <w:style w:type="character" w:customStyle="1" w:styleId="20">
    <w:name w:val="Заголовок 2 Знак"/>
    <w:basedOn w:val="a0"/>
    <w:link w:val="2"/>
    <w:uiPriority w:val="9"/>
    <w:semiHidden/>
    <w:rsid w:val="00BE53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8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2900</Words>
  <Characters>16535</Characters>
  <Application>Microsoft Office Word</Application>
  <DocSecurity>0</DocSecurity>
  <Lines>137</Lines>
  <Paragraphs>38</Paragraphs>
  <ScaleCrop>false</ScaleCrop>
  <Company/>
  <LinksUpToDate>false</LinksUpToDate>
  <CharactersWithSpaces>19397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Алексеевна Савченко</dc:creator>
  <cp:keywords/>
  <dc:description/>
  <cp:lastModifiedBy>Deafult User</cp:lastModifiedBy>
  <cp:revision>3</cp:revision>
  <dcterms:created xsi:type="dcterms:W3CDTF">2017-11-18T08:10:00Z</dcterms:created>
  <dcterms:modified xsi:type="dcterms:W3CDTF">2018-04-25T17:41:00Z</dcterms:modified>
</cp:coreProperties>
</file>