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E65" w:rsidRPr="00870E65" w:rsidRDefault="00870E65" w:rsidP="008D24A2">
      <w:pPr>
        <w:spacing w:before="100" w:beforeAutospacing="1" w:after="100" w:afterAutospacing="1" w:line="240" w:lineRule="auto"/>
        <w:jc w:val="both"/>
        <w:outlineLvl w:val="0"/>
        <w:rPr>
          <w:rFonts w:ascii="Arial" w:eastAsia="Times New Roman" w:hAnsi="Arial" w:cs="Arial"/>
          <w:color w:val="000000"/>
          <w:kern w:val="36"/>
          <w:sz w:val="33"/>
          <w:szCs w:val="33"/>
          <w:lang w:eastAsia="ru-RU"/>
        </w:rPr>
      </w:pPr>
      <w:r w:rsidRPr="00870E65">
        <w:rPr>
          <w:rFonts w:ascii="Arial" w:eastAsia="Times New Roman" w:hAnsi="Arial" w:cs="Arial"/>
          <w:color w:val="000000"/>
          <w:kern w:val="36"/>
          <w:sz w:val="33"/>
          <w:szCs w:val="33"/>
          <w:lang w:eastAsia="ru-RU"/>
        </w:rPr>
        <w:t>Структура и состав персонального компьютера</w:t>
      </w:r>
    </w:p>
    <w:p w:rsidR="00870E65" w:rsidRPr="00870E65" w:rsidRDefault="00870E65" w:rsidP="008D24A2">
      <w:pPr>
        <w:spacing w:after="0" w:line="240" w:lineRule="auto"/>
        <w:jc w:val="both"/>
        <w:outlineLvl w:val="1"/>
        <w:rPr>
          <w:rFonts w:ascii="Arial" w:eastAsia="Times New Roman" w:hAnsi="Arial" w:cs="Arial"/>
          <w:color w:val="000000"/>
          <w:sz w:val="30"/>
          <w:szCs w:val="30"/>
          <w:lang w:eastAsia="ru-RU"/>
        </w:rPr>
      </w:pPr>
      <w:r w:rsidRPr="00870E65">
        <w:rPr>
          <w:rFonts w:ascii="Arial" w:eastAsia="Times New Roman" w:hAnsi="Arial" w:cs="Arial"/>
          <w:color w:val="000000"/>
          <w:sz w:val="30"/>
          <w:szCs w:val="30"/>
          <w:lang w:eastAsia="ru-RU"/>
        </w:rPr>
        <w:t>1. Базовая конфигурация персонального компьютера</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К базовой относится широко распространенная конфигурация компьютера, имеющая в своем составе:</w:t>
      </w:r>
    </w:p>
    <w:p w:rsidR="00870E65" w:rsidRPr="00870E65" w:rsidRDefault="00870E65" w:rsidP="008D24A2">
      <w:pPr>
        <w:numPr>
          <w:ilvl w:val="0"/>
          <w:numId w:val="1"/>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системный блок </w:t>
      </w:r>
      <w:r w:rsidRPr="00870E65">
        <w:rPr>
          <w:rFonts w:ascii="Arial" w:eastAsia="Times New Roman" w:hAnsi="Arial" w:cs="Arial"/>
          <w:color w:val="000000"/>
          <w:sz w:val="21"/>
          <w:szCs w:val="21"/>
          <w:lang w:eastAsia="ru-RU"/>
        </w:rPr>
        <w:t>– это основная составляющая, в которой размещаются важнейшие аппаратные средства компьютера;</w:t>
      </w:r>
    </w:p>
    <w:p w:rsidR="00870E65" w:rsidRPr="00870E65" w:rsidRDefault="00870E65" w:rsidP="008D24A2">
      <w:pPr>
        <w:numPr>
          <w:ilvl w:val="0"/>
          <w:numId w:val="1"/>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монитор</w:t>
      </w:r>
      <w:r w:rsidRPr="00870E65">
        <w:rPr>
          <w:rFonts w:ascii="Arial" w:eastAsia="Times New Roman" w:hAnsi="Arial" w:cs="Arial"/>
          <w:color w:val="000000"/>
          <w:sz w:val="21"/>
          <w:szCs w:val="21"/>
          <w:lang w:eastAsia="ru-RU"/>
        </w:rPr>
        <w:t> – устройство вывода, предназначенное для визуального отображения текстовых и графических данных;</w:t>
      </w:r>
    </w:p>
    <w:p w:rsidR="00870E65" w:rsidRPr="00870E65" w:rsidRDefault="00870E65" w:rsidP="008D24A2">
      <w:pPr>
        <w:numPr>
          <w:ilvl w:val="0"/>
          <w:numId w:val="1"/>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клавиатуру</w:t>
      </w:r>
      <w:r w:rsidRPr="00870E65">
        <w:rPr>
          <w:rFonts w:ascii="Arial" w:eastAsia="Times New Roman" w:hAnsi="Arial" w:cs="Arial"/>
          <w:color w:val="000000"/>
          <w:sz w:val="21"/>
          <w:szCs w:val="21"/>
          <w:lang w:eastAsia="ru-RU"/>
        </w:rPr>
        <w:t> – клавишное устройство, предназначенное для ввода алфавитно-цифровых данных и команд управления;</w:t>
      </w:r>
    </w:p>
    <w:p w:rsidR="00870E65" w:rsidRPr="00870E65" w:rsidRDefault="00870E65" w:rsidP="008D24A2">
      <w:pPr>
        <w:numPr>
          <w:ilvl w:val="0"/>
          <w:numId w:val="1"/>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манипулятор мышь</w:t>
      </w:r>
      <w:r w:rsidRPr="00870E65">
        <w:rPr>
          <w:rFonts w:ascii="Arial" w:eastAsia="Times New Roman" w:hAnsi="Arial" w:cs="Arial"/>
          <w:color w:val="000000"/>
          <w:sz w:val="21"/>
          <w:szCs w:val="21"/>
          <w:lang w:eastAsia="ru-RU"/>
        </w:rPr>
        <w:t> – координатное устройство, предназначенное для перемещения курсора и ввода управляющей информации.</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В системном блоке расположены основные аппаратные компоненты:</w:t>
      </w:r>
    </w:p>
    <w:p w:rsidR="00870E65" w:rsidRPr="00870E65" w:rsidRDefault="00870E65" w:rsidP="008D24A2">
      <w:pPr>
        <w:numPr>
          <w:ilvl w:val="0"/>
          <w:numId w:val="2"/>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материнская плата</w:t>
      </w:r>
      <w:r w:rsidRPr="00870E65">
        <w:rPr>
          <w:rFonts w:ascii="Arial" w:eastAsia="Times New Roman" w:hAnsi="Arial" w:cs="Arial"/>
          <w:color w:val="000000"/>
          <w:sz w:val="21"/>
          <w:szCs w:val="21"/>
          <w:lang w:eastAsia="ru-RU"/>
        </w:rPr>
        <w:t>, содержащая процессор, а также набор элементов, необходимых для функционирования процессора;</w:t>
      </w:r>
    </w:p>
    <w:p w:rsidR="00870E65" w:rsidRPr="00870E65" w:rsidRDefault="00870E65" w:rsidP="008D24A2">
      <w:pPr>
        <w:numPr>
          <w:ilvl w:val="0"/>
          <w:numId w:val="2"/>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дисковод жесткого диска</w:t>
      </w:r>
      <w:r w:rsidRPr="00870E65">
        <w:rPr>
          <w:rFonts w:ascii="Arial" w:eastAsia="Times New Roman" w:hAnsi="Arial" w:cs="Arial"/>
          <w:b/>
          <w:bCs/>
          <w:color w:val="000000"/>
          <w:sz w:val="21"/>
          <w:szCs w:val="21"/>
          <w:lang w:eastAsia="ru-RU"/>
        </w:rPr>
        <w:t> </w:t>
      </w:r>
      <w:r w:rsidRPr="00870E65">
        <w:rPr>
          <w:rFonts w:ascii="Arial" w:eastAsia="Times New Roman" w:hAnsi="Arial" w:cs="Arial"/>
          <w:color w:val="000000"/>
          <w:sz w:val="21"/>
          <w:szCs w:val="21"/>
          <w:lang w:eastAsia="ru-RU"/>
        </w:rPr>
        <w:t>(«винчестер») – устройство внешней памяти на магнитном носителе;</w:t>
      </w:r>
    </w:p>
    <w:p w:rsidR="00870E65" w:rsidRPr="00870E65" w:rsidRDefault="00870E65" w:rsidP="008D24A2">
      <w:pPr>
        <w:numPr>
          <w:ilvl w:val="0"/>
          <w:numId w:val="2"/>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дисковод оптиче</w:t>
      </w:r>
      <w:r w:rsidRPr="00870E65">
        <w:rPr>
          <w:rFonts w:ascii="Arial" w:eastAsia="Times New Roman" w:hAnsi="Arial" w:cs="Arial"/>
          <w:b/>
          <w:bCs/>
          <w:i/>
          <w:iCs/>
          <w:color w:val="000000"/>
          <w:sz w:val="21"/>
          <w:szCs w:val="21"/>
          <w:lang w:eastAsia="ru-RU"/>
        </w:rPr>
        <w:softHyphen/>
        <w:t>ского диска </w:t>
      </w:r>
      <w:r w:rsidRPr="00870E65">
        <w:rPr>
          <w:rFonts w:ascii="Arial" w:eastAsia="Times New Roman" w:hAnsi="Arial" w:cs="Arial"/>
          <w:color w:val="000000"/>
          <w:sz w:val="21"/>
          <w:szCs w:val="21"/>
          <w:lang w:eastAsia="ru-RU"/>
        </w:rPr>
        <w:t>(компакт-диска) – устройство внешней памяти с оптической регистрацией данных;</w:t>
      </w:r>
    </w:p>
    <w:p w:rsidR="00870E65" w:rsidRPr="00870E65" w:rsidRDefault="00870E65" w:rsidP="008D24A2">
      <w:pPr>
        <w:numPr>
          <w:ilvl w:val="0"/>
          <w:numId w:val="2"/>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контроллеры</w:t>
      </w:r>
      <w:r w:rsidRPr="00870E65">
        <w:rPr>
          <w:rFonts w:ascii="Arial" w:eastAsia="Times New Roman" w:hAnsi="Arial" w:cs="Arial"/>
          <w:i/>
          <w:iCs/>
          <w:color w:val="000000"/>
          <w:sz w:val="21"/>
          <w:szCs w:val="21"/>
          <w:lang w:eastAsia="ru-RU"/>
        </w:rPr>
        <w:t> – </w:t>
      </w:r>
      <w:r w:rsidRPr="00870E65">
        <w:rPr>
          <w:rFonts w:ascii="Arial" w:eastAsia="Times New Roman" w:hAnsi="Arial" w:cs="Arial"/>
          <w:color w:val="000000"/>
          <w:sz w:val="21"/>
          <w:szCs w:val="21"/>
          <w:lang w:eastAsia="ru-RU"/>
        </w:rPr>
        <w:t>электронные</w:t>
      </w:r>
      <w:r w:rsidRPr="00870E65">
        <w:rPr>
          <w:rFonts w:ascii="Arial" w:eastAsia="Times New Roman" w:hAnsi="Arial" w:cs="Arial"/>
          <w:i/>
          <w:iCs/>
          <w:color w:val="000000"/>
          <w:sz w:val="21"/>
          <w:szCs w:val="21"/>
          <w:lang w:eastAsia="ru-RU"/>
        </w:rPr>
        <w:t> </w:t>
      </w:r>
      <w:r w:rsidRPr="00870E65">
        <w:rPr>
          <w:rFonts w:ascii="Arial" w:eastAsia="Times New Roman" w:hAnsi="Arial" w:cs="Arial"/>
          <w:color w:val="000000"/>
          <w:sz w:val="21"/>
          <w:szCs w:val="21"/>
          <w:lang w:eastAsia="ru-RU"/>
        </w:rPr>
        <w:t>блоки, обеспечивающие связь пери</w:t>
      </w:r>
      <w:r w:rsidRPr="00870E65">
        <w:rPr>
          <w:rFonts w:ascii="Arial" w:eastAsia="Times New Roman" w:hAnsi="Arial" w:cs="Arial"/>
          <w:color w:val="000000"/>
          <w:sz w:val="21"/>
          <w:szCs w:val="21"/>
          <w:lang w:eastAsia="ru-RU"/>
        </w:rPr>
        <w:softHyphen/>
        <w:t>ферийных устройств с материнской платой;</w:t>
      </w:r>
    </w:p>
    <w:p w:rsidR="00870E65" w:rsidRPr="00870E65" w:rsidRDefault="00870E65" w:rsidP="008D24A2">
      <w:pPr>
        <w:numPr>
          <w:ilvl w:val="0"/>
          <w:numId w:val="2"/>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адаптеры</w:t>
      </w:r>
      <w:r w:rsidRPr="00870E65">
        <w:rPr>
          <w:rFonts w:ascii="Arial" w:eastAsia="Times New Roman" w:hAnsi="Arial" w:cs="Arial"/>
          <w:i/>
          <w:iCs/>
          <w:color w:val="000000"/>
          <w:sz w:val="21"/>
          <w:szCs w:val="21"/>
          <w:lang w:eastAsia="ru-RU"/>
        </w:rPr>
        <w:t> </w:t>
      </w:r>
      <w:r w:rsidRPr="00870E65">
        <w:rPr>
          <w:rFonts w:ascii="Arial" w:eastAsia="Times New Roman" w:hAnsi="Arial" w:cs="Arial"/>
          <w:color w:val="000000"/>
          <w:sz w:val="21"/>
          <w:szCs w:val="21"/>
          <w:lang w:eastAsia="ru-RU"/>
        </w:rPr>
        <w:t>- устройства, обеспечивающее согласование параметров входных и выходных сигналов;</w:t>
      </w:r>
    </w:p>
    <w:p w:rsidR="00870E65" w:rsidRPr="00870E65" w:rsidRDefault="00870E65" w:rsidP="008D24A2">
      <w:pPr>
        <w:numPr>
          <w:ilvl w:val="0"/>
          <w:numId w:val="2"/>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блок питания;</w:t>
      </w:r>
    </w:p>
    <w:p w:rsidR="00870E65" w:rsidRPr="00870E65" w:rsidRDefault="00870E65" w:rsidP="008D24A2">
      <w:pPr>
        <w:numPr>
          <w:ilvl w:val="0"/>
          <w:numId w:val="2"/>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органы управления</w:t>
      </w:r>
      <w:r w:rsidRPr="00870E65">
        <w:rPr>
          <w:rFonts w:ascii="Arial" w:eastAsia="Times New Roman" w:hAnsi="Arial" w:cs="Arial"/>
          <w:color w:val="000000"/>
          <w:sz w:val="21"/>
          <w:szCs w:val="21"/>
          <w:lang w:eastAsia="ru-RU"/>
        </w:rPr>
        <w:t> (выключате</w:t>
      </w:r>
      <w:r w:rsidRPr="00870E65">
        <w:rPr>
          <w:rFonts w:ascii="Arial" w:eastAsia="Times New Roman" w:hAnsi="Arial" w:cs="Arial"/>
          <w:color w:val="000000"/>
          <w:sz w:val="21"/>
          <w:szCs w:val="21"/>
          <w:lang w:eastAsia="ru-RU"/>
        </w:rPr>
        <w:softHyphen/>
        <w:t>ли, кнопки, индикаторы питания и режимов работы).</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Материнская плата</w:t>
      </w:r>
      <w:r w:rsidRPr="00870E65">
        <w:rPr>
          <w:rFonts w:ascii="Arial" w:eastAsia="Times New Roman" w:hAnsi="Arial" w:cs="Arial"/>
          <w:color w:val="000000"/>
          <w:sz w:val="21"/>
          <w:szCs w:val="21"/>
          <w:lang w:eastAsia="ru-RU"/>
        </w:rPr>
        <w:t> имеет в своем составе:</w:t>
      </w:r>
    </w:p>
    <w:p w:rsidR="00870E65" w:rsidRPr="00870E65" w:rsidRDefault="00870E65" w:rsidP="008D24A2">
      <w:pPr>
        <w:numPr>
          <w:ilvl w:val="0"/>
          <w:numId w:val="3"/>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процессор</w:t>
      </w:r>
      <w:r w:rsidRPr="00870E65">
        <w:rPr>
          <w:rFonts w:ascii="Arial" w:eastAsia="Times New Roman" w:hAnsi="Arial" w:cs="Arial"/>
          <w:color w:val="000000"/>
          <w:sz w:val="21"/>
          <w:szCs w:val="21"/>
          <w:lang w:eastAsia="ru-RU"/>
        </w:rPr>
        <w:t> – основная микросхема, предназначенная для выполнения программного кода и управления работой всех устройств компьютера;</w:t>
      </w:r>
    </w:p>
    <w:p w:rsidR="00870E65" w:rsidRPr="00870E65" w:rsidRDefault="00870E65" w:rsidP="008D24A2">
      <w:pPr>
        <w:numPr>
          <w:ilvl w:val="0"/>
          <w:numId w:val="3"/>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блоки внутренней памяти</w:t>
      </w:r>
      <w:r w:rsidRPr="00870E65">
        <w:rPr>
          <w:rFonts w:ascii="Arial" w:eastAsia="Times New Roman" w:hAnsi="Arial" w:cs="Arial"/>
          <w:color w:val="000000"/>
          <w:sz w:val="21"/>
          <w:szCs w:val="21"/>
          <w:lang w:eastAsia="ru-RU"/>
        </w:rPr>
        <w:t>;</w:t>
      </w:r>
    </w:p>
    <w:p w:rsidR="00870E65" w:rsidRPr="00870E65" w:rsidRDefault="00870E65" w:rsidP="008D24A2">
      <w:pPr>
        <w:numPr>
          <w:ilvl w:val="0"/>
          <w:numId w:val="3"/>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микропроцессорный комплект</w:t>
      </w:r>
      <w:r w:rsidRPr="00870E65">
        <w:rPr>
          <w:rFonts w:ascii="Arial" w:eastAsia="Times New Roman" w:hAnsi="Arial" w:cs="Arial"/>
          <w:color w:val="000000"/>
          <w:sz w:val="21"/>
          <w:szCs w:val="21"/>
          <w:lang w:eastAsia="ru-RU"/>
        </w:rPr>
        <w:t> (чипсет), состоящий из микросхем северного и южного моста;</w:t>
      </w:r>
    </w:p>
    <w:p w:rsidR="00870E65" w:rsidRPr="00870E65" w:rsidRDefault="00870E65" w:rsidP="008D24A2">
      <w:pPr>
        <w:numPr>
          <w:ilvl w:val="0"/>
          <w:numId w:val="3"/>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системную шину</w:t>
      </w:r>
      <w:r w:rsidRPr="00870E65">
        <w:rPr>
          <w:rFonts w:ascii="Arial" w:eastAsia="Times New Roman" w:hAnsi="Arial" w:cs="Arial"/>
          <w:color w:val="000000"/>
          <w:sz w:val="21"/>
          <w:szCs w:val="21"/>
          <w:lang w:eastAsia="ru-RU"/>
        </w:rPr>
        <w:t> – многоканальный проводник для обмена сигналами между внутренними компонентами компьютера;</w:t>
      </w:r>
    </w:p>
    <w:p w:rsidR="00870E65" w:rsidRPr="00870E65" w:rsidRDefault="00870E65" w:rsidP="008D24A2">
      <w:pPr>
        <w:numPr>
          <w:ilvl w:val="0"/>
          <w:numId w:val="3"/>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разъемы</w:t>
      </w:r>
      <w:r w:rsidRPr="00870E65">
        <w:rPr>
          <w:rFonts w:ascii="Arial" w:eastAsia="Times New Roman" w:hAnsi="Arial" w:cs="Arial"/>
          <w:color w:val="000000"/>
          <w:sz w:val="21"/>
          <w:szCs w:val="21"/>
          <w:lang w:eastAsia="ru-RU"/>
        </w:rPr>
        <w:t> (слоты), обеспечивающие подсоединение устройств к материнской плате.</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Основные параметры процессора:</w:t>
      </w:r>
    </w:p>
    <w:p w:rsidR="00870E65" w:rsidRPr="00870E65" w:rsidRDefault="00870E65" w:rsidP="008D24A2">
      <w:pPr>
        <w:numPr>
          <w:ilvl w:val="0"/>
          <w:numId w:val="4"/>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тактовая частота</w:t>
      </w:r>
      <w:r w:rsidRPr="00870E65">
        <w:rPr>
          <w:rFonts w:ascii="Arial" w:eastAsia="Times New Roman" w:hAnsi="Arial" w:cs="Arial"/>
          <w:b/>
          <w:bCs/>
          <w:color w:val="000000"/>
          <w:sz w:val="21"/>
          <w:szCs w:val="21"/>
          <w:lang w:eastAsia="ru-RU"/>
        </w:rPr>
        <w:t> – </w:t>
      </w:r>
      <w:r w:rsidRPr="00870E65">
        <w:rPr>
          <w:rFonts w:ascii="Arial" w:eastAsia="Times New Roman" w:hAnsi="Arial" w:cs="Arial"/>
          <w:color w:val="000000"/>
          <w:sz w:val="21"/>
          <w:szCs w:val="21"/>
          <w:lang w:eastAsia="ru-RU"/>
        </w:rPr>
        <w:t>определяет количество элементарных операций (тактов), выполняемых процессором за единицу времени;</w:t>
      </w:r>
    </w:p>
    <w:p w:rsidR="00870E65" w:rsidRPr="00870E65" w:rsidRDefault="00870E65" w:rsidP="008D24A2">
      <w:pPr>
        <w:numPr>
          <w:ilvl w:val="0"/>
          <w:numId w:val="4"/>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разрядность</w:t>
      </w:r>
      <w:r w:rsidRPr="00870E65">
        <w:rPr>
          <w:rFonts w:ascii="Arial" w:eastAsia="Times New Roman" w:hAnsi="Arial" w:cs="Arial"/>
          <w:b/>
          <w:bCs/>
          <w:color w:val="000000"/>
          <w:sz w:val="21"/>
          <w:szCs w:val="21"/>
          <w:lang w:eastAsia="ru-RU"/>
        </w:rPr>
        <w:t> – </w:t>
      </w:r>
      <w:r w:rsidRPr="00870E65">
        <w:rPr>
          <w:rFonts w:ascii="Arial" w:eastAsia="Times New Roman" w:hAnsi="Arial" w:cs="Arial"/>
          <w:color w:val="000000"/>
          <w:sz w:val="21"/>
          <w:szCs w:val="21"/>
          <w:lang w:eastAsia="ru-RU"/>
        </w:rPr>
        <w:t>показывает количество бит данных, которые может принять и обработать процессор за один такт;</w:t>
      </w:r>
    </w:p>
    <w:p w:rsidR="00870E65" w:rsidRPr="00870E65" w:rsidRDefault="00870E65" w:rsidP="008D24A2">
      <w:pPr>
        <w:numPr>
          <w:ilvl w:val="0"/>
          <w:numId w:val="4"/>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коэффициент внутреннего умножения тактовой частоты</w:t>
      </w:r>
      <w:r w:rsidRPr="00870E65">
        <w:rPr>
          <w:rFonts w:ascii="Arial" w:eastAsia="Times New Roman" w:hAnsi="Arial" w:cs="Arial"/>
          <w:color w:val="000000"/>
          <w:sz w:val="21"/>
          <w:szCs w:val="21"/>
          <w:lang w:eastAsia="ru-RU"/>
        </w:rPr>
        <w:t> – показатель различия тактовой частоты материнской платы и процессора;</w:t>
      </w:r>
    </w:p>
    <w:p w:rsidR="00870E65" w:rsidRPr="00870E65" w:rsidRDefault="00870E65" w:rsidP="008D24A2">
      <w:pPr>
        <w:numPr>
          <w:ilvl w:val="0"/>
          <w:numId w:val="4"/>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объем кэш-памяти – </w:t>
      </w:r>
      <w:r w:rsidRPr="00870E65">
        <w:rPr>
          <w:rFonts w:ascii="Arial" w:eastAsia="Times New Roman" w:hAnsi="Arial" w:cs="Arial"/>
          <w:color w:val="000000"/>
          <w:sz w:val="21"/>
          <w:szCs w:val="21"/>
          <w:lang w:eastAsia="ru-RU"/>
        </w:rPr>
        <w:t>объем сверхоперативной памяти, используемой для ввода данных в процессор;</w:t>
      </w:r>
    </w:p>
    <w:p w:rsidR="00870E65" w:rsidRPr="00870E65" w:rsidRDefault="00870E65" w:rsidP="008D24A2">
      <w:pPr>
        <w:numPr>
          <w:ilvl w:val="0"/>
          <w:numId w:val="4"/>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количество транзисторов</w:t>
      </w:r>
      <w:r w:rsidRPr="00870E65">
        <w:rPr>
          <w:rFonts w:ascii="Arial" w:eastAsia="Times New Roman" w:hAnsi="Arial" w:cs="Arial"/>
          <w:color w:val="000000"/>
          <w:sz w:val="21"/>
          <w:szCs w:val="21"/>
          <w:lang w:eastAsia="ru-RU"/>
        </w:rPr>
        <w:t> – параметр, отражающий производительность микросхемы.</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lastRenderedPageBreak/>
        <w:t xml:space="preserve">Исторический процесс развития процессоров сопровождался постепенным улучшением всех его параметров. В 1965 году сотрудник фирмы </w:t>
      </w:r>
      <w:proofErr w:type="spellStart"/>
      <w:r w:rsidRPr="00870E65">
        <w:rPr>
          <w:rFonts w:ascii="Arial" w:eastAsia="Times New Roman" w:hAnsi="Arial" w:cs="Arial"/>
          <w:color w:val="000000"/>
          <w:sz w:val="21"/>
          <w:szCs w:val="21"/>
          <w:lang w:eastAsia="ru-RU"/>
        </w:rPr>
        <w:t>Intel</w:t>
      </w:r>
      <w:proofErr w:type="spellEnd"/>
      <w:r w:rsidRPr="00870E65">
        <w:rPr>
          <w:rFonts w:ascii="Arial" w:eastAsia="Times New Roman" w:hAnsi="Arial" w:cs="Arial"/>
          <w:color w:val="000000"/>
          <w:sz w:val="21"/>
          <w:szCs w:val="21"/>
          <w:lang w:eastAsia="ru-RU"/>
        </w:rPr>
        <w:t xml:space="preserve">(США) Гордон </w:t>
      </w:r>
      <w:proofErr w:type="spellStart"/>
      <w:r w:rsidRPr="00870E65">
        <w:rPr>
          <w:rFonts w:ascii="Arial" w:eastAsia="Times New Roman" w:hAnsi="Arial" w:cs="Arial"/>
          <w:color w:val="000000"/>
          <w:sz w:val="21"/>
          <w:szCs w:val="21"/>
          <w:lang w:eastAsia="ru-RU"/>
        </w:rPr>
        <w:t>Мур</w:t>
      </w:r>
      <w:proofErr w:type="spellEnd"/>
      <w:r w:rsidRPr="00870E65">
        <w:rPr>
          <w:rFonts w:ascii="Arial" w:eastAsia="Times New Roman" w:hAnsi="Arial" w:cs="Arial"/>
          <w:color w:val="000000"/>
          <w:sz w:val="21"/>
          <w:szCs w:val="21"/>
          <w:lang w:eastAsia="ru-RU"/>
        </w:rPr>
        <w:t xml:space="preserve"> высказал предположение о скорости роста производительности процессоров с течением времени. Впоследствии предположение трансформировалось в </w:t>
      </w:r>
      <w:r w:rsidRPr="00870E65">
        <w:rPr>
          <w:rFonts w:ascii="Arial" w:eastAsia="Times New Roman" w:hAnsi="Arial" w:cs="Arial"/>
          <w:b/>
          <w:bCs/>
          <w:i/>
          <w:iCs/>
          <w:color w:val="000000"/>
          <w:sz w:val="21"/>
          <w:szCs w:val="21"/>
          <w:lang w:eastAsia="ru-RU"/>
        </w:rPr>
        <w:t>закон Мура</w:t>
      </w:r>
      <w:r w:rsidRPr="00870E65">
        <w:rPr>
          <w:rFonts w:ascii="Arial" w:eastAsia="Times New Roman" w:hAnsi="Arial" w:cs="Arial"/>
          <w:color w:val="000000"/>
          <w:sz w:val="21"/>
          <w:szCs w:val="21"/>
          <w:lang w:eastAsia="ru-RU"/>
        </w:rPr>
        <w:t>, который утверждает, что число транзисторов в процессоре должно удваиваться каждые 24 месяца. Отмеченная тенденция в развитии процессоров сохраняется с 1970 года.</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Системная шина</w:t>
      </w:r>
      <w:r w:rsidRPr="00870E65">
        <w:rPr>
          <w:rFonts w:ascii="Arial" w:eastAsia="Times New Roman" w:hAnsi="Arial" w:cs="Arial"/>
          <w:b/>
          <w:bCs/>
          <w:color w:val="000000"/>
          <w:sz w:val="21"/>
          <w:szCs w:val="21"/>
          <w:lang w:eastAsia="ru-RU"/>
        </w:rPr>
        <w:t> </w:t>
      </w:r>
      <w:r w:rsidRPr="00870E65">
        <w:rPr>
          <w:rFonts w:ascii="Arial" w:eastAsia="Times New Roman" w:hAnsi="Arial" w:cs="Arial"/>
          <w:color w:val="000000"/>
          <w:sz w:val="21"/>
          <w:szCs w:val="21"/>
          <w:lang w:eastAsia="ru-RU"/>
        </w:rPr>
        <w:t>связывает процессор с другими устройствами компьютера. В состав системной шины входят:</w:t>
      </w:r>
    </w:p>
    <w:p w:rsidR="00870E65" w:rsidRPr="00870E65" w:rsidRDefault="00870E65" w:rsidP="008D24A2">
      <w:pPr>
        <w:numPr>
          <w:ilvl w:val="0"/>
          <w:numId w:val="5"/>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адресная шина, </w:t>
      </w:r>
      <w:r w:rsidRPr="00870E65">
        <w:rPr>
          <w:rFonts w:ascii="Arial" w:eastAsia="Times New Roman" w:hAnsi="Arial" w:cs="Arial"/>
          <w:color w:val="000000"/>
          <w:sz w:val="21"/>
          <w:szCs w:val="21"/>
          <w:lang w:eastAsia="ru-RU"/>
        </w:rPr>
        <w:t>которая используется для передачи адресов ячеек оперативной памяти;</w:t>
      </w:r>
    </w:p>
    <w:p w:rsidR="00870E65" w:rsidRPr="00870E65" w:rsidRDefault="00870E65" w:rsidP="008D24A2">
      <w:pPr>
        <w:numPr>
          <w:ilvl w:val="0"/>
          <w:numId w:val="5"/>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шина данных</w:t>
      </w:r>
      <w:r w:rsidRPr="00870E65">
        <w:rPr>
          <w:rFonts w:ascii="Arial" w:eastAsia="Times New Roman" w:hAnsi="Arial" w:cs="Arial"/>
          <w:color w:val="000000"/>
          <w:sz w:val="21"/>
          <w:szCs w:val="21"/>
          <w:lang w:eastAsia="ru-RU"/>
        </w:rPr>
        <w:t> служит для копирования данных из оперативной памяти в регистры процессора и наоборот;</w:t>
      </w:r>
    </w:p>
    <w:p w:rsidR="00870E65" w:rsidRPr="00870E65" w:rsidRDefault="00870E65" w:rsidP="008D24A2">
      <w:pPr>
        <w:numPr>
          <w:ilvl w:val="0"/>
          <w:numId w:val="5"/>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i/>
          <w:iCs/>
          <w:color w:val="000000"/>
          <w:sz w:val="21"/>
          <w:szCs w:val="21"/>
          <w:lang w:eastAsia="ru-RU"/>
        </w:rPr>
        <w:t>командная шина</w:t>
      </w:r>
      <w:r w:rsidRPr="00870E65">
        <w:rPr>
          <w:rFonts w:ascii="Arial" w:eastAsia="Times New Roman" w:hAnsi="Arial" w:cs="Arial"/>
          <w:color w:val="000000"/>
          <w:sz w:val="21"/>
          <w:szCs w:val="21"/>
          <w:lang w:eastAsia="ru-RU"/>
        </w:rPr>
        <w:t> предназначается для команд, которые следуют из оперативной памяти в процессор.</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Каждый из функциональных элементов (память, монитор или другое устройство) связан с шиной определенного типа - адресной, командной или шиной данных</w:t>
      </w:r>
      <w:r w:rsidRPr="00870E65">
        <w:rPr>
          <w:rFonts w:ascii="Arial" w:eastAsia="Times New Roman" w:hAnsi="Arial" w:cs="Arial"/>
          <w:i/>
          <w:iCs/>
          <w:color w:val="000000"/>
          <w:sz w:val="21"/>
          <w:szCs w:val="21"/>
          <w:lang w:eastAsia="ru-RU"/>
        </w:rPr>
        <w:t>. </w:t>
      </w:r>
      <w:r w:rsidRPr="00870E65">
        <w:rPr>
          <w:rFonts w:ascii="Arial" w:eastAsia="Times New Roman" w:hAnsi="Arial" w:cs="Arial"/>
          <w:color w:val="000000"/>
          <w:sz w:val="21"/>
          <w:szCs w:val="21"/>
          <w:lang w:eastAsia="ru-RU"/>
        </w:rPr>
        <w:t>Для согласования интерфейсов пери</w:t>
      </w:r>
      <w:r w:rsidRPr="00870E65">
        <w:rPr>
          <w:rFonts w:ascii="Arial" w:eastAsia="Times New Roman" w:hAnsi="Arial" w:cs="Arial"/>
          <w:color w:val="000000"/>
          <w:sz w:val="21"/>
          <w:szCs w:val="21"/>
          <w:lang w:eastAsia="ru-RU"/>
        </w:rPr>
        <w:softHyphen/>
        <w:t>ферийные устройства подключаются к шине не напрямую, а через контроллеры, адаптеры и порты.</w:t>
      </w:r>
    </w:p>
    <w:p w:rsidR="00870E65" w:rsidRDefault="00870E65" w:rsidP="008D24A2">
      <w:pPr>
        <w:pStyle w:val="1"/>
        <w:jc w:val="both"/>
        <w:rPr>
          <w:rFonts w:ascii="Arial" w:hAnsi="Arial" w:cs="Arial"/>
          <w:b w:val="0"/>
          <w:bCs w:val="0"/>
          <w:color w:val="000000"/>
          <w:sz w:val="33"/>
          <w:szCs w:val="33"/>
        </w:rPr>
      </w:pPr>
      <w:r>
        <w:rPr>
          <w:rFonts w:ascii="Arial" w:hAnsi="Arial" w:cs="Arial"/>
          <w:b w:val="0"/>
          <w:bCs w:val="0"/>
          <w:color w:val="000000"/>
          <w:sz w:val="33"/>
          <w:szCs w:val="33"/>
        </w:rPr>
        <w:t> Внутренняя и внешняя память компьютера</w:t>
      </w:r>
    </w:p>
    <w:p w:rsidR="00870E65" w:rsidRDefault="00870E65" w:rsidP="008D24A2">
      <w:pPr>
        <w:pStyle w:val="a3"/>
        <w:jc w:val="both"/>
        <w:rPr>
          <w:rFonts w:ascii="Arial" w:hAnsi="Arial" w:cs="Arial"/>
          <w:color w:val="000000"/>
          <w:sz w:val="21"/>
          <w:szCs w:val="21"/>
        </w:rPr>
      </w:pPr>
      <w:r>
        <w:rPr>
          <w:rFonts w:ascii="Arial" w:hAnsi="Arial" w:cs="Arial"/>
          <w:b/>
          <w:bCs/>
          <w:i/>
          <w:iCs/>
          <w:color w:val="000000"/>
          <w:sz w:val="21"/>
          <w:szCs w:val="21"/>
        </w:rPr>
        <w:t>Внутренняя память</w:t>
      </w:r>
      <w:r>
        <w:rPr>
          <w:rFonts w:ascii="Arial" w:hAnsi="Arial" w:cs="Arial"/>
          <w:i/>
          <w:iCs/>
          <w:color w:val="000000"/>
          <w:sz w:val="21"/>
          <w:szCs w:val="21"/>
        </w:rPr>
        <w:t> </w:t>
      </w:r>
      <w:r>
        <w:rPr>
          <w:rFonts w:ascii="Arial" w:hAnsi="Arial" w:cs="Arial"/>
          <w:color w:val="000000"/>
          <w:sz w:val="21"/>
          <w:szCs w:val="21"/>
        </w:rPr>
        <w:t>включает все виды запоминающих устройств, расположенных на материнской плате. В состав внутренней памяти входят следующие устройства.</w:t>
      </w:r>
    </w:p>
    <w:p w:rsidR="00870E65" w:rsidRDefault="00870E65" w:rsidP="008D24A2">
      <w:pPr>
        <w:pStyle w:val="a3"/>
        <w:numPr>
          <w:ilvl w:val="0"/>
          <w:numId w:val="6"/>
        </w:numPr>
        <w:jc w:val="both"/>
        <w:rPr>
          <w:rFonts w:ascii="Arial" w:hAnsi="Arial" w:cs="Arial"/>
          <w:color w:val="000000"/>
          <w:sz w:val="21"/>
          <w:szCs w:val="21"/>
        </w:rPr>
      </w:pPr>
      <w:r>
        <w:rPr>
          <w:rFonts w:ascii="Arial" w:hAnsi="Arial" w:cs="Arial"/>
          <w:b/>
          <w:bCs/>
          <w:i/>
          <w:iCs/>
          <w:color w:val="000000"/>
          <w:sz w:val="21"/>
          <w:szCs w:val="21"/>
        </w:rPr>
        <w:t>Оперативная память или оперативное запоминающее устройство</w:t>
      </w:r>
      <w:r>
        <w:rPr>
          <w:rFonts w:ascii="Arial" w:hAnsi="Arial" w:cs="Arial"/>
          <w:b/>
          <w:bCs/>
          <w:color w:val="000000"/>
          <w:sz w:val="21"/>
          <w:szCs w:val="21"/>
        </w:rPr>
        <w:t> </w:t>
      </w:r>
      <w:r>
        <w:rPr>
          <w:rFonts w:ascii="Arial" w:hAnsi="Arial" w:cs="Arial"/>
          <w:b/>
          <w:bCs/>
          <w:i/>
          <w:iCs/>
          <w:color w:val="000000"/>
          <w:sz w:val="21"/>
          <w:szCs w:val="21"/>
        </w:rPr>
        <w:t>(ОЗУ)</w:t>
      </w:r>
      <w:r>
        <w:rPr>
          <w:rFonts w:ascii="Arial" w:hAnsi="Arial" w:cs="Arial"/>
          <w:b/>
          <w:bCs/>
          <w:color w:val="000000"/>
          <w:sz w:val="21"/>
          <w:szCs w:val="21"/>
        </w:rPr>
        <w:t> </w:t>
      </w:r>
      <w:r>
        <w:rPr>
          <w:rFonts w:ascii="Arial" w:hAnsi="Arial" w:cs="Arial"/>
          <w:color w:val="000000"/>
          <w:sz w:val="21"/>
          <w:szCs w:val="21"/>
        </w:rPr>
        <w:t>служит для хранения команд и данных, необходимых процессору для выполнения опера</w:t>
      </w:r>
      <w:r>
        <w:rPr>
          <w:rFonts w:ascii="Arial" w:hAnsi="Arial" w:cs="Arial"/>
          <w:color w:val="000000"/>
          <w:sz w:val="21"/>
          <w:szCs w:val="21"/>
        </w:rPr>
        <w:softHyphen/>
        <w:t>ций. Это память</w:t>
      </w:r>
      <w:r>
        <w:rPr>
          <w:rFonts w:ascii="Arial" w:hAnsi="Arial" w:cs="Arial"/>
          <w:b/>
          <w:bCs/>
          <w:color w:val="000000"/>
          <w:sz w:val="21"/>
          <w:szCs w:val="21"/>
        </w:rPr>
        <w:t> </w:t>
      </w:r>
      <w:r>
        <w:rPr>
          <w:rFonts w:ascii="Arial" w:hAnsi="Arial" w:cs="Arial"/>
          <w:color w:val="000000"/>
          <w:sz w:val="21"/>
          <w:szCs w:val="21"/>
        </w:rPr>
        <w:t>позволяет обратиться к любой ячейке, поэтому называется также памятью</w:t>
      </w:r>
      <w:r>
        <w:rPr>
          <w:rFonts w:ascii="Arial" w:hAnsi="Arial" w:cs="Arial"/>
          <w:b/>
          <w:bCs/>
          <w:color w:val="000000"/>
          <w:sz w:val="21"/>
          <w:szCs w:val="21"/>
        </w:rPr>
        <w:t> с </w:t>
      </w:r>
      <w:r>
        <w:rPr>
          <w:rFonts w:ascii="Arial" w:hAnsi="Arial" w:cs="Arial"/>
          <w:b/>
          <w:bCs/>
          <w:i/>
          <w:iCs/>
          <w:color w:val="000000"/>
          <w:sz w:val="21"/>
          <w:szCs w:val="21"/>
        </w:rPr>
        <w:t>произвольным доступом (RAM- память)</w:t>
      </w:r>
      <w:r>
        <w:rPr>
          <w:rFonts w:ascii="Arial" w:hAnsi="Arial" w:cs="Arial"/>
          <w:b/>
          <w:bCs/>
          <w:color w:val="000000"/>
          <w:sz w:val="21"/>
          <w:szCs w:val="21"/>
        </w:rPr>
        <w:t>. </w:t>
      </w:r>
      <w:r>
        <w:rPr>
          <w:rFonts w:ascii="Arial" w:hAnsi="Arial" w:cs="Arial"/>
          <w:color w:val="000000"/>
          <w:sz w:val="21"/>
          <w:szCs w:val="21"/>
        </w:rPr>
        <w:t>Отличается высоким быстродействием. К основному недостатку относится исчезновение данных после выключения электропитания.</w:t>
      </w:r>
    </w:p>
    <w:p w:rsidR="00870E65" w:rsidRDefault="00870E65" w:rsidP="008D24A2">
      <w:pPr>
        <w:pStyle w:val="a3"/>
        <w:numPr>
          <w:ilvl w:val="0"/>
          <w:numId w:val="6"/>
        </w:numPr>
        <w:jc w:val="both"/>
        <w:rPr>
          <w:rFonts w:ascii="Arial" w:hAnsi="Arial" w:cs="Arial"/>
          <w:color w:val="000000"/>
          <w:sz w:val="21"/>
          <w:szCs w:val="21"/>
        </w:rPr>
      </w:pPr>
      <w:r>
        <w:rPr>
          <w:rFonts w:ascii="Arial" w:hAnsi="Arial" w:cs="Arial"/>
          <w:b/>
          <w:bCs/>
          <w:i/>
          <w:iCs/>
          <w:color w:val="000000"/>
          <w:sz w:val="21"/>
          <w:szCs w:val="21"/>
        </w:rPr>
        <w:t>Кэш-память или сверхоперативная память</w:t>
      </w:r>
      <w:r>
        <w:rPr>
          <w:rFonts w:ascii="Arial" w:hAnsi="Arial" w:cs="Arial"/>
          <w:b/>
          <w:bCs/>
          <w:color w:val="000000"/>
          <w:sz w:val="21"/>
          <w:szCs w:val="21"/>
        </w:rPr>
        <w:t> – </w:t>
      </w:r>
      <w:r>
        <w:rPr>
          <w:rFonts w:ascii="Arial" w:hAnsi="Arial" w:cs="Arial"/>
          <w:color w:val="000000"/>
          <w:sz w:val="21"/>
          <w:szCs w:val="21"/>
        </w:rPr>
        <w:t>очень быстрое запоминающее устройство, которое сохраняет текущие данные и предоставляет их процессору при необходимости. Отличается значительным быстродействием. К недостаткам относится более сложный</w:t>
      </w:r>
      <w:r>
        <w:rPr>
          <w:rFonts w:ascii="Arial" w:hAnsi="Arial" w:cs="Arial"/>
          <w:b/>
          <w:bCs/>
          <w:color w:val="000000"/>
          <w:sz w:val="21"/>
          <w:szCs w:val="21"/>
        </w:rPr>
        <w:t> </w:t>
      </w:r>
      <w:r>
        <w:rPr>
          <w:rFonts w:ascii="Arial" w:hAnsi="Arial" w:cs="Arial"/>
          <w:color w:val="000000"/>
          <w:sz w:val="21"/>
          <w:szCs w:val="21"/>
        </w:rPr>
        <w:t>процесс изготовления, и соответственно, большая стоимость.</w:t>
      </w:r>
    </w:p>
    <w:p w:rsidR="00870E65" w:rsidRDefault="00870E65" w:rsidP="008D24A2">
      <w:pPr>
        <w:pStyle w:val="a3"/>
        <w:numPr>
          <w:ilvl w:val="0"/>
          <w:numId w:val="6"/>
        </w:numPr>
        <w:jc w:val="both"/>
        <w:rPr>
          <w:rFonts w:ascii="Arial" w:hAnsi="Arial" w:cs="Arial"/>
          <w:color w:val="000000"/>
          <w:sz w:val="21"/>
          <w:szCs w:val="21"/>
        </w:rPr>
      </w:pPr>
      <w:r>
        <w:rPr>
          <w:rFonts w:ascii="Arial" w:hAnsi="Arial" w:cs="Arial"/>
          <w:b/>
          <w:bCs/>
          <w:i/>
          <w:iCs/>
          <w:color w:val="000000"/>
          <w:sz w:val="21"/>
          <w:szCs w:val="21"/>
        </w:rPr>
        <w:t>Специальная память</w:t>
      </w:r>
      <w:r>
        <w:rPr>
          <w:rFonts w:ascii="Arial" w:hAnsi="Arial" w:cs="Arial"/>
          <w:color w:val="000000"/>
          <w:sz w:val="21"/>
          <w:szCs w:val="21"/>
        </w:rPr>
        <w:t> имеет несколько составляющих:</w:t>
      </w:r>
    </w:p>
    <w:p w:rsidR="00870E65" w:rsidRDefault="00870E65" w:rsidP="008D24A2">
      <w:pPr>
        <w:pStyle w:val="a3"/>
        <w:numPr>
          <w:ilvl w:val="0"/>
          <w:numId w:val="7"/>
        </w:numPr>
        <w:jc w:val="both"/>
        <w:rPr>
          <w:rFonts w:ascii="Arial" w:hAnsi="Arial" w:cs="Arial"/>
          <w:color w:val="000000"/>
          <w:sz w:val="21"/>
          <w:szCs w:val="21"/>
        </w:rPr>
      </w:pPr>
      <w:r>
        <w:rPr>
          <w:rFonts w:ascii="Arial" w:hAnsi="Arial" w:cs="Arial"/>
          <w:b/>
          <w:bCs/>
          <w:i/>
          <w:iCs/>
          <w:color w:val="000000"/>
          <w:sz w:val="21"/>
          <w:szCs w:val="21"/>
        </w:rPr>
        <w:t>постоянная память или постоянное запоминающее устройство (ПЗУ)</w:t>
      </w:r>
      <w:r>
        <w:rPr>
          <w:rFonts w:ascii="Arial" w:hAnsi="Arial" w:cs="Arial"/>
          <w:color w:val="000000"/>
          <w:sz w:val="21"/>
          <w:szCs w:val="21"/>
        </w:rPr>
        <w:t> предназначе</w:t>
      </w:r>
      <w:r>
        <w:rPr>
          <w:rFonts w:ascii="Arial" w:hAnsi="Arial" w:cs="Arial"/>
          <w:color w:val="000000"/>
          <w:sz w:val="21"/>
          <w:szCs w:val="21"/>
        </w:rPr>
        <w:softHyphen/>
        <w:t>на только для чтения</w:t>
      </w:r>
      <w:r>
        <w:rPr>
          <w:rFonts w:ascii="Arial" w:hAnsi="Arial" w:cs="Arial"/>
          <w:b/>
          <w:bCs/>
          <w:color w:val="000000"/>
          <w:sz w:val="21"/>
          <w:szCs w:val="21"/>
        </w:rPr>
        <w:t> </w:t>
      </w:r>
      <w:r>
        <w:rPr>
          <w:rFonts w:ascii="Arial" w:hAnsi="Arial" w:cs="Arial"/>
          <w:color w:val="000000"/>
          <w:sz w:val="21"/>
          <w:szCs w:val="21"/>
        </w:rPr>
        <w:t>(</w:t>
      </w:r>
      <w:r>
        <w:rPr>
          <w:rFonts w:ascii="Arial" w:hAnsi="Arial" w:cs="Arial"/>
          <w:b/>
          <w:bCs/>
          <w:i/>
          <w:iCs/>
          <w:color w:val="000000"/>
          <w:sz w:val="21"/>
          <w:szCs w:val="21"/>
        </w:rPr>
        <w:t>ROM-память</w:t>
      </w:r>
      <w:r>
        <w:rPr>
          <w:rFonts w:ascii="Arial" w:hAnsi="Arial" w:cs="Arial"/>
          <w:color w:val="000000"/>
          <w:sz w:val="21"/>
          <w:szCs w:val="21"/>
        </w:rPr>
        <w:t>), энергонезависимая, содержание памяти «зашивается» при изготов</w:t>
      </w:r>
      <w:r>
        <w:rPr>
          <w:rFonts w:ascii="Arial" w:hAnsi="Arial" w:cs="Arial"/>
          <w:color w:val="000000"/>
          <w:sz w:val="21"/>
          <w:szCs w:val="21"/>
        </w:rPr>
        <w:softHyphen/>
        <w:t>лении и в процессе эксплуатации не меняется;</w:t>
      </w:r>
    </w:p>
    <w:p w:rsidR="00870E65" w:rsidRDefault="00870E65" w:rsidP="008D24A2">
      <w:pPr>
        <w:pStyle w:val="a3"/>
        <w:numPr>
          <w:ilvl w:val="0"/>
          <w:numId w:val="7"/>
        </w:numPr>
        <w:jc w:val="both"/>
        <w:rPr>
          <w:rFonts w:ascii="Arial" w:hAnsi="Arial" w:cs="Arial"/>
          <w:color w:val="000000"/>
          <w:sz w:val="21"/>
          <w:szCs w:val="21"/>
        </w:rPr>
      </w:pPr>
      <w:r>
        <w:rPr>
          <w:rFonts w:ascii="Arial" w:hAnsi="Arial" w:cs="Arial"/>
          <w:b/>
          <w:bCs/>
          <w:i/>
          <w:iCs/>
          <w:color w:val="000000"/>
          <w:sz w:val="21"/>
          <w:szCs w:val="21"/>
        </w:rPr>
        <w:t>перепрограммируемая постоянная </w:t>
      </w:r>
      <w:r>
        <w:rPr>
          <w:rFonts w:ascii="Arial" w:hAnsi="Arial" w:cs="Arial"/>
          <w:color w:val="000000"/>
          <w:sz w:val="21"/>
          <w:szCs w:val="21"/>
        </w:rPr>
        <w:t>память допускает многократную перезапись, энергонезависимая, содержит базовую систему ввода/вывода (BIOS), которая необходима для</w:t>
      </w:r>
      <w:r>
        <w:rPr>
          <w:rFonts w:ascii="Arial" w:hAnsi="Arial" w:cs="Arial"/>
          <w:b/>
          <w:bCs/>
          <w:color w:val="000000"/>
          <w:sz w:val="21"/>
          <w:szCs w:val="21"/>
        </w:rPr>
        <w:t> </w:t>
      </w:r>
      <w:r>
        <w:rPr>
          <w:rFonts w:ascii="Arial" w:hAnsi="Arial" w:cs="Arial"/>
          <w:color w:val="000000"/>
          <w:sz w:val="21"/>
          <w:szCs w:val="21"/>
        </w:rPr>
        <w:t>автоматического тестирования и загрузки операционной системы при включении компьютера;</w:t>
      </w:r>
    </w:p>
    <w:p w:rsidR="00870E65" w:rsidRDefault="00870E65" w:rsidP="008D24A2">
      <w:pPr>
        <w:pStyle w:val="a3"/>
        <w:numPr>
          <w:ilvl w:val="0"/>
          <w:numId w:val="7"/>
        </w:numPr>
        <w:jc w:val="both"/>
        <w:rPr>
          <w:rFonts w:ascii="Arial" w:hAnsi="Arial" w:cs="Arial"/>
          <w:color w:val="000000"/>
          <w:sz w:val="21"/>
          <w:szCs w:val="21"/>
        </w:rPr>
      </w:pPr>
      <w:r>
        <w:rPr>
          <w:rFonts w:ascii="Arial" w:hAnsi="Arial" w:cs="Arial"/>
          <w:b/>
          <w:bCs/>
          <w:i/>
          <w:iCs/>
          <w:color w:val="000000"/>
          <w:sz w:val="21"/>
          <w:szCs w:val="21"/>
        </w:rPr>
        <w:t>память с питанием от батарейки </w:t>
      </w:r>
      <w:r>
        <w:rPr>
          <w:rFonts w:ascii="Arial" w:hAnsi="Arial" w:cs="Arial"/>
          <w:color w:val="000000"/>
          <w:sz w:val="21"/>
          <w:szCs w:val="21"/>
        </w:rPr>
        <w:t>является разновидностью постоянной памяти и служит для хранения времени, даты и данных о конфигурации системы;</w:t>
      </w:r>
    </w:p>
    <w:p w:rsidR="00870E65" w:rsidRDefault="00870E65" w:rsidP="008D24A2">
      <w:pPr>
        <w:pStyle w:val="a3"/>
        <w:numPr>
          <w:ilvl w:val="0"/>
          <w:numId w:val="7"/>
        </w:numPr>
        <w:jc w:val="both"/>
        <w:rPr>
          <w:rFonts w:ascii="Arial" w:hAnsi="Arial" w:cs="Arial"/>
          <w:color w:val="000000"/>
          <w:sz w:val="21"/>
          <w:szCs w:val="21"/>
        </w:rPr>
      </w:pPr>
      <w:r>
        <w:rPr>
          <w:rFonts w:ascii="Arial" w:hAnsi="Arial" w:cs="Arial"/>
          <w:b/>
          <w:bCs/>
          <w:i/>
          <w:iCs/>
          <w:color w:val="000000"/>
          <w:sz w:val="21"/>
          <w:szCs w:val="21"/>
        </w:rPr>
        <w:t>видеопамять </w:t>
      </w:r>
      <w:r>
        <w:rPr>
          <w:rFonts w:ascii="Arial" w:hAnsi="Arial" w:cs="Arial"/>
          <w:color w:val="000000"/>
          <w:sz w:val="21"/>
          <w:szCs w:val="21"/>
        </w:rPr>
        <w:t>предназначена для хранения видеоданных, которые доступны одновременно процессору и монитору.</w:t>
      </w:r>
    </w:p>
    <w:p w:rsidR="00870E65" w:rsidRDefault="00870E65" w:rsidP="008D24A2">
      <w:pPr>
        <w:pStyle w:val="a3"/>
        <w:jc w:val="both"/>
        <w:rPr>
          <w:rFonts w:ascii="Arial" w:hAnsi="Arial" w:cs="Arial"/>
          <w:color w:val="000000"/>
          <w:sz w:val="21"/>
          <w:szCs w:val="21"/>
        </w:rPr>
      </w:pPr>
      <w:r>
        <w:rPr>
          <w:rFonts w:ascii="Arial" w:hAnsi="Arial" w:cs="Arial"/>
          <w:b/>
          <w:bCs/>
          <w:i/>
          <w:iCs/>
          <w:color w:val="000000"/>
          <w:sz w:val="21"/>
          <w:szCs w:val="21"/>
        </w:rPr>
        <w:t>Внешняя память</w:t>
      </w:r>
      <w:r>
        <w:rPr>
          <w:rFonts w:ascii="Arial" w:hAnsi="Arial" w:cs="Arial"/>
          <w:b/>
          <w:bCs/>
          <w:color w:val="000000"/>
          <w:sz w:val="21"/>
          <w:szCs w:val="21"/>
        </w:rPr>
        <w:t> </w:t>
      </w:r>
      <w:r>
        <w:rPr>
          <w:rFonts w:ascii="Arial" w:hAnsi="Arial" w:cs="Arial"/>
          <w:color w:val="000000"/>
          <w:sz w:val="21"/>
          <w:szCs w:val="21"/>
        </w:rPr>
        <w:t>включает устройства (накопители), расположенные вне материнской платы и имеющие носители с разным принципом действия.</w:t>
      </w:r>
    </w:p>
    <w:p w:rsidR="00870E65" w:rsidRDefault="00870E65" w:rsidP="008D24A2">
      <w:pPr>
        <w:pStyle w:val="a3"/>
        <w:jc w:val="both"/>
        <w:rPr>
          <w:rFonts w:ascii="Arial" w:hAnsi="Arial" w:cs="Arial"/>
          <w:color w:val="000000"/>
          <w:sz w:val="21"/>
          <w:szCs w:val="21"/>
        </w:rPr>
      </w:pPr>
      <w:r>
        <w:rPr>
          <w:rFonts w:ascii="Arial" w:hAnsi="Arial" w:cs="Arial"/>
          <w:b/>
          <w:bCs/>
          <w:i/>
          <w:iCs/>
          <w:color w:val="000000"/>
          <w:sz w:val="21"/>
          <w:szCs w:val="21"/>
        </w:rPr>
        <w:lastRenderedPageBreak/>
        <w:t>Носитель</w:t>
      </w:r>
      <w:r>
        <w:rPr>
          <w:rFonts w:ascii="Arial" w:hAnsi="Arial" w:cs="Arial"/>
          <w:b/>
          <w:bCs/>
          <w:color w:val="000000"/>
          <w:sz w:val="21"/>
          <w:szCs w:val="21"/>
        </w:rPr>
        <w:t> - </w:t>
      </w:r>
      <w:r>
        <w:rPr>
          <w:rFonts w:ascii="Arial" w:hAnsi="Arial" w:cs="Arial"/>
          <w:color w:val="000000"/>
          <w:sz w:val="21"/>
          <w:szCs w:val="21"/>
        </w:rPr>
        <w:t xml:space="preserve">это физическая среда или материальный объект, структура которых используется для хранения данных, в дисковом магнитном накопителе, например, это </w:t>
      </w:r>
      <w:proofErr w:type="spellStart"/>
      <w:r>
        <w:rPr>
          <w:rFonts w:ascii="Arial" w:hAnsi="Arial" w:cs="Arial"/>
          <w:color w:val="000000"/>
          <w:sz w:val="21"/>
          <w:szCs w:val="21"/>
        </w:rPr>
        <w:t>ферромагнитный</w:t>
      </w:r>
      <w:proofErr w:type="spellEnd"/>
      <w:r>
        <w:rPr>
          <w:rFonts w:ascii="Arial" w:hAnsi="Arial" w:cs="Arial"/>
          <w:color w:val="000000"/>
          <w:sz w:val="21"/>
          <w:szCs w:val="21"/>
        </w:rPr>
        <w:t xml:space="preserve"> слой на поверхности диска.</w:t>
      </w:r>
    </w:p>
    <w:p w:rsidR="00870E65" w:rsidRDefault="00870E65" w:rsidP="008D24A2">
      <w:pPr>
        <w:pStyle w:val="a3"/>
        <w:jc w:val="both"/>
        <w:rPr>
          <w:rFonts w:ascii="Arial" w:hAnsi="Arial" w:cs="Arial"/>
          <w:color w:val="000000"/>
          <w:sz w:val="21"/>
          <w:szCs w:val="21"/>
        </w:rPr>
      </w:pPr>
      <w:r>
        <w:rPr>
          <w:rFonts w:ascii="Arial" w:hAnsi="Arial" w:cs="Arial"/>
          <w:b/>
          <w:bCs/>
          <w:i/>
          <w:iCs/>
          <w:color w:val="000000"/>
          <w:sz w:val="21"/>
          <w:szCs w:val="21"/>
        </w:rPr>
        <w:t>Накопители</w:t>
      </w:r>
      <w:r>
        <w:rPr>
          <w:rFonts w:ascii="Arial" w:hAnsi="Arial" w:cs="Arial"/>
          <w:b/>
          <w:bCs/>
          <w:color w:val="000000"/>
          <w:sz w:val="21"/>
          <w:szCs w:val="21"/>
        </w:rPr>
        <w:t> - </w:t>
      </w:r>
      <w:r>
        <w:rPr>
          <w:rFonts w:ascii="Arial" w:hAnsi="Arial" w:cs="Arial"/>
          <w:color w:val="000000"/>
          <w:sz w:val="21"/>
          <w:szCs w:val="21"/>
        </w:rPr>
        <w:t>это запоминающие устройства, предназначенные для долговременного хранения больших объемов данных при отсутствии электропитания. В зависимости от принципиальной основы носителя различают накопители магнитного, оптического и полупроводникового типа.</w:t>
      </w:r>
    </w:p>
    <w:p w:rsidR="00870E65" w:rsidRDefault="00870E65" w:rsidP="008D24A2">
      <w:pPr>
        <w:pStyle w:val="a3"/>
        <w:jc w:val="both"/>
        <w:rPr>
          <w:rFonts w:ascii="Arial" w:hAnsi="Arial" w:cs="Arial"/>
          <w:color w:val="000000"/>
          <w:sz w:val="21"/>
          <w:szCs w:val="21"/>
        </w:rPr>
      </w:pPr>
      <w:r>
        <w:rPr>
          <w:rFonts w:ascii="Arial" w:hAnsi="Arial" w:cs="Arial"/>
          <w:b/>
          <w:bCs/>
          <w:i/>
          <w:iCs/>
          <w:color w:val="000000"/>
          <w:sz w:val="21"/>
          <w:szCs w:val="21"/>
        </w:rPr>
        <w:t>Накопитель на магнитных дисках</w:t>
      </w:r>
      <w:r>
        <w:rPr>
          <w:rFonts w:ascii="Arial" w:hAnsi="Arial" w:cs="Arial"/>
          <w:b/>
          <w:bCs/>
          <w:color w:val="000000"/>
          <w:sz w:val="21"/>
          <w:szCs w:val="21"/>
        </w:rPr>
        <w:t> </w:t>
      </w:r>
      <w:r>
        <w:rPr>
          <w:rFonts w:ascii="Arial" w:hAnsi="Arial" w:cs="Arial"/>
          <w:color w:val="000000"/>
          <w:sz w:val="21"/>
          <w:szCs w:val="21"/>
        </w:rPr>
        <w:t xml:space="preserve">(жесткий диск, винчестер) - это основное устройство долговременного хранения данных и программ, основанное на магнитном принципе записи. Магнитный накопитель собирается в герметичном корпусе, внутри которого соосно располагается несколько дисков. Каждый диск с двух сторон покрыт </w:t>
      </w:r>
      <w:proofErr w:type="spellStart"/>
      <w:r>
        <w:rPr>
          <w:rFonts w:ascii="Arial" w:hAnsi="Arial" w:cs="Arial"/>
          <w:color w:val="000000"/>
          <w:sz w:val="21"/>
          <w:szCs w:val="21"/>
        </w:rPr>
        <w:t>ферромагнитным</w:t>
      </w:r>
      <w:proofErr w:type="spellEnd"/>
      <w:r>
        <w:rPr>
          <w:rFonts w:ascii="Arial" w:hAnsi="Arial" w:cs="Arial"/>
          <w:color w:val="000000"/>
          <w:sz w:val="21"/>
          <w:szCs w:val="21"/>
        </w:rPr>
        <w:t xml:space="preserve"> слоем, поверхность диска разделена на дорожки и сектора (отформатирована). Диск вращается относительно магнитных головок, с помощью которых производится сохранение и считывание данных. Данные сохраняются в форме дорожки микроскопических намагниченных участков – доменов, намагниченность которых регистрируется как последовательность логических единиц.</w:t>
      </w:r>
    </w:p>
    <w:p w:rsidR="00870E65" w:rsidRDefault="00870E65" w:rsidP="008D24A2">
      <w:pPr>
        <w:pStyle w:val="a3"/>
        <w:jc w:val="both"/>
        <w:rPr>
          <w:rFonts w:ascii="Arial" w:hAnsi="Arial" w:cs="Arial"/>
          <w:color w:val="000000"/>
          <w:sz w:val="21"/>
          <w:szCs w:val="21"/>
        </w:rPr>
      </w:pPr>
      <w:r>
        <w:rPr>
          <w:rFonts w:ascii="Arial" w:hAnsi="Arial" w:cs="Arial"/>
          <w:b/>
          <w:bCs/>
          <w:i/>
          <w:iCs/>
          <w:color w:val="000000"/>
          <w:sz w:val="21"/>
          <w:szCs w:val="21"/>
        </w:rPr>
        <w:t>Накопитель на оптических дисках</w:t>
      </w:r>
      <w:r>
        <w:rPr>
          <w:rFonts w:ascii="Arial" w:hAnsi="Arial" w:cs="Arial"/>
          <w:b/>
          <w:bCs/>
          <w:color w:val="000000"/>
          <w:sz w:val="21"/>
          <w:szCs w:val="21"/>
        </w:rPr>
        <w:t> </w:t>
      </w:r>
      <w:r>
        <w:rPr>
          <w:rFonts w:ascii="Arial" w:hAnsi="Arial" w:cs="Arial"/>
          <w:b/>
          <w:bCs/>
          <w:i/>
          <w:iCs/>
          <w:color w:val="000000"/>
          <w:sz w:val="21"/>
          <w:szCs w:val="21"/>
        </w:rPr>
        <w:t>(CD-ROM)</w:t>
      </w:r>
      <w:r>
        <w:rPr>
          <w:rFonts w:ascii="Arial" w:hAnsi="Arial" w:cs="Arial"/>
          <w:b/>
          <w:bCs/>
          <w:color w:val="000000"/>
          <w:sz w:val="21"/>
          <w:szCs w:val="21"/>
        </w:rPr>
        <w:t> – </w:t>
      </w:r>
      <w:r>
        <w:rPr>
          <w:rFonts w:ascii="Arial" w:hAnsi="Arial" w:cs="Arial"/>
          <w:color w:val="000000"/>
          <w:sz w:val="21"/>
          <w:szCs w:val="21"/>
        </w:rPr>
        <w:t xml:space="preserve">это устройство для долговременного хранения больших объемов данных, записанных с более высокой плотностью, чем на магнитном диске. Принцип действия основан на считывании данных с помощью лазерного луча, который отражается от поверхности диска. В качестве носителя данных выступает металлизированная поверхность компакт-диска (CD), на которой нанесена спиральная дорожка. Цифровая запись на дорожке компакт-диска сохраняется в виде последовательности участков, которые называются </w:t>
      </w:r>
      <w:proofErr w:type="spellStart"/>
      <w:r>
        <w:rPr>
          <w:rFonts w:ascii="Arial" w:hAnsi="Arial" w:cs="Arial"/>
          <w:color w:val="000000"/>
          <w:sz w:val="21"/>
          <w:szCs w:val="21"/>
        </w:rPr>
        <w:t>pit</w:t>
      </w:r>
      <w:proofErr w:type="spellEnd"/>
      <w:r>
        <w:rPr>
          <w:rFonts w:ascii="Arial" w:hAnsi="Arial" w:cs="Arial"/>
          <w:color w:val="000000"/>
          <w:sz w:val="21"/>
          <w:szCs w:val="21"/>
        </w:rPr>
        <w:t xml:space="preserve"> (точка, углубление) и </w:t>
      </w:r>
      <w:proofErr w:type="spellStart"/>
      <w:r>
        <w:rPr>
          <w:rFonts w:ascii="Arial" w:hAnsi="Arial" w:cs="Arial"/>
          <w:color w:val="000000"/>
          <w:sz w:val="21"/>
          <w:szCs w:val="21"/>
        </w:rPr>
        <w:t>land</w:t>
      </w:r>
      <w:proofErr w:type="spellEnd"/>
      <w:r>
        <w:rPr>
          <w:rFonts w:ascii="Arial" w:hAnsi="Arial" w:cs="Arial"/>
          <w:color w:val="000000"/>
          <w:sz w:val="21"/>
          <w:szCs w:val="21"/>
        </w:rPr>
        <w:t xml:space="preserve"> (поверхность). Логическая единица кодируется переходом между углублением и поверхностью. Последовательность углублений, в которой закодирована запись, наносят либо штамповкой с матрицы, либо прижиганием участков дорожки лучом лазера.</w:t>
      </w:r>
    </w:p>
    <w:p w:rsidR="00870E65" w:rsidRDefault="00870E65" w:rsidP="008D24A2">
      <w:pPr>
        <w:pStyle w:val="a3"/>
        <w:jc w:val="both"/>
        <w:rPr>
          <w:rFonts w:ascii="Arial" w:hAnsi="Arial" w:cs="Arial"/>
          <w:color w:val="000000"/>
          <w:sz w:val="21"/>
          <w:szCs w:val="21"/>
        </w:rPr>
      </w:pPr>
      <w:r>
        <w:rPr>
          <w:rFonts w:ascii="Arial" w:hAnsi="Arial" w:cs="Arial"/>
          <w:color w:val="000000"/>
          <w:sz w:val="21"/>
          <w:szCs w:val="21"/>
        </w:rPr>
        <w:t>Компакт-диски изготавливаются из полипропилена, на поверхность которого наносится многослойное покрытие, включающее так называемый активный слой. В зависимости от соотношения покрытий, материала активного слоя, ширины дорожки различают компакт-диски разного устройства и назначения:</w:t>
      </w:r>
    </w:p>
    <w:p w:rsidR="00870E65" w:rsidRDefault="00870E65" w:rsidP="008D24A2">
      <w:pPr>
        <w:pStyle w:val="a3"/>
        <w:jc w:val="both"/>
        <w:rPr>
          <w:rFonts w:ascii="Arial" w:hAnsi="Arial" w:cs="Arial"/>
          <w:color w:val="000000"/>
          <w:sz w:val="21"/>
          <w:szCs w:val="21"/>
        </w:rPr>
      </w:pPr>
      <w:r>
        <w:rPr>
          <w:rFonts w:ascii="Arial" w:hAnsi="Arial" w:cs="Arial"/>
          <w:b/>
          <w:bCs/>
          <w:i/>
          <w:iCs/>
          <w:color w:val="000000"/>
          <w:sz w:val="21"/>
          <w:szCs w:val="21"/>
        </w:rPr>
        <w:t>CD-R </w:t>
      </w:r>
      <w:r>
        <w:rPr>
          <w:rFonts w:ascii="Arial" w:hAnsi="Arial" w:cs="Arial"/>
          <w:color w:val="000000"/>
          <w:sz w:val="21"/>
          <w:szCs w:val="21"/>
        </w:rPr>
        <w:t>– диски, которые позволяют выполнить однократную запись и неограниченное количество считываний;</w:t>
      </w:r>
    </w:p>
    <w:p w:rsidR="00870E65" w:rsidRDefault="00870E65" w:rsidP="008D24A2">
      <w:pPr>
        <w:pStyle w:val="a3"/>
        <w:jc w:val="both"/>
        <w:rPr>
          <w:rFonts w:ascii="Arial" w:hAnsi="Arial" w:cs="Arial"/>
          <w:color w:val="000000"/>
          <w:sz w:val="21"/>
          <w:szCs w:val="21"/>
        </w:rPr>
      </w:pPr>
      <w:r>
        <w:rPr>
          <w:rFonts w:ascii="Arial" w:hAnsi="Arial" w:cs="Arial"/>
          <w:b/>
          <w:bCs/>
          <w:i/>
          <w:iCs/>
          <w:color w:val="000000"/>
          <w:sz w:val="21"/>
          <w:szCs w:val="21"/>
        </w:rPr>
        <w:t>CD-RW </w:t>
      </w:r>
      <w:r>
        <w:rPr>
          <w:rFonts w:ascii="Arial" w:hAnsi="Arial" w:cs="Arial"/>
          <w:color w:val="000000"/>
          <w:sz w:val="21"/>
          <w:szCs w:val="21"/>
        </w:rPr>
        <w:t>– диски для многоразовой записи, перезаписи и чтения данных;</w:t>
      </w:r>
    </w:p>
    <w:p w:rsidR="00870E65" w:rsidRDefault="00870E65" w:rsidP="008D24A2">
      <w:pPr>
        <w:pStyle w:val="a3"/>
        <w:jc w:val="both"/>
        <w:rPr>
          <w:rFonts w:ascii="Arial" w:hAnsi="Arial" w:cs="Arial"/>
          <w:color w:val="000000"/>
          <w:sz w:val="21"/>
          <w:szCs w:val="21"/>
        </w:rPr>
      </w:pPr>
      <w:r>
        <w:rPr>
          <w:rFonts w:ascii="Arial" w:hAnsi="Arial" w:cs="Arial"/>
          <w:b/>
          <w:bCs/>
          <w:i/>
          <w:iCs/>
          <w:color w:val="000000"/>
          <w:sz w:val="21"/>
          <w:szCs w:val="21"/>
        </w:rPr>
        <w:t>DVD</w:t>
      </w:r>
      <w:r>
        <w:rPr>
          <w:rFonts w:ascii="Arial" w:hAnsi="Arial" w:cs="Arial"/>
          <w:color w:val="000000"/>
          <w:sz w:val="21"/>
          <w:szCs w:val="21"/>
        </w:rPr>
        <w:t> – диски для многоразовой записи с повышенной плотностью данных.</w:t>
      </w:r>
    </w:p>
    <w:p w:rsidR="00870E65" w:rsidRDefault="00870E65" w:rsidP="008D24A2">
      <w:pPr>
        <w:pStyle w:val="a3"/>
        <w:jc w:val="both"/>
        <w:rPr>
          <w:rFonts w:ascii="Arial" w:hAnsi="Arial" w:cs="Arial"/>
          <w:color w:val="000000"/>
          <w:sz w:val="21"/>
          <w:szCs w:val="21"/>
        </w:rPr>
      </w:pPr>
      <w:r>
        <w:rPr>
          <w:rFonts w:ascii="Arial" w:hAnsi="Arial" w:cs="Arial"/>
          <w:color w:val="000000"/>
          <w:sz w:val="21"/>
          <w:szCs w:val="21"/>
        </w:rPr>
        <w:t>Основной недостаток дисковых накопителей выражается в наличии электромеханического привода, который ограничивает надежность, ресурс, вес и размеры устройств.</w:t>
      </w:r>
    </w:p>
    <w:p w:rsidR="00870E65" w:rsidRDefault="00870E65" w:rsidP="008D24A2">
      <w:pPr>
        <w:pStyle w:val="a3"/>
        <w:jc w:val="both"/>
        <w:rPr>
          <w:rFonts w:ascii="Arial" w:hAnsi="Arial" w:cs="Arial"/>
          <w:color w:val="000000"/>
          <w:sz w:val="21"/>
          <w:szCs w:val="21"/>
        </w:rPr>
      </w:pPr>
      <w:r>
        <w:rPr>
          <w:rFonts w:ascii="Arial" w:hAnsi="Arial" w:cs="Arial"/>
          <w:b/>
          <w:bCs/>
          <w:i/>
          <w:iCs/>
          <w:color w:val="000000"/>
          <w:sz w:val="21"/>
          <w:szCs w:val="21"/>
        </w:rPr>
        <w:t>Флэш-накопитель – </w:t>
      </w:r>
      <w:r>
        <w:rPr>
          <w:rFonts w:ascii="Arial" w:hAnsi="Arial" w:cs="Arial"/>
          <w:color w:val="000000"/>
          <w:sz w:val="21"/>
          <w:szCs w:val="21"/>
        </w:rPr>
        <w:t>устройство</w:t>
      </w:r>
      <w:r>
        <w:rPr>
          <w:rFonts w:ascii="Arial" w:hAnsi="Arial" w:cs="Arial"/>
          <w:b/>
          <w:bCs/>
          <w:i/>
          <w:iCs/>
          <w:color w:val="000000"/>
          <w:sz w:val="21"/>
          <w:szCs w:val="21"/>
        </w:rPr>
        <w:t> </w:t>
      </w:r>
      <w:r>
        <w:rPr>
          <w:rFonts w:ascii="Arial" w:hAnsi="Arial" w:cs="Arial"/>
          <w:color w:val="000000"/>
          <w:sz w:val="21"/>
          <w:szCs w:val="21"/>
        </w:rPr>
        <w:t xml:space="preserve">полупроводникового типа для долговременного энергонезависимого хранения данных, которое реализовано на основе микросхемы памяти. В качестве носителя данных выступает массив полупроводниковых ячеек, расположенных внутри микросхемы. Принцип действия полупроводникового накопителя основан на записи и стирании электрического заряда в ячейке полупроводниковой структуры. Благодаря компактности, дешевизне, механической прочности и низкому энергопотреблению </w:t>
      </w:r>
      <w:proofErr w:type="spellStart"/>
      <w:r>
        <w:rPr>
          <w:rFonts w:ascii="Arial" w:hAnsi="Arial" w:cs="Arial"/>
          <w:color w:val="000000"/>
          <w:sz w:val="21"/>
          <w:szCs w:val="21"/>
        </w:rPr>
        <w:t>флеш</w:t>
      </w:r>
      <w:proofErr w:type="spellEnd"/>
      <w:r>
        <w:rPr>
          <w:rFonts w:ascii="Arial" w:hAnsi="Arial" w:cs="Arial"/>
          <w:color w:val="000000"/>
          <w:sz w:val="21"/>
          <w:szCs w:val="21"/>
        </w:rPr>
        <w:t>-накопитель все шире используется в компьютерной технике и успешно заменяет устройства памяти предыдущих поколений.</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Современные компьютеры (по материалам Интернет)</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lastRenderedPageBreak/>
        <w:t xml:space="preserve">Изобретение открытой модульной архитектуры построения современного компьютера, которая сейчас используется, принадлежит компании IBM, сделавшей основой ПК ту самую </w:t>
      </w:r>
      <w:proofErr w:type="spellStart"/>
      <w:r w:rsidRPr="00870E65">
        <w:rPr>
          <w:rFonts w:ascii="Arial" w:eastAsia="Times New Roman" w:hAnsi="Arial" w:cs="Arial"/>
          <w:color w:val="000000"/>
          <w:sz w:val="21"/>
          <w:szCs w:val="21"/>
          <w:lang w:eastAsia="ru-RU"/>
        </w:rPr>
        <w:t>motherboard</w:t>
      </w:r>
      <w:proofErr w:type="spellEnd"/>
      <w:r w:rsidRPr="00870E65">
        <w:rPr>
          <w:rFonts w:ascii="Arial" w:eastAsia="Times New Roman" w:hAnsi="Arial" w:cs="Arial"/>
          <w:color w:val="000000"/>
          <w:sz w:val="21"/>
          <w:szCs w:val="21"/>
          <w:lang w:eastAsia="ru-RU"/>
        </w:rPr>
        <w:t>.</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Внешне материнская плата представляет собой плоскую пластину, на которой расположены нужные для сборки компьютера разъемы, порты и слоты, а также крепежные отверстия. Эта пластина называется PCB (</w:t>
      </w:r>
      <w:proofErr w:type="spellStart"/>
      <w:r w:rsidRPr="00870E65">
        <w:rPr>
          <w:rFonts w:ascii="Arial" w:eastAsia="Times New Roman" w:hAnsi="Arial" w:cs="Arial"/>
          <w:color w:val="000000"/>
          <w:sz w:val="21"/>
          <w:szCs w:val="21"/>
          <w:lang w:eastAsia="ru-RU"/>
        </w:rPr>
        <w:t>Printed</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Circuit</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Board</w:t>
      </w:r>
      <w:proofErr w:type="spellEnd"/>
      <w:r w:rsidRPr="00870E65">
        <w:rPr>
          <w:rFonts w:ascii="Arial" w:eastAsia="Times New Roman" w:hAnsi="Arial" w:cs="Arial"/>
          <w:color w:val="000000"/>
          <w:sz w:val="21"/>
          <w:szCs w:val="21"/>
          <w:lang w:eastAsia="ru-RU"/>
        </w:rPr>
        <w:t xml:space="preserve"> – печатная плата) и является сложным многослойным изделием с множеством проводников на поверхности и в толще печатной платы.</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Кроме того, на материнской плате обязательно имеются компоненты, необходимые для объединения и работы устройств, устанавливаемых в разъемы платы. В результате системная плата является сложным электронным изделием, к которому предъявляются достаточно серьезные требования в области энергопотребления, дизайна и надежности, не говоря о мерах предосторожности при сборке.</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color w:val="000000"/>
          <w:sz w:val="21"/>
          <w:szCs w:val="21"/>
          <w:lang w:eastAsia="ru-RU"/>
        </w:rPr>
        <w:t>Особенности конструкции материнских плат</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Материнские платы бывают разных форм-факторов, а каждому форм-фактору соответствует свой размер и расположение крепежных отверстий. Форм-факторы соблюдаются всеми производителями плат и компьютерных корпусов.</w:t>
      </w:r>
    </w:p>
    <w:tbl>
      <w:tblPr>
        <w:tblW w:w="9390" w:type="dxa"/>
        <w:tblBorders>
          <w:top w:val="single" w:sz="6" w:space="0" w:color="000000"/>
          <w:left w:val="single" w:sz="6" w:space="0" w:color="000000"/>
          <w:bottom w:val="single" w:sz="6" w:space="0" w:color="000000"/>
          <w:right w:val="single" w:sz="6" w:space="0" w:color="000000"/>
        </w:tblBorders>
        <w:tblCellMar>
          <w:top w:w="30" w:type="dxa"/>
          <w:left w:w="30" w:type="dxa"/>
          <w:bottom w:w="30" w:type="dxa"/>
          <w:right w:w="30" w:type="dxa"/>
        </w:tblCellMar>
        <w:tblLook w:val="04A0" w:firstRow="1" w:lastRow="0" w:firstColumn="1" w:lastColumn="0" w:noHBand="0" w:noVBand="1"/>
      </w:tblPr>
      <w:tblGrid>
        <w:gridCol w:w="1043"/>
        <w:gridCol w:w="1962"/>
        <w:gridCol w:w="1822"/>
        <w:gridCol w:w="4563"/>
      </w:tblGrid>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color w:val="000000"/>
                <w:sz w:val="21"/>
                <w:szCs w:val="21"/>
                <w:lang w:eastAsia="ru-RU"/>
              </w:rPr>
              <w:t>Форм-фактор</w:t>
            </w:r>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color w:val="000000"/>
                <w:sz w:val="21"/>
                <w:szCs w:val="21"/>
                <w:lang w:eastAsia="ru-RU"/>
              </w:rPr>
              <w:t>Размеры платы</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color w:val="000000"/>
                <w:sz w:val="21"/>
                <w:szCs w:val="21"/>
                <w:lang w:eastAsia="ru-RU"/>
              </w:rPr>
              <w:t>Разработчик, год создания</w:t>
            </w: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color w:val="000000"/>
                <w:sz w:val="21"/>
                <w:szCs w:val="21"/>
                <w:lang w:eastAsia="ru-RU"/>
              </w:rPr>
              <w:t>Назначение, актуальность</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XT</w:t>
            </w:r>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8,5х11" (216х279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IBM, 1983</w:t>
            </w: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IBM PC XT, устарел</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AT</w:t>
            </w:r>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12х11–13" (305х279–330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IBM, 1984</w:t>
            </w: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IBM PC AT, устарел</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Baby</w:t>
            </w:r>
            <w:proofErr w:type="spellEnd"/>
            <w:r w:rsidRPr="00870E65">
              <w:rPr>
                <w:rFonts w:ascii="Arial" w:eastAsia="Times New Roman" w:hAnsi="Arial" w:cs="Arial"/>
                <w:color w:val="000000"/>
                <w:sz w:val="21"/>
                <w:szCs w:val="21"/>
                <w:lang w:eastAsia="ru-RU"/>
              </w:rPr>
              <w:t>-AT</w:t>
            </w:r>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8,5х10–13" (216х254-330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IBM, 1990</w:t>
            </w: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IBM PC AT, устарел с 1996 года</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ATX</w:t>
            </w:r>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12х9,6" (305х244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Intel</w:t>
            </w:r>
            <w:proofErr w:type="spellEnd"/>
            <w:r w:rsidRPr="00870E65">
              <w:rPr>
                <w:rFonts w:ascii="Arial" w:eastAsia="Times New Roman" w:hAnsi="Arial" w:cs="Arial"/>
                <w:color w:val="000000"/>
                <w:sz w:val="21"/>
                <w:szCs w:val="21"/>
                <w:lang w:eastAsia="ru-RU"/>
              </w:rPr>
              <w:t>, 1995</w:t>
            </w: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Архитектура PC, актуален</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eATX</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12х13" (305х330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Архитектура PC, актуален</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Mini</w:t>
            </w:r>
            <w:proofErr w:type="spellEnd"/>
            <w:r w:rsidRPr="00870E65">
              <w:rPr>
                <w:rFonts w:ascii="Arial" w:eastAsia="Times New Roman" w:hAnsi="Arial" w:cs="Arial"/>
                <w:color w:val="000000"/>
                <w:sz w:val="21"/>
                <w:szCs w:val="21"/>
                <w:lang w:eastAsia="ru-RU"/>
              </w:rPr>
              <w:t>-ATX</w:t>
            </w:r>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11,2х8,2" (284х208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Архитектура PC, актуален, для малых корпусов</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microATX</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mATX</w:t>
            </w:r>
            <w:proofErr w:type="spellEnd"/>
            <w:r w:rsidRPr="00870E65">
              <w:rPr>
                <w:rFonts w:ascii="Arial" w:eastAsia="Times New Roman" w:hAnsi="Arial" w:cs="Arial"/>
                <w:color w:val="000000"/>
                <w:sz w:val="21"/>
                <w:szCs w:val="21"/>
                <w:lang w:eastAsia="ru-RU"/>
              </w:rPr>
              <w:t>)</w:t>
            </w:r>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9,6х9,6" (244х244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Intel</w:t>
            </w:r>
            <w:proofErr w:type="spellEnd"/>
            <w:r w:rsidRPr="00870E65">
              <w:rPr>
                <w:rFonts w:ascii="Arial" w:eastAsia="Times New Roman" w:hAnsi="Arial" w:cs="Arial"/>
                <w:color w:val="000000"/>
                <w:sz w:val="21"/>
                <w:szCs w:val="21"/>
                <w:lang w:eastAsia="ru-RU"/>
              </w:rPr>
              <w:t>, 1997</w:t>
            </w: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Архитектура PC, актуален, для малых корпусов</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LPX</w:t>
            </w:r>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9х11–13" (229х279–330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Western</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Digital</w:t>
            </w:r>
            <w:proofErr w:type="spellEnd"/>
            <w:r w:rsidRPr="00870E65">
              <w:rPr>
                <w:rFonts w:ascii="Arial" w:eastAsia="Times New Roman" w:hAnsi="Arial" w:cs="Arial"/>
                <w:color w:val="000000"/>
                <w:sz w:val="21"/>
                <w:szCs w:val="21"/>
                <w:lang w:eastAsia="ru-RU"/>
              </w:rPr>
              <w:t>, 1987</w:t>
            </w: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Для тонких ПК, устарел</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Mini</w:t>
            </w:r>
            <w:proofErr w:type="spellEnd"/>
            <w:r w:rsidRPr="00870E65">
              <w:rPr>
                <w:rFonts w:ascii="Arial" w:eastAsia="Times New Roman" w:hAnsi="Arial" w:cs="Arial"/>
                <w:color w:val="000000"/>
                <w:sz w:val="21"/>
                <w:szCs w:val="21"/>
                <w:lang w:eastAsia="ru-RU"/>
              </w:rPr>
              <w:t>-LPX</w:t>
            </w:r>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8–9х10–11" (203–229х254–279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Western</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Digital</w:t>
            </w:r>
            <w:proofErr w:type="spellEnd"/>
            <w:r w:rsidRPr="00870E65">
              <w:rPr>
                <w:rFonts w:ascii="Arial" w:eastAsia="Times New Roman" w:hAnsi="Arial" w:cs="Arial"/>
                <w:color w:val="000000"/>
                <w:sz w:val="21"/>
                <w:szCs w:val="21"/>
                <w:lang w:eastAsia="ru-RU"/>
              </w:rPr>
              <w:t>, 1987</w:t>
            </w: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Для тонких ПК, устарел</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NLX</w:t>
            </w:r>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8–9х10-13,6" (203–229х254–345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Intel</w:t>
            </w:r>
            <w:proofErr w:type="spellEnd"/>
            <w:r w:rsidRPr="00870E65">
              <w:rPr>
                <w:rFonts w:ascii="Arial" w:eastAsia="Times New Roman" w:hAnsi="Arial" w:cs="Arial"/>
                <w:color w:val="000000"/>
                <w:sz w:val="21"/>
                <w:szCs w:val="21"/>
                <w:lang w:eastAsia="ru-RU"/>
              </w:rPr>
              <w:t>, 1997</w:t>
            </w: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Развитие LPX, актуален, но малоприменим</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FlexATX</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9,6х7,5-9.6" (244</w:t>
            </w:r>
            <w:proofErr w:type="gramStart"/>
            <w:r w:rsidRPr="00870E65">
              <w:rPr>
                <w:rFonts w:ascii="Arial" w:eastAsia="Times New Roman" w:hAnsi="Arial" w:cs="Arial"/>
                <w:color w:val="000000"/>
                <w:sz w:val="21"/>
                <w:szCs w:val="21"/>
                <w:lang w:eastAsia="ru-RU"/>
              </w:rPr>
              <w:t>х?-</w:t>
            </w:r>
            <w:proofErr w:type="gramEnd"/>
            <w:r w:rsidRPr="00870E65">
              <w:rPr>
                <w:rFonts w:ascii="Arial" w:eastAsia="Times New Roman" w:hAnsi="Arial" w:cs="Arial"/>
                <w:color w:val="000000"/>
                <w:sz w:val="21"/>
                <w:szCs w:val="21"/>
                <w:lang w:eastAsia="ru-RU"/>
              </w:rPr>
              <w:t>244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Intel</w:t>
            </w:r>
            <w:proofErr w:type="spellEnd"/>
            <w:r w:rsidRPr="00870E65">
              <w:rPr>
                <w:rFonts w:ascii="Arial" w:eastAsia="Times New Roman" w:hAnsi="Arial" w:cs="Arial"/>
                <w:color w:val="000000"/>
                <w:sz w:val="21"/>
                <w:szCs w:val="21"/>
                <w:lang w:eastAsia="ru-RU"/>
              </w:rPr>
              <w:t>, 1999</w:t>
            </w: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Замена </w:t>
            </w:r>
            <w:proofErr w:type="spellStart"/>
            <w:r w:rsidRPr="00870E65">
              <w:rPr>
                <w:rFonts w:ascii="Arial" w:eastAsia="Times New Roman" w:hAnsi="Arial" w:cs="Arial"/>
                <w:color w:val="000000"/>
                <w:sz w:val="21"/>
                <w:szCs w:val="21"/>
                <w:lang w:eastAsia="ru-RU"/>
              </w:rPr>
              <w:t>microATX</w:t>
            </w:r>
            <w:proofErr w:type="spellEnd"/>
            <w:r w:rsidRPr="00870E65">
              <w:rPr>
                <w:rFonts w:ascii="Arial" w:eastAsia="Times New Roman" w:hAnsi="Arial" w:cs="Arial"/>
                <w:color w:val="000000"/>
                <w:sz w:val="21"/>
                <w:szCs w:val="21"/>
                <w:lang w:eastAsia="ru-RU"/>
              </w:rPr>
              <w:t>, актуален, но не получил популярности</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Mini</w:t>
            </w:r>
            <w:proofErr w:type="spellEnd"/>
            <w:r w:rsidRPr="00870E65">
              <w:rPr>
                <w:rFonts w:ascii="Arial" w:eastAsia="Times New Roman" w:hAnsi="Arial" w:cs="Arial"/>
                <w:color w:val="000000"/>
                <w:sz w:val="21"/>
                <w:szCs w:val="21"/>
                <w:lang w:eastAsia="ru-RU"/>
              </w:rPr>
              <w:t>-ITX</w:t>
            </w:r>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6,7х6,7" (170х170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VIA </w:t>
            </w:r>
            <w:proofErr w:type="spellStart"/>
            <w:r w:rsidRPr="00870E65">
              <w:rPr>
                <w:rFonts w:ascii="Arial" w:eastAsia="Times New Roman" w:hAnsi="Arial" w:cs="Arial"/>
                <w:color w:val="000000"/>
                <w:sz w:val="21"/>
                <w:szCs w:val="21"/>
                <w:lang w:eastAsia="ru-RU"/>
              </w:rPr>
              <w:t>Technologies</w:t>
            </w:r>
            <w:proofErr w:type="spellEnd"/>
            <w:r w:rsidRPr="00870E65">
              <w:rPr>
                <w:rFonts w:ascii="Arial" w:eastAsia="Times New Roman" w:hAnsi="Arial" w:cs="Arial"/>
                <w:color w:val="000000"/>
                <w:sz w:val="21"/>
                <w:szCs w:val="21"/>
                <w:lang w:eastAsia="ru-RU"/>
              </w:rPr>
              <w:t>, 2003</w:t>
            </w: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Для сверхмалых ПК, актуален и перспективен</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Nano</w:t>
            </w:r>
            <w:proofErr w:type="spellEnd"/>
            <w:r w:rsidRPr="00870E65">
              <w:rPr>
                <w:rFonts w:ascii="Arial" w:eastAsia="Times New Roman" w:hAnsi="Arial" w:cs="Arial"/>
                <w:color w:val="000000"/>
                <w:sz w:val="21"/>
                <w:szCs w:val="21"/>
                <w:lang w:eastAsia="ru-RU"/>
              </w:rPr>
              <w:t>-ITX</w:t>
            </w:r>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(120х120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VIA </w:t>
            </w:r>
            <w:proofErr w:type="spellStart"/>
            <w:r w:rsidRPr="00870E65">
              <w:rPr>
                <w:rFonts w:ascii="Arial" w:eastAsia="Times New Roman" w:hAnsi="Arial" w:cs="Arial"/>
                <w:color w:val="000000"/>
                <w:sz w:val="21"/>
                <w:szCs w:val="21"/>
                <w:lang w:eastAsia="ru-RU"/>
              </w:rPr>
              <w:t>Technologies</w:t>
            </w:r>
            <w:proofErr w:type="spellEnd"/>
            <w:r w:rsidRPr="00870E65">
              <w:rPr>
                <w:rFonts w:ascii="Arial" w:eastAsia="Times New Roman" w:hAnsi="Arial" w:cs="Arial"/>
                <w:color w:val="000000"/>
                <w:sz w:val="21"/>
                <w:szCs w:val="21"/>
                <w:lang w:eastAsia="ru-RU"/>
              </w:rPr>
              <w:t>, 2004</w:t>
            </w: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Для сверхмалых ПК, актуален и перспективен</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BTX</w:t>
            </w:r>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12,8х10,5" (325х267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Intel</w:t>
            </w:r>
            <w:proofErr w:type="spellEnd"/>
            <w:r w:rsidRPr="00870E65">
              <w:rPr>
                <w:rFonts w:ascii="Arial" w:eastAsia="Times New Roman" w:hAnsi="Arial" w:cs="Arial"/>
                <w:color w:val="000000"/>
                <w:sz w:val="21"/>
                <w:szCs w:val="21"/>
                <w:lang w:eastAsia="ru-RU"/>
              </w:rPr>
              <w:t>, 2004</w:t>
            </w: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Разработан на замену ATX, не получил популярности. В 2006 году </w:t>
            </w:r>
            <w:proofErr w:type="spellStart"/>
            <w:r w:rsidRPr="00870E65">
              <w:rPr>
                <w:rFonts w:ascii="Arial" w:eastAsia="Times New Roman" w:hAnsi="Arial" w:cs="Arial"/>
                <w:color w:val="000000"/>
                <w:sz w:val="21"/>
                <w:szCs w:val="21"/>
                <w:lang w:eastAsia="ru-RU"/>
              </w:rPr>
              <w:t>Intel</w:t>
            </w:r>
            <w:proofErr w:type="spellEnd"/>
            <w:r w:rsidRPr="00870E65">
              <w:rPr>
                <w:rFonts w:ascii="Arial" w:eastAsia="Times New Roman" w:hAnsi="Arial" w:cs="Arial"/>
                <w:color w:val="000000"/>
                <w:sz w:val="21"/>
                <w:szCs w:val="21"/>
                <w:lang w:eastAsia="ru-RU"/>
              </w:rPr>
              <w:t xml:space="preserve"> отказалась от дальнейшей поддержки</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lastRenderedPageBreak/>
              <w:t>MicroBTX</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10,4х10,5" (264х267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Intel</w:t>
            </w:r>
            <w:proofErr w:type="spellEnd"/>
            <w:r w:rsidRPr="00870E65">
              <w:rPr>
                <w:rFonts w:ascii="Arial" w:eastAsia="Times New Roman" w:hAnsi="Arial" w:cs="Arial"/>
                <w:color w:val="000000"/>
                <w:sz w:val="21"/>
                <w:szCs w:val="21"/>
                <w:lang w:eastAsia="ru-RU"/>
              </w:rPr>
              <w:t>, 2004</w:t>
            </w: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Разработан на замену ATX, не получил популярности. В 2006 году </w:t>
            </w:r>
            <w:proofErr w:type="spellStart"/>
            <w:r w:rsidRPr="00870E65">
              <w:rPr>
                <w:rFonts w:ascii="Arial" w:eastAsia="Times New Roman" w:hAnsi="Arial" w:cs="Arial"/>
                <w:color w:val="000000"/>
                <w:sz w:val="21"/>
                <w:szCs w:val="21"/>
                <w:lang w:eastAsia="ru-RU"/>
              </w:rPr>
              <w:t>Intel</w:t>
            </w:r>
            <w:proofErr w:type="spellEnd"/>
            <w:r w:rsidRPr="00870E65">
              <w:rPr>
                <w:rFonts w:ascii="Arial" w:eastAsia="Times New Roman" w:hAnsi="Arial" w:cs="Arial"/>
                <w:color w:val="000000"/>
                <w:sz w:val="21"/>
                <w:szCs w:val="21"/>
                <w:lang w:eastAsia="ru-RU"/>
              </w:rPr>
              <w:t xml:space="preserve"> отказалась от дальнейшей поддержки</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PicoBTX</w:t>
            </w:r>
            <w:proofErr w:type="spellEnd"/>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8,0х10,5" (203х267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roofErr w:type="spellStart"/>
            <w:r w:rsidRPr="00870E65">
              <w:rPr>
                <w:rFonts w:ascii="Arial" w:eastAsia="Times New Roman" w:hAnsi="Arial" w:cs="Arial"/>
                <w:color w:val="000000"/>
                <w:sz w:val="21"/>
                <w:szCs w:val="21"/>
                <w:lang w:eastAsia="ru-RU"/>
              </w:rPr>
              <w:t>Intel</w:t>
            </w:r>
            <w:proofErr w:type="spellEnd"/>
            <w:r w:rsidRPr="00870E65">
              <w:rPr>
                <w:rFonts w:ascii="Arial" w:eastAsia="Times New Roman" w:hAnsi="Arial" w:cs="Arial"/>
                <w:color w:val="000000"/>
                <w:sz w:val="21"/>
                <w:szCs w:val="21"/>
                <w:lang w:eastAsia="ru-RU"/>
              </w:rPr>
              <w:t>, 2004</w:t>
            </w: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Разработан на замену ATX, не получил популярности. В 2006 году </w:t>
            </w:r>
            <w:proofErr w:type="spellStart"/>
            <w:r w:rsidRPr="00870E65">
              <w:rPr>
                <w:rFonts w:ascii="Arial" w:eastAsia="Times New Roman" w:hAnsi="Arial" w:cs="Arial"/>
                <w:color w:val="000000"/>
                <w:sz w:val="21"/>
                <w:szCs w:val="21"/>
                <w:lang w:eastAsia="ru-RU"/>
              </w:rPr>
              <w:t>Intel</w:t>
            </w:r>
            <w:proofErr w:type="spellEnd"/>
            <w:r w:rsidRPr="00870E65">
              <w:rPr>
                <w:rFonts w:ascii="Arial" w:eastAsia="Times New Roman" w:hAnsi="Arial" w:cs="Arial"/>
                <w:color w:val="000000"/>
                <w:sz w:val="21"/>
                <w:szCs w:val="21"/>
                <w:lang w:eastAsia="ru-RU"/>
              </w:rPr>
              <w:t xml:space="preserve"> отказалась от дальнейшей поддержки</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WTX</w:t>
            </w:r>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14х16,75" (355,6х425,4 мм)</w:t>
            </w: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1999</w:t>
            </w: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Для серверов и рабочих станций, актуален</w:t>
            </w:r>
          </w:p>
        </w:tc>
      </w:tr>
      <w:tr w:rsidR="00870E65" w:rsidRPr="00870E65" w:rsidTr="00870E65">
        <w:tc>
          <w:tcPr>
            <w:tcW w:w="100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ETX и PC-104</w:t>
            </w:r>
          </w:p>
        </w:tc>
        <w:tc>
          <w:tcPr>
            <w:tcW w:w="1890"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p>
        </w:tc>
        <w:tc>
          <w:tcPr>
            <w:tcW w:w="175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Times New Roman" w:eastAsia="Times New Roman" w:hAnsi="Times New Roman" w:cs="Times New Roman"/>
                <w:sz w:val="20"/>
                <w:szCs w:val="20"/>
                <w:lang w:eastAsia="ru-RU"/>
              </w:rPr>
            </w:pPr>
          </w:p>
        </w:tc>
        <w:tc>
          <w:tcPr>
            <w:tcW w:w="4395" w:type="dxa"/>
            <w:tcBorders>
              <w:top w:val="single" w:sz="6" w:space="0" w:color="000000"/>
              <w:left w:val="single" w:sz="6" w:space="0" w:color="000000"/>
              <w:bottom w:val="single" w:sz="6" w:space="0" w:color="000000"/>
              <w:right w:val="single" w:sz="6" w:space="0" w:color="000000"/>
            </w:tcBorders>
            <w:hideMark/>
          </w:tcPr>
          <w:p w:rsidR="00870E65" w:rsidRPr="00870E65" w:rsidRDefault="00870E65" w:rsidP="008D24A2">
            <w:pPr>
              <w:spacing w:after="0"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Для встраиваемых систем, актуален</w:t>
            </w:r>
          </w:p>
        </w:tc>
      </w:tr>
    </w:tbl>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u w:val="single"/>
          <w:lang w:eastAsia="ru-RU"/>
        </w:rPr>
        <w:t>Сравнение размеров материнских плат различных форм-факторов</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Используемый сегодня форм-фактор ATX можно признать самым долгоживущим: с 2000 года он используется повсеместно. За все годы существования ATX сменилось уже несколько поколений процессоров, менялись разъемы и слоты на платформах, переживает свою зрелость DDR3, а стандарт до сих пор используется без каких-либо изменений и очень популярен, благодаря продуманности и универсальности. Поэтому с вероятностью 90% вы выберете именно материнскую плату ATX/</w:t>
      </w:r>
      <w:proofErr w:type="spellStart"/>
      <w:r w:rsidRPr="00870E65">
        <w:rPr>
          <w:rFonts w:ascii="Arial" w:eastAsia="Times New Roman" w:hAnsi="Arial" w:cs="Arial"/>
          <w:color w:val="000000"/>
          <w:sz w:val="21"/>
          <w:szCs w:val="21"/>
          <w:lang w:eastAsia="ru-RU"/>
        </w:rPr>
        <w:t>microATX</w:t>
      </w:r>
      <w:proofErr w:type="spellEnd"/>
      <w:r w:rsidRPr="00870E65">
        <w:rPr>
          <w:rFonts w:ascii="Arial" w:eastAsia="Times New Roman" w:hAnsi="Arial" w:cs="Arial"/>
          <w:color w:val="000000"/>
          <w:sz w:val="21"/>
          <w:szCs w:val="21"/>
          <w:lang w:eastAsia="ru-RU"/>
        </w:rPr>
        <w:t>.</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Сложность любой платформы обусловлена наличием на ней набора различных микросхем, из которых основным по праву называется чипсет (иначе называемый набором системной логики или набором микросхем). Чипсет выпускается производителем процессоров или сторонним производителем (например, чипсеты </w:t>
      </w:r>
      <w:proofErr w:type="spellStart"/>
      <w:r w:rsidRPr="00870E65">
        <w:rPr>
          <w:rFonts w:ascii="Arial" w:eastAsia="Times New Roman" w:hAnsi="Arial" w:cs="Arial"/>
          <w:color w:val="000000"/>
          <w:sz w:val="21"/>
          <w:szCs w:val="21"/>
          <w:lang w:eastAsia="ru-RU"/>
        </w:rPr>
        <w:t>Nvidia</w:t>
      </w:r>
      <w:proofErr w:type="spellEnd"/>
      <w:r w:rsidRPr="00870E65">
        <w:rPr>
          <w:rFonts w:ascii="Arial" w:eastAsia="Times New Roman" w:hAnsi="Arial" w:cs="Arial"/>
          <w:color w:val="000000"/>
          <w:sz w:val="21"/>
          <w:szCs w:val="21"/>
          <w:lang w:eastAsia="ru-RU"/>
        </w:rPr>
        <w:t xml:space="preserve"> для процессоров </w:t>
      </w:r>
      <w:proofErr w:type="spellStart"/>
      <w:r w:rsidRPr="00870E65">
        <w:rPr>
          <w:rFonts w:ascii="Arial" w:eastAsia="Times New Roman" w:hAnsi="Arial" w:cs="Arial"/>
          <w:color w:val="000000"/>
          <w:sz w:val="21"/>
          <w:szCs w:val="21"/>
          <w:lang w:eastAsia="ru-RU"/>
        </w:rPr>
        <w:t>Intel</w:t>
      </w:r>
      <w:proofErr w:type="spellEnd"/>
      <w:r w:rsidRPr="00870E65">
        <w:rPr>
          <w:rFonts w:ascii="Arial" w:eastAsia="Times New Roman" w:hAnsi="Arial" w:cs="Arial"/>
          <w:color w:val="000000"/>
          <w:sz w:val="21"/>
          <w:szCs w:val="21"/>
          <w:lang w:eastAsia="ru-RU"/>
        </w:rPr>
        <w:t xml:space="preserve"> и AMD) и обеспечивает работу процессоров определенного поколения, список которых (а также любые другие характеристики набора микросхем) можно найти на сайте производителя чипсета.</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Процессоры характеризуются системной шиной, называемой в большинстве случаев FSB (</w:t>
      </w:r>
      <w:proofErr w:type="spellStart"/>
      <w:r w:rsidRPr="00870E65">
        <w:rPr>
          <w:rFonts w:ascii="Arial" w:eastAsia="Times New Roman" w:hAnsi="Arial" w:cs="Arial"/>
          <w:color w:val="000000"/>
          <w:sz w:val="21"/>
          <w:szCs w:val="21"/>
          <w:lang w:eastAsia="ru-RU"/>
        </w:rPr>
        <w:t>Front</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Side</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Bus</w:t>
      </w:r>
      <w:proofErr w:type="spellEnd"/>
      <w:r w:rsidRPr="00870E65">
        <w:rPr>
          <w:rFonts w:ascii="Arial" w:eastAsia="Times New Roman" w:hAnsi="Arial" w:cs="Arial"/>
          <w:color w:val="000000"/>
          <w:sz w:val="21"/>
          <w:szCs w:val="21"/>
          <w:lang w:eastAsia="ru-RU"/>
        </w:rPr>
        <w:t xml:space="preserve">), по которой процессор соединяется с чипсетом; скорость (частота) FSB выражается в мегагерцах и указывается на процессоре. Однако у AMD эта шина называется </w:t>
      </w:r>
      <w:proofErr w:type="spellStart"/>
      <w:r w:rsidRPr="00870E65">
        <w:rPr>
          <w:rFonts w:ascii="Arial" w:eastAsia="Times New Roman" w:hAnsi="Arial" w:cs="Arial"/>
          <w:color w:val="000000"/>
          <w:sz w:val="21"/>
          <w:szCs w:val="21"/>
          <w:lang w:eastAsia="ru-RU"/>
        </w:rPr>
        <w:t>Hyper</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Transport</w:t>
      </w:r>
      <w:proofErr w:type="spellEnd"/>
      <w:r w:rsidRPr="00870E65">
        <w:rPr>
          <w:rFonts w:ascii="Arial" w:eastAsia="Times New Roman" w:hAnsi="Arial" w:cs="Arial"/>
          <w:color w:val="000000"/>
          <w:sz w:val="21"/>
          <w:szCs w:val="21"/>
          <w:lang w:eastAsia="ru-RU"/>
        </w:rPr>
        <w:t xml:space="preserve">, а новые </w:t>
      </w:r>
      <w:proofErr w:type="spellStart"/>
      <w:r w:rsidRPr="00870E65">
        <w:rPr>
          <w:rFonts w:ascii="Arial" w:eastAsia="Times New Roman" w:hAnsi="Arial" w:cs="Arial"/>
          <w:color w:val="000000"/>
          <w:sz w:val="21"/>
          <w:szCs w:val="21"/>
          <w:lang w:eastAsia="ru-RU"/>
        </w:rPr>
        <w:t>Intel</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Core</w:t>
      </w:r>
      <w:proofErr w:type="spellEnd"/>
      <w:r w:rsidRPr="00870E65">
        <w:rPr>
          <w:rFonts w:ascii="Arial" w:eastAsia="Times New Roman" w:hAnsi="Arial" w:cs="Arial"/>
          <w:color w:val="000000"/>
          <w:sz w:val="21"/>
          <w:szCs w:val="21"/>
          <w:lang w:eastAsia="ru-RU"/>
        </w:rPr>
        <w:t xml:space="preserve"> i7 используют шину </w:t>
      </w:r>
      <w:proofErr w:type="spellStart"/>
      <w:r w:rsidRPr="00870E65">
        <w:rPr>
          <w:rFonts w:ascii="Arial" w:eastAsia="Times New Roman" w:hAnsi="Arial" w:cs="Arial"/>
          <w:color w:val="000000"/>
          <w:sz w:val="21"/>
          <w:szCs w:val="21"/>
          <w:lang w:eastAsia="ru-RU"/>
        </w:rPr>
        <w:t>Quick</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Path</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Interconnect</w:t>
      </w:r>
      <w:proofErr w:type="spellEnd"/>
      <w:r w:rsidRPr="00870E65">
        <w:rPr>
          <w:rFonts w:ascii="Arial" w:eastAsia="Times New Roman" w:hAnsi="Arial" w:cs="Arial"/>
          <w:color w:val="000000"/>
          <w:sz w:val="21"/>
          <w:szCs w:val="21"/>
          <w:lang w:eastAsia="ru-RU"/>
        </w:rPr>
        <w:t xml:space="preserve"> (QPI), обе этих шины характеризуются не только частотой, но и множителем. Поэтому, покупая материнскую плату, твердо убедитесь, что она поддерживает нужную шину, а еще лучше, найдите свой процессор в списке поддерживаемых материнской платой на сайте производителя платы или в её руководстве.</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lastRenderedPageBreak/>
        <w:drawing>
          <wp:inline distT="0" distB="0" distL="0" distR="0">
            <wp:extent cx="5238750" cy="4238625"/>
            <wp:effectExtent l="0" t="0" r="0" b="9525"/>
            <wp:docPr id="27" name="Рисунок 27" descr="https://studfiles.net/html/2706/658/html_ea09RNlDMO.kPcV/img-Oq1D3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s.net/html/2706/658/html_ea09RNlDMO.kPcV/img-Oq1D3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4238625"/>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Фотография набора микросхем</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lastRenderedPageBreak/>
        <w:drawing>
          <wp:inline distT="0" distB="0" distL="0" distR="0">
            <wp:extent cx="5238750" cy="4762500"/>
            <wp:effectExtent l="0" t="0" r="0" b="0"/>
            <wp:docPr id="26" name="Рисунок 26" descr="https://studfiles.net/html/2706/658/html_ea09RNlDMO.kPcV/img-jCfT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s.net/html/2706/658/html_ea09RNlDMO.kPcV/img-jCfTw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4762500"/>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Блок-схема чипсета</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lastRenderedPageBreak/>
        <w:drawing>
          <wp:inline distT="0" distB="0" distL="0" distR="0">
            <wp:extent cx="5238750" cy="5467350"/>
            <wp:effectExtent l="0" t="0" r="0" b="0"/>
            <wp:docPr id="25" name="Рисунок 25" descr="https://studfiles.net/html/2706/658/html_ea09RNlDMO.kPcV/img-uYXa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s.net/html/2706/658/html_ea09RNlDMO.kPcV/img-uYXaf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5467350"/>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w:t>
      </w:r>
      <w:r w:rsidRPr="00870E65">
        <w:rPr>
          <w:rFonts w:ascii="Arial" w:eastAsia="Times New Roman" w:hAnsi="Arial" w:cs="Arial"/>
          <w:color w:val="000000"/>
          <w:sz w:val="21"/>
          <w:szCs w:val="21"/>
          <w:u w:val="single"/>
          <w:lang w:eastAsia="ru-RU"/>
        </w:rPr>
        <w:t>Расположение элементов и чипсета на материнской плате</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Чипсет состоит обычно из двух микросхем, называемых мостами. Главный из них – северный – можно назвать специализированным процессором, обрабатывающим команды, передаваемые между центральным процессором, оперативной памятью и периферийными устройствами. Располагаемый обычно в геометрической середине платы, северный мост управляет процессором, оперативной памятью и видеокартой, соединенными с ним напрямую через разъемы и слоты, а некоторые модели северных мостов несут в себе </w:t>
      </w:r>
      <w:proofErr w:type="spellStart"/>
      <w:r w:rsidRPr="00870E65">
        <w:rPr>
          <w:rFonts w:ascii="Arial" w:eastAsia="Times New Roman" w:hAnsi="Arial" w:cs="Arial"/>
          <w:color w:val="000000"/>
          <w:sz w:val="21"/>
          <w:szCs w:val="21"/>
          <w:lang w:eastAsia="ru-RU"/>
        </w:rPr>
        <w:t>видеоядро</w:t>
      </w:r>
      <w:proofErr w:type="spellEnd"/>
      <w:r w:rsidRPr="00870E65">
        <w:rPr>
          <w:rFonts w:ascii="Arial" w:eastAsia="Times New Roman" w:hAnsi="Arial" w:cs="Arial"/>
          <w:color w:val="000000"/>
          <w:sz w:val="21"/>
          <w:szCs w:val="21"/>
          <w:lang w:eastAsia="ru-RU"/>
        </w:rPr>
        <w:t xml:space="preserve"> (иначе называемую встроенной видеоподсистемой) – так называемый интегрированный чипсет, который позволяет сэкономить на видеокарте и применяется в офисных компьютерах или </w:t>
      </w:r>
      <w:proofErr w:type="spellStart"/>
      <w:r w:rsidRPr="00870E65">
        <w:rPr>
          <w:rFonts w:ascii="Arial" w:eastAsia="Times New Roman" w:hAnsi="Arial" w:cs="Arial"/>
          <w:color w:val="000000"/>
          <w:sz w:val="21"/>
          <w:szCs w:val="21"/>
          <w:lang w:eastAsia="ru-RU"/>
        </w:rPr>
        <w:t>Home</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Theater</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Personal</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Computer</w:t>
      </w:r>
      <w:proofErr w:type="spellEnd"/>
      <w:r w:rsidRPr="00870E65">
        <w:rPr>
          <w:rFonts w:ascii="Arial" w:eastAsia="Times New Roman" w:hAnsi="Arial" w:cs="Arial"/>
          <w:color w:val="000000"/>
          <w:sz w:val="21"/>
          <w:szCs w:val="21"/>
          <w:lang w:eastAsia="ru-RU"/>
        </w:rPr>
        <w:t xml:space="preserve"> (HTPC).</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Южный мост не менее важен – он отвечает за обработку сигналов от накопителей, портов USB, плат расширения (кроме видеокарт), к нему же подключаются микросхемы-кодеки встроенных звука, сети и контроллер портов LPT, </w:t>
      </w:r>
      <w:proofErr w:type="spellStart"/>
      <w:r w:rsidRPr="00870E65">
        <w:rPr>
          <w:rFonts w:ascii="Arial" w:eastAsia="Times New Roman" w:hAnsi="Arial" w:cs="Arial"/>
          <w:color w:val="000000"/>
          <w:sz w:val="21"/>
          <w:szCs w:val="21"/>
          <w:lang w:eastAsia="ru-RU"/>
        </w:rPr>
        <w:t>Floppy</w:t>
      </w:r>
      <w:proofErr w:type="spellEnd"/>
      <w:r w:rsidRPr="00870E65">
        <w:rPr>
          <w:rFonts w:ascii="Arial" w:eastAsia="Times New Roman" w:hAnsi="Arial" w:cs="Arial"/>
          <w:color w:val="000000"/>
          <w:sz w:val="21"/>
          <w:szCs w:val="21"/>
          <w:lang w:eastAsia="ru-RU"/>
        </w:rPr>
        <w:t>, COM. Южный мост содержит контроллеры кодеков, а сам кодек производит цифро-аналоговое преобразование звука или формирование сигналов, передаваемых по сетевому интерфейсу.</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lastRenderedPageBreak/>
        <w:drawing>
          <wp:inline distT="0" distB="0" distL="0" distR="0">
            <wp:extent cx="5238750" cy="3933825"/>
            <wp:effectExtent l="0" t="0" r="0" b="9525"/>
            <wp:docPr id="24" name="Рисунок 24" descr="https://studfiles.net/html/2706/658/html_ea09RNlDMO.kPcV/img-4pNjj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s.net/html/2706/658/html_ea09RNlDMO.kPcV/img-4pNjjJ.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Фото звукового кодека</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drawing>
          <wp:inline distT="0" distB="0" distL="0" distR="0">
            <wp:extent cx="5238750" cy="3924300"/>
            <wp:effectExtent l="0" t="0" r="0" b="0"/>
            <wp:docPr id="23" name="Рисунок 23" descr="https://studfiles.net/html/2706/658/html_ea09RNlDMO.kPcV/img-zWT78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s.net/html/2706/658/html_ea09RNlDMO.kPcV/img-zWT78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3924300"/>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Фото сетевого интерфейса-кодека</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lastRenderedPageBreak/>
        <w:drawing>
          <wp:inline distT="0" distB="0" distL="0" distR="0">
            <wp:extent cx="5238750" cy="3933825"/>
            <wp:effectExtent l="0" t="0" r="0" b="9525"/>
            <wp:docPr id="22" name="Рисунок 22" descr="https://studfiles.net/html/2706/658/html_ea09RNlDMO.kPcV/img-lnH8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s.net/html/2706/658/html_ea09RNlDMO.kPcV/img-lnH8U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xml:space="preserve"> Фото микросхемы ввода-вывода, ответственной за работу портов COM, LPT, </w:t>
      </w:r>
      <w:proofErr w:type="spellStart"/>
      <w:r w:rsidRPr="00870E65">
        <w:rPr>
          <w:rFonts w:ascii="Arial" w:eastAsia="Times New Roman" w:hAnsi="Arial" w:cs="Arial"/>
          <w:color w:val="000000"/>
          <w:sz w:val="21"/>
          <w:szCs w:val="21"/>
          <w:lang w:eastAsia="ru-RU"/>
        </w:rPr>
        <w:t>Floppy</w:t>
      </w:r>
      <w:proofErr w:type="spellEnd"/>
      <w:r w:rsidRPr="00870E65">
        <w:rPr>
          <w:rFonts w:ascii="Arial" w:eastAsia="Times New Roman" w:hAnsi="Arial" w:cs="Arial"/>
          <w:color w:val="000000"/>
          <w:sz w:val="21"/>
          <w:szCs w:val="21"/>
          <w:lang w:eastAsia="ru-RU"/>
        </w:rPr>
        <w:t>, PS/2</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i/>
          <w:iCs/>
          <w:color w:val="000000"/>
          <w:sz w:val="21"/>
          <w:szCs w:val="21"/>
          <w:lang w:eastAsia="ru-RU"/>
        </w:rPr>
        <w:t xml:space="preserve">На некоторых платах северного моста формально может и не быть. Например, чипсеты </w:t>
      </w:r>
      <w:proofErr w:type="spellStart"/>
      <w:r w:rsidRPr="00870E65">
        <w:rPr>
          <w:rFonts w:ascii="Arial" w:eastAsia="Times New Roman" w:hAnsi="Arial" w:cs="Arial"/>
          <w:i/>
          <w:iCs/>
          <w:color w:val="000000"/>
          <w:sz w:val="21"/>
          <w:szCs w:val="21"/>
          <w:lang w:eastAsia="ru-RU"/>
        </w:rPr>
        <w:t>Nvidia</w:t>
      </w:r>
      <w:proofErr w:type="spellEnd"/>
      <w:r w:rsidRPr="00870E65">
        <w:rPr>
          <w:rFonts w:ascii="Arial" w:eastAsia="Times New Roman" w:hAnsi="Arial" w:cs="Arial"/>
          <w:i/>
          <w:iCs/>
          <w:color w:val="000000"/>
          <w:sz w:val="21"/>
          <w:szCs w:val="21"/>
          <w:lang w:eastAsia="ru-RU"/>
        </w:rPr>
        <w:t xml:space="preserve"> </w:t>
      </w:r>
      <w:proofErr w:type="spellStart"/>
      <w:r w:rsidRPr="00870E65">
        <w:rPr>
          <w:rFonts w:ascii="Arial" w:eastAsia="Times New Roman" w:hAnsi="Arial" w:cs="Arial"/>
          <w:i/>
          <w:iCs/>
          <w:color w:val="000000"/>
          <w:sz w:val="21"/>
          <w:szCs w:val="21"/>
          <w:lang w:eastAsia="ru-RU"/>
        </w:rPr>
        <w:t>nForce</w:t>
      </w:r>
      <w:proofErr w:type="spellEnd"/>
      <w:r w:rsidRPr="00870E65">
        <w:rPr>
          <w:rFonts w:ascii="Arial" w:eastAsia="Times New Roman" w:hAnsi="Arial" w:cs="Arial"/>
          <w:i/>
          <w:iCs/>
          <w:color w:val="000000"/>
          <w:sz w:val="21"/>
          <w:szCs w:val="21"/>
          <w:lang w:eastAsia="ru-RU"/>
        </w:rPr>
        <w:t xml:space="preserve"> 630i для процессоров AMD лишены отдельного северного моста, так как контроллер памяти у AMD встроен в процессор, а часть оставшихся функций, присущих северному мосту, перекочевала в южный мост, который и можно увидеть на плате. То же самое можно сказать про будущий чипсет </w:t>
      </w:r>
      <w:proofErr w:type="spellStart"/>
      <w:r w:rsidRPr="00870E65">
        <w:rPr>
          <w:rFonts w:ascii="Arial" w:eastAsia="Times New Roman" w:hAnsi="Arial" w:cs="Arial"/>
          <w:i/>
          <w:iCs/>
          <w:color w:val="000000"/>
          <w:sz w:val="21"/>
          <w:szCs w:val="21"/>
          <w:lang w:eastAsia="ru-RU"/>
        </w:rPr>
        <w:t>Intel</w:t>
      </w:r>
      <w:proofErr w:type="spellEnd"/>
      <w:r w:rsidRPr="00870E65">
        <w:rPr>
          <w:rFonts w:ascii="Arial" w:eastAsia="Times New Roman" w:hAnsi="Arial" w:cs="Arial"/>
          <w:i/>
          <w:iCs/>
          <w:color w:val="000000"/>
          <w:sz w:val="21"/>
          <w:szCs w:val="21"/>
          <w:lang w:eastAsia="ru-RU"/>
        </w:rPr>
        <w:t xml:space="preserve"> P55 </w:t>
      </w:r>
      <w:proofErr w:type="spellStart"/>
      <w:r w:rsidRPr="00870E65">
        <w:rPr>
          <w:rFonts w:ascii="Arial" w:eastAsia="Times New Roman" w:hAnsi="Arial" w:cs="Arial"/>
          <w:i/>
          <w:iCs/>
          <w:color w:val="000000"/>
          <w:sz w:val="21"/>
          <w:szCs w:val="21"/>
          <w:lang w:eastAsia="ru-RU"/>
        </w:rPr>
        <w:t>Express</w:t>
      </w:r>
      <w:proofErr w:type="spellEnd"/>
      <w:r w:rsidRPr="00870E65">
        <w:rPr>
          <w:rFonts w:ascii="Arial" w:eastAsia="Times New Roman" w:hAnsi="Arial" w:cs="Arial"/>
          <w:i/>
          <w:iCs/>
          <w:color w:val="000000"/>
          <w:sz w:val="21"/>
          <w:szCs w:val="21"/>
          <w:lang w:eastAsia="ru-RU"/>
        </w:rPr>
        <w:t xml:space="preserve"> для процессоров </w:t>
      </w:r>
      <w:proofErr w:type="spellStart"/>
      <w:r w:rsidRPr="00870E65">
        <w:rPr>
          <w:rFonts w:ascii="Arial" w:eastAsia="Times New Roman" w:hAnsi="Arial" w:cs="Arial"/>
          <w:i/>
          <w:iCs/>
          <w:color w:val="000000"/>
          <w:sz w:val="21"/>
          <w:szCs w:val="21"/>
          <w:lang w:eastAsia="ru-RU"/>
        </w:rPr>
        <w:t>Socket</w:t>
      </w:r>
      <w:proofErr w:type="spellEnd"/>
      <w:r w:rsidRPr="00870E65">
        <w:rPr>
          <w:rFonts w:ascii="Arial" w:eastAsia="Times New Roman" w:hAnsi="Arial" w:cs="Arial"/>
          <w:i/>
          <w:iCs/>
          <w:color w:val="000000"/>
          <w:sz w:val="21"/>
          <w:szCs w:val="21"/>
          <w:lang w:eastAsia="ru-RU"/>
        </w:rPr>
        <w:t xml:space="preserve"> LGA1156. Однако чипсет </w:t>
      </w:r>
      <w:proofErr w:type="spellStart"/>
      <w:r w:rsidRPr="00870E65">
        <w:rPr>
          <w:rFonts w:ascii="Arial" w:eastAsia="Times New Roman" w:hAnsi="Arial" w:cs="Arial"/>
          <w:i/>
          <w:iCs/>
          <w:color w:val="000000"/>
          <w:sz w:val="21"/>
          <w:szCs w:val="21"/>
          <w:lang w:eastAsia="ru-RU"/>
        </w:rPr>
        <w:t>Intel</w:t>
      </w:r>
      <w:proofErr w:type="spellEnd"/>
      <w:r w:rsidRPr="00870E65">
        <w:rPr>
          <w:rFonts w:ascii="Arial" w:eastAsia="Times New Roman" w:hAnsi="Arial" w:cs="Arial"/>
          <w:i/>
          <w:iCs/>
          <w:color w:val="000000"/>
          <w:sz w:val="21"/>
          <w:szCs w:val="21"/>
          <w:lang w:eastAsia="ru-RU"/>
        </w:rPr>
        <w:t xml:space="preserve"> X58 </w:t>
      </w:r>
      <w:proofErr w:type="spellStart"/>
      <w:r w:rsidRPr="00870E65">
        <w:rPr>
          <w:rFonts w:ascii="Arial" w:eastAsia="Times New Roman" w:hAnsi="Arial" w:cs="Arial"/>
          <w:i/>
          <w:iCs/>
          <w:color w:val="000000"/>
          <w:sz w:val="21"/>
          <w:szCs w:val="21"/>
          <w:lang w:eastAsia="ru-RU"/>
        </w:rPr>
        <w:t>Express</w:t>
      </w:r>
      <w:proofErr w:type="spellEnd"/>
      <w:r w:rsidRPr="00870E65">
        <w:rPr>
          <w:rFonts w:ascii="Arial" w:eastAsia="Times New Roman" w:hAnsi="Arial" w:cs="Arial"/>
          <w:i/>
          <w:iCs/>
          <w:color w:val="000000"/>
          <w:sz w:val="21"/>
          <w:szCs w:val="21"/>
          <w:lang w:eastAsia="ru-RU"/>
        </w:rPr>
        <w:t xml:space="preserve">, предназначенный для процессоров </w:t>
      </w:r>
      <w:proofErr w:type="spellStart"/>
      <w:r w:rsidRPr="00870E65">
        <w:rPr>
          <w:rFonts w:ascii="Arial" w:eastAsia="Times New Roman" w:hAnsi="Arial" w:cs="Arial"/>
          <w:i/>
          <w:iCs/>
          <w:color w:val="000000"/>
          <w:sz w:val="21"/>
          <w:szCs w:val="21"/>
          <w:lang w:eastAsia="ru-RU"/>
        </w:rPr>
        <w:t>Core</w:t>
      </w:r>
      <w:proofErr w:type="spellEnd"/>
      <w:r w:rsidRPr="00870E65">
        <w:rPr>
          <w:rFonts w:ascii="Arial" w:eastAsia="Times New Roman" w:hAnsi="Arial" w:cs="Arial"/>
          <w:i/>
          <w:iCs/>
          <w:color w:val="000000"/>
          <w:sz w:val="21"/>
          <w:szCs w:val="21"/>
          <w:lang w:eastAsia="ru-RU"/>
        </w:rPr>
        <w:t xml:space="preserve"> i7 со встроенным контроллером памяти, все же оснащен северным мостом, который содержит контроллеры шины PCI </w:t>
      </w:r>
      <w:proofErr w:type="spellStart"/>
      <w:r w:rsidRPr="00870E65">
        <w:rPr>
          <w:rFonts w:ascii="Arial" w:eastAsia="Times New Roman" w:hAnsi="Arial" w:cs="Arial"/>
          <w:i/>
          <w:iCs/>
          <w:color w:val="000000"/>
          <w:sz w:val="21"/>
          <w:szCs w:val="21"/>
          <w:lang w:eastAsia="ru-RU"/>
        </w:rPr>
        <w:t>Express</w:t>
      </w:r>
      <w:proofErr w:type="spellEnd"/>
      <w:r w:rsidRPr="00870E65">
        <w:rPr>
          <w:rFonts w:ascii="Arial" w:eastAsia="Times New Roman" w:hAnsi="Arial" w:cs="Arial"/>
          <w:i/>
          <w:iCs/>
          <w:color w:val="000000"/>
          <w:sz w:val="21"/>
          <w:szCs w:val="21"/>
          <w:lang w:eastAsia="ru-RU"/>
        </w:rPr>
        <w:t xml:space="preserve"> для нескольких видеокарт и процессорной шины QPI.</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Вокруг чипсета, как основы, устанавливаются периферийные разъемы и слоты. Главным разъемом является, конечно же, процессорный «Сокет» (</w:t>
      </w:r>
      <w:proofErr w:type="spellStart"/>
      <w:r w:rsidRPr="00870E65">
        <w:rPr>
          <w:rFonts w:ascii="Arial" w:eastAsia="Times New Roman" w:hAnsi="Arial" w:cs="Arial"/>
          <w:color w:val="000000"/>
          <w:sz w:val="21"/>
          <w:szCs w:val="21"/>
          <w:lang w:eastAsia="ru-RU"/>
        </w:rPr>
        <w:t>Socket</w:t>
      </w:r>
      <w:proofErr w:type="spellEnd"/>
      <w:r w:rsidRPr="00870E65">
        <w:rPr>
          <w:rFonts w:ascii="Arial" w:eastAsia="Times New Roman" w:hAnsi="Arial" w:cs="Arial"/>
          <w:color w:val="000000"/>
          <w:sz w:val="21"/>
          <w:szCs w:val="21"/>
          <w:lang w:eastAsia="ru-RU"/>
        </w:rPr>
        <w:t xml:space="preserve">) – квадратный разъем, в который вставляется процессор. Разъемы процессоров </w:t>
      </w:r>
      <w:proofErr w:type="spellStart"/>
      <w:r w:rsidRPr="00870E65">
        <w:rPr>
          <w:rFonts w:ascii="Arial" w:eastAsia="Times New Roman" w:hAnsi="Arial" w:cs="Arial"/>
          <w:color w:val="000000"/>
          <w:sz w:val="21"/>
          <w:szCs w:val="21"/>
          <w:lang w:eastAsia="ru-RU"/>
        </w:rPr>
        <w:t>Intel</w:t>
      </w:r>
      <w:proofErr w:type="spellEnd"/>
      <w:r w:rsidRPr="00870E65">
        <w:rPr>
          <w:rFonts w:ascii="Arial" w:eastAsia="Times New Roman" w:hAnsi="Arial" w:cs="Arial"/>
          <w:color w:val="000000"/>
          <w:sz w:val="21"/>
          <w:szCs w:val="21"/>
          <w:lang w:eastAsia="ru-RU"/>
        </w:rPr>
        <w:t xml:space="preserve"> и AMD отличаются по внешнему виду и несовместимы друг с другом.</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val="en-US" w:eastAsia="ru-RU"/>
        </w:rPr>
      </w:pPr>
      <w:r w:rsidRPr="00870E65">
        <w:rPr>
          <w:rFonts w:ascii="Arial" w:eastAsia="Times New Roman" w:hAnsi="Arial" w:cs="Arial"/>
          <w:noProof/>
          <w:color w:val="000000"/>
          <w:sz w:val="21"/>
          <w:szCs w:val="21"/>
          <w:lang w:eastAsia="ru-RU"/>
        </w:rPr>
        <w:lastRenderedPageBreak/>
        <w:drawing>
          <wp:inline distT="0" distB="0" distL="0" distR="0">
            <wp:extent cx="5238750" cy="3933825"/>
            <wp:effectExtent l="0" t="0" r="0" b="9525"/>
            <wp:docPr id="21" name="Рисунок 21" descr="https://studfiles.net/html/2706/658/html_ea09RNlDMO.kPcV/img-RPBh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s.net/html/2706/658/html_ea09RNlDMO.kPcV/img-RPBhB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r w:rsidRPr="00870E65">
        <w:rPr>
          <w:rFonts w:ascii="Arial" w:eastAsia="Times New Roman" w:hAnsi="Arial" w:cs="Arial"/>
          <w:color w:val="000000"/>
          <w:sz w:val="21"/>
          <w:szCs w:val="21"/>
          <w:lang w:val="en-US" w:eastAsia="ru-RU"/>
        </w:rPr>
        <w:t> </w:t>
      </w:r>
      <w:r w:rsidRPr="00870E65">
        <w:rPr>
          <w:rFonts w:ascii="Arial" w:eastAsia="Times New Roman" w:hAnsi="Arial" w:cs="Arial"/>
          <w:color w:val="000000"/>
          <w:sz w:val="21"/>
          <w:szCs w:val="21"/>
          <w:lang w:eastAsia="ru-RU"/>
        </w:rPr>
        <w:t>Разъем</w:t>
      </w:r>
      <w:r w:rsidRPr="00870E65">
        <w:rPr>
          <w:rFonts w:ascii="Arial" w:eastAsia="Times New Roman" w:hAnsi="Arial" w:cs="Arial"/>
          <w:color w:val="000000"/>
          <w:sz w:val="21"/>
          <w:szCs w:val="21"/>
          <w:lang w:val="en-US" w:eastAsia="ru-RU"/>
        </w:rPr>
        <w:t xml:space="preserve"> Socket AM2/AM2+/AM3 </w:t>
      </w:r>
      <w:r w:rsidRPr="00870E65">
        <w:rPr>
          <w:rFonts w:ascii="Arial" w:eastAsia="Times New Roman" w:hAnsi="Arial" w:cs="Arial"/>
          <w:color w:val="000000"/>
          <w:sz w:val="21"/>
          <w:szCs w:val="21"/>
          <w:lang w:eastAsia="ru-RU"/>
        </w:rPr>
        <w:t>для</w:t>
      </w:r>
      <w:r w:rsidRPr="00870E65">
        <w:rPr>
          <w:rFonts w:ascii="Arial" w:eastAsia="Times New Roman" w:hAnsi="Arial" w:cs="Arial"/>
          <w:color w:val="000000"/>
          <w:sz w:val="21"/>
          <w:szCs w:val="21"/>
          <w:lang w:val="en-US" w:eastAsia="ru-RU"/>
        </w:rPr>
        <w:t xml:space="preserve"> </w:t>
      </w:r>
      <w:r w:rsidRPr="00870E65">
        <w:rPr>
          <w:rFonts w:ascii="Arial" w:eastAsia="Times New Roman" w:hAnsi="Arial" w:cs="Arial"/>
          <w:color w:val="000000"/>
          <w:sz w:val="21"/>
          <w:szCs w:val="21"/>
          <w:lang w:eastAsia="ru-RU"/>
        </w:rPr>
        <w:t>процессоров</w:t>
      </w:r>
      <w:r w:rsidRPr="00870E65">
        <w:rPr>
          <w:rFonts w:ascii="Arial" w:eastAsia="Times New Roman" w:hAnsi="Arial" w:cs="Arial"/>
          <w:color w:val="000000"/>
          <w:sz w:val="21"/>
          <w:szCs w:val="21"/>
          <w:lang w:val="en-US" w:eastAsia="ru-RU"/>
        </w:rPr>
        <w:t xml:space="preserve"> AMD Athlon/Phenom/Phenom II</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val="en-US" w:eastAsia="ru-RU"/>
        </w:rPr>
      </w:pPr>
      <w:r w:rsidRPr="00870E65">
        <w:rPr>
          <w:rFonts w:ascii="Arial" w:eastAsia="Times New Roman" w:hAnsi="Arial" w:cs="Arial"/>
          <w:noProof/>
          <w:color w:val="000000"/>
          <w:sz w:val="21"/>
          <w:szCs w:val="21"/>
          <w:lang w:eastAsia="ru-RU"/>
        </w:rPr>
        <w:drawing>
          <wp:inline distT="0" distB="0" distL="0" distR="0">
            <wp:extent cx="5238750" cy="3933825"/>
            <wp:effectExtent l="0" t="0" r="0" b="9525"/>
            <wp:docPr id="20" name="Рисунок 20" descr="https://studfiles.net/html/2706/658/html_ea09RNlDMO.kPcV/img-9ssY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files.net/html/2706/658/html_ea09RNlDMO.kPcV/img-9ssYx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r w:rsidRPr="00870E65">
        <w:rPr>
          <w:rFonts w:ascii="Arial" w:eastAsia="Times New Roman" w:hAnsi="Arial" w:cs="Arial"/>
          <w:color w:val="000000"/>
          <w:sz w:val="21"/>
          <w:szCs w:val="21"/>
          <w:lang w:val="en-US" w:eastAsia="ru-RU"/>
        </w:rPr>
        <w:t> </w:t>
      </w:r>
      <w:r w:rsidRPr="00870E65">
        <w:rPr>
          <w:rFonts w:ascii="Arial" w:eastAsia="Times New Roman" w:hAnsi="Arial" w:cs="Arial"/>
          <w:color w:val="000000"/>
          <w:sz w:val="21"/>
          <w:szCs w:val="21"/>
          <w:lang w:eastAsia="ru-RU"/>
        </w:rPr>
        <w:t>Разъем</w:t>
      </w:r>
      <w:r w:rsidRPr="00870E65">
        <w:rPr>
          <w:rFonts w:ascii="Arial" w:eastAsia="Times New Roman" w:hAnsi="Arial" w:cs="Arial"/>
          <w:color w:val="000000"/>
          <w:sz w:val="21"/>
          <w:szCs w:val="21"/>
          <w:lang w:val="en-US" w:eastAsia="ru-RU"/>
        </w:rPr>
        <w:t xml:space="preserve"> Socket LGA1366 </w:t>
      </w:r>
      <w:r w:rsidRPr="00870E65">
        <w:rPr>
          <w:rFonts w:ascii="Arial" w:eastAsia="Times New Roman" w:hAnsi="Arial" w:cs="Arial"/>
          <w:color w:val="000000"/>
          <w:sz w:val="21"/>
          <w:szCs w:val="21"/>
          <w:lang w:eastAsia="ru-RU"/>
        </w:rPr>
        <w:t>для</w:t>
      </w:r>
      <w:r w:rsidRPr="00870E65">
        <w:rPr>
          <w:rFonts w:ascii="Arial" w:eastAsia="Times New Roman" w:hAnsi="Arial" w:cs="Arial"/>
          <w:color w:val="000000"/>
          <w:sz w:val="21"/>
          <w:szCs w:val="21"/>
          <w:lang w:val="en-US" w:eastAsia="ru-RU"/>
        </w:rPr>
        <w:t xml:space="preserve"> </w:t>
      </w:r>
      <w:r w:rsidRPr="00870E65">
        <w:rPr>
          <w:rFonts w:ascii="Arial" w:eastAsia="Times New Roman" w:hAnsi="Arial" w:cs="Arial"/>
          <w:color w:val="000000"/>
          <w:sz w:val="21"/>
          <w:szCs w:val="21"/>
          <w:lang w:eastAsia="ru-RU"/>
        </w:rPr>
        <w:t>процессоров</w:t>
      </w:r>
      <w:r w:rsidRPr="00870E65">
        <w:rPr>
          <w:rFonts w:ascii="Arial" w:eastAsia="Times New Roman" w:hAnsi="Arial" w:cs="Arial"/>
          <w:color w:val="000000"/>
          <w:sz w:val="21"/>
          <w:szCs w:val="21"/>
          <w:lang w:val="en-US" w:eastAsia="ru-RU"/>
        </w:rPr>
        <w:t xml:space="preserve"> Intel Core i7</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lastRenderedPageBreak/>
        <w:drawing>
          <wp:inline distT="0" distB="0" distL="0" distR="0">
            <wp:extent cx="5238750" cy="3933825"/>
            <wp:effectExtent l="0" t="0" r="0" b="9525"/>
            <wp:docPr id="19" name="Рисунок 19" descr="https://studfiles.net/html/2706/658/html_ea09RNlDMO.kPcV/img-u8xf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s.net/html/2706/658/html_ea09RNlDMO.kPcV/img-u8xfp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xml:space="preserve"> Разъем </w:t>
      </w:r>
      <w:proofErr w:type="spellStart"/>
      <w:r w:rsidRPr="00870E65">
        <w:rPr>
          <w:rFonts w:ascii="Arial" w:eastAsia="Times New Roman" w:hAnsi="Arial" w:cs="Arial"/>
          <w:color w:val="000000"/>
          <w:sz w:val="21"/>
          <w:szCs w:val="21"/>
          <w:lang w:eastAsia="ru-RU"/>
        </w:rPr>
        <w:t>Socket</w:t>
      </w:r>
      <w:proofErr w:type="spellEnd"/>
      <w:r w:rsidRPr="00870E65">
        <w:rPr>
          <w:rFonts w:ascii="Arial" w:eastAsia="Times New Roman" w:hAnsi="Arial" w:cs="Arial"/>
          <w:color w:val="000000"/>
          <w:sz w:val="21"/>
          <w:szCs w:val="21"/>
          <w:lang w:eastAsia="ru-RU"/>
        </w:rPr>
        <w:t xml:space="preserve"> LGA1156 для будущих процессоров </w:t>
      </w:r>
      <w:proofErr w:type="spellStart"/>
      <w:r w:rsidRPr="00870E65">
        <w:rPr>
          <w:rFonts w:ascii="Arial" w:eastAsia="Times New Roman" w:hAnsi="Arial" w:cs="Arial"/>
          <w:color w:val="000000"/>
          <w:sz w:val="21"/>
          <w:szCs w:val="21"/>
          <w:lang w:eastAsia="ru-RU"/>
        </w:rPr>
        <w:t>Intel</w:t>
      </w:r>
      <w:proofErr w:type="spellEnd"/>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val="en-US" w:eastAsia="ru-RU"/>
        </w:rPr>
      </w:pPr>
      <w:r w:rsidRPr="00870E65">
        <w:rPr>
          <w:rFonts w:ascii="Arial" w:eastAsia="Times New Roman" w:hAnsi="Arial" w:cs="Arial"/>
          <w:noProof/>
          <w:color w:val="000000"/>
          <w:sz w:val="21"/>
          <w:szCs w:val="21"/>
          <w:lang w:eastAsia="ru-RU"/>
        </w:rPr>
        <w:drawing>
          <wp:inline distT="0" distB="0" distL="0" distR="0">
            <wp:extent cx="5238750" cy="3933825"/>
            <wp:effectExtent l="0" t="0" r="0" b="9525"/>
            <wp:docPr id="18" name="Рисунок 18" descr="https://studfiles.net/html/2706/658/html_ea09RNlDMO.kPcV/img-5f4p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udfiles.net/html/2706/658/html_ea09RNlDMO.kPcV/img-5f4pH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r w:rsidRPr="00870E65">
        <w:rPr>
          <w:rFonts w:ascii="Arial" w:eastAsia="Times New Roman" w:hAnsi="Arial" w:cs="Arial"/>
          <w:color w:val="000000"/>
          <w:sz w:val="21"/>
          <w:szCs w:val="21"/>
          <w:lang w:val="en-US" w:eastAsia="ru-RU"/>
        </w:rPr>
        <w:t> </w:t>
      </w:r>
      <w:r w:rsidRPr="00870E65">
        <w:rPr>
          <w:rFonts w:ascii="Arial" w:eastAsia="Times New Roman" w:hAnsi="Arial" w:cs="Arial"/>
          <w:color w:val="000000"/>
          <w:sz w:val="21"/>
          <w:szCs w:val="21"/>
          <w:lang w:eastAsia="ru-RU"/>
        </w:rPr>
        <w:t>Разъем</w:t>
      </w:r>
      <w:r w:rsidRPr="00870E65">
        <w:rPr>
          <w:rFonts w:ascii="Arial" w:eastAsia="Times New Roman" w:hAnsi="Arial" w:cs="Arial"/>
          <w:color w:val="000000"/>
          <w:sz w:val="21"/>
          <w:szCs w:val="21"/>
          <w:lang w:val="en-US" w:eastAsia="ru-RU"/>
        </w:rPr>
        <w:t xml:space="preserve"> Socket LGA775 </w:t>
      </w:r>
      <w:r w:rsidRPr="00870E65">
        <w:rPr>
          <w:rFonts w:ascii="Arial" w:eastAsia="Times New Roman" w:hAnsi="Arial" w:cs="Arial"/>
          <w:color w:val="000000"/>
          <w:sz w:val="21"/>
          <w:szCs w:val="21"/>
          <w:lang w:eastAsia="ru-RU"/>
        </w:rPr>
        <w:t>для</w:t>
      </w:r>
      <w:r w:rsidRPr="00870E65">
        <w:rPr>
          <w:rFonts w:ascii="Arial" w:eastAsia="Times New Roman" w:hAnsi="Arial" w:cs="Arial"/>
          <w:color w:val="000000"/>
          <w:sz w:val="21"/>
          <w:szCs w:val="21"/>
          <w:lang w:val="en-US" w:eastAsia="ru-RU"/>
        </w:rPr>
        <w:t xml:space="preserve"> </w:t>
      </w:r>
      <w:r w:rsidRPr="00870E65">
        <w:rPr>
          <w:rFonts w:ascii="Arial" w:eastAsia="Times New Roman" w:hAnsi="Arial" w:cs="Arial"/>
          <w:color w:val="000000"/>
          <w:sz w:val="21"/>
          <w:szCs w:val="21"/>
          <w:lang w:eastAsia="ru-RU"/>
        </w:rPr>
        <w:t>процессоров</w:t>
      </w:r>
      <w:r w:rsidRPr="00870E65">
        <w:rPr>
          <w:rFonts w:ascii="Arial" w:eastAsia="Times New Roman" w:hAnsi="Arial" w:cs="Arial"/>
          <w:color w:val="000000"/>
          <w:sz w:val="21"/>
          <w:szCs w:val="21"/>
          <w:lang w:val="en-US" w:eastAsia="ru-RU"/>
        </w:rPr>
        <w:t xml:space="preserve"> Intel Core 2/Pentium E/Celeron XXX</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Прежде чем выбрать материнскую плату, необходимо определиться с нужным вам процессором. Подробнее - читайте на следующей странице</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lastRenderedPageBreak/>
        <w:t xml:space="preserve">Выбрав процессор, например, AMD </w:t>
      </w:r>
      <w:proofErr w:type="spellStart"/>
      <w:r w:rsidRPr="00870E65">
        <w:rPr>
          <w:rFonts w:ascii="Arial" w:eastAsia="Times New Roman" w:hAnsi="Arial" w:cs="Arial"/>
          <w:color w:val="000000"/>
          <w:sz w:val="21"/>
          <w:szCs w:val="21"/>
          <w:lang w:eastAsia="ru-RU"/>
        </w:rPr>
        <w:t>Phenom</w:t>
      </w:r>
      <w:proofErr w:type="spellEnd"/>
      <w:r w:rsidRPr="00870E65">
        <w:rPr>
          <w:rFonts w:ascii="Arial" w:eastAsia="Times New Roman" w:hAnsi="Arial" w:cs="Arial"/>
          <w:color w:val="000000"/>
          <w:sz w:val="21"/>
          <w:szCs w:val="21"/>
          <w:lang w:eastAsia="ru-RU"/>
        </w:rPr>
        <w:t xml:space="preserve"> II X3710, вы сможете выбрать подходящую для вас материнскую плату, как по цене, так и по функциям. Первым делом при выборе «материнки» посмотрите список поддерживаемых платой процессоров на официальном сайте производителя: вдруг как раз вашего в списке нет?</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С приведенным в примере процессором вам доступны материнские платы с разъемом AM3, который поддерживает память DDR3, и с разъемом AM2+ со слотами под память DDR2. Процессоры с разъемом AM3 поддерживают оба типа оперативной памяти, поэтому возможна его установка в материнские платы AM3 или AM2+.</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Продукты </w:t>
      </w:r>
      <w:proofErr w:type="spellStart"/>
      <w:r w:rsidRPr="00870E65">
        <w:rPr>
          <w:rFonts w:ascii="Arial" w:eastAsia="Times New Roman" w:hAnsi="Arial" w:cs="Arial"/>
          <w:color w:val="000000"/>
          <w:sz w:val="21"/>
          <w:szCs w:val="21"/>
          <w:lang w:eastAsia="ru-RU"/>
        </w:rPr>
        <w:t>Intel</w:t>
      </w:r>
      <w:proofErr w:type="spellEnd"/>
      <w:r w:rsidRPr="00870E65">
        <w:rPr>
          <w:rFonts w:ascii="Arial" w:eastAsia="Times New Roman" w:hAnsi="Arial" w:cs="Arial"/>
          <w:color w:val="000000"/>
          <w:sz w:val="21"/>
          <w:szCs w:val="21"/>
          <w:lang w:eastAsia="ru-RU"/>
        </w:rPr>
        <w:t xml:space="preserve"> устроены по-другому: платы с разъемом LGA1366 поддерживают только память DDR3, с разъемом LGA775 возможны варианты с DDR2, либо с DDR3, либо даже DDR2 и DDR3 одновременно. Будущие платы на базе чипсета </w:t>
      </w:r>
      <w:proofErr w:type="spellStart"/>
      <w:r w:rsidRPr="00870E65">
        <w:rPr>
          <w:rFonts w:ascii="Arial" w:eastAsia="Times New Roman" w:hAnsi="Arial" w:cs="Arial"/>
          <w:color w:val="000000"/>
          <w:sz w:val="21"/>
          <w:szCs w:val="21"/>
          <w:lang w:eastAsia="ru-RU"/>
        </w:rPr>
        <w:t>Intel</w:t>
      </w:r>
      <w:proofErr w:type="spellEnd"/>
      <w:r w:rsidRPr="00870E65">
        <w:rPr>
          <w:rFonts w:ascii="Arial" w:eastAsia="Times New Roman" w:hAnsi="Arial" w:cs="Arial"/>
          <w:color w:val="000000"/>
          <w:sz w:val="21"/>
          <w:szCs w:val="21"/>
          <w:lang w:eastAsia="ru-RU"/>
        </w:rPr>
        <w:t xml:space="preserve"> P55 </w:t>
      </w:r>
      <w:proofErr w:type="spellStart"/>
      <w:r w:rsidRPr="00870E65">
        <w:rPr>
          <w:rFonts w:ascii="Arial" w:eastAsia="Times New Roman" w:hAnsi="Arial" w:cs="Arial"/>
          <w:color w:val="000000"/>
          <w:sz w:val="21"/>
          <w:szCs w:val="21"/>
          <w:lang w:eastAsia="ru-RU"/>
        </w:rPr>
        <w:t>Express</w:t>
      </w:r>
      <w:proofErr w:type="spellEnd"/>
      <w:r w:rsidRPr="00870E65">
        <w:rPr>
          <w:rFonts w:ascii="Arial" w:eastAsia="Times New Roman" w:hAnsi="Arial" w:cs="Arial"/>
          <w:color w:val="000000"/>
          <w:sz w:val="21"/>
          <w:szCs w:val="21"/>
          <w:lang w:eastAsia="ru-RU"/>
        </w:rPr>
        <w:t xml:space="preserve"> с разъемом LGA1156 будут поддерживать только DDR3.</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drawing>
          <wp:inline distT="0" distB="0" distL="0" distR="0">
            <wp:extent cx="5238750" cy="2943225"/>
            <wp:effectExtent l="0" t="0" r="0" b="9525"/>
            <wp:docPr id="17" name="Рисунок 17" descr="https://studfiles.net/html/2706/658/html_ea09RNlDMO.kPcV/img-v46U5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s.net/html/2706/658/html_ea09RNlDMO.kPcV/img-v46U5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2943225"/>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w:t>
      </w:r>
      <w:r w:rsidRPr="00870E65">
        <w:rPr>
          <w:rFonts w:ascii="Arial" w:eastAsia="Times New Roman" w:hAnsi="Arial" w:cs="Arial"/>
          <w:color w:val="000000"/>
          <w:sz w:val="21"/>
          <w:szCs w:val="21"/>
          <w:u w:val="single"/>
          <w:lang w:eastAsia="ru-RU"/>
        </w:rPr>
        <w:t>Слоты оперативной памяти на материнской плате</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lastRenderedPageBreak/>
        <w:drawing>
          <wp:inline distT="0" distB="0" distL="0" distR="0">
            <wp:extent cx="5238750" cy="3524250"/>
            <wp:effectExtent l="0" t="0" r="0" b="0"/>
            <wp:docPr id="16" name="Рисунок 16" descr="https://studfiles.net/html/2706/658/html_ea09RNlDMO.kPcV/img-lWHz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s.net/html/2706/658/html_ea09RNlDMO.kPcV/img-lWHzB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3524250"/>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xml:space="preserve"> Комбинированное решение с DDR2 и DDR3 от </w:t>
      </w:r>
      <w:proofErr w:type="spellStart"/>
      <w:r w:rsidRPr="00870E65">
        <w:rPr>
          <w:rFonts w:ascii="Arial" w:eastAsia="Times New Roman" w:hAnsi="Arial" w:cs="Arial"/>
          <w:color w:val="000000"/>
          <w:sz w:val="21"/>
          <w:szCs w:val="21"/>
          <w:lang w:eastAsia="ru-RU"/>
        </w:rPr>
        <w:t>Intel</w:t>
      </w:r>
      <w:proofErr w:type="spellEnd"/>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Отличить слоты оперативной памяти, называемые DIMM (</w:t>
      </w:r>
      <w:proofErr w:type="spellStart"/>
      <w:r w:rsidRPr="00870E65">
        <w:rPr>
          <w:rFonts w:ascii="Arial" w:eastAsia="Times New Roman" w:hAnsi="Arial" w:cs="Arial"/>
          <w:color w:val="000000"/>
          <w:sz w:val="21"/>
          <w:szCs w:val="21"/>
          <w:lang w:eastAsia="ru-RU"/>
        </w:rPr>
        <w:t>Dual</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In-line</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Memory</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Module</w:t>
      </w:r>
      <w:proofErr w:type="spellEnd"/>
      <w:r w:rsidRPr="00870E65">
        <w:rPr>
          <w:rFonts w:ascii="Arial" w:eastAsia="Times New Roman" w:hAnsi="Arial" w:cs="Arial"/>
          <w:color w:val="000000"/>
          <w:sz w:val="21"/>
          <w:szCs w:val="21"/>
          <w:lang w:eastAsia="ru-RU"/>
        </w:rPr>
        <w:t>), можно по продолговатой форме и откидным защелкам на концах, фиксирующим вставленные модули памяти.</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Слоты памяти различаются по цвету для того, чтобы устанавливать память в двухканальный режим, то есть парами в слоты одинакового цвета. На платах с разъемом LGA1366 память может работать в трехканальном режиме, поэтому число слотов на таких платах кратно трем, но на некоторых недорогих платах под этот разъем имеется четыре слота – только три из них предназначены для установки модулей в трехканальный режим.</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Многоканальность дает ускорение работы подсистемы памяти, поскольку данные записываются в память параллельно на два модуля, что в теории должно ускорять подсистему памяти в 2 раза, но на деле это не так: скорость зависит от пропускной способности шины процессора.</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Модуль памяти DDR2 физически невозможно вставить в слот DDR3 и наоборот. Поэтому всегда внимательно смотрите, какой тип памяти поддерживает выбранная вами материнская плата, а также поддерживаемую частоту памяти: например, DDR2-800, она же PC2-6400 (цифра 6400 – теоретическая максимальная скорость обмена данными на 800 МГц в Мб/с), или DDR2-667/PC2-5300 указываются в списке поддерживаемой платой памяти, поэтому всегда изучайте спецификации покупаемых продуктов.</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Для подключения периферии (видео-, звуковых, сетевых карт, ТВ-тюнеров, и множества других устройств) предусмотрены продолговатые разъемы, называемые слотами (</w:t>
      </w:r>
      <w:proofErr w:type="spellStart"/>
      <w:r w:rsidRPr="00870E65">
        <w:rPr>
          <w:rFonts w:ascii="Arial" w:eastAsia="Times New Roman" w:hAnsi="Arial" w:cs="Arial"/>
          <w:color w:val="000000"/>
          <w:sz w:val="21"/>
          <w:szCs w:val="21"/>
          <w:lang w:eastAsia="ru-RU"/>
        </w:rPr>
        <w:t>slot</w:t>
      </w:r>
      <w:proofErr w:type="spellEnd"/>
      <w:r w:rsidRPr="00870E65">
        <w:rPr>
          <w:rFonts w:ascii="Arial" w:eastAsia="Times New Roman" w:hAnsi="Arial" w:cs="Arial"/>
          <w:color w:val="000000"/>
          <w:sz w:val="21"/>
          <w:szCs w:val="21"/>
          <w:lang w:eastAsia="ru-RU"/>
        </w:rPr>
        <w:t>) за щелевой принцип установки карт. Любая карта расширения, основой которой является аналогичная материнской плате PCB, просто вставляется в подходящий ей слот.</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lastRenderedPageBreak/>
        <w:drawing>
          <wp:inline distT="0" distB="0" distL="0" distR="0">
            <wp:extent cx="5238750" cy="5429250"/>
            <wp:effectExtent l="0" t="0" r="0" b="0"/>
            <wp:docPr id="15" name="Рисунок 15" descr="https://studfiles.net/html/2706/658/html_ea09RNlDMO.kPcV/img-x6nFj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udfiles.net/html/2706/658/html_ea09RNlDMO.kPcV/img-x6nFj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5429250"/>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w:t>
      </w:r>
      <w:r w:rsidRPr="00870E65">
        <w:rPr>
          <w:rFonts w:ascii="Arial" w:eastAsia="Times New Roman" w:hAnsi="Arial" w:cs="Arial"/>
          <w:color w:val="000000"/>
          <w:sz w:val="21"/>
          <w:szCs w:val="21"/>
          <w:u w:val="single"/>
          <w:lang w:eastAsia="ru-RU"/>
        </w:rPr>
        <w:t xml:space="preserve">Группа слотов PCI/PCI </w:t>
      </w:r>
      <w:proofErr w:type="spellStart"/>
      <w:r w:rsidRPr="00870E65">
        <w:rPr>
          <w:rFonts w:ascii="Arial" w:eastAsia="Times New Roman" w:hAnsi="Arial" w:cs="Arial"/>
          <w:color w:val="000000"/>
          <w:sz w:val="21"/>
          <w:szCs w:val="21"/>
          <w:u w:val="single"/>
          <w:lang w:eastAsia="ru-RU"/>
        </w:rPr>
        <w:t>Express</w:t>
      </w:r>
      <w:proofErr w:type="spellEnd"/>
      <w:r w:rsidRPr="00870E65">
        <w:rPr>
          <w:rFonts w:ascii="Arial" w:eastAsia="Times New Roman" w:hAnsi="Arial" w:cs="Arial"/>
          <w:color w:val="000000"/>
          <w:sz w:val="21"/>
          <w:szCs w:val="21"/>
          <w:u w:val="single"/>
          <w:lang w:eastAsia="ru-RU"/>
        </w:rPr>
        <w:t xml:space="preserve"> на материнской плате</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Сейчас используется только два основных типа слотов: PCI и PCI </w:t>
      </w:r>
      <w:proofErr w:type="spellStart"/>
      <w:r w:rsidRPr="00870E65">
        <w:rPr>
          <w:rFonts w:ascii="Arial" w:eastAsia="Times New Roman" w:hAnsi="Arial" w:cs="Arial"/>
          <w:color w:val="000000"/>
          <w:sz w:val="21"/>
          <w:szCs w:val="21"/>
          <w:lang w:eastAsia="ru-RU"/>
        </w:rPr>
        <w:t>Express</w:t>
      </w:r>
      <w:proofErr w:type="spellEnd"/>
      <w:r w:rsidRPr="00870E65">
        <w:rPr>
          <w:rFonts w:ascii="Arial" w:eastAsia="Times New Roman" w:hAnsi="Arial" w:cs="Arial"/>
          <w:color w:val="000000"/>
          <w:sz w:val="21"/>
          <w:szCs w:val="21"/>
          <w:lang w:eastAsia="ru-RU"/>
        </w:rPr>
        <w:t>.</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PCI – это устаревающая шина, для которой, правда, все еще продолжают выпускаться платы расширения, так как разработка карты PCI стоит дешевле, а пропускной способности PCI для многих устройств (звуковых карт, тюнеров, плат </w:t>
      </w:r>
      <w:proofErr w:type="spellStart"/>
      <w:r w:rsidRPr="00870E65">
        <w:rPr>
          <w:rFonts w:ascii="Arial" w:eastAsia="Times New Roman" w:hAnsi="Arial" w:cs="Arial"/>
          <w:color w:val="000000"/>
          <w:sz w:val="21"/>
          <w:szCs w:val="21"/>
          <w:lang w:eastAsia="ru-RU"/>
        </w:rPr>
        <w:t>видеозахвата</w:t>
      </w:r>
      <w:proofErr w:type="spellEnd"/>
      <w:r w:rsidRPr="00870E65">
        <w:rPr>
          <w:rFonts w:ascii="Arial" w:eastAsia="Times New Roman" w:hAnsi="Arial" w:cs="Arial"/>
          <w:color w:val="000000"/>
          <w:sz w:val="21"/>
          <w:szCs w:val="21"/>
          <w:lang w:eastAsia="ru-RU"/>
        </w:rPr>
        <w:t>) вполне достаточно.</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PCI </w:t>
      </w:r>
      <w:proofErr w:type="spellStart"/>
      <w:r w:rsidRPr="00870E65">
        <w:rPr>
          <w:rFonts w:ascii="Arial" w:eastAsia="Times New Roman" w:hAnsi="Arial" w:cs="Arial"/>
          <w:color w:val="000000"/>
          <w:sz w:val="21"/>
          <w:szCs w:val="21"/>
          <w:lang w:eastAsia="ru-RU"/>
        </w:rPr>
        <w:t>Express</w:t>
      </w:r>
      <w:proofErr w:type="spellEnd"/>
      <w:r w:rsidRPr="00870E65">
        <w:rPr>
          <w:rFonts w:ascii="Arial" w:eastAsia="Times New Roman" w:hAnsi="Arial" w:cs="Arial"/>
          <w:color w:val="000000"/>
          <w:sz w:val="21"/>
          <w:szCs w:val="21"/>
          <w:lang w:eastAsia="ru-RU"/>
        </w:rPr>
        <w:t xml:space="preserve"> (или PCI-E) – новая универсальная шина, различающаяся по количеству линий передачи данных, которые влияют на его пропускную способность. Например, слот для видеокарты обозначается как PCI-E x16, что значит наличие 16 линий и максимальную скорость 8 Гб/с. Минимальное количество линий – 1x, поэтому слоты PCI-E отличаются по размерам: самым коротким является слот 1x, самым длинным – 16x.</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Интересно, что видеокарты требуют только длинный слот PCI-E x16, короткие слоты PCI-E (x1, x2, x4) предназначены для периферийных карт, но любая карта PCI-E с меньшим количеством линий будет работать в слоте с большим, но не наоборот: карта x2, например, физически не влезет в слот x1. Но, как исключение: видеокарта x16 устанавливается и работает в слоте x8.</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i/>
          <w:iCs/>
          <w:color w:val="000000"/>
          <w:sz w:val="21"/>
          <w:szCs w:val="21"/>
          <w:lang w:eastAsia="ru-RU"/>
        </w:rPr>
        <w:t xml:space="preserve">Некоторые платы оснащены более чем одним разъемом PCI-E x16. Вы наверняка слышали, что на некоторых чипсетах (а значит, и материнских платах) можно объединять несколько видеокарт в особый режим для повышения производительности в играх. Для </w:t>
      </w:r>
      <w:proofErr w:type="spellStart"/>
      <w:r w:rsidRPr="00870E65">
        <w:rPr>
          <w:rFonts w:ascii="Arial" w:eastAsia="Times New Roman" w:hAnsi="Arial" w:cs="Arial"/>
          <w:i/>
          <w:iCs/>
          <w:color w:val="000000"/>
          <w:sz w:val="21"/>
          <w:szCs w:val="21"/>
          <w:lang w:eastAsia="ru-RU"/>
        </w:rPr>
        <w:t>Nvidia</w:t>
      </w:r>
      <w:proofErr w:type="spellEnd"/>
      <w:r w:rsidRPr="00870E65">
        <w:rPr>
          <w:rFonts w:ascii="Arial" w:eastAsia="Times New Roman" w:hAnsi="Arial" w:cs="Arial"/>
          <w:i/>
          <w:iCs/>
          <w:color w:val="000000"/>
          <w:sz w:val="21"/>
          <w:szCs w:val="21"/>
          <w:lang w:eastAsia="ru-RU"/>
        </w:rPr>
        <w:t xml:space="preserve"> </w:t>
      </w:r>
      <w:proofErr w:type="spellStart"/>
      <w:r w:rsidRPr="00870E65">
        <w:rPr>
          <w:rFonts w:ascii="Arial" w:eastAsia="Times New Roman" w:hAnsi="Arial" w:cs="Arial"/>
          <w:i/>
          <w:iCs/>
          <w:color w:val="000000"/>
          <w:sz w:val="21"/>
          <w:szCs w:val="21"/>
          <w:lang w:eastAsia="ru-RU"/>
        </w:rPr>
        <w:t>GeForce</w:t>
      </w:r>
      <w:proofErr w:type="spellEnd"/>
      <w:r w:rsidRPr="00870E65">
        <w:rPr>
          <w:rFonts w:ascii="Arial" w:eastAsia="Times New Roman" w:hAnsi="Arial" w:cs="Arial"/>
          <w:i/>
          <w:iCs/>
          <w:color w:val="000000"/>
          <w:sz w:val="21"/>
          <w:szCs w:val="21"/>
          <w:lang w:eastAsia="ru-RU"/>
        </w:rPr>
        <w:t xml:space="preserve"> </w:t>
      </w:r>
      <w:r w:rsidRPr="00870E65">
        <w:rPr>
          <w:rFonts w:ascii="Arial" w:eastAsia="Times New Roman" w:hAnsi="Arial" w:cs="Arial"/>
          <w:i/>
          <w:iCs/>
          <w:color w:val="000000"/>
          <w:sz w:val="21"/>
          <w:szCs w:val="21"/>
          <w:lang w:eastAsia="ru-RU"/>
        </w:rPr>
        <w:lastRenderedPageBreak/>
        <w:t xml:space="preserve">такой режим называется SLI, для AMD </w:t>
      </w:r>
      <w:proofErr w:type="spellStart"/>
      <w:r w:rsidRPr="00870E65">
        <w:rPr>
          <w:rFonts w:ascii="Arial" w:eastAsia="Times New Roman" w:hAnsi="Arial" w:cs="Arial"/>
          <w:i/>
          <w:iCs/>
          <w:color w:val="000000"/>
          <w:sz w:val="21"/>
          <w:szCs w:val="21"/>
          <w:lang w:eastAsia="ru-RU"/>
        </w:rPr>
        <w:t>Radeon</w:t>
      </w:r>
      <w:proofErr w:type="spellEnd"/>
      <w:r w:rsidRPr="00870E65">
        <w:rPr>
          <w:rFonts w:ascii="Arial" w:eastAsia="Times New Roman" w:hAnsi="Arial" w:cs="Arial"/>
          <w:i/>
          <w:iCs/>
          <w:color w:val="000000"/>
          <w:sz w:val="21"/>
          <w:szCs w:val="21"/>
          <w:lang w:eastAsia="ru-RU"/>
        </w:rPr>
        <w:t xml:space="preserve"> – </w:t>
      </w:r>
      <w:proofErr w:type="spellStart"/>
      <w:r w:rsidRPr="00870E65">
        <w:rPr>
          <w:rFonts w:ascii="Arial" w:eastAsia="Times New Roman" w:hAnsi="Arial" w:cs="Arial"/>
          <w:i/>
          <w:iCs/>
          <w:color w:val="000000"/>
          <w:sz w:val="21"/>
          <w:szCs w:val="21"/>
          <w:lang w:eastAsia="ru-RU"/>
        </w:rPr>
        <w:t>CrossFire</w:t>
      </w:r>
      <w:proofErr w:type="spellEnd"/>
      <w:r w:rsidRPr="00870E65">
        <w:rPr>
          <w:rFonts w:ascii="Arial" w:eastAsia="Times New Roman" w:hAnsi="Arial" w:cs="Arial"/>
          <w:i/>
          <w:iCs/>
          <w:color w:val="000000"/>
          <w:sz w:val="21"/>
          <w:szCs w:val="21"/>
          <w:lang w:eastAsia="ru-RU"/>
        </w:rPr>
        <w:t>. Две видеокарты могут работать как в режиме PCI-E x16 + x16, так и в режиме x8 + x8.</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i/>
          <w:iCs/>
          <w:color w:val="000000"/>
          <w:sz w:val="21"/>
          <w:szCs w:val="21"/>
          <w:lang w:eastAsia="ru-RU"/>
        </w:rPr>
        <w:t xml:space="preserve">Первый режим самый производительный и поддерживается только самыми дорогими чипсетами: для </w:t>
      </w:r>
      <w:proofErr w:type="spellStart"/>
      <w:r w:rsidRPr="00870E65">
        <w:rPr>
          <w:rFonts w:ascii="Arial" w:eastAsia="Times New Roman" w:hAnsi="Arial" w:cs="Arial"/>
          <w:i/>
          <w:iCs/>
          <w:color w:val="000000"/>
          <w:sz w:val="21"/>
          <w:szCs w:val="21"/>
          <w:lang w:eastAsia="ru-RU"/>
        </w:rPr>
        <w:t>Nvidia</w:t>
      </w:r>
      <w:proofErr w:type="spellEnd"/>
      <w:r w:rsidRPr="00870E65">
        <w:rPr>
          <w:rFonts w:ascii="Arial" w:eastAsia="Times New Roman" w:hAnsi="Arial" w:cs="Arial"/>
          <w:i/>
          <w:iCs/>
          <w:color w:val="000000"/>
          <w:sz w:val="21"/>
          <w:szCs w:val="21"/>
          <w:lang w:eastAsia="ru-RU"/>
        </w:rPr>
        <w:t xml:space="preserve"> это </w:t>
      </w:r>
      <w:proofErr w:type="spellStart"/>
      <w:r w:rsidRPr="00870E65">
        <w:rPr>
          <w:rFonts w:ascii="Arial" w:eastAsia="Times New Roman" w:hAnsi="Arial" w:cs="Arial"/>
          <w:i/>
          <w:iCs/>
          <w:color w:val="000000"/>
          <w:sz w:val="21"/>
          <w:szCs w:val="21"/>
          <w:lang w:eastAsia="ru-RU"/>
        </w:rPr>
        <w:t>Intel</w:t>
      </w:r>
      <w:proofErr w:type="spellEnd"/>
      <w:r w:rsidRPr="00870E65">
        <w:rPr>
          <w:rFonts w:ascii="Arial" w:eastAsia="Times New Roman" w:hAnsi="Arial" w:cs="Arial"/>
          <w:i/>
          <w:iCs/>
          <w:color w:val="000000"/>
          <w:sz w:val="21"/>
          <w:szCs w:val="21"/>
          <w:lang w:eastAsia="ru-RU"/>
        </w:rPr>
        <w:t xml:space="preserve"> X58, </w:t>
      </w:r>
      <w:proofErr w:type="spellStart"/>
      <w:r w:rsidRPr="00870E65">
        <w:rPr>
          <w:rFonts w:ascii="Arial" w:eastAsia="Times New Roman" w:hAnsi="Arial" w:cs="Arial"/>
          <w:i/>
          <w:iCs/>
          <w:color w:val="000000"/>
          <w:sz w:val="21"/>
          <w:szCs w:val="21"/>
          <w:lang w:eastAsia="ru-RU"/>
        </w:rPr>
        <w:t>Nvidia</w:t>
      </w:r>
      <w:proofErr w:type="spellEnd"/>
      <w:r w:rsidRPr="00870E65">
        <w:rPr>
          <w:rFonts w:ascii="Arial" w:eastAsia="Times New Roman" w:hAnsi="Arial" w:cs="Arial"/>
          <w:i/>
          <w:iCs/>
          <w:color w:val="000000"/>
          <w:sz w:val="21"/>
          <w:szCs w:val="21"/>
          <w:lang w:eastAsia="ru-RU"/>
        </w:rPr>
        <w:t xml:space="preserve"> </w:t>
      </w:r>
      <w:proofErr w:type="spellStart"/>
      <w:r w:rsidRPr="00870E65">
        <w:rPr>
          <w:rFonts w:ascii="Arial" w:eastAsia="Times New Roman" w:hAnsi="Arial" w:cs="Arial"/>
          <w:i/>
          <w:iCs/>
          <w:color w:val="000000"/>
          <w:sz w:val="21"/>
          <w:szCs w:val="21"/>
          <w:lang w:eastAsia="ru-RU"/>
        </w:rPr>
        <w:t>nForce</w:t>
      </w:r>
      <w:proofErr w:type="spellEnd"/>
      <w:r w:rsidRPr="00870E65">
        <w:rPr>
          <w:rFonts w:ascii="Arial" w:eastAsia="Times New Roman" w:hAnsi="Arial" w:cs="Arial"/>
          <w:i/>
          <w:iCs/>
          <w:color w:val="000000"/>
          <w:sz w:val="21"/>
          <w:szCs w:val="21"/>
          <w:lang w:eastAsia="ru-RU"/>
        </w:rPr>
        <w:t xml:space="preserve"> 780i SLI, 980a SLI, 790i SLI; для AMD – </w:t>
      </w:r>
      <w:proofErr w:type="spellStart"/>
      <w:r w:rsidRPr="00870E65">
        <w:rPr>
          <w:rFonts w:ascii="Arial" w:eastAsia="Times New Roman" w:hAnsi="Arial" w:cs="Arial"/>
          <w:i/>
          <w:iCs/>
          <w:color w:val="000000"/>
          <w:sz w:val="21"/>
          <w:szCs w:val="21"/>
          <w:lang w:eastAsia="ru-RU"/>
        </w:rPr>
        <w:t>Intel</w:t>
      </w:r>
      <w:proofErr w:type="spellEnd"/>
      <w:r w:rsidRPr="00870E65">
        <w:rPr>
          <w:rFonts w:ascii="Arial" w:eastAsia="Times New Roman" w:hAnsi="Arial" w:cs="Arial"/>
          <w:i/>
          <w:iCs/>
          <w:color w:val="000000"/>
          <w:sz w:val="21"/>
          <w:szCs w:val="21"/>
          <w:lang w:eastAsia="ru-RU"/>
        </w:rPr>
        <w:t xml:space="preserve"> X38, X48, X58, AMD 790X, 790FX. Есть и более продвинутые режимы, например, </w:t>
      </w:r>
      <w:proofErr w:type="spellStart"/>
      <w:r w:rsidRPr="00870E65">
        <w:rPr>
          <w:rFonts w:ascii="Arial" w:eastAsia="Times New Roman" w:hAnsi="Arial" w:cs="Arial"/>
          <w:i/>
          <w:iCs/>
          <w:color w:val="000000"/>
          <w:sz w:val="21"/>
          <w:szCs w:val="21"/>
          <w:lang w:eastAsia="ru-RU"/>
        </w:rPr>
        <w:t>Triple</w:t>
      </w:r>
      <w:proofErr w:type="spellEnd"/>
      <w:r w:rsidRPr="00870E65">
        <w:rPr>
          <w:rFonts w:ascii="Arial" w:eastAsia="Times New Roman" w:hAnsi="Arial" w:cs="Arial"/>
          <w:i/>
          <w:iCs/>
          <w:color w:val="000000"/>
          <w:sz w:val="21"/>
          <w:szCs w:val="21"/>
          <w:lang w:eastAsia="ru-RU"/>
        </w:rPr>
        <w:t xml:space="preserve"> SLI, где используется три видеокарты: две обрабатывают изображение, а третья занимается вычислениями физических эффектов.</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drawing>
          <wp:inline distT="0" distB="0" distL="0" distR="0">
            <wp:extent cx="5238750" cy="3648075"/>
            <wp:effectExtent l="0" t="0" r="0" b="9525"/>
            <wp:docPr id="14" name="Рисунок 14" descr="https://studfiles.net/html/2706/658/html_ea09RNlDMO.kPcV/img-TzLp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udfiles.net/html/2706/658/html_ea09RNlDMO.kPcV/img-TzLpU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3648075"/>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w:t>
      </w:r>
      <w:r w:rsidRPr="00870E65">
        <w:rPr>
          <w:rFonts w:ascii="Arial" w:eastAsia="Times New Roman" w:hAnsi="Arial" w:cs="Arial"/>
          <w:color w:val="000000"/>
          <w:sz w:val="21"/>
          <w:szCs w:val="21"/>
          <w:u w:val="single"/>
          <w:lang w:eastAsia="ru-RU"/>
        </w:rPr>
        <w:t>Слоты PCI-E. Длинные слоты предназначены для видеокарт, короткий – для плат расширения.</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Для жестких дисков предусмотрены разъемы SATA и IDE, в которые подключаются соответствующие кабели или шлейфы от жестких дисков или оптических приводов. Количество разъемов SATA и IDE зависит от южного моста чипсета и дополнительных контроллеров на плате, как и поддержка дисковых массивов RAID. Все эти параметры указываются в описании платы на сайте производителя или продавца.</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drawing>
          <wp:inline distT="0" distB="0" distL="0" distR="0">
            <wp:extent cx="5238750" cy="2447925"/>
            <wp:effectExtent l="0" t="0" r="0" b="9525"/>
            <wp:docPr id="13" name="Рисунок 13" descr="https://studfiles.net/html/2706/658/html_ea09RNlDMO.kPcV/img-d_ij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udfiles.net/html/2706/658/html_ea09RNlDMO.kPcV/img-d_ijK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2447925"/>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Разъемы SATA</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lastRenderedPageBreak/>
        <w:drawing>
          <wp:inline distT="0" distB="0" distL="0" distR="0">
            <wp:extent cx="5238750" cy="1924050"/>
            <wp:effectExtent l="0" t="0" r="0" b="0"/>
            <wp:docPr id="12" name="Рисунок 12" descr="https://studfiles.net/html/2706/658/html_ea09RNlDMO.kPcV/img-Ul_M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udfiles.net/html/2706/658/html_ea09RNlDMO.kPcV/img-Ul_Mm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1924050"/>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Разъем IDE</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Часто на системной плате можно увидеть разъем </w:t>
      </w:r>
      <w:proofErr w:type="spellStart"/>
      <w:r w:rsidRPr="00870E65">
        <w:rPr>
          <w:rFonts w:ascii="Arial" w:eastAsia="Times New Roman" w:hAnsi="Arial" w:cs="Arial"/>
          <w:color w:val="000000"/>
          <w:sz w:val="21"/>
          <w:szCs w:val="21"/>
          <w:lang w:eastAsia="ru-RU"/>
        </w:rPr>
        <w:t>Floppy</w:t>
      </w:r>
      <w:proofErr w:type="spellEnd"/>
      <w:r w:rsidRPr="00870E65">
        <w:rPr>
          <w:rFonts w:ascii="Arial" w:eastAsia="Times New Roman" w:hAnsi="Arial" w:cs="Arial"/>
          <w:color w:val="000000"/>
          <w:sz w:val="21"/>
          <w:szCs w:val="21"/>
          <w:lang w:eastAsia="ru-RU"/>
        </w:rPr>
        <w:t xml:space="preserve"> для дисковода. Дисководы сегодня почти не используются.</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drawing>
          <wp:inline distT="0" distB="0" distL="0" distR="0">
            <wp:extent cx="5238750" cy="1724025"/>
            <wp:effectExtent l="0" t="0" r="0" b="9525"/>
            <wp:docPr id="11" name="Рисунок 11" descr="https://studfiles.net/html/2706/658/html_ea09RNlDMO.kPcV/img-VTh3L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udfiles.net/html/2706/658/html_ea09RNlDMO.kPcV/img-VTh3L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1724025"/>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xml:space="preserve"> Устаревший разъем </w:t>
      </w:r>
      <w:proofErr w:type="spellStart"/>
      <w:r w:rsidRPr="00870E65">
        <w:rPr>
          <w:rFonts w:ascii="Arial" w:eastAsia="Times New Roman" w:hAnsi="Arial" w:cs="Arial"/>
          <w:color w:val="000000"/>
          <w:sz w:val="21"/>
          <w:szCs w:val="21"/>
          <w:lang w:eastAsia="ru-RU"/>
        </w:rPr>
        <w:t>Floppy</w:t>
      </w:r>
      <w:proofErr w:type="spellEnd"/>
      <w:r w:rsidRPr="00870E65">
        <w:rPr>
          <w:rFonts w:ascii="Arial" w:eastAsia="Times New Roman" w:hAnsi="Arial" w:cs="Arial"/>
          <w:color w:val="000000"/>
          <w:sz w:val="21"/>
          <w:szCs w:val="21"/>
          <w:lang w:eastAsia="ru-RU"/>
        </w:rPr>
        <w:t>. Слева гребенка не менее устаревшего COM-порта.</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Не забудем отметить, что на материнской плате присутствуют также «гребенки», по-английски «</w:t>
      </w:r>
      <w:proofErr w:type="spellStart"/>
      <w:r w:rsidRPr="00870E65">
        <w:rPr>
          <w:rFonts w:ascii="Arial" w:eastAsia="Times New Roman" w:hAnsi="Arial" w:cs="Arial"/>
          <w:color w:val="000000"/>
          <w:sz w:val="21"/>
          <w:szCs w:val="21"/>
          <w:lang w:eastAsia="ru-RU"/>
        </w:rPr>
        <w:t>Header</w:t>
      </w:r>
      <w:proofErr w:type="spellEnd"/>
      <w:r w:rsidRPr="00870E65">
        <w:rPr>
          <w:rFonts w:ascii="Arial" w:eastAsia="Times New Roman" w:hAnsi="Arial" w:cs="Arial"/>
          <w:color w:val="000000"/>
          <w:sz w:val="21"/>
          <w:szCs w:val="21"/>
          <w:lang w:eastAsia="ru-RU"/>
        </w:rPr>
        <w:t xml:space="preserve">» – игольчатые разъемы для подключения передней панели корпуса: кнопок </w:t>
      </w:r>
      <w:proofErr w:type="spellStart"/>
      <w:r w:rsidRPr="00870E65">
        <w:rPr>
          <w:rFonts w:ascii="Arial" w:eastAsia="Times New Roman" w:hAnsi="Arial" w:cs="Arial"/>
          <w:color w:val="000000"/>
          <w:sz w:val="21"/>
          <w:szCs w:val="21"/>
          <w:lang w:eastAsia="ru-RU"/>
        </w:rPr>
        <w:t>Power</w:t>
      </w:r>
      <w:proofErr w:type="spellEnd"/>
      <w:r w:rsidRPr="00870E65">
        <w:rPr>
          <w:rFonts w:ascii="Arial" w:eastAsia="Times New Roman" w:hAnsi="Arial" w:cs="Arial"/>
          <w:color w:val="000000"/>
          <w:sz w:val="21"/>
          <w:szCs w:val="21"/>
          <w:lang w:eastAsia="ru-RU"/>
        </w:rPr>
        <w:t xml:space="preserve"> и </w:t>
      </w:r>
      <w:proofErr w:type="spellStart"/>
      <w:r w:rsidRPr="00870E65">
        <w:rPr>
          <w:rFonts w:ascii="Arial" w:eastAsia="Times New Roman" w:hAnsi="Arial" w:cs="Arial"/>
          <w:color w:val="000000"/>
          <w:sz w:val="21"/>
          <w:szCs w:val="21"/>
          <w:lang w:eastAsia="ru-RU"/>
        </w:rPr>
        <w:t>Reset</w:t>
      </w:r>
      <w:proofErr w:type="spellEnd"/>
      <w:r w:rsidRPr="00870E65">
        <w:rPr>
          <w:rFonts w:ascii="Arial" w:eastAsia="Times New Roman" w:hAnsi="Arial" w:cs="Arial"/>
          <w:color w:val="000000"/>
          <w:sz w:val="21"/>
          <w:szCs w:val="21"/>
          <w:lang w:eastAsia="ru-RU"/>
        </w:rPr>
        <w:t>, индикаторов, разъемов USB и звука.</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drawing>
          <wp:inline distT="0" distB="0" distL="0" distR="0">
            <wp:extent cx="5238750" cy="1666875"/>
            <wp:effectExtent l="0" t="0" r="0" b="9525"/>
            <wp:docPr id="10" name="Рисунок 10" descr="https://studfiles.net/html/2706/658/html_ea09RNlDMO.kPcV/img-PmHzk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tudfiles.net/html/2706/658/html_ea09RNlDMO.kPcV/img-PmHzk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1666875"/>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Гребенки USB</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lastRenderedPageBreak/>
        <w:drawing>
          <wp:inline distT="0" distB="0" distL="0" distR="0">
            <wp:extent cx="5238750" cy="2095500"/>
            <wp:effectExtent l="0" t="0" r="0" b="0"/>
            <wp:docPr id="9" name="Рисунок 9" descr="https://studfiles.net/html/2706/658/html_ea09RNlDMO.kPcV/img-4j6s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udfiles.net/html/2706/658/html_ea09RNlDMO.kPcV/img-4j6sH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2095500"/>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Гребенка для подключения звуковых портов</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drawing>
          <wp:inline distT="0" distB="0" distL="0" distR="0">
            <wp:extent cx="5238750" cy="2162175"/>
            <wp:effectExtent l="0" t="0" r="0" b="9525"/>
            <wp:docPr id="8" name="Рисунок 8" descr="https://studfiles.net/html/2706/658/html_ea09RNlDMO.kPcV/img-xkDsx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tudfiles.net/html/2706/658/html_ea09RNlDMO.kPcV/img-xkDsxu.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2162175"/>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Гребенка для подключения кнопок и индикаторов корпуса</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Обратите внимание на надписи возле гребенок: их расшифровка и нумерация контактов всегда даны в руководстве платы, которое практически всегда на английском языке, однако часто в комплекте присутствует краткое руководство по сборке (</w:t>
      </w:r>
      <w:proofErr w:type="spellStart"/>
      <w:r w:rsidRPr="00870E65">
        <w:rPr>
          <w:rFonts w:ascii="Arial" w:eastAsia="Times New Roman" w:hAnsi="Arial" w:cs="Arial"/>
          <w:color w:val="000000"/>
          <w:sz w:val="21"/>
          <w:szCs w:val="21"/>
          <w:lang w:eastAsia="ru-RU"/>
        </w:rPr>
        <w:t>Quick</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installation</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guide</w:t>
      </w:r>
      <w:proofErr w:type="spellEnd"/>
      <w:r w:rsidRPr="00870E65">
        <w:rPr>
          <w:rFonts w:ascii="Arial" w:eastAsia="Times New Roman" w:hAnsi="Arial" w:cs="Arial"/>
          <w:color w:val="000000"/>
          <w:sz w:val="21"/>
          <w:szCs w:val="21"/>
          <w:lang w:eastAsia="ru-RU"/>
        </w:rPr>
        <w:t>), на нескольких языках и с цветными картинками, поясняющими процесс.</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Для того, чтобы материнская плата включилась, опознала установленные на ней компоненты и обеспечила загрузку операционной системы с жесткого диска, предусмотрена небольшая микросхема, хранящая BIOS – </w:t>
      </w:r>
      <w:proofErr w:type="spellStart"/>
      <w:r w:rsidRPr="00870E65">
        <w:rPr>
          <w:rFonts w:ascii="Arial" w:eastAsia="Times New Roman" w:hAnsi="Arial" w:cs="Arial"/>
          <w:color w:val="000000"/>
          <w:sz w:val="21"/>
          <w:szCs w:val="21"/>
          <w:lang w:eastAsia="ru-RU"/>
        </w:rPr>
        <w:t>Basic</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Input</w:t>
      </w:r>
      <w:proofErr w:type="spellEnd"/>
      <w:r w:rsidRPr="00870E65">
        <w:rPr>
          <w:rFonts w:ascii="Arial" w:eastAsia="Times New Roman" w:hAnsi="Arial" w:cs="Arial"/>
          <w:color w:val="000000"/>
          <w:sz w:val="21"/>
          <w:szCs w:val="21"/>
          <w:lang w:eastAsia="ru-RU"/>
        </w:rPr>
        <w:t>/</w:t>
      </w:r>
      <w:proofErr w:type="spellStart"/>
      <w:r w:rsidRPr="00870E65">
        <w:rPr>
          <w:rFonts w:ascii="Arial" w:eastAsia="Times New Roman" w:hAnsi="Arial" w:cs="Arial"/>
          <w:color w:val="000000"/>
          <w:sz w:val="21"/>
          <w:szCs w:val="21"/>
          <w:lang w:eastAsia="ru-RU"/>
        </w:rPr>
        <w:t>Output</w:t>
      </w:r>
      <w:proofErr w:type="spellEnd"/>
      <w:r w:rsidRPr="00870E65">
        <w:rPr>
          <w:rFonts w:ascii="Arial" w:eastAsia="Times New Roman" w:hAnsi="Arial" w:cs="Arial"/>
          <w:color w:val="000000"/>
          <w:sz w:val="21"/>
          <w:szCs w:val="21"/>
          <w:lang w:eastAsia="ru-RU"/>
        </w:rPr>
        <w:t xml:space="preserve"> </w:t>
      </w:r>
      <w:proofErr w:type="spellStart"/>
      <w:r w:rsidRPr="00870E65">
        <w:rPr>
          <w:rFonts w:ascii="Arial" w:eastAsia="Times New Roman" w:hAnsi="Arial" w:cs="Arial"/>
          <w:color w:val="000000"/>
          <w:sz w:val="21"/>
          <w:szCs w:val="21"/>
          <w:lang w:eastAsia="ru-RU"/>
        </w:rPr>
        <w:t>System</w:t>
      </w:r>
      <w:proofErr w:type="spellEnd"/>
      <w:r w:rsidRPr="00870E65">
        <w:rPr>
          <w:rFonts w:ascii="Arial" w:eastAsia="Times New Roman" w:hAnsi="Arial" w:cs="Arial"/>
          <w:color w:val="000000"/>
          <w:sz w:val="21"/>
          <w:szCs w:val="21"/>
          <w:lang w:eastAsia="ru-RU"/>
        </w:rPr>
        <w:t xml:space="preserve"> – базовую микропрограмму платы. BIOS позволяет настроить функциональность платы через меню BIOS </w:t>
      </w:r>
      <w:proofErr w:type="spellStart"/>
      <w:r w:rsidRPr="00870E65">
        <w:rPr>
          <w:rFonts w:ascii="Arial" w:eastAsia="Times New Roman" w:hAnsi="Arial" w:cs="Arial"/>
          <w:color w:val="000000"/>
          <w:sz w:val="21"/>
          <w:szCs w:val="21"/>
          <w:lang w:eastAsia="ru-RU"/>
        </w:rPr>
        <w:t>Setup</w:t>
      </w:r>
      <w:proofErr w:type="spellEnd"/>
      <w:r w:rsidRPr="00870E65">
        <w:rPr>
          <w:rFonts w:ascii="Arial" w:eastAsia="Times New Roman" w:hAnsi="Arial" w:cs="Arial"/>
          <w:color w:val="000000"/>
          <w:sz w:val="21"/>
          <w:szCs w:val="21"/>
          <w:lang w:eastAsia="ru-RU"/>
        </w:rPr>
        <w:t>, обеспечивает управление компонентами платы и подготавливает компьютер к запуску.</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BIOS можно обновить (</w:t>
      </w:r>
      <w:proofErr w:type="spellStart"/>
      <w:r w:rsidRPr="00870E65">
        <w:rPr>
          <w:rFonts w:ascii="Arial" w:eastAsia="Times New Roman" w:hAnsi="Arial" w:cs="Arial"/>
          <w:color w:val="000000"/>
          <w:sz w:val="21"/>
          <w:szCs w:val="21"/>
          <w:lang w:eastAsia="ru-RU"/>
        </w:rPr>
        <w:t>перепрошить</w:t>
      </w:r>
      <w:proofErr w:type="spellEnd"/>
      <w:r w:rsidRPr="00870E65">
        <w:rPr>
          <w:rFonts w:ascii="Arial" w:eastAsia="Times New Roman" w:hAnsi="Arial" w:cs="Arial"/>
          <w:color w:val="000000"/>
          <w:sz w:val="21"/>
          <w:szCs w:val="21"/>
          <w:lang w:eastAsia="ru-RU"/>
        </w:rPr>
        <w:t>), но делать это нужно осторожно: с поврежденным или отсутствующим BIOS материнская плата не будет работать. Обновление поможет исправить возможные проблемы в работе материнской платы, например, ошибки при разгоне или установке некоторых модулей памяти. Часто BIOS обновляется для обеспечения поддержки новых моделей процессоров.</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lastRenderedPageBreak/>
        <w:drawing>
          <wp:inline distT="0" distB="0" distL="0" distR="0">
            <wp:extent cx="5238750" cy="5219700"/>
            <wp:effectExtent l="0" t="0" r="0" b="0"/>
            <wp:docPr id="7" name="Рисунок 7" descr="https://studfiles.net/html/2706/658/html_ea09RNlDMO.kPcV/img-e0UZg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udfiles.net/html/2706/658/html_ea09RNlDMO.kPcV/img-e0UZgU.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5219700"/>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Фото микросхемы BIOS</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lastRenderedPageBreak/>
        <w:drawing>
          <wp:inline distT="0" distB="0" distL="0" distR="0">
            <wp:extent cx="5238750" cy="3895725"/>
            <wp:effectExtent l="0" t="0" r="0" b="9525"/>
            <wp:docPr id="6" name="Рисунок 6" descr="https://studfiles.net/html/2706/658/html_ea09RNlDMO.kPcV/img-sisr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tudfiles.net/html/2706/658/html_ea09RNlDMO.kPcV/img-sisry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895725"/>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w:t>
      </w:r>
      <w:r w:rsidRPr="00870E65">
        <w:rPr>
          <w:rFonts w:ascii="Arial" w:eastAsia="Times New Roman" w:hAnsi="Arial" w:cs="Arial"/>
          <w:color w:val="000000"/>
          <w:sz w:val="21"/>
          <w:szCs w:val="21"/>
          <w:u w:val="single"/>
          <w:lang w:eastAsia="ru-RU"/>
        </w:rPr>
        <w:t xml:space="preserve">Меню BIOS </w:t>
      </w:r>
      <w:proofErr w:type="spellStart"/>
      <w:r w:rsidRPr="00870E65">
        <w:rPr>
          <w:rFonts w:ascii="Arial" w:eastAsia="Times New Roman" w:hAnsi="Arial" w:cs="Arial"/>
          <w:color w:val="000000"/>
          <w:sz w:val="21"/>
          <w:szCs w:val="21"/>
          <w:u w:val="single"/>
          <w:lang w:eastAsia="ru-RU"/>
        </w:rPr>
        <w:t>Setup</w:t>
      </w:r>
      <w:proofErr w:type="spellEnd"/>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Дополнительные функции - </w:t>
      </w:r>
      <w:proofErr w:type="spellStart"/>
      <w:r w:rsidRPr="00870E65">
        <w:rPr>
          <w:rFonts w:ascii="Arial" w:eastAsia="Times New Roman" w:hAnsi="Arial" w:cs="Arial"/>
          <w:color w:val="000000"/>
          <w:sz w:val="21"/>
          <w:szCs w:val="21"/>
          <w:lang w:eastAsia="ru-RU"/>
        </w:rPr>
        <w:t>Wi-Fi</w:t>
      </w:r>
      <w:proofErr w:type="spellEnd"/>
      <w:r w:rsidRPr="00870E65">
        <w:rPr>
          <w:rFonts w:ascii="Arial" w:eastAsia="Times New Roman" w:hAnsi="Arial" w:cs="Arial"/>
          <w:color w:val="000000"/>
          <w:sz w:val="21"/>
          <w:szCs w:val="21"/>
          <w:lang w:eastAsia="ru-RU"/>
        </w:rPr>
        <w:t>, IEEE1394 (</w:t>
      </w:r>
      <w:proofErr w:type="spellStart"/>
      <w:r w:rsidRPr="00870E65">
        <w:rPr>
          <w:rFonts w:ascii="Arial" w:eastAsia="Times New Roman" w:hAnsi="Arial" w:cs="Arial"/>
          <w:color w:val="000000"/>
          <w:sz w:val="21"/>
          <w:szCs w:val="21"/>
          <w:lang w:eastAsia="ru-RU"/>
        </w:rPr>
        <w:t>FireWire</w:t>
      </w:r>
      <w:proofErr w:type="spellEnd"/>
      <w:r w:rsidRPr="00870E65">
        <w:rPr>
          <w:rFonts w:ascii="Arial" w:eastAsia="Times New Roman" w:hAnsi="Arial" w:cs="Arial"/>
          <w:color w:val="000000"/>
          <w:sz w:val="21"/>
          <w:szCs w:val="21"/>
          <w:lang w:eastAsia="ru-RU"/>
        </w:rPr>
        <w:t xml:space="preserve">) или </w:t>
      </w:r>
      <w:proofErr w:type="spellStart"/>
      <w:r w:rsidRPr="00870E65">
        <w:rPr>
          <w:rFonts w:ascii="Arial" w:eastAsia="Times New Roman" w:hAnsi="Arial" w:cs="Arial"/>
          <w:color w:val="000000"/>
          <w:sz w:val="21"/>
          <w:szCs w:val="21"/>
          <w:lang w:eastAsia="ru-RU"/>
        </w:rPr>
        <w:t>eSATA</w:t>
      </w:r>
      <w:proofErr w:type="spellEnd"/>
      <w:r w:rsidRPr="00870E65">
        <w:rPr>
          <w:rFonts w:ascii="Arial" w:eastAsia="Times New Roman" w:hAnsi="Arial" w:cs="Arial"/>
          <w:color w:val="000000"/>
          <w:sz w:val="21"/>
          <w:szCs w:val="21"/>
          <w:lang w:eastAsia="ru-RU"/>
        </w:rPr>
        <w:t xml:space="preserve"> - реализуются на материнской плате дополнительными контроллерами-микросхемами (чипами), которые подключаются к южному мосту, используя одну и поддерживаемых им шин PCI/PCI-E, либо USB. В результате на задней панели платы (которую вы видите позади компьютера) появляется соответствующий разъем и нередко гребенка-</w:t>
      </w:r>
      <w:proofErr w:type="spellStart"/>
      <w:r w:rsidRPr="00870E65">
        <w:rPr>
          <w:rFonts w:ascii="Arial" w:eastAsia="Times New Roman" w:hAnsi="Arial" w:cs="Arial"/>
          <w:color w:val="000000"/>
          <w:sz w:val="21"/>
          <w:szCs w:val="21"/>
          <w:lang w:eastAsia="ru-RU"/>
        </w:rPr>
        <w:t>header</w:t>
      </w:r>
      <w:proofErr w:type="spellEnd"/>
      <w:r w:rsidRPr="00870E65">
        <w:rPr>
          <w:rFonts w:ascii="Arial" w:eastAsia="Times New Roman" w:hAnsi="Arial" w:cs="Arial"/>
          <w:color w:val="000000"/>
          <w:sz w:val="21"/>
          <w:szCs w:val="21"/>
          <w:lang w:eastAsia="ru-RU"/>
        </w:rPr>
        <w:t>.</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drawing>
          <wp:inline distT="0" distB="0" distL="0" distR="0">
            <wp:extent cx="5238750" cy="3038475"/>
            <wp:effectExtent l="0" t="0" r="0" b="9525"/>
            <wp:docPr id="5" name="Рисунок 5" descr="https://studfiles.net/html/2706/658/html_ea09RNlDMO.kPcV/img-r91Bv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udfiles.net/html/2706/658/html_ea09RNlDMO.kPcV/img-r91Bv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xml:space="preserve"> Разъем </w:t>
      </w:r>
      <w:proofErr w:type="spellStart"/>
      <w:r w:rsidRPr="00870E65">
        <w:rPr>
          <w:rFonts w:ascii="Arial" w:eastAsia="Times New Roman" w:hAnsi="Arial" w:cs="Arial"/>
          <w:color w:val="000000"/>
          <w:sz w:val="21"/>
          <w:szCs w:val="21"/>
          <w:lang w:eastAsia="ru-RU"/>
        </w:rPr>
        <w:t>FireWire</w:t>
      </w:r>
      <w:proofErr w:type="spellEnd"/>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lastRenderedPageBreak/>
        <w:drawing>
          <wp:inline distT="0" distB="0" distL="0" distR="0">
            <wp:extent cx="5238750" cy="3933825"/>
            <wp:effectExtent l="0" t="0" r="0" b="9525"/>
            <wp:docPr id="4" name="Рисунок 4" descr="https://studfiles.net/html/2706/658/html_ea09RNlDMO.kPcV/img-L7tnP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tudfiles.net/html/2706/658/html_ea09RNlDMO.kPcV/img-L7tnP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Контроллер IEEE-1394 (</w:t>
      </w:r>
      <w:proofErr w:type="spellStart"/>
      <w:r w:rsidRPr="00870E65">
        <w:rPr>
          <w:rFonts w:ascii="Arial" w:eastAsia="Times New Roman" w:hAnsi="Arial" w:cs="Arial"/>
          <w:color w:val="000000"/>
          <w:sz w:val="21"/>
          <w:szCs w:val="21"/>
          <w:lang w:eastAsia="ru-RU"/>
        </w:rPr>
        <w:t>FireWire</w:t>
      </w:r>
      <w:proofErr w:type="spellEnd"/>
      <w:r w:rsidRPr="00870E65">
        <w:rPr>
          <w:rFonts w:ascii="Arial" w:eastAsia="Times New Roman" w:hAnsi="Arial" w:cs="Arial"/>
          <w:color w:val="000000"/>
          <w:sz w:val="21"/>
          <w:szCs w:val="21"/>
          <w:lang w:eastAsia="ru-RU"/>
        </w:rPr>
        <w:t>), распаянный на материнской плате</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Задняя панель платы предназначена для вывода некоторых разъемов (USB, клавиатуры и мыши (PS/2), встроенного звука, сетевого интерфейса и некоторых других) наружу, на заднюю панель корпуса, для чего в последнем предусмотрено прямоугольное отверстие, закрываемое специальной заглушкой из комплекта платы (IO </w:t>
      </w:r>
      <w:proofErr w:type="spellStart"/>
      <w:r w:rsidRPr="00870E65">
        <w:rPr>
          <w:rFonts w:ascii="Arial" w:eastAsia="Times New Roman" w:hAnsi="Arial" w:cs="Arial"/>
          <w:color w:val="000000"/>
          <w:sz w:val="21"/>
          <w:szCs w:val="21"/>
          <w:lang w:eastAsia="ru-RU"/>
        </w:rPr>
        <w:t>Shield</w:t>
      </w:r>
      <w:proofErr w:type="spellEnd"/>
      <w:r w:rsidRPr="00870E65">
        <w:rPr>
          <w:rFonts w:ascii="Arial" w:eastAsia="Times New Roman" w:hAnsi="Arial" w:cs="Arial"/>
          <w:color w:val="000000"/>
          <w:sz w:val="21"/>
          <w:szCs w:val="21"/>
          <w:lang w:eastAsia="ru-RU"/>
        </w:rPr>
        <w:t>).</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drawing>
          <wp:inline distT="0" distB="0" distL="0" distR="0">
            <wp:extent cx="5238750" cy="1981200"/>
            <wp:effectExtent l="0" t="0" r="0" b="0"/>
            <wp:docPr id="3" name="Рисунок 3" descr="https://studfiles.net/html/2706/658/html_ea09RNlDMO.kPcV/img-qbjd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udfiles.net/html/2706/658/html_ea09RNlDMO.kPcV/img-qbjdI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750" cy="1981200"/>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w:t>
      </w:r>
      <w:r w:rsidRPr="00870E65">
        <w:rPr>
          <w:rFonts w:ascii="Arial" w:eastAsia="Times New Roman" w:hAnsi="Arial" w:cs="Arial"/>
          <w:color w:val="000000"/>
          <w:sz w:val="21"/>
          <w:szCs w:val="21"/>
          <w:u w:val="single"/>
          <w:lang w:eastAsia="ru-RU"/>
        </w:rPr>
        <w:t>Задняя панель платы</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Благодаря конфигурации разъемов PCI/PCI-E, на задней панели корпуса оказываются и разъемы видеокарт и других плат расширения.</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Наконец, для работы платформы нужно обеспечить стабильное питание её компонентов. Для этого предназначены модули питания, оснащенные конденсаторами, транзисторами и катушками, которые фильтруют помехи и стабилизируют подаваемое на компоненты платы напряжение. Для получения питания от БП предназначен основной разъем питания ATX (24 контакта) и дополнительный разъем питания процессора (4 или 8 контактов). Следует иметь ввиду, что для 2-ядерного или экономичного 4-ядерного процессора хватит </w:t>
      </w:r>
      <w:proofErr w:type="spellStart"/>
      <w:r w:rsidRPr="00870E65">
        <w:rPr>
          <w:rFonts w:ascii="Arial" w:eastAsia="Times New Roman" w:hAnsi="Arial" w:cs="Arial"/>
          <w:color w:val="000000"/>
          <w:sz w:val="21"/>
          <w:szCs w:val="21"/>
          <w:lang w:eastAsia="ru-RU"/>
        </w:rPr>
        <w:t>четырехконтактного</w:t>
      </w:r>
      <w:proofErr w:type="spellEnd"/>
      <w:r w:rsidRPr="00870E65">
        <w:rPr>
          <w:rFonts w:ascii="Arial" w:eastAsia="Times New Roman" w:hAnsi="Arial" w:cs="Arial"/>
          <w:color w:val="000000"/>
          <w:sz w:val="21"/>
          <w:szCs w:val="21"/>
          <w:lang w:eastAsia="ru-RU"/>
        </w:rPr>
        <w:t xml:space="preserve"> разъема питания ЦП, а вот для мощного 4-ядерного потребуется 8 контактов. Разумеется, на блоке питания должен иметься нужный разъем!</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lastRenderedPageBreak/>
        <w:drawing>
          <wp:inline distT="0" distB="0" distL="0" distR="0">
            <wp:extent cx="5238750" cy="1838325"/>
            <wp:effectExtent l="0" t="0" r="0" b="9525"/>
            <wp:docPr id="2" name="Рисунок 2" descr="https://studfiles.net/html/2706/658/html_ea09RNlDMO.kPcV/img-bOAM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tudfiles.net/html/2706/658/html_ea09RNlDMO.kPcV/img-bOAMp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1838325"/>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24-</w:t>
      </w:r>
      <w:bookmarkStart w:id="0" w:name="_GoBack"/>
      <w:bookmarkEnd w:id="0"/>
      <w:r w:rsidRPr="00870E65">
        <w:rPr>
          <w:rFonts w:ascii="Arial" w:eastAsia="Times New Roman" w:hAnsi="Arial" w:cs="Arial"/>
          <w:color w:val="000000"/>
          <w:sz w:val="21"/>
          <w:szCs w:val="21"/>
          <w:lang w:eastAsia="ru-RU"/>
        </w:rPr>
        <w:t>контактный разъем питания платы</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noProof/>
          <w:color w:val="000000"/>
          <w:sz w:val="21"/>
          <w:szCs w:val="21"/>
          <w:lang w:eastAsia="ru-RU"/>
        </w:rPr>
        <w:drawing>
          <wp:inline distT="0" distB="0" distL="0" distR="0">
            <wp:extent cx="5334000" cy="3539836"/>
            <wp:effectExtent l="0" t="0" r="0" b="3810"/>
            <wp:docPr id="1" name="Рисунок 1" descr="https://studfiles.net/html/2706/658/html_ea09RNlDMO.kPcV/img-To1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tudfiles.net/html/2706/658/html_ea09RNlDMO.kPcV/img-To1ct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1654" cy="3571461"/>
                    </a:xfrm>
                    <a:prstGeom prst="rect">
                      <a:avLst/>
                    </a:prstGeom>
                    <a:noFill/>
                    <a:ln>
                      <a:noFill/>
                    </a:ln>
                  </pic:spPr>
                </pic:pic>
              </a:graphicData>
            </a:graphic>
          </wp:inline>
        </w:drawing>
      </w:r>
      <w:r w:rsidRPr="00870E65">
        <w:rPr>
          <w:rFonts w:ascii="Arial" w:eastAsia="Times New Roman" w:hAnsi="Arial" w:cs="Arial"/>
          <w:color w:val="000000"/>
          <w:sz w:val="21"/>
          <w:szCs w:val="21"/>
          <w:lang w:eastAsia="ru-RU"/>
        </w:rPr>
        <w:t> 8-контактный разъем питания процессора</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Мы всегда стараемся показать все особенности тестируемых продуктов, сопровождая их фотографиями. Если вы уже примерно представляете, какая материнская плата вам нужна, то почитайте обзоры на нашем сайте; если же нет - воспользуйтесь конфигуратором на первой странице.</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b/>
          <w:bCs/>
          <w:color w:val="000000"/>
          <w:sz w:val="21"/>
          <w:szCs w:val="21"/>
          <w:lang w:eastAsia="ru-RU"/>
        </w:rPr>
        <w:t>Заключение</w:t>
      </w:r>
    </w:p>
    <w:p w:rsidR="00870E65" w:rsidRPr="00870E65" w:rsidRDefault="00870E65" w:rsidP="008D24A2">
      <w:p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Если вы прочли описание конструкции материнской платы или попробовали подобрать вариант с помощью нашего конфигуратора, то вы уже примерно представляете, какая именно материнская плата вам нужна. Подводя итоги, приведем несколько советов и рекомендаций по выбору:</w:t>
      </w:r>
    </w:p>
    <w:p w:rsidR="00870E65" w:rsidRPr="00870E65" w:rsidRDefault="00870E65" w:rsidP="008D24A2">
      <w:pPr>
        <w:numPr>
          <w:ilvl w:val="0"/>
          <w:numId w:val="8"/>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Первым делом решите, для чего вы будете покупать компьютер: либо это будет </w:t>
      </w:r>
      <w:proofErr w:type="spellStart"/>
      <w:r w:rsidRPr="00870E65">
        <w:rPr>
          <w:rFonts w:ascii="Arial" w:eastAsia="Times New Roman" w:hAnsi="Arial" w:cs="Arial"/>
          <w:color w:val="000000"/>
          <w:sz w:val="21"/>
          <w:szCs w:val="21"/>
          <w:lang w:eastAsia="ru-RU"/>
        </w:rPr>
        <w:t>офисно</w:t>
      </w:r>
      <w:proofErr w:type="spellEnd"/>
      <w:r w:rsidRPr="00870E65">
        <w:rPr>
          <w:rFonts w:ascii="Arial" w:eastAsia="Times New Roman" w:hAnsi="Arial" w:cs="Arial"/>
          <w:color w:val="000000"/>
          <w:sz w:val="21"/>
          <w:szCs w:val="21"/>
          <w:lang w:eastAsia="ru-RU"/>
        </w:rPr>
        <w:t>-домашняя машина, либо недорогая игровая, либо очень мощный игровой компьютер. Исходя из данного критерия, определите стоимость системного блока. Возможно, придется пойти на компромиссы. Не забывайте также про монитор, клавиатуру и мышь.</w:t>
      </w:r>
    </w:p>
    <w:p w:rsidR="00870E65" w:rsidRPr="00870E65" w:rsidRDefault="00870E65" w:rsidP="008D24A2">
      <w:pPr>
        <w:numPr>
          <w:ilvl w:val="0"/>
          <w:numId w:val="8"/>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Определитесь с процессором под свои нужды. В этом вам поможет </w:t>
      </w:r>
      <w:r w:rsidRPr="00870E65">
        <w:rPr>
          <w:rFonts w:ascii="Arial" w:eastAsia="Times New Roman" w:hAnsi="Arial" w:cs="Arial"/>
          <w:color w:val="000000"/>
          <w:sz w:val="21"/>
          <w:szCs w:val="21"/>
          <w:u w:val="single"/>
          <w:lang w:eastAsia="ru-RU"/>
        </w:rPr>
        <w:t>статья о выборе системного блока</w:t>
      </w:r>
      <w:r w:rsidRPr="00870E65">
        <w:rPr>
          <w:rFonts w:ascii="Arial" w:eastAsia="Times New Roman" w:hAnsi="Arial" w:cs="Arial"/>
          <w:color w:val="000000"/>
          <w:sz w:val="21"/>
          <w:szCs w:val="21"/>
          <w:lang w:eastAsia="ru-RU"/>
        </w:rPr>
        <w:t xml:space="preserve">, дающая представление о типовых конфигурациях. Вполне возможно, что указанная в типовой конфигурации плата вас может не устроить, например, </w:t>
      </w:r>
      <w:r w:rsidRPr="00870E65">
        <w:rPr>
          <w:rFonts w:ascii="Arial" w:eastAsia="Times New Roman" w:hAnsi="Arial" w:cs="Arial"/>
          <w:color w:val="000000"/>
          <w:sz w:val="21"/>
          <w:szCs w:val="21"/>
          <w:lang w:eastAsia="ru-RU"/>
        </w:rPr>
        <w:lastRenderedPageBreak/>
        <w:t xml:space="preserve">отсутствием </w:t>
      </w:r>
      <w:proofErr w:type="spellStart"/>
      <w:r w:rsidRPr="00870E65">
        <w:rPr>
          <w:rFonts w:ascii="Arial" w:eastAsia="Times New Roman" w:hAnsi="Arial" w:cs="Arial"/>
          <w:color w:val="000000"/>
          <w:sz w:val="21"/>
          <w:szCs w:val="21"/>
          <w:lang w:eastAsia="ru-RU"/>
        </w:rPr>
        <w:t>Fire-Wire</w:t>
      </w:r>
      <w:proofErr w:type="spellEnd"/>
      <w:r w:rsidRPr="00870E65">
        <w:rPr>
          <w:rFonts w:ascii="Arial" w:eastAsia="Times New Roman" w:hAnsi="Arial" w:cs="Arial"/>
          <w:color w:val="000000"/>
          <w:sz w:val="21"/>
          <w:szCs w:val="21"/>
          <w:lang w:eastAsia="ru-RU"/>
        </w:rPr>
        <w:t xml:space="preserve"> или аппаратной поддержки HD встроенным </w:t>
      </w:r>
      <w:proofErr w:type="spellStart"/>
      <w:r w:rsidRPr="00870E65">
        <w:rPr>
          <w:rFonts w:ascii="Arial" w:eastAsia="Times New Roman" w:hAnsi="Arial" w:cs="Arial"/>
          <w:color w:val="000000"/>
          <w:sz w:val="21"/>
          <w:szCs w:val="21"/>
          <w:lang w:eastAsia="ru-RU"/>
        </w:rPr>
        <w:t>видеоядром</w:t>
      </w:r>
      <w:proofErr w:type="spellEnd"/>
      <w:r w:rsidRPr="00870E65">
        <w:rPr>
          <w:rFonts w:ascii="Arial" w:eastAsia="Times New Roman" w:hAnsi="Arial" w:cs="Arial"/>
          <w:color w:val="000000"/>
          <w:sz w:val="21"/>
          <w:szCs w:val="21"/>
          <w:lang w:eastAsia="ru-RU"/>
        </w:rPr>
        <w:t>, зато нужная найдется за цену, большую на 1$, или же у другого производителя.</w:t>
      </w:r>
    </w:p>
    <w:p w:rsidR="00870E65" w:rsidRPr="00870E65" w:rsidRDefault="00870E65" w:rsidP="008D24A2">
      <w:pPr>
        <w:numPr>
          <w:ilvl w:val="0"/>
          <w:numId w:val="8"/>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Составьте список необходимых вам функций: нужна ли встроенная видеокарта или это будет дискретное игровое решение, нужен ли дисковый массив или </w:t>
      </w:r>
      <w:proofErr w:type="spellStart"/>
      <w:r w:rsidRPr="00870E65">
        <w:rPr>
          <w:rFonts w:ascii="Arial" w:eastAsia="Times New Roman" w:hAnsi="Arial" w:cs="Arial"/>
          <w:color w:val="000000"/>
          <w:sz w:val="21"/>
          <w:szCs w:val="21"/>
          <w:lang w:eastAsia="ru-RU"/>
        </w:rPr>
        <w:t>Fire-Wire</w:t>
      </w:r>
      <w:proofErr w:type="spellEnd"/>
      <w:r w:rsidRPr="00870E65">
        <w:rPr>
          <w:rFonts w:ascii="Arial" w:eastAsia="Times New Roman" w:hAnsi="Arial" w:cs="Arial"/>
          <w:color w:val="000000"/>
          <w:sz w:val="21"/>
          <w:szCs w:val="21"/>
          <w:lang w:eastAsia="ru-RU"/>
        </w:rPr>
        <w:t xml:space="preserve">. Подумайте, нужна ли вам звуковая карта или ТВ-тюнер, иные карты расширения: </w:t>
      </w:r>
      <w:proofErr w:type="spellStart"/>
      <w:r w:rsidRPr="00870E65">
        <w:rPr>
          <w:rFonts w:ascii="Arial" w:eastAsia="Times New Roman" w:hAnsi="Arial" w:cs="Arial"/>
          <w:color w:val="000000"/>
          <w:sz w:val="21"/>
          <w:szCs w:val="21"/>
          <w:lang w:eastAsia="ru-RU"/>
        </w:rPr>
        <w:t>Wi-Fi</w:t>
      </w:r>
      <w:proofErr w:type="spellEnd"/>
      <w:r w:rsidRPr="00870E65">
        <w:rPr>
          <w:rFonts w:ascii="Arial" w:eastAsia="Times New Roman" w:hAnsi="Arial" w:cs="Arial"/>
          <w:color w:val="000000"/>
          <w:sz w:val="21"/>
          <w:szCs w:val="21"/>
          <w:lang w:eastAsia="ru-RU"/>
        </w:rPr>
        <w:t xml:space="preserve">, сетевая карта, карта </w:t>
      </w:r>
      <w:proofErr w:type="spellStart"/>
      <w:r w:rsidRPr="00870E65">
        <w:rPr>
          <w:rFonts w:ascii="Arial" w:eastAsia="Times New Roman" w:hAnsi="Arial" w:cs="Arial"/>
          <w:color w:val="000000"/>
          <w:sz w:val="21"/>
          <w:szCs w:val="21"/>
          <w:lang w:eastAsia="ru-RU"/>
        </w:rPr>
        <w:t>видеозахвата</w:t>
      </w:r>
      <w:proofErr w:type="spellEnd"/>
      <w:r w:rsidRPr="00870E65">
        <w:rPr>
          <w:rFonts w:ascii="Arial" w:eastAsia="Times New Roman" w:hAnsi="Arial" w:cs="Arial"/>
          <w:color w:val="000000"/>
          <w:sz w:val="21"/>
          <w:szCs w:val="21"/>
          <w:lang w:eastAsia="ru-RU"/>
        </w:rPr>
        <w:t xml:space="preserve"> и многие другие. В результате вы сможете определиться с конфигурацией разъемов PCI/PCI-E, необходимых вам.</w:t>
      </w:r>
    </w:p>
    <w:p w:rsidR="00870E65" w:rsidRPr="00870E65" w:rsidRDefault="00870E65" w:rsidP="008D24A2">
      <w:pPr>
        <w:numPr>
          <w:ilvl w:val="0"/>
          <w:numId w:val="8"/>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Определите, какой объем оперативной памяти вам необходим. Практически каждая плата поддерживает 4 Гб памяти, но вдруг вам понадобится больший объем?</w:t>
      </w:r>
    </w:p>
    <w:p w:rsidR="00870E65" w:rsidRPr="00870E65" w:rsidRDefault="00870E65" w:rsidP="008D24A2">
      <w:pPr>
        <w:numPr>
          <w:ilvl w:val="0"/>
          <w:numId w:val="8"/>
        </w:numPr>
        <w:spacing w:before="100" w:beforeAutospacing="1" w:after="100" w:afterAutospacing="1" w:line="240" w:lineRule="auto"/>
        <w:jc w:val="both"/>
        <w:rPr>
          <w:rFonts w:ascii="Arial" w:eastAsia="Times New Roman" w:hAnsi="Arial" w:cs="Arial"/>
          <w:color w:val="000000"/>
          <w:sz w:val="21"/>
          <w:szCs w:val="21"/>
          <w:lang w:eastAsia="ru-RU"/>
        </w:rPr>
      </w:pPr>
      <w:r w:rsidRPr="00870E65">
        <w:rPr>
          <w:rFonts w:ascii="Arial" w:eastAsia="Times New Roman" w:hAnsi="Arial" w:cs="Arial"/>
          <w:color w:val="000000"/>
          <w:sz w:val="21"/>
          <w:szCs w:val="21"/>
          <w:lang w:eastAsia="ru-RU"/>
        </w:rPr>
        <w:t xml:space="preserve">Не забудьте о второстепенных функциях: например, дисковод потребует разъем </w:t>
      </w:r>
      <w:proofErr w:type="spellStart"/>
      <w:r w:rsidRPr="00870E65">
        <w:rPr>
          <w:rFonts w:ascii="Arial" w:eastAsia="Times New Roman" w:hAnsi="Arial" w:cs="Arial"/>
          <w:color w:val="000000"/>
          <w:sz w:val="21"/>
          <w:szCs w:val="21"/>
          <w:lang w:eastAsia="ru-RU"/>
        </w:rPr>
        <w:t>Floppy</w:t>
      </w:r>
      <w:proofErr w:type="spellEnd"/>
      <w:r w:rsidRPr="00870E65">
        <w:rPr>
          <w:rFonts w:ascii="Arial" w:eastAsia="Times New Roman" w:hAnsi="Arial" w:cs="Arial"/>
          <w:color w:val="000000"/>
          <w:sz w:val="21"/>
          <w:szCs w:val="21"/>
          <w:lang w:eastAsia="ru-RU"/>
        </w:rPr>
        <w:t xml:space="preserve">, а </w:t>
      </w:r>
      <w:proofErr w:type="spellStart"/>
      <w:r w:rsidRPr="00870E65">
        <w:rPr>
          <w:rFonts w:ascii="Arial" w:eastAsia="Times New Roman" w:hAnsi="Arial" w:cs="Arial"/>
          <w:color w:val="000000"/>
          <w:sz w:val="21"/>
          <w:szCs w:val="21"/>
          <w:lang w:eastAsia="ru-RU"/>
        </w:rPr>
        <w:t>кардридер</w:t>
      </w:r>
      <w:proofErr w:type="spellEnd"/>
      <w:r w:rsidRPr="00870E65">
        <w:rPr>
          <w:rFonts w:ascii="Arial" w:eastAsia="Times New Roman" w:hAnsi="Arial" w:cs="Arial"/>
          <w:color w:val="000000"/>
          <w:sz w:val="21"/>
          <w:szCs w:val="21"/>
          <w:lang w:eastAsia="ru-RU"/>
        </w:rPr>
        <w:t xml:space="preserve"> – гребенку USB. Возможно, что вам потребуется порт COM или LPT</w:t>
      </w:r>
    </w:p>
    <w:p w:rsidR="00C908DD" w:rsidRDefault="008D24A2" w:rsidP="008D24A2">
      <w:pPr>
        <w:jc w:val="both"/>
      </w:pPr>
    </w:p>
    <w:sectPr w:rsidR="00C908DD">
      <w:footerReference w:type="default" r:id="rId3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E65" w:rsidRDefault="00870E65" w:rsidP="00870E65">
      <w:pPr>
        <w:spacing w:after="0" w:line="240" w:lineRule="auto"/>
      </w:pPr>
      <w:r>
        <w:separator/>
      </w:r>
    </w:p>
  </w:endnote>
  <w:endnote w:type="continuationSeparator" w:id="0">
    <w:p w:rsidR="00870E65" w:rsidRDefault="00870E65" w:rsidP="00870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6431829"/>
      <w:docPartObj>
        <w:docPartGallery w:val="Page Numbers (Bottom of Page)"/>
        <w:docPartUnique/>
      </w:docPartObj>
    </w:sdtPr>
    <w:sdtEndPr/>
    <w:sdtContent>
      <w:p w:rsidR="00870E65" w:rsidRDefault="00870E65">
        <w:pPr>
          <w:pStyle w:val="a6"/>
          <w:jc w:val="center"/>
        </w:pPr>
        <w:r>
          <w:fldChar w:fldCharType="begin"/>
        </w:r>
        <w:r>
          <w:instrText>PAGE   \* MERGEFORMAT</w:instrText>
        </w:r>
        <w:r>
          <w:fldChar w:fldCharType="separate"/>
        </w:r>
        <w:r w:rsidR="008D24A2">
          <w:rPr>
            <w:noProof/>
          </w:rPr>
          <w:t>22</w:t>
        </w:r>
        <w:r>
          <w:fldChar w:fldCharType="end"/>
        </w:r>
      </w:p>
    </w:sdtContent>
  </w:sdt>
  <w:p w:rsidR="00870E65" w:rsidRDefault="00870E6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E65" w:rsidRDefault="00870E65" w:rsidP="00870E65">
      <w:pPr>
        <w:spacing w:after="0" w:line="240" w:lineRule="auto"/>
      </w:pPr>
      <w:r>
        <w:separator/>
      </w:r>
    </w:p>
  </w:footnote>
  <w:footnote w:type="continuationSeparator" w:id="0">
    <w:p w:rsidR="00870E65" w:rsidRDefault="00870E65" w:rsidP="00870E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392A51"/>
    <w:multiLevelType w:val="multilevel"/>
    <w:tmpl w:val="5410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8052FE"/>
    <w:multiLevelType w:val="multilevel"/>
    <w:tmpl w:val="2F2C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77029E"/>
    <w:multiLevelType w:val="multilevel"/>
    <w:tmpl w:val="49F81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C929E7"/>
    <w:multiLevelType w:val="multilevel"/>
    <w:tmpl w:val="6A38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C43879"/>
    <w:multiLevelType w:val="multilevel"/>
    <w:tmpl w:val="8412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CC7771"/>
    <w:multiLevelType w:val="multilevel"/>
    <w:tmpl w:val="1CA0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E07C83"/>
    <w:multiLevelType w:val="multilevel"/>
    <w:tmpl w:val="F620B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347B91"/>
    <w:multiLevelType w:val="multilevel"/>
    <w:tmpl w:val="6A72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5"/>
  </w:num>
  <w:num w:numId="4">
    <w:abstractNumId w:val="0"/>
  </w:num>
  <w:num w:numId="5">
    <w:abstractNumId w:val="4"/>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02C"/>
    <w:rsid w:val="001F1907"/>
    <w:rsid w:val="00870E65"/>
    <w:rsid w:val="008D24A2"/>
    <w:rsid w:val="00D9502C"/>
    <w:rsid w:val="00E629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07E257-1463-4C7A-A61E-D156C7825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870E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870E65"/>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70E65"/>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870E65"/>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870E6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header"/>
    <w:basedOn w:val="a"/>
    <w:link w:val="a5"/>
    <w:uiPriority w:val="99"/>
    <w:unhideWhenUsed/>
    <w:rsid w:val="00870E65"/>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70E65"/>
  </w:style>
  <w:style w:type="paragraph" w:styleId="a6">
    <w:name w:val="footer"/>
    <w:basedOn w:val="a"/>
    <w:link w:val="a7"/>
    <w:uiPriority w:val="99"/>
    <w:unhideWhenUsed/>
    <w:rsid w:val="00870E65"/>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70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45785">
      <w:bodyDiv w:val="1"/>
      <w:marLeft w:val="0"/>
      <w:marRight w:val="0"/>
      <w:marTop w:val="0"/>
      <w:marBottom w:val="0"/>
      <w:divBdr>
        <w:top w:val="none" w:sz="0" w:space="0" w:color="auto"/>
        <w:left w:val="none" w:sz="0" w:space="0" w:color="auto"/>
        <w:bottom w:val="none" w:sz="0" w:space="0" w:color="auto"/>
        <w:right w:val="none" w:sz="0" w:space="0" w:color="auto"/>
      </w:divBdr>
    </w:div>
    <w:div w:id="315427185">
      <w:bodyDiv w:val="1"/>
      <w:marLeft w:val="0"/>
      <w:marRight w:val="0"/>
      <w:marTop w:val="0"/>
      <w:marBottom w:val="0"/>
      <w:divBdr>
        <w:top w:val="none" w:sz="0" w:space="0" w:color="auto"/>
        <w:left w:val="none" w:sz="0" w:space="0" w:color="auto"/>
        <w:bottom w:val="none" w:sz="0" w:space="0" w:color="auto"/>
        <w:right w:val="none" w:sz="0" w:space="0" w:color="auto"/>
      </w:divBdr>
    </w:div>
    <w:div w:id="1359116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3855</Words>
  <Characters>21978</Characters>
  <Application>Microsoft Office Word</Application>
  <DocSecurity>0</DocSecurity>
  <Lines>183</Lines>
  <Paragraphs>51</Paragraphs>
  <ScaleCrop>false</ScaleCrop>
  <Company/>
  <LinksUpToDate>false</LinksUpToDate>
  <CharactersWithSpaces>25782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Елена Алексеевна Савченко</cp:lastModifiedBy>
  <cp:revision>3</cp:revision>
  <dcterms:created xsi:type="dcterms:W3CDTF">2017-11-13T06:44:00Z</dcterms:created>
  <dcterms:modified xsi:type="dcterms:W3CDTF">2018-02-07T07:29:00Z</dcterms:modified>
</cp:coreProperties>
</file>