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74" w:rsidRPr="00B23574" w:rsidRDefault="0039299D" w:rsidP="008B045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Informe </w:t>
      </w:r>
      <w:proofErr w:type="spellStart"/>
      <w:r w:rsidR="00EA212B">
        <w:rPr>
          <w:rFonts w:ascii="Times New Roman" w:hAnsi="Times New Roman" w:cs="Times New Roman"/>
          <w:b/>
          <w:sz w:val="32"/>
          <w:szCs w:val="32"/>
          <w:u w:val="single"/>
        </w:rPr>
        <w:t>NetLogo</w:t>
      </w:r>
      <w:proofErr w:type="spellEnd"/>
      <w:r w:rsidR="00B23574" w:rsidRPr="00B23574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7D159A">
        <w:rPr>
          <w:rFonts w:ascii="Times New Roman" w:hAnsi="Times New Roman" w:cs="Times New Roman"/>
          <w:b/>
          <w:sz w:val="32"/>
          <w:szCs w:val="32"/>
          <w:u w:val="single"/>
        </w:rPr>
        <w:t>Negociación</w:t>
      </w:r>
    </w:p>
    <w:p w:rsidR="002E3BC7" w:rsidRDefault="002E3BC7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EB6398" w:rsidP="007D15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práctica hemos implementado un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multiagente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negociación basado en un modelo de </w:t>
      </w:r>
      <w:r w:rsidRPr="006A3051">
        <w:rPr>
          <w:rFonts w:ascii="Times New Roman" w:hAnsi="Times New Roman" w:cs="Times New Roman"/>
          <w:b/>
          <w:sz w:val="24"/>
          <w:szCs w:val="24"/>
        </w:rPr>
        <w:t>regateo</w:t>
      </w:r>
      <w:r>
        <w:rPr>
          <w:rFonts w:ascii="Times New Roman" w:hAnsi="Times New Roman" w:cs="Times New Roman"/>
          <w:sz w:val="24"/>
          <w:szCs w:val="24"/>
        </w:rPr>
        <w:t>. En este sistema, nuestros agentes “</w:t>
      </w:r>
      <w:r w:rsidRPr="006A3051">
        <w:rPr>
          <w:rFonts w:ascii="Times New Roman" w:hAnsi="Times New Roman" w:cs="Times New Roman"/>
          <w:b/>
          <w:sz w:val="24"/>
          <w:szCs w:val="24"/>
        </w:rPr>
        <w:t>persona</w:t>
      </w:r>
      <w:r>
        <w:rPr>
          <w:rFonts w:ascii="Times New Roman" w:hAnsi="Times New Roman" w:cs="Times New Roman"/>
          <w:sz w:val="24"/>
          <w:szCs w:val="24"/>
        </w:rPr>
        <w:t xml:space="preserve">”, que pueden tener el rol de </w:t>
      </w:r>
      <w:r w:rsidRPr="006A3051">
        <w:rPr>
          <w:rFonts w:ascii="Times New Roman" w:hAnsi="Times New Roman" w:cs="Times New Roman"/>
          <w:b/>
          <w:sz w:val="24"/>
          <w:szCs w:val="24"/>
        </w:rPr>
        <w:t>vendedor</w:t>
      </w:r>
      <w:r>
        <w:rPr>
          <w:rFonts w:ascii="Times New Roman" w:hAnsi="Times New Roman" w:cs="Times New Roman"/>
          <w:sz w:val="24"/>
          <w:szCs w:val="24"/>
        </w:rPr>
        <w:t xml:space="preserve"> o de </w:t>
      </w:r>
      <w:r w:rsidRPr="006A3051">
        <w:rPr>
          <w:rFonts w:ascii="Times New Roman" w:hAnsi="Times New Roman" w:cs="Times New Roman"/>
          <w:b/>
          <w:sz w:val="24"/>
          <w:szCs w:val="24"/>
        </w:rPr>
        <w:t>comprador</w:t>
      </w:r>
      <w:r>
        <w:rPr>
          <w:rFonts w:ascii="Times New Roman" w:hAnsi="Times New Roman" w:cs="Times New Roman"/>
          <w:sz w:val="24"/>
          <w:szCs w:val="24"/>
        </w:rPr>
        <w:t xml:space="preserve">, se mueven libremente por el mapa y cuando están cerca de un agente que tiene el rol contrario se ponen al lado suyo y entran en un estado de </w:t>
      </w:r>
      <w:r w:rsidRPr="006A3051">
        <w:rPr>
          <w:rFonts w:ascii="Times New Roman" w:hAnsi="Times New Roman" w:cs="Times New Roman"/>
          <w:b/>
          <w:sz w:val="24"/>
          <w:szCs w:val="24"/>
        </w:rPr>
        <w:t>negociación</w:t>
      </w:r>
      <w:r>
        <w:rPr>
          <w:rFonts w:ascii="Times New Roman" w:hAnsi="Times New Roman" w:cs="Times New Roman"/>
          <w:sz w:val="24"/>
          <w:szCs w:val="24"/>
        </w:rPr>
        <w:t xml:space="preserve"> del que no salen hasta que finalizan la transacción (acabe en una aceptación mutua o en una finalización unilateral).</w:t>
      </w:r>
    </w:p>
    <w:p w:rsidR="00A75364" w:rsidRDefault="00A75364" w:rsidP="007D15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75364" w:rsidRDefault="00A75364" w:rsidP="007D15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468F7CB" wp14:editId="53F82F46">
            <wp:extent cx="540004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98" w:rsidRDefault="00EB6398" w:rsidP="007D15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3BC7" w:rsidRDefault="00EB6398" w:rsidP="00EB6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parte de crear la “unión” de dos agentes que se mueven por el mapa para iniciar la negociación la hemos implementado mediante una variable “</w:t>
      </w:r>
      <w:r w:rsidRPr="006A3051">
        <w:rPr>
          <w:rFonts w:ascii="Times New Roman" w:hAnsi="Times New Roman" w:cs="Times New Roman"/>
          <w:b/>
          <w:sz w:val="24"/>
          <w:szCs w:val="24"/>
        </w:rPr>
        <w:t>ocupado</w:t>
      </w:r>
      <w:r>
        <w:rPr>
          <w:rFonts w:ascii="Times New Roman" w:hAnsi="Times New Roman" w:cs="Times New Roman"/>
          <w:sz w:val="24"/>
          <w:szCs w:val="24"/>
        </w:rPr>
        <w:t>” que se pone a true mientras dura la misma, y una variable interesado que contendrá la id del otro agente con el que negocias. Esta variable “</w:t>
      </w:r>
      <w:r w:rsidRPr="006A3051">
        <w:rPr>
          <w:rFonts w:ascii="Times New Roman" w:hAnsi="Times New Roman" w:cs="Times New Roman"/>
          <w:b/>
          <w:sz w:val="24"/>
          <w:szCs w:val="24"/>
        </w:rPr>
        <w:t>interesado</w:t>
      </w:r>
      <w:r>
        <w:rPr>
          <w:rFonts w:ascii="Times New Roman" w:hAnsi="Times New Roman" w:cs="Times New Roman"/>
          <w:sz w:val="24"/>
          <w:szCs w:val="24"/>
        </w:rPr>
        <w:t>” se utilizará para ir accediendo a los datos del otro, enviarse mensajes mutuamente e ir variando las condiciones de los agentes durante la negociación.</w:t>
      </w:r>
    </w:p>
    <w:p w:rsidR="006A3051" w:rsidRDefault="006A3051" w:rsidP="00EB6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3051" w:rsidRDefault="006A3051" w:rsidP="00EB6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negociación en si </w:t>
      </w:r>
      <w:r w:rsidRPr="006A3051">
        <w:rPr>
          <w:rFonts w:ascii="Times New Roman" w:hAnsi="Times New Roman" w:cs="Times New Roman"/>
          <w:b/>
          <w:sz w:val="24"/>
          <w:szCs w:val="24"/>
        </w:rPr>
        <w:t>puede ser iniciada tanto por un vendedor como por un comprador</w:t>
      </w:r>
      <w:r>
        <w:rPr>
          <w:rFonts w:ascii="Times New Roman" w:hAnsi="Times New Roman" w:cs="Times New Roman"/>
          <w:sz w:val="24"/>
          <w:szCs w:val="24"/>
        </w:rPr>
        <w:t xml:space="preserve">, en cada caso el </w:t>
      </w:r>
      <w:r w:rsidRPr="006A3051">
        <w:rPr>
          <w:rFonts w:ascii="Times New Roman" w:hAnsi="Times New Roman" w:cs="Times New Roman"/>
          <w:b/>
          <w:sz w:val="24"/>
          <w:szCs w:val="24"/>
        </w:rPr>
        <w:t>precio inicial</w:t>
      </w:r>
      <w:r>
        <w:rPr>
          <w:rFonts w:ascii="Times New Roman" w:hAnsi="Times New Roman" w:cs="Times New Roman"/>
          <w:sz w:val="24"/>
          <w:szCs w:val="24"/>
        </w:rPr>
        <w:t xml:space="preserve"> con el que se empezará el regateo será el </w:t>
      </w:r>
      <w:r w:rsidRPr="006A3051">
        <w:rPr>
          <w:rFonts w:ascii="Times New Roman" w:hAnsi="Times New Roman" w:cs="Times New Roman"/>
          <w:b/>
          <w:sz w:val="24"/>
          <w:szCs w:val="24"/>
        </w:rPr>
        <w:t>precio ideal que tenga el iniciador</w:t>
      </w:r>
      <w:r>
        <w:rPr>
          <w:rFonts w:ascii="Times New Roman" w:hAnsi="Times New Roman" w:cs="Times New Roman"/>
          <w:sz w:val="24"/>
          <w:szCs w:val="24"/>
        </w:rPr>
        <w:t xml:space="preserve">; ya que cada agente (tanto compradores como vendedores) tienen un </w:t>
      </w:r>
      <w:r w:rsidRPr="006A3051">
        <w:rPr>
          <w:rFonts w:ascii="Times New Roman" w:hAnsi="Times New Roman" w:cs="Times New Roman"/>
          <w:b/>
          <w:sz w:val="24"/>
          <w:szCs w:val="24"/>
        </w:rPr>
        <w:t>precio ideal</w:t>
      </w:r>
      <w:r>
        <w:rPr>
          <w:rFonts w:ascii="Times New Roman" w:hAnsi="Times New Roman" w:cs="Times New Roman"/>
          <w:sz w:val="24"/>
          <w:szCs w:val="24"/>
        </w:rPr>
        <w:t xml:space="preserve"> al que comprar/vender y un </w:t>
      </w:r>
      <w:r w:rsidRPr="006A3051">
        <w:rPr>
          <w:rFonts w:ascii="Times New Roman" w:hAnsi="Times New Roman" w:cs="Times New Roman"/>
          <w:b/>
          <w:sz w:val="24"/>
          <w:szCs w:val="24"/>
        </w:rPr>
        <w:t>precio limite</w:t>
      </w:r>
      <w:r>
        <w:rPr>
          <w:rFonts w:ascii="Times New Roman" w:hAnsi="Times New Roman" w:cs="Times New Roman"/>
          <w:sz w:val="24"/>
          <w:szCs w:val="24"/>
        </w:rPr>
        <w:t xml:space="preserve"> al que están dispuestos a llegar en la negociación.</w:t>
      </w:r>
    </w:p>
    <w:p w:rsidR="006A3051" w:rsidRDefault="006A3051" w:rsidP="00EB6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3051" w:rsidRDefault="006A3051" w:rsidP="00EB6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la negociación empezará por un agente dándole su precio ideal al otro y, a partir de ahí, el otro interesado tendrá 3 opciones</w:t>
      </w:r>
      <w:r w:rsidRPr="006A3051">
        <w:rPr>
          <w:rFonts w:ascii="Times New Roman" w:hAnsi="Times New Roman" w:cs="Times New Roman"/>
          <w:b/>
          <w:sz w:val="24"/>
          <w:szCs w:val="24"/>
        </w:rPr>
        <w:t>: aceptar</w:t>
      </w:r>
      <w:r>
        <w:rPr>
          <w:rFonts w:ascii="Times New Roman" w:hAnsi="Times New Roman" w:cs="Times New Roman"/>
          <w:sz w:val="24"/>
          <w:szCs w:val="24"/>
        </w:rPr>
        <w:t xml:space="preserve"> el precio y realizar la transacción, </w:t>
      </w:r>
      <w:r w:rsidRPr="006A3051">
        <w:rPr>
          <w:rFonts w:ascii="Times New Roman" w:hAnsi="Times New Roman" w:cs="Times New Roman"/>
          <w:b/>
          <w:sz w:val="24"/>
          <w:szCs w:val="24"/>
        </w:rPr>
        <w:t>rechazar</w:t>
      </w:r>
      <w:r>
        <w:rPr>
          <w:rFonts w:ascii="Times New Roman" w:hAnsi="Times New Roman" w:cs="Times New Roman"/>
          <w:sz w:val="24"/>
          <w:szCs w:val="24"/>
        </w:rPr>
        <w:t xml:space="preserve"> el precio y finalizar la negociación sin realizar la compra/venta o pedir una </w:t>
      </w:r>
      <w:r w:rsidRPr="006A3051">
        <w:rPr>
          <w:rFonts w:ascii="Times New Roman" w:hAnsi="Times New Roman" w:cs="Times New Roman"/>
          <w:b/>
          <w:sz w:val="24"/>
          <w:szCs w:val="24"/>
        </w:rPr>
        <w:t>subida/bajada</w:t>
      </w:r>
      <w:r>
        <w:rPr>
          <w:rFonts w:ascii="Times New Roman" w:hAnsi="Times New Roman" w:cs="Times New Roman"/>
          <w:sz w:val="24"/>
          <w:szCs w:val="24"/>
        </w:rPr>
        <w:t xml:space="preserve"> del precio (según sea comprador o vendedor); esta última opción</w:t>
      </w:r>
      <w:r w:rsidR="004974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4E9">
        <w:rPr>
          <w:rFonts w:ascii="Times New Roman" w:hAnsi="Times New Roman" w:cs="Times New Roman"/>
          <w:sz w:val="24"/>
          <w:szCs w:val="24"/>
        </w:rPr>
        <w:t>si se lleva</w:t>
      </w:r>
      <w:r>
        <w:rPr>
          <w:rFonts w:ascii="Times New Roman" w:hAnsi="Times New Roman" w:cs="Times New Roman"/>
          <w:sz w:val="24"/>
          <w:szCs w:val="24"/>
        </w:rPr>
        <w:t xml:space="preserve"> a cabo</w:t>
      </w:r>
      <w:r w:rsidR="004974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llevar</w:t>
      </w:r>
      <w:r w:rsidR="004974E9">
        <w:rPr>
          <w:rFonts w:ascii="Times New Roman" w:hAnsi="Times New Roman" w:cs="Times New Roman"/>
          <w:sz w:val="24"/>
          <w:szCs w:val="24"/>
        </w:rPr>
        <w:t xml:space="preserve">á a una actualización del precio con el que se seguirá negociando y así hasta que los agentes acepten uno de los precios (que estén dentro del </w:t>
      </w:r>
      <w:r w:rsidR="004974E9">
        <w:rPr>
          <w:rFonts w:ascii="Times New Roman" w:hAnsi="Times New Roman" w:cs="Times New Roman"/>
          <w:sz w:val="24"/>
          <w:szCs w:val="24"/>
        </w:rPr>
        <w:lastRenderedPageBreak/>
        <w:t>límite de precio por el que están dispuestos a comprar/vender cada uno) o finalicen la negociación sin comprar/vender nada.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A8B" w:rsidRDefault="000F5A8B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el </w:t>
      </w:r>
      <w:r w:rsidRPr="000F5A8B">
        <w:rPr>
          <w:rFonts w:ascii="Times New Roman" w:hAnsi="Times New Roman" w:cs="Times New Roman"/>
          <w:b/>
          <w:sz w:val="24"/>
          <w:szCs w:val="24"/>
        </w:rPr>
        <w:t>mercado</w:t>
      </w:r>
      <w:r>
        <w:rPr>
          <w:rFonts w:ascii="Times New Roman" w:hAnsi="Times New Roman" w:cs="Times New Roman"/>
          <w:sz w:val="24"/>
          <w:szCs w:val="24"/>
        </w:rPr>
        <w:t xml:space="preserve"> en cada transacción se lleva una parte de la misma que vendrá definida por una </w:t>
      </w:r>
      <w:r w:rsidRPr="000F5A8B">
        <w:rPr>
          <w:rFonts w:ascii="Times New Roman" w:hAnsi="Times New Roman" w:cs="Times New Roman"/>
          <w:b/>
          <w:sz w:val="24"/>
          <w:szCs w:val="24"/>
        </w:rPr>
        <w:t>parte fija</w:t>
      </w:r>
      <w:r>
        <w:rPr>
          <w:rFonts w:ascii="Times New Roman" w:hAnsi="Times New Roman" w:cs="Times New Roman"/>
          <w:sz w:val="24"/>
          <w:szCs w:val="24"/>
        </w:rPr>
        <w:t xml:space="preserve"> (en nuestro caso serán 2 euros) y una </w:t>
      </w:r>
      <w:r w:rsidRPr="000F5A8B">
        <w:rPr>
          <w:rFonts w:ascii="Times New Roman" w:hAnsi="Times New Roman" w:cs="Times New Roman"/>
          <w:b/>
          <w:sz w:val="24"/>
          <w:szCs w:val="24"/>
        </w:rPr>
        <w:t>parte variable</w:t>
      </w:r>
      <w:r>
        <w:rPr>
          <w:rFonts w:ascii="Times New Roman" w:hAnsi="Times New Roman" w:cs="Times New Roman"/>
          <w:sz w:val="24"/>
          <w:szCs w:val="24"/>
        </w:rPr>
        <w:t xml:space="preserve"> (en nuestro caso un 1% del precio al que se ha hecho la transacción).</w:t>
      </w:r>
    </w:p>
    <w:p w:rsidR="000F5A8B" w:rsidRDefault="000F5A8B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A3A" w:rsidRPr="002E3BC7" w:rsidRDefault="000F5A8B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en </w:t>
      </w:r>
      <w:r w:rsidRPr="000F5A8B">
        <w:rPr>
          <w:rFonts w:ascii="Times New Roman" w:hAnsi="Times New Roman" w:cs="Times New Roman"/>
          <w:sz w:val="24"/>
          <w:szCs w:val="24"/>
        </w:rPr>
        <w:t xml:space="preserve">la </w:t>
      </w:r>
      <w:r w:rsidRPr="000F5A8B">
        <w:rPr>
          <w:rFonts w:ascii="Times New Roman" w:hAnsi="Times New Roman" w:cs="Times New Roman"/>
          <w:b/>
          <w:sz w:val="24"/>
          <w:szCs w:val="24"/>
        </w:rPr>
        <w:t>interfaz</w:t>
      </w:r>
      <w:r>
        <w:rPr>
          <w:rFonts w:ascii="Times New Roman" w:hAnsi="Times New Roman" w:cs="Times New Roman"/>
          <w:sz w:val="24"/>
          <w:szCs w:val="24"/>
        </w:rPr>
        <w:t>, aparte del mapa y el botón para inicializar (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>) e iniciar la ejecución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hemos implementado diversos </w:t>
      </w:r>
      <w:r w:rsidRPr="000F5A8B">
        <w:rPr>
          <w:rFonts w:ascii="Times New Roman" w:hAnsi="Times New Roman" w:cs="Times New Roman"/>
          <w:b/>
          <w:sz w:val="24"/>
          <w:szCs w:val="24"/>
        </w:rPr>
        <w:t>sliders</w:t>
      </w:r>
      <w:r>
        <w:rPr>
          <w:rFonts w:ascii="Times New Roman" w:hAnsi="Times New Roman" w:cs="Times New Roman"/>
          <w:sz w:val="24"/>
          <w:szCs w:val="24"/>
        </w:rPr>
        <w:t xml:space="preserve"> con los que modificar la </w:t>
      </w:r>
      <w:r w:rsidRPr="000F5A8B">
        <w:rPr>
          <w:rFonts w:ascii="Times New Roman" w:hAnsi="Times New Roman" w:cs="Times New Roman"/>
          <w:sz w:val="24"/>
          <w:szCs w:val="24"/>
        </w:rPr>
        <w:t>cantidad de agentes</w:t>
      </w:r>
      <w:r>
        <w:rPr>
          <w:rFonts w:ascii="Times New Roman" w:hAnsi="Times New Roman" w:cs="Times New Roman"/>
          <w:sz w:val="24"/>
          <w:szCs w:val="24"/>
        </w:rPr>
        <w:t xml:space="preserve"> que habrá en la ejecución y los </w:t>
      </w:r>
      <w:r w:rsidRPr="000F5A8B">
        <w:rPr>
          <w:rFonts w:ascii="Times New Roman" w:hAnsi="Times New Roman" w:cs="Times New Roman"/>
          <w:sz w:val="24"/>
          <w:szCs w:val="24"/>
        </w:rPr>
        <w:t>precios ideales y límites de los comprador y vendedores;</w:t>
      </w:r>
      <w:r>
        <w:rPr>
          <w:rFonts w:ascii="Times New Roman" w:hAnsi="Times New Roman" w:cs="Times New Roman"/>
          <w:sz w:val="24"/>
          <w:szCs w:val="24"/>
        </w:rPr>
        <w:t xml:space="preserve"> así como dos </w:t>
      </w:r>
      <w:r w:rsidRPr="000F5A8B">
        <w:rPr>
          <w:rFonts w:ascii="Times New Roman" w:hAnsi="Times New Roman" w:cs="Times New Roman"/>
          <w:b/>
          <w:sz w:val="24"/>
          <w:szCs w:val="24"/>
        </w:rPr>
        <w:t>gráficos</w:t>
      </w:r>
      <w:r>
        <w:rPr>
          <w:rFonts w:ascii="Times New Roman" w:hAnsi="Times New Roman" w:cs="Times New Roman"/>
          <w:sz w:val="24"/>
          <w:szCs w:val="24"/>
        </w:rPr>
        <w:t>: uno que muestra la cantidad de tratos realizados y de tratos finalizados sin llegar a un trato, y otro que muestra la relación entre la cantidad de dinero acumulado por el mercado, el gasto del comprador (diferencia entre el precio ideal al que quería comprar y el precio con el que he comprado) y el beneficio del vendedor (diferencia entre el precio ideal al que quería vender y el precio con el que ha vendido).</w:t>
      </w:r>
    </w:p>
    <w:sectPr w:rsidR="001E7A3A" w:rsidRPr="002E3BC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57E" w:rsidRDefault="0039257E" w:rsidP="00B23574">
      <w:pPr>
        <w:spacing w:after="0" w:line="240" w:lineRule="auto"/>
      </w:pPr>
      <w:r>
        <w:separator/>
      </w:r>
    </w:p>
  </w:endnote>
  <w:endnote w:type="continuationSeparator" w:id="0">
    <w:p w:rsidR="0039257E" w:rsidRDefault="0039257E" w:rsidP="00B2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155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FB9" w:rsidRDefault="00895FB9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36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  <w:p w:rsidR="00895FB9" w:rsidRDefault="00895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57E" w:rsidRDefault="0039257E" w:rsidP="00B23574">
      <w:pPr>
        <w:spacing w:after="0" w:line="240" w:lineRule="auto"/>
      </w:pPr>
      <w:r>
        <w:separator/>
      </w:r>
    </w:p>
  </w:footnote>
  <w:footnote w:type="continuationSeparator" w:id="0">
    <w:p w:rsidR="0039257E" w:rsidRDefault="0039257E" w:rsidP="00B23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574" w:rsidRP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>Daniel Rivero</w:t>
    </w:r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Inteligencia Artificial Distribuida</w:t>
    </w:r>
  </w:p>
  <w:p w:rsid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 xml:space="preserve">Dennis </w:t>
    </w:r>
    <w:proofErr w:type="spellStart"/>
    <w:r w:rsidRPr="00B23574">
      <w:rPr>
        <w:rFonts w:ascii="Times New Roman" w:hAnsi="Times New Roman" w:cs="Times New Roman"/>
        <w:b/>
        <w:sz w:val="24"/>
        <w:szCs w:val="24"/>
      </w:rPr>
      <w:t>Quitaquis</w:t>
    </w:r>
    <w:proofErr w:type="spellEnd"/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Curso 2014-2015</w:t>
    </w:r>
  </w:p>
  <w:p w:rsidR="006009A4" w:rsidRDefault="006009A4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8B0451" w:rsidRPr="00B23574" w:rsidRDefault="008B0451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5C8E"/>
    <w:multiLevelType w:val="hybridMultilevel"/>
    <w:tmpl w:val="F9665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0A60"/>
    <w:multiLevelType w:val="hybridMultilevel"/>
    <w:tmpl w:val="B9ACAE2A"/>
    <w:lvl w:ilvl="0" w:tplc="D868A83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74"/>
    <w:rsid w:val="00020061"/>
    <w:rsid w:val="00094203"/>
    <w:rsid w:val="000F5A8B"/>
    <w:rsid w:val="000F7647"/>
    <w:rsid w:val="001472C6"/>
    <w:rsid w:val="001E7A3A"/>
    <w:rsid w:val="0026001A"/>
    <w:rsid w:val="002E3BC7"/>
    <w:rsid w:val="0033044F"/>
    <w:rsid w:val="0039257E"/>
    <w:rsid w:val="0039299D"/>
    <w:rsid w:val="004974E9"/>
    <w:rsid w:val="004F3AE8"/>
    <w:rsid w:val="005C24CB"/>
    <w:rsid w:val="006009A4"/>
    <w:rsid w:val="006A0C07"/>
    <w:rsid w:val="006A3051"/>
    <w:rsid w:val="007243A1"/>
    <w:rsid w:val="007942D2"/>
    <w:rsid w:val="007C416D"/>
    <w:rsid w:val="007D159A"/>
    <w:rsid w:val="00854229"/>
    <w:rsid w:val="008954A8"/>
    <w:rsid w:val="00895FB9"/>
    <w:rsid w:val="008B0451"/>
    <w:rsid w:val="00990A62"/>
    <w:rsid w:val="00A75364"/>
    <w:rsid w:val="00A81F54"/>
    <w:rsid w:val="00AF54D4"/>
    <w:rsid w:val="00B14CB5"/>
    <w:rsid w:val="00B23574"/>
    <w:rsid w:val="00B34674"/>
    <w:rsid w:val="00B36DCD"/>
    <w:rsid w:val="00B400AF"/>
    <w:rsid w:val="00C84195"/>
    <w:rsid w:val="00CA71A6"/>
    <w:rsid w:val="00CF30DD"/>
    <w:rsid w:val="00D224C1"/>
    <w:rsid w:val="00D22770"/>
    <w:rsid w:val="00D576CD"/>
    <w:rsid w:val="00D85F79"/>
    <w:rsid w:val="00E2791D"/>
    <w:rsid w:val="00E3068B"/>
    <w:rsid w:val="00EA212B"/>
    <w:rsid w:val="00EA4AC7"/>
    <w:rsid w:val="00EB6398"/>
    <w:rsid w:val="00EC7156"/>
    <w:rsid w:val="00ED4DCF"/>
    <w:rsid w:val="00F36D8C"/>
    <w:rsid w:val="00F97CDA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2760D3-1B3A-4BB9-8062-F3FB177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74"/>
  </w:style>
  <w:style w:type="paragraph" w:styleId="Footer">
    <w:name w:val="footer"/>
    <w:basedOn w:val="Normal"/>
    <w:link w:val="Foot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74"/>
  </w:style>
  <w:style w:type="paragraph" w:styleId="ListParagraph">
    <w:name w:val="List Paragraph"/>
    <w:basedOn w:val="Normal"/>
    <w:uiPriority w:val="34"/>
    <w:qFormat/>
    <w:rsid w:val="00B14CB5"/>
    <w:pPr>
      <w:ind w:left="720"/>
      <w:contextualSpacing/>
    </w:pPr>
  </w:style>
  <w:style w:type="table" w:styleId="TableGrid">
    <w:name w:val="Table Grid"/>
    <w:basedOn w:val="TableNormal"/>
    <w:uiPriority w:val="39"/>
    <w:rsid w:val="00EA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7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AA84C-B4B0-4A0C-B8AF-6C71AE59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cp:lastPrinted>2014-11-21T12:30:00Z</cp:lastPrinted>
  <dcterms:created xsi:type="dcterms:W3CDTF">2014-10-23T17:11:00Z</dcterms:created>
  <dcterms:modified xsi:type="dcterms:W3CDTF">2014-12-19T15:48:00Z</dcterms:modified>
</cp:coreProperties>
</file>