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Light"/>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8319"/>
        <w:gridCol w:w="1030"/>
      </w:tblGrid>
      <w:tr>
        <w:trPr>
          <w:tblHeader w:val="true"/>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Pass/Fail</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2001</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startup check with default arguments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the server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reports that it is listening for clients by displaying the following message:</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listening for clients on port 5555</w:t>
            </w:r>
          </w:p>
          <w:p>
            <w:pPr>
              <w:pStyle w:val="ListParagraph"/>
              <w:widowControl/>
              <w:numPr>
                <w:ilvl w:val="0"/>
                <w:numId w:val="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console waits for user input.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Cleanup: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p>
            <w:pPr>
              <w:pStyle w:val="Normal"/>
              <w:widowControl/>
              <w:spacing w:lineRule="auto" w:line="240" w:before="0" w:after="0"/>
              <w:jc w:val="left"/>
              <w:rPr>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2002</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startup check without a login</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the Client program without specifying the loginID as an argument.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reports it cannot connect without a login by displaying:</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ERROR - No login ID specified.  Connection aborted.</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terminates.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(if client is still active)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2003</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startup check with a login and without a server</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the Client program while specifying loginID as an argument.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reports it cannot connect to a server by displaying:</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ERROR - Can't setup connection! Terminating client.</w:t>
            </w:r>
          </w:p>
          <w:p>
            <w:pPr>
              <w:pStyle w:val="ListParagraph"/>
              <w:widowControl/>
              <w:numPr>
                <w:ilvl w:val="0"/>
                <w:numId w:val="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terminates.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(if client is still active)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connection with default arguments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(Testcase 2001, instruction 1)</w:t>
            </w:r>
          </w:p>
          <w:p>
            <w:pPr>
              <w:pStyle w:val="ListParagraph"/>
              <w:widowControl/>
              <w:numPr>
                <w:ilvl w:val="0"/>
                <w:numId w:val="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client (Testcase 2003, instruction 1)</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8"/>
              </w:numPr>
              <w:spacing w:lineRule="auto" w:line="240" w:before="0" w:after="0"/>
              <w:contextualSpacing/>
              <w:jc w:val="left"/>
              <w:rPr>
                <w:rFonts w:ascii="Calibri" w:hAnsi="Calibri" w:eastAsia="Calibri" w:cs=""/>
                <w:kern w:val="0"/>
                <w:sz w:val="22"/>
                <w:szCs w:val="22"/>
                <w:lang w:val="en-CA" w:eastAsia="en-US" w:bidi="ar-SA"/>
              </w:rPr>
            </w:pPr>
            <w:bookmarkStart w:id="0" w:name="__DdeLink__667_3696309687"/>
            <w:r>
              <w:rPr>
                <w:rFonts w:eastAsia="Calibri" w:cs=""/>
                <w:kern w:val="0"/>
                <w:sz w:val="22"/>
                <w:szCs w:val="22"/>
                <w:lang w:val="en-CA" w:eastAsia="en-US" w:bidi="ar-SA"/>
              </w:rPr>
              <w:t>The server displays the following messages in sequence:</w:t>
            </w:r>
            <w:bookmarkEnd w:id="0"/>
          </w:p>
          <w:p>
            <w:pPr>
              <w:pStyle w:val="Normal"/>
              <w:widowControl/>
              <w:spacing w:lineRule="auto" w:line="240" w:before="0" w:after="0"/>
              <w:ind w:firstLine="720"/>
              <w:jc w:val="left"/>
              <w:rPr>
                <w:i/>
                <w:i/>
                <w:iCs/>
              </w:rPr>
            </w:pPr>
            <w:bookmarkStart w:id="1" w:name="__DdeLink__669_3696309687"/>
            <w:r>
              <w:rPr>
                <w:rFonts w:eastAsia="Calibri" w:cs=""/>
                <w:i/>
                <w:iCs/>
                <w:kern w:val="0"/>
                <w:sz w:val="22"/>
                <w:szCs w:val="22"/>
                <w:lang w:val="en-CA" w:eastAsia="en-US" w:bidi="ar-SA"/>
              </w:rPr>
              <w:t>A new client has connected to the server.</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Message received: #login &lt;loginID&gt; from null.</w:t>
            </w:r>
          </w:p>
          <w:p>
            <w:pPr>
              <w:pStyle w:val="Normal"/>
              <w:widowControl/>
              <w:spacing w:lineRule="auto" w:line="240" w:before="0" w:after="0"/>
              <w:ind w:firstLine="720"/>
              <w:jc w:val="left"/>
              <w:rPr>
                <w:i/>
                <w:i/>
                <w:iCs/>
              </w:rPr>
            </w:pPr>
            <w:bookmarkStart w:id="2" w:name="__DdeLink__669_3696309687"/>
            <w:r>
              <w:rPr>
                <w:rFonts w:eastAsia="Calibri" w:cs=""/>
                <w:i/>
                <w:iCs/>
                <w:kern w:val="0"/>
                <w:sz w:val="22"/>
                <w:szCs w:val="22"/>
                <w:lang w:val="en-CA" w:eastAsia="en-US" w:bidi="ar-SA"/>
              </w:rPr>
              <w:t>&lt;loginID&gt; has logged on.</w:t>
            </w:r>
            <w:bookmarkEnd w:id="2"/>
          </w:p>
          <w:p>
            <w:pPr>
              <w:pStyle w:val="Normal"/>
              <w:widowControl/>
              <w:spacing w:lineRule="auto" w:line="240" w:before="0" w:after="0"/>
              <w:ind w:left="720"/>
              <w:jc w:val="left"/>
              <w:rPr>
                <w:rFonts w:ascii="Calibri" w:hAnsi="Calibri" w:eastAsia="Calibri" w:cs=""/>
                <w:kern w:val="0"/>
                <w:sz w:val="22"/>
                <w:szCs w:val="22"/>
                <w:lang w:val="en-CA" w:eastAsia="en-US" w:bidi="ar-SA"/>
              </w:rPr>
            </w:pPr>
            <w:bookmarkStart w:id="3" w:name="__DdeLink__671_3696309687"/>
            <w:r>
              <w:rPr>
                <w:rFonts w:eastAsia="Calibri" w:cs=""/>
                <w:b/>
                <w:bCs/>
                <w:kern w:val="0"/>
                <w:sz w:val="22"/>
                <w:szCs w:val="22"/>
                <w:lang w:val="en-CA" w:eastAsia="en-US" w:bidi="ar-SA"/>
              </w:rPr>
              <w:t>Note:</w:t>
            </w:r>
            <w:r>
              <w:rPr>
                <w:rFonts w:eastAsia="Calibri" w:cs=""/>
                <w:kern w:val="0"/>
                <w:sz w:val="22"/>
                <w:szCs w:val="22"/>
                <w:lang w:val="en-CA" w:eastAsia="en-US" w:bidi="ar-SA"/>
              </w:rPr>
              <w:t xml:space="preserve"> the server specifies that it received a message from null as this is the first message received from this client. It will record the loginID of this client for later messages. Hence, for later messages, it should display:</w:t>
            </w:r>
            <w:bookmarkEnd w:id="3"/>
          </w:p>
          <w:p>
            <w:pPr>
              <w:pStyle w:val="Normal"/>
              <w:widowControl/>
              <w:spacing w:lineRule="auto" w:line="240" w:before="0" w:after="0"/>
              <w:ind w:left="720"/>
              <w:jc w:val="left"/>
              <w:rPr>
                <w:i/>
                <w:i/>
                <w:iCs/>
              </w:rPr>
            </w:pPr>
            <w:bookmarkStart w:id="4" w:name="__DdeLink__680_3696309687"/>
            <w:bookmarkStart w:id="5" w:name="__DdeLink__673_3696309687"/>
            <w:r>
              <w:rPr>
                <w:rFonts w:eastAsia="Calibri" w:cs=""/>
                <w:i/>
                <w:iCs/>
                <w:kern w:val="0"/>
                <w:sz w:val="22"/>
                <w:szCs w:val="22"/>
                <w:lang w:val="en-CA" w:eastAsia="en-US" w:bidi="ar-SA"/>
              </w:rPr>
              <w:t>Message received: &lt;user input&gt; from &lt;loginID&gt;</w:t>
            </w:r>
            <w:bookmarkEnd w:id="4"/>
            <w:bookmarkEnd w:id="5"/>
          </w:p>
          <w:p>
            <w:pPr>
              <w:pStyle w:val="Normal"/>
              <w:widowControl/>
              <w:spacing w:lineRule="auto" w:line="240" w:before="0" w:after="0"/>
              <w:ind w:left="720"/>
              <w:jc w:val="left"/>
              <w:rPr>
                <w:i/>
                <w:i/>
                <w:iCs/>
              </w:rPr>
            </w:pPr>
            <w:bookmarkStart w:id="6" w:name="__DdeLink__675_3696309687"/>
            <w:r>
              <w:rPr>
                <w:rFonts w:eastAsia="Calibri" w:cs=""/>
                <w:kern w:val="0"/>
                <w:sz w:val="22"/>
                <w:szCs w:val="22"/>
                <w:lang w:val="en-CA" w:eastAsia="en-US" w:bidi="ar-SA"/>
              </w:rPr>
              <w:t>Where &lt;user input&gt; is the content of the message received and &lt;loginID&gt; is the loginID of the sending client.</w:t>
            </w:r>
            <w:bookmarkEnd w:id="6"/>
            <w:r>
              <w:rPr>
                <w:rFonts w:eastAsia="Calibri" w:cs=""/>
                <w:i/>
                <w:iCs/>
                <w:kern w:val="0"/>
                <w:sz w:val="22"/>
                <w:szCs w:val="22"/>
                <w:lang w:val="en-CA" w:eastAsia="en-US" w:bidi="ar-SA"/>
              </w:rPr>
              <w:t xml:space="preserve"> </w:t>
            </w:r>
          </w:p>
          <w:p>
            <w:pPr>
              <w:pStyle w:val="ListParagraph"/>
              <w:widowControl/>
              <w:numPr>
                <w:ilvl w:val="0"/>
                <w:numId w:val="8"/>
              </w:numPr>
              <w:spacing w:lineRule="auto" w:line="240" w:before="0" w:after="0"/>
              <w:contextualSpacing/>
              <w:jc w:val="left"/>
              <w:rPr>
                <w:rFonts w:ascii="Calibri" w:hAnsi="Calibri" w:eastAsia="Calibri" w:cs=""/>
                <w:kern w:val="0"/>
                <w:sz w:val="22"/>
                <w:szCs w:val="22"/>
                <w:lang w:val="en-CA" w:eastAsia="en-US" w:bidi="ar-SA"/>
              </w:rPr>
            </w:pPr>
            <w:bookmarkStart w:id="7" w:name="__DdeLink__677_3696309687"/>
            <w:r>
              <w:rPr>
                <w:rFonts w:eastAsia="Calibri" w:cs=""/>
                <w:kern w:val="0"/>
                <w:sz w:val="22"/>
                <w:szCs w:val="22"/>
                <w:lang w:val="en-CA" w:eastAsia="en-US" w:bidi="ar-SA"/>
              </w:rPr>
              <w:t>The client displays message:</w:t>
            </w:r>
          </w:p>
          <w:p>
            <w:pPr>
              <w:pStyle w:val="Normal"/>
              <w:widowControl/>
              <w:spacing w:lineRule="auto" w:line="240" w:before="0" w:after="0"/>
              <w:ind w:firstLine="720"/>
              <w:jc w:val="left"/>
              <w:rPr>
                <w:i/>
                <w:i/>
                <w:iCs/>
              </w:rPr>
            </w:pPr>
            <w:bookmarkStart w:id="8" w:name="__DdeLink__677_3696309687"/>
            <w:bookmarkStart w:id="9" w:name="__DdeLink__754_3696309687"/>
            <w:r>
              <w:rPr>
                <w:rFonts w:eastAsia="Calibri" w:cs=""/>
                <w:i/>
                <w:iCs/>
                <w:kern w:val="0"/>
                <w:sz w:val="22"/>
                <w:szCs w:val="22"/>
                <w:lang w:val="en-CA" w:eastAsia="en-US" w:bidi="ar-SA"/>
              </w:rPr>
              <w:t>&lt;loginID&gt; has logged on.</w:t>
            </w:r>
            <w:bookmarkEnd w:id="8"/>
            <w:bookmarkEnd w:id="9"/>
          </w:p>
          <w:p>
            <w:pPr>
              <w:pStyle w:val="ListParagraph"/>
              <w:widowControl/>
              <w:numPr>
                <w:ilvl w:val="0"/>
                <w:numId w:val="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and the server wait for user input.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(unless proceeding to Testcase 2005)</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p>
            <w:pPr>
              <w:pStyle w:val="Normal"/>
              <w:widowControl/>
              <w:spacing w:lineRule="auto" w:line="240" w:before="0" w:after="0"/>
              <w:jc w:val="left"/>
              <w:rPr>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2005</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Data transfer and data echo</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and a client using default arguments (Testcase 2004 instructions).</w:t>
            </w:r>
          </w:p>
          <w:p>
            <w:pPr>
              <w:pStyle w:val="ListParagraph"/>
              <w:widowControl/>
              <w:numPr>
                <w:ilvl w:val="0"/>
                <w:numId w:val="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Once connected, type in data on the client console and press ENTER.</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1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message is echoed on the client side, but is preceded by the sender's loginID and the greater than symbol ("&gt;").</w:t>
            </w:r>
          </w:p>
          <w:p>
            <w:pPr>
              <w:pStyle w:val="ListParagraph"/>
              <w:widowControl/>
              <w:numPr>
                <w:ilvl w:val="0"/>
                <w:numId w:val="1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displays a message similar to the following:</w:t>
            </w:r>
          </w:p>
          <w:p>
            <w:pPr>
              <w:pStyle w:val="Normal"/>
              <w:widowControl/>
              <w:spacing w:lineRule="auto" w:line="240" w:before="0" w:after="0"/>
              <w:ind w:left="720"/>
              <w:jc w:val="left"/>
              <w:rPr>
                <w:i/>
                <w:i/>
                <w:iCs/>
              </w:rPr>
            </w:pPr>
            <w:r>
              <w:rPr>
                <w:rFonts w:eastAsia="Calibri" w:cs=""/>
                <w:i/>
                <w:iCs/>
                <w:kern w:val="0"/>
                <w:sz w:val="22"/>
                <w:szCs w:val="22"/>
                <w:lang w:val="en-CA" w:eastAsia="en-US" w:bidi="ar-SA"/>
              </w:rPr>
              <w:t>Message received: &lt;user input&gt; from &lt;loginID&gt;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Cleanup: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p>
            <w:pPr>
              <w:pStyle w:val="Normal"/>
              <w:widowControl/>
              <w:spacing w:lineRule="auto" w:line="240" w:before="0" w:after="0"/>
              <w:jc w:val="left"/>
              <w:rPr>
                <w:b/>
                <w:bCs/>
              </w:rPr>
            </w:pPr>
            <w:r>
              <w:rPr>
                <w:rFonts w:eastAsia="Calibri" w:cs=""/>
                <w:b/>
                <w:bCs/>
                <w:kern w:val="0"/>
                <w:sz w:val="22"/>
                <w:szCs w:val="22"/>
                <w:lang w:val="en-CA" w:eastAsia="en-US" w:bidi="ar-SA"/>
              </w:rPr>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2006</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Multiple local connections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and multiple clients with DIFFERENT loginIDs and connect them to the server using default arguments.  (Testcase 2005 instructions).</w:t>
            </w:r>
          </w:p>
          <w:p>
            <w:pPr>
              <w:pStyle w:val="ListParagraph"/>
              <w:widowControl/>
              <w:numPr>
                <w:ilvl w:val="0"/>
                <w:numId w:val="1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Start typing on all the client consoles AND the server console, pressing ENTER to send each message.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1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All client messages are echoed as in Testcase 2005.</w:t>
            </w:r>
          </w:p>
          <w:p>
            <w:pPr>
              <w:pStyle w:val="ListParagraph"/>
              <w:widowControl/>
              <w:numPr>
                <w:ilvl w:val="0"/>
                <w:numId w:val="12"/>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All messages from the server console are echoed on the server console and to all clients, but are preceded by "SERVER MESSAGE&gt;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2007</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termination command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(Testcase 2001 instruction 1) using default arguments.</w:t>
            </w:r>
          </w:p>
          <w:p>
            <w:pPr>
              <w:pStyle w:val="ListParagraph"/>
              <w:widowControl/>
              <w:numPr>
                <w:ilvl w:val="0"/>
                <w:numId w:val="1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into the server's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1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quits.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(If the server is still active):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2008</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close command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and connect a client to it. (Testcase 2004)</w:t>
            </w:r>
          </w:p>
          <w:p>
            <w:pPr>
              <w:pStyle w:val="ListParagraph"/>
              <w:widowControl/>
              <w:numPr>
                <w:ilvl w:val="0"/>
                <w:numId w:val="1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Stop the server using the #stop command.</w:t>
            </w:r>
          </w:p>
          <w:p>
            <w:pPr>
              <w:pStyle w:val="ListParagraph"/>
              <w:widowControl/>
              <w:numPr>
                <w:ilvl w:val="0"/>
                <w:numId w:val="1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"#close" into the server's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1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displays in sequence:</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has stopped listening for connections.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&lt;loginID&gt; has disconnected.</w:t>
            </w:r>
          </w:p>
          <w:p>
            <w:pPr>
              <w:pStyle w:val="ListParagraph"/>
              <w:widowControl/>
              <w:numPr>
                <w:ilvl w:val="0"/>
                <w:numId w:val="1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displays: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The server has shut down.</w:t>
            </w:r>
          </w:p>
          <w:p>
            <w:pPr>
              <w:pStyle w:val="ListParagraph"/>
              <w:widowControl/>
              <w:numPr>
                <w:ilvl w:val="0"/>
                <w:numId w:val="16"/>
              </w:numPr>
              <w:spacing w:lineRule="auto" w:line="240" w:before="0" w:after="0"/>
              <w:contextualSpacing/>
              <w:jc w:val="left"/>
              <w:rPr>
                <w:i/>
                <w:i/>
                <w:iCs/>
              </w:rPr>
            </w:pPr>
            <w:r>
              <w:rPr>
                <w:rFonts w:eastAsia="Calibri" w:cs=""/>
                <w:kern w:val="0"/>
                <w:sz w:val="22"/>
                <w:szCs w:val="22"/>
                <w:lang w:val="en-CA" w:eastAsia="en-US" w:bidi="ar-SA"/>
              </w:rPr>
              <w:t>The client terminates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Cleanup: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server program.</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2009</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Server restart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Start a server. </w:t>
            </w:r>
          </w:p>
          <w:p>
            <w:pPr>
              <w:pStyle w:val="ListParagraph"/>
              <w:widowControl/>
              <w:numPr>
                <w:ilvl w:val="0"/>
                <w:numId w:val="1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Close the server using the #close command.</w:t>
            </w:r>
          </w:p>
          <w:p>
            <w:pPr>
              <w:pStyle w:val="ListParagraph"/>
              <w:widowControl/>
              <w:numPr>
                <w:ilvl w:val="0"/>
                <w:numId w:val="1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"#start" into the server's console.</w:t>
            </w:r>
          </w:p>
          <w:p>
            <w:pPr>
              <w:pStyle w:val="ListParagraph"/>
              <w:widowControl/>
              <w:numPr>
                <w:ilvl w:val="0"/>
                <w:numId w:val="17"/>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Attempt to connect a client.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1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closes, restarts and then displays: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listening for connections on port 5555.</w:t>
            </w:r>
          </w:p>
          <w:p>
            <w:pPr>
              <w:pStyle w:val="ListParagraph"/>
              <w:widowControl/>
              <w:numPr>
                <w:ilvl w:val="0"/>
                <w:numId w:val="18"/>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client connects normally as described in Testcase 2004.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Cleanup: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to kill the server.</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2010</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termination command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1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w:t>
            </w:r>
          </w:p>
          <w:p>
            <w:pPr>
              <w:pStyle w:val="ListParagraph"/>
              <w:widowControl/>
              <w:numPr>
                <w:ilvl w:val="0"/>
                <w:numId w:val="1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Connect a client.</w:t>
            </w:r>
          </w:p>
          <w:p>
            <w:pPr>
              <w:pStyle w:val="ListParagraph"/>
              <w:widowControl/>
              <w:numPr>
                <w:ilvl w:val="0"/>
                <w:numId w:val="19"/>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into the client's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0"/>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terminates.</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 (If client is still active)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Terminate the client program.</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2011</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Client logoff check</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(Testcase 1001, instruction 1), and then connect a single client to this server.</w:t>
            </w:r>
          </w:p>
          <w:p>
            <w:pPr>
              <w:pStyle w:val="ListParagraph"/>
              <w:widowControl/>
              <w:numPr>
                <w:ilvl w:val="0"/>
                <w:numId w:val="21"/>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"#logoff" into this client's console.</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results:</w:t>
            </w:r>
          </w:p>
          <w:p>
            <w:pPr>
              <w:pStyle w:val="ListParagraph"/>
              <w:widowControl/>
              <w:numPr>
                <w:ilvl w:val="0"/>
                <w:numId w:val="22"/>
              </w:numPr>
              <w:spacing w:lineRule="auto" w:line="240" w:before="0" w:after="0"/>
              <w:contextualSpacing/>
              <w:jc w:val="left"/>
              <w:rPr>
                <w:rFonts w:ascii="Calibri" w:hAnsi="Calibri" w:eastAsia="Calibri" w:cs=""/>
                <w:kern w:val="0"/>
                <w:sz w:val="22"/>
                <w:szCs w:val="22"/>
                <w:lang w:val="en-CA" w:eastAsia="en-US" w:bidi="ar-SA"/>
              </w:rPr>
            </w:pPr>
            <w:bookmarkStart w:id="10" w:name="__DdeLink__752_3696309687"/>
            <w:r>
              <w:rPr>
                <w:rFonts w:eastAsia="Calibri" w:cs=""/>
                <w:kern w:val="0"/>
                <w:sz w:val="22"/>
                <w:szCs w:val="22"/>
                <w:lang w:val="en-CA" w:eastAsia="en-US" w:bidi="ar-SA"/>
              </w:rPr>
              <w:t>Client disconnects and displays Connection closed.</w:t>
            </w:r>
            <w:bookmarkEnd w:id="10"/>
            <w:r>
              <w:rPr>
                <w:rFonts w:eastAsia="Calibri" w:cs=""/>
                <w:kern w:val="0"/>
                <w:sz w:val="22"/>
                <w:szCs w:val="22"/>
                <w:lang w:val="en-CA" w:eastAsia="en-US" w:bidi="ar-SA"/>
              </w:rPr>
              <w:t xml:space="preserve">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Cleanup: </w:t>
            </w:r>
          </w:p>
          <w:p>
            <w:pPr>
              <w:pStyle w:val="Normal"/>
              <w:widowControl/>
              <w:spacing w:lineRule="auto" w:line="240" w:before="0" w:after="0"/>
              <w:jc w:val="left"/>
              <w:rPr>
                <w:b/>
                <w:bCs/>
              </w:rPr>
            </w:pPr>
            <w:r>
              <w:rPr>
                <w:rFonts w:eastAsia="Calibri" w:cs=""/>
                <w:kern w:val="0"/>
                <w:sz w:val="22"/>
                <w:szCs w:val="22"/>
                <w:lang w:val="en-CA" w:eastAsia="en-US" w:bidi="ar-SA"/>
              </w:rPr>
              <w:t>Type "#quit" to kill the client.</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2012</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Starting a server on a non-default port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Start a server while specifying port </w:t>
            </w:r>
            <w:r>
              <w:rPr>
                <w:rFonts w:eastAsia="Calibri" w:cs=""/>
                <w:b/>
                <w:bCs/>
                <w:kern w:val="0"/>
                <w:sz w:val="22"/>
                <w:szCs w:val="22"/>
                <w:lang w:val="en-CA" w:eastAsia="en-US" w:bidi="ar-SA"/>
              </w:rPr>
              <w:t>1234</w:t>
            </w:r>
            <w:r>
              <w:rPr>
                <w:rFonts w:eastAsia="Calibri" w:cs=""/>
                <w:kern w:val="0"/>
                <w:sz w:val="22"/>
                <w:szCs w:val="22"/>
                <w:lang w:val="en-CA" w:eastAsia="en-US" w:bidi="ar-SA"/>
              </w:rPr>
              <w:t xml:space="preserve"> as an argument.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4"/>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server displays</w:t>
            </w:r>
          </w:p>
          <w:p>
            <w:pPr>
              <w:pStyle w:val="Normal"/>
              <w:widowControl/>
              <w:spacing w:lineRule="auto" w:line="240" w:before="0" w:after="0"/>
              <w:ind w:firstLine="720"/>
              <w:jc w:val="left"/>
              <w:rPr>
                <w:i/>
                <w:i/>
                <w:iCs/>
              </w:rPr>
            </w:pPr>
            <w:r>
              <w:rPr>
                <w:rFonts w:eastAsia="Calibri" w:cs=""/>
                <w:i/>
                <w:iCs/>
                <w:kern w:val="0"/>
                <w:sz w:val="22"/>
                <w:szCs w:val="22"/>
                <w:lang w:val="en-CA" w:eastAsia="en-US" w:bidi="ar-SA"/>
              </w:rPr>
              <w:t>Server listening for connections on port 1234.</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Cleanup:</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Type #quit to kill the server.</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r>
        <w:trPr/>
        <w:tc>
          <w:tcPr>
            <w:tcW w:w="8319" w:type="dxa"/>
            <w:tcBorders/>
          </w:tcPr>
          <w:p>
            <w:pPr>
              <w:pStyle w:val="Normal"/>
              <w:widowControl/>
              <w:spacing w:lineRule="auto" w:line="240" w:before="0" w:after="0"/>
              <w:jc w:val="left"/>
              <w:rPr>
                <w:b/>
                <w:bCs/>
              </w:rPr>
            </w:pPr>
            <w:r>
              <w:rPr>
                <w:rFonts w:eastAsia="Calibri" w:cs=""/>
                <w:b/>
                <w:bCs/>
                <w:kern w:val="0"/>
                <w:sz w:val="22"/>
                <w:szCs w:val="22"/>
                <w:lang w:val="en-CA" w:eastAsia="en-US" w:bidi="ar-SA"/>
              </w:rPr>
              <w:t>Testcase 2013</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Connecting a client to a non-default port</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Instructions:</w:t>
            </w:r>
          </w:p>
          <w:p>
            <w:pPr>
              <w:pStyle w:val="ListParagraph"/>
              <w:widowControl/>
              <w:numPr>
                <w:ilvl w:val="0"/>
                <w:numId w:val="2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Start a server on port 1234</w:t>
            </w:r>
          </w:p>
          <w:p>
            <w:pPr>
              <w:pStyle w:val="ListParagraph"/>
              <w:widowControl/>
              <w:numPr>
                <w:ilvl w:val="0"/>
                <w:numId w:val="25"/>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Start a client with the arguments: </w:t>
            </w:r>
            <w:r>
              <w:rPr>
                <w:rFonts w:eastAsia="Calibri" w:cs=""/>
                <w:b/>
                <w:bCs/>
                <w:kern w:val="0"/>
                <w:sz w:val="22"/>
                <w:szCs w:val="22"/>
                <w:lang w:val="en-CA" w:eastAsia="en-US" w:bidi="ar-SA"/>
              </w:rPr>
              <w:t>&lt;loginID&gt; &lt;host&gt; 1234</w:t>
            </w:r>
            <w:r>
              <w:rPr>
                <w:rFonts w:eastAsia="Calibri" w:cs=""/>
                <w:kern w:val="0"/>
                <w:sz w:val="22"/>
                <w:szCs w:val="22"/>
                <w:lang w:val="en-CA" w:eastAsia="en-US" w:bidi="ar-SA"/>
              </w:rPr>
              <w:t xml:space="preserve"> </w:t>
            </w:r>
          </w:p>
          <w:p>
            <w:pPr>
              <w:pStyle w:val="ListParagraph"/>
              <w:widowControl/>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 xml:space="preserve">(replace the parameters by appropriate values). </w:t>
            </w:r>
          </w:p>
          <w:p>
            <w:pPr>
              <w:pStyle w:val="Normal"/>
              <w:widowControl/>
              <w:spacing w:lineRule="auto" w:line="240" w:before="0" w:after="0"/>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Expected Result:</w:t>
            </w:r>
          </w:p>
          <w:p>
            <w:pPr>
              <w:pStyle w:val="ListParagraph"/>
              <w:widowControl/>
              <w:numPr>
                <w:ilvl w:val="0"/>
                <w:numId w:val="26"/>
              </w:numPr>
              <w:spacing w:lineRule="auto" w:line="240" w:before="0" w:after="0"/>
              <w:contextualSpacing/>
              <w:jc w:val="left"/>
              <w:rPr>
                <w:rFonts w:ascii="Calibri" w:hAnsi="Calibri" w:eastAsia="Calibri" w:cs=""/>
                <w:kern w:val="0"/>
                <w:sz w:val="22"/>
                <w:szCs w:val="22"/>
                <w:lang w:val="en-CA" w:eastAsia="en-US" w:bidi="ar-SA"/>
              </w:rPr>
            </w:pPr>
            <w:r>
              <w:rPr>
                <w:rFonts w:eastAsia="Calibri" w:cs=""/>
                <w:kern w:val="0"/>
                <w:sz w:val="22"/>
                <w:szCs w:val="22"/>
                <w:lang w:val="en-CA" w:eastAsia="en-US" w:bidi="ar-SA"/>
              </w:rPr>
              <w:t>The connection occurs normally.</w:t>
            </w:r>
          </w:p>
        </w:tc>
        <w:tc>
          <w:tcPr>
            <w:tcW w:w="1030" w:type="dxa"/>
            <w:tcBorders/>
          </w:tcPr>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b/>
                <w:bCs/>
              </w:rPr>
            </w:pPr>
            <w:r>
              <w:rPr>
                <w:rFonts w:eastAsia="Calibri" w:cs=""/>
                <w:b/>
                <w:bCs/>
                <w:kern w:val="0"/>
                <w:sz w:val="22"/>
                <w:szCs w:val="22"/>
                <w:lang w:val="en-CA" w:eastAsia="en-US" w:bidi="ar-SA"/>
              </w:rPr>
            </w:r>
          </w:p>
          <w:p>
            <w:pPr>
              <w:pStyle w:val="Normal"/>
              <w:widowControl/>
              <w:spacing w:lineRule="auto" w:line="240" w:before="0" w:after="0"/>
              <w:jc w:val="left"/>
              <w:rPr>
                <w:rFonts w:ascii="Calibri" w:hAnsi="Calibri" w:eastAsia="Calibri" w:cs=""/>
                <w:b/>
                <w:bCs/>
                <w:color w:val="3FAF46"/>
                <w:kern w:val="0"/>
                <w:sz w:val="22"/>
                <w:szCs w:val="22"/>
                <w:lang w:val="en-CA" w:eastAsia="en-US" w:bidi="ar-SA"/>
              </w:rPr>
            </w:pPr>
            <w:r>
              <w:rPr>
                <w:rFonts w:eastAsia="Calibri" w:cs=""/>
                <w:b/>
                <w:bCs/>
                <w:color w:val="3FAF46"/>
                <w:kern w:val="0"/>
                <w:sz w:val="22"/>
                <w:szCs w:val="22"/>
                <w:lang w:val="en-CA" w:eastAsia="en-US" w:bidi="ar-SA"/>
              </w:rPr>
              <w:t>Pass</w:t>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96"/>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b04bc"/>
    <w:rPr>
      <w:rFonts w:ascii="Courier New" w:hAnsi="Courier New" w:eastAsia="Times New Roman" w:cs="Courier New"/>
      <w:sz w:val="20"/>
      <w:szCs w:val="20"/>
      <w:lang w:eastAsia="en-CA"/>
    </w:rPr>
  </w:style>
  <w:style w:type="character" w:styleId="TitleChar" w:customStyle="1">
    <w:name w:val="Title Char"/>
    <w:basedOn w:val="DefaultParagraphFont"/>
    <w:link w:val="Title"/>
    <w:uiPriority w:val="10"/>
    <w:qFormat/>
    <w:rsid w:val="0075452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Preformatted">
    <w:name w:val="HTML Preformatted"/>
    <w:basedOn w:val="Normal"/>
    <w:link w:val="HTMLPreformattedChar"/>
    <w:uiPriority w:val="99"/>
    <w:semiHidden/>
    <w:unhideWhenUsed/>
    <w:qFormat/>
    <w:rsid w:val="003b04b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125348"/>
    <w:pPr>
      <w:spacing w:before="0" w:after="160"/>
      <w:ind w:left="720"/>
      <w:contextualSpacing/>
    </w:pPr>
    <w:rPr/>
  </w:style>
  <w:style w:type="paragraph" w:styleId="Title">
    <w:name w:val="Title"/>
    <w:basedOn w:val="Normal"/>
    <w:next w:val="Normal"/>
    <w:link w:val="TitleChar"/>
    <w:uiPriority w:val="10"/>
    <w:qFormat/>
    <w:rsid w:val="007545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a71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8392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266</TotalTime>
  <Application>LibreOffice/24.2.6.2$Linux_X86_64 LibreOffice_project/420$Build-2</Application>
  <AppVersion>15.0000</AppVersion>
  <Pages>5</Pages>
  <Words>852</Words>
  <Characters>4642</Characters>
  <CharactersWithSpaces>5297</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dc:description/>
  <dc:language>en-US</dc:language>
  <cp:lastModifiedBy/>
  <dcterms:modified xsi:type="dcterms:W3CDTF">2024-11-08T19:38:48Z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