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53CCF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</w:p>
    <w:p w14:paraId="4FEBCBC8" w14:textId="77777777" w:rsidR="002C1EAC" w:rsidRDefault="002C1EAC">
      <w:pPr>
        <w:tabs>
          <w:tab w:val="center" w:pos="8544"/>
          <w:tab w:val="right" w:pos="8504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F58CED" w14:textId="77777777" w:rsidR="002C1EAC" w:rsidRDefault="002C1EAC">
      <w:pPr>
        <w:spacing w:after="0" w:line="240" w:lineRule="auto"/>
        <w:ind w:left="0" w:right="40"/>
        <w:jc w:val="right"/>
        <w:rPr>
          <w:sz w:val="22"/>
          <w:szCs w:val="22"/>
        </w:rPr>
      </w:pPr>
    </w:p>
    <w:p w14:paraId="1E2C2EB3" w14:textId="77777777" w:rsidR="002C1EAC" w:rsidRDefault="00E22281">
      <w:pPr>
        <w:spacing w:before="100" w:after="0" w:line="240" w:lineRule="auto"/>
        <w:ind w:left="0"/>
        <w:jc w:val="right"/>
      </w:pPr>
      <w:r>
        <w:t>&lt;Identificação do Cliente&gt;</w:t>
      </w:r>
    </w:p>
    <w:p w14:paraId="20085143" w14:textId="77777777" w:rsidR="002C1EAC" w:rsidRDefault="00E22281">
      <w:pPr>
        <w:spacing w:before="100" w:after="0" w:line="240" w:lineRule="auto"/>
        <w:ind w:left="0"/>
        <w:jc w:val="right"/>
      </w:pPr>
      <w:r>
        <w:t>Identificação do Projeto do Cliente &lt;XXXXXXX&gt;</w:t>
      </w:r>
    </w:p>
    <w:p w14:paraId="7A222EB5" w14:textId="77777777" w:rsidR="002C1EAC" w:rsidRDefault="002C1EAC">
      <w:pPr>
        <w:spacing w:before="100" w:after="0" w:line="240" w:lineRule="auto"/>
        <w:ind w:left="0"/>
        <w:jc w:val="left"/>
      </w:pPr>
    </w:p>
    <w:p w14:paraId="0C66DEE0" w14:textId="77777777" w:rsidR="002C1EAC" w:rsidRDefault="002C1EAC">
      <w:pPr>
        <w:spacing w:before="100" w:after="0" w:line="240" w:lineRule="auto"/>
        <w:ind w:left="0"/>
        <w:jc w:val="right"/>
      </w:pPr>
    </w:p>
    <w:p w14:paraId="6180FA6F" w14:textId="77777777" w:rsidR="002C1EAC" w:rsidRDefault="002C1EAC">
      <w:pPr>
        <w:spacing w:before="100" w:after="0" w:line="240" w:lineRule="auto"/>
        <w:ind w:left="0"/>
        <w:jc w:val="right"/>
      </w:pPr>
    </w:p>
    <w:p w14:paraId="2C1463F8" w14:textId="77777777" w:rsidR="002C1EAC" w:rsidRDefault="002C1EAC">
      <w:pPr>
        <w:spacing w:before="100" w:after="0" w:line="240" w:lineRule="auto"/>
        <w:ind w:left="0"/>
        <w:jc w:val="right"/>
      </w:pPr>
    </w:p>
    <w:p w14:paraId="254BED4C" w14:textId="77777777" w:rsidR="002C1EAC" w:rsidRDefault="002C1EAC">
      <w:pPr>
        <w:spacing w:before="100" w:after="0" w:line="240" w:lineRule="auto"/>
        <w:ind w:left="0"/>
        <w:jc w:val="right"/>
      </w:pPr>
    </w:p>
    <w:p w14:paraId="6CDB4C08" w14:textId="77777777" w:rsidR="002C1EAC" w:rsidRDefault="002C1EAC">
      <w:pPr>
        <w:spacing w:before="100" w:after="0" w:line="240" w:lineRule="auto"/>
        <w:ind w:left="0"/>
        <w:jc w:val="right"/>
      </w:pPr>
    </w:p>
    <w:p w14:paraId="3400BD6D" w14:textId="77777777" w:rsidR="002C1EAC" w:rsidRDefault="00E22281">
      <w:pPr>
        <w:spacing w:after="240" w:line="240" w:lineRule="auto"/>
        <w:ind w:left="0"/>
        <w:jc w:val="right"/>
      </w:pPr>
      <w:r>
        <w:t>Documento de Visão</w:t>
      </w:r>
      <w:r>
        <w:rPr>
          <w:sz w:val="24"/>
          <w:szCs w:val="24"/>
        </w:rPr>
        <w:br/>
      </w:r>
      <w:r>
        <w:rPr>
          <w:sz w:val="22"/>
          <w:szCs w:val="22"/>
        </w:rPr>
        <w:t xml:space="preserve">Versão </w:t>
      </w:r>
      <w:r>
        <w:rPr>
          <w:b/>
          <w:sz w:val="22"/>
          <w:szCs w:val="22"/>
        </w:rPr>
        <w:t>​</w:t>
      </w:r>
      <w:r>
        <w:rPr>
          <w:b/>
          <w:i/>
          <w:sz w:val="22"/>
          <w:szCs w:val="22"/>
        </w:rPr>
        <w:t>X.X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</w:p>
    <w:p w14:paraId="1B6FD571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2C5C1789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3FFA12F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  <w:sz w:val="24"/>
          <w:szCs w:val="24"/>
        </w:rPr>
      </w:pPr>
    </w:p>
    <w:p w14:paraId="60D76DAD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43976B6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22FF2070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308C2502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i/>
          <w:color w:val="000000"/>
        </w:rPr>
      </w:pPr>
    </w:p>
    <w:p w14:paraId="0B7479A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  <w:color w:val="366091"/>
        </w:rPr>
      </w:pPr>
      <w:r>
        <w:br w:type="page"/>
      </w:r>
    </w:p>
    <w:p w14:paraId="0E6C7AF4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b/>
          <w:color w:val="366091"/>
        </w:rPr>
      </w:pPr>
    </w:p>
    <w:p w14:paraId="72B5905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left="0"/>
        <w:jc w:val="center"/>
        <w:rPr>
          <w:b/>
        </w:rPr>
      </w:pPr>
      <w:r>
        <w:rPr>
          <w:b/>
        </w:rPr>
        <w:t>Histórico de Alterações</w:t>
      </w:r>
    </w:p>
    <w:p w14:paraId="3A6F7887" w14:textId="77777777" w:rsidR="002C1EAC" w:rsidRDefault="002C1EA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ind w:left="0"/>
        <w:jc w:val="left"/>
        <w:rPr>
          <w:b/>
          <w:i/>
          <w:color w:val="000000"/>
          <w:sz w:val="22"/>
          <w:szCs w:val="22"/>
        </w:rPr>
      </w:pPr>
    </w:p>
    <w:tbl>
      <w:tblPr>
        <w:tblStyle w:val="a"/>
        <w:tblW w:w="814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5"/>
        <w:gridCol w:w="1744"/>
        <w:gridCol w:w="3251"/>
        <w:gridCol w:w="1785"/>
      </w:tblGrid>
      <w:tr w:rsidR="002C1EAC" w14:paraId="50801CA6" w14:textId="77777777">
        <w:trPr>
          <w:trHeight w:val="26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6FB6EC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Versão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15C95A72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Data</w:t>
            </w:r>
          </w:p>
        </w:tc>
        <w:tc>
          <w:tcPr>
            <w:tcW w:w="3251" w:type="dxa"/>
            <w:tcBorders>
              <w:bottom w:val="single" w:sz="8" w:space="0" w:color="000000"/>
              <w:right w:val="single" w:sz="8" w:space="0" w:color="000000"/>
            </w:tcBorders>
          </w:tcPr>
          <w:p w14:paraId="689F91AA" w14:textId="77777777" w:rsidR="002C1EAC" w:rsidRDefault="00E22281">
            <w:pP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785" w:type="dxa"/>
            <w:tcBorders>
              <w:bottom w:val="single" w:sz="8" w:space="0" w:color="000000"/>
            </w:tcBorders>
          </w:tcPr>
          <w:p w14:paraId="4CA4272F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Responsável</w:t>
            </w:r>
          </w:p>
        </w:tc>
      </w:tr>
      <w:tr w:rsidR="002C1EAC" w14:paraId="3E8EF6BC" w14:textId="77777777">
        <w:trPr>
          <w:trHeight w:val="40"/>
          <w:jc w:val="center"/>
        </w:trPr>
        <w:tc>
          <w:tcPr>
            <w:tcW w:w="13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D7FFB1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4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X.X</w:t>
            </w:r>
          </w:p>
        </w:tc>
        <w:tc>
          <w:tcPr>
            <w:tcW w:w="1744" w:type="dxa"/>
            <w:tcBorders>
              <w:bottom w:val="single" w:sz="8" w:space="0" w:color="000000"/>
              <w:right w:val="single" w:sz="8" w:space="0" w:color="000000"/>
            </w:tcBorders>
          </w:tcPr>
          <w:p w14:paraId="42791F03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DD/MM/AAAA</w:t>
            </w:r>
          </w:p>
        </w:tc>
        <w:tc>
          <w:tcPr>
            <w:tcW w:w="3251" w:type="dxa"/>
            <w:tcBorders>
              <w:bottom w:val="single" w:sz="8" w:space="0" w:color="000000"/>
              <w:right w:val="single" w:sz="8" w:space="0" w:color="000000"/>
            </w:tcBorders>
          </w:tcPr>
          <w:p w14:paraId="3BA79DA4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Xxxxx</w:t>
            </w:r>
            <w:proofErr w:type="spellEnd"/>
          </w:p>
        </w:tc>
        <w:tc>
          <w:tcPr>
            <w:tcW w:w="1785" w:type="dxa"/>
            <w:tcBorders>
              <w:bottom w:val="single" w:sz="8" w:space="0" w:color="000000"/>
            </w:tcBorders>
          </w:tcPr>
          <w:p w14:paraId="28577778" w14:textId="77777777" w:rsidR="002C1EAC" w:rsidRDefault="00E222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10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Xxxxxxxxxxx</w:t>
            </w:r>
            <w:proofErr w:type="spellEnd"/>
          </w:p>
        </w:tc>
      </w:tr>
    </w:tbl>
    <w:p w14:paraId="0D9C505C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br w:type="page"/>
      </w:r>
    </w:p>
    <w:p w14:paraId="40C38687" w14:textId="77777777" w:rsidR="002C1EAC" w:rsidRDefault="002C1EA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280CD039" w14:textId="77777777" w:rsidR="002C1EAC" w:rsidRDefault="002C1EAC">
      <w:pPr>
        <w:ind w:left="0"/>
      </w:pPr>
    </w:p>
    <w:sdt>
      <w:sdtPr>
        <w:id w:val="-481237467"/>
        <w:docPartObj>
          <w:docPartGallery w:val="Table of Contents"/>
          <w:docPartUnique/>
        </w:docPartObj>
      </w:sdtPr>
      <w:sdtEndPr/>
      <w:sdtContent>
        <w:p w14:paraId="0E9CD2C2" w14:textId="77777777" w:rsidR="002C1EAC" w:rsidRDefault="00E22281">
          <w:pPr>
            <w:tabs>
              <w:tab w:val="right" w:pos="8494"/>
            </w:tabs>
            <w:spacing w:before="80" w:line="240" w:lineRule="auto"/>
            <w:ind w:left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</w:rPr>
              <w:t>SUMÁRIO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b/>
            </w:rPr>
            <w:t>3</w:t>
          </w:r>
          <w:r>
            <w:fldChar w:fldCharType="end"/>
          </w:r>
        </w:p>
        <w:p w14:paraId="314E0ADC" w14:textId="77777777" w:rsidR="002C1EAC" w:rsidRDefault="00251D96">
          <w:pPr>
            <w:tabs>
              <w:tab w:val="right" w:pos="8494"/>
            </w:tabs>
            <w:spacing w:before="200" w:line="240" w:lineRule="auto"/>
            <w:ind w:left="0"/>
          </w:pPr>
          <w:hyperlink w:anchor="_cjdb478siwh0">
            <w:r w:rsidR="00E22281">
              <w:rPr>
                <w:b/>
              </w:rPr>
              <w:t>VISÃO GERAL DO PROBLEMA</w:t>
            </w:r>
          </w:hyperlink>
          <w:r w:rsidR="00E22281">
            <w:rPr>
              <w:b/>
            </w:rPr>
            <w:tab/>
          </w:r>
          <w:r w:rsidR="00E22281">
            <w:fldChar w:fldCharType="begin"/>
          </w:r>
          <w:r w:rsidR="00E22281">
            <w:instrText xml:space="preserve"> PAGEREF _cjdb478siwh0 \h </w:instrText>
          </w:r>
          <w:r w:rsidR="00E22281">
            <w:fldChar w:fldCharType="separate"/>
          </w:r>
          <w:r w:rsidR="00E22281">
            <w:rPr>
              <w:b/>
            </w:rPr>
            <w:t>4</w:t>
          </w:r>
          <w:r w:rsidR="00E22281">
            <w:fldChar w:fldCharType="end"/>
          </w:r>
        </w:p>
        <w:p w14:paraId="1A035E1C" w14:textId="77777777" w:rsidR="002C1EAC" w:rsidRDefault="00251D96">
          <w:pPr>
            <w:tabs>
              <w:tab w:val="right" w:pos="8494"/>
            </w:tabs>
            <w:spacing w:before="200" w:line="240" w:lineRule="auto"/>
            <w:ind w:left="0"/>
          </w:pPr>
          <w:hyperlink w:anchor="_3znysh7">
            <w:r w:rsidR="00E22281">
              <w:rPr>
                <w:b/>
              </w:rPr>
              <w:t>ESCOPO</w:t>
            </w:r>
          </w:hyperlink>
          <w:r w:rsidR="00E22281">
            <w:rPr>
              <w:b/>
            </w:rPr>
            <w:tab/>
          </w:r>
          <w:r w:rsidR="00E22281">
            <w:fldChar w:fldCharType="begin"/>
          </w:r>
          <w:r w:rsidR="00E22281">
            <w:instrText xml:space="preserve"> PAGEREF _3znysh7 \h </w:instrText>
          </w:r>
          <w:r w:rsidR="00E22281">
            <w:fldChar w:fldCharType="separate"/>
          </w:r>
          <w:r w:rsidR="00E22281">
            <w:rPr>
              <w:b/>
            </w:rPr>
            <w:t>4</w:t>
          </w:r>
          <w:r w:rsidR="00E22281">
            <w:fldChar w:fldCharType="end"/>
          </w:r>
        </w:p>
        <w:p w14:paraId="0E3E16E4" w14:textId="77777777" w:rsidR="002C1EAC" w:rsidRDefault="00251D96">
          <w:pPr>
            <w:tabs>
              <w:tab w:val="right" w:pos="8494"/>
            </w:tabs>
            <w:spacing w:before="60" w:line="240" w:lineRule="auto"/>
            <w:ind w:left="360"/>
          </w:pPr>
          <w:hyperlink w:anchor="_2et92p0">
            <w:r w:rsidR="00E22281">
              <w:t>2.1 Escopo Positivo</w:t>
            </w:r>
          </w:hyperlink>
          <w:r w:rsidR="00E22281">
            <w:tab/>
          </w:r>
          <w:r w:rsidR="00E22281">
            <w:fldChar w:fldCharType="begin"/>
          </w:r>
          <w:r w:rsidR="00E22281">
            <w:instrText xml:space="preserve"> PAGEREF _2et92p0 \h </w:instrText>
          </w:r>
          <w:r w:rsidR="00E22281">
            <w:fldChar w:fldCharType="separate"/>
          </w:r>
          <w:r w:rsidR="00E22281">
            <w:t>4</w:t>
          </w:r>
          <w:r w:rsidR="00E22281">
            <w:fldChar w:fldCharType="end"/>
          </w:r>
        </w:p>
        <w:p w14:paraId="7F00DD93" w14:textId="77777777" w:rsidR="002C1EAC" w:rsidRDefault="00251D96">
          <w:pPr>
            <w:tabs>
              <w:tab w:val="right" w:pos="8494"/>
            </w:tabs>
            <w:spacing w:before="60" w:line="240" w:lineRule="auto"/>
            <w:ind w:left="360"/>
          </w:pPr>
          <w:hyperlink w:anchor="_tyjcwt">
            <w:r w:rsidR="00E22281">
              <w:t>2.2 Escopo Negativo</w:t>
            </w:r>
          </w:hyperlink>
          <w:r w:rsidR="00E22281">
            <w:tab/>
          </w:r>
          <w:r w:rsidR="00E22281">
            <w:fldChar w:fldCharType="begin"/>
          </w:r>
          <w:r w:rsidR="00E22281">
            <w:instrText xml:space="preserve"> PAGEREF _tyjcwt \h </w:instrText>
          </w:r>
          <w:r w:rsidR="00E22281">
            <w:fldChar w:fldCharType="separate"/>
          </w:r>
          <w:r w:rsidR="00E22281">
            <w:t>4</w:t>
          </w:r>
          <w:r w:rsidR="00E22281">
            <w:fldChar w:fldCharType="end"/>
          </w:r>
        </w:p>
        <w:p w14:paraId="5F414BCF" w14:textId="77777777" w:rsidR="002C1EAC" w:rsidRDefault="00251D96">
          <w:pPr>
            <w:tabs>
              <w:tab w:val="right" w:pos="8494"/>
            </w:tabs>
            <w:spacing w:before="200" w:line="240" w:lineRule="auto"/>
            <w:ind w:left="0"/>
          </w:pPr>
          <w:hyperlink w:anchor="_3dy6vkm">
            <w:r w:rsidR="00E22281">
              <w:rPr>
                <w:b/>
              </w:rPr>
              <w:t>3. FUNCIONALIDADES DO PRODUTO (RFs)</w:t>
            </w:r>
          </w:hyperlink>
          <w:r w:rsidR="00E22281">
            <w:rPr>
              <w:b/>
            </w:rPr>
            <w:tab/>
          </w:r>
          <w:r w:rsidR="00E22281">
            <w:fldChar w:fldCharType="begin"/>
          </w:r>
          <w:r w:rsidR="00E22281">
            <w:instrText xml:space="preserve"> PAGEREF _3dy6vkm \h </w:instrText>
          </w:r>
          <w:r w:rsidR="00E22281">
            <w:fldChar w:fldCharType="separate"/>
          </w:r>
          <w:r w:rsidR="00E22281">
            <w:rPr>
              <w:b/>
            </w:rPr>
            <w:t>4</w:t>
          </w:r>
          <w:r w:rsidR="00E22281">
            <w:fldChar w:fldCharType="end"/>
          </w:r>
        </w:p>
        <w:p w14:paraId="67062455" w14:textId="77777777" w:rsidR="002C1EAC" w:rsidRDefault="00251D96">
          <w:pPr>
            <w:tabs>
              <w:tab w:val="right" w:pos="8494"/>
            </w:tabs>
            <w:spacing w:before="200" w:line="240" w:lineRule="auto"/>
            <w:ind w:left="0"/>
          </w:pPr>
          <w:hyperlink w:anchor="_4d34og8">
            <w:r w:rsidR="00E22281">
              <w:rPr>
                <w:b/>
              </w:rPr>
              <w:t>4. STAKEHOLDERS</w:t>
            </w:r>
          </w:hyperlink>
          <w:r w:rsidR="00E22281">
            <w:rPr>
              <w:b/>
            </w:rPr>
            <w:tab/>
          </w:r>
          <w:r w:rsidR="00E22281">
            <w:fldChar w:fldCharType="begin"/>
          </w:r>
          <w:r w:rsidR="00E22281">
            <w:instrText xml:space="preserve"> PAGEREF _4d34og8 \h </w:instrText>
          </w:r>
          <w:r w:rsidR="00E22281">
            <w:fldChar w:fldCharType="separate"/>
          </w:r>
          <w:r w:rsidR="00E22281">
            <w:rPr>
              <w:b/>
            </w:rPr>
            <w:t>5</w:t>
          </w:r>
          <w:r w:rsidR="00E22281">
            <w:fldChar w:fldCharType="end"/>
          </w:r>
        </w:p>
        <w:p w14:paraId="71ACAC70" w14:textId="77777777" w:rsidR="002C1EAC" w:rsidRDefault="00251D96">
          <w:pPr>
            <w:tabs>
              <w:tab w:val="right" w:pos="8494"/>
            </w:tabs>
            <w:spacing w:before="200" w:after="80" w:line="240" w:lineRule="auto"/>
            <w:ind w:left="0"/>
          </w:pPr>
          <w:hyperlink w:anchor="_2s8eyo1">
            <w:r w:rsidR="00E22281">
              <w:rPr>
                <w:b/>
              </w:rPr>
              <w:t>5. RESTRIÇÕES (RNFs)</w:t>
            </w:r>
          </w:hyperlink>
          <w:r w:rsidR="00E22281">
            <w:rPr>
              <w:b/>
            </w:rPr>
            <w:tab/>
          </w:r>
          <w:r w:rsidR="00E22281">
            <w:fldChar w:fldCharType="begin"/>
          </w:r>
          <w:r w:rsidR="00E22281">
            <w:instrText xml:space="preserve"> PAGEREF _2s8eyo1 \h </w:instrText>
          </w:r>
          <w:r w:rsidR="00E22281">
            <w:fldChar w:fldCharType="separate"/>
          </w:r>
          <w:r w:rsidR="00E22281">
            <w:rPr>
              <w:b/>
            </w:rPr>
            <w:t>5</w:t>
          </w:r>
          <w:r w:rsidR="00E22281">
            <w:fldChar w:fldCharType="end"/>
          </w:r>
          <w:r w:rsidR="00E22281">
            <w:fldChar w:fldCharType="end"/>
          </w:r>
        </w:p>
      </w:sdtContent>
    </w:sdt>
    <w:p w14:paraId="0860438B" w14:textId="77777777" w:rsidR="002C1EAC" w:rsidRDefault="002C1EAC"/>
    <w:p w14:paraId="700BF2E6" w14:textId="77777777" w:rsidR="002C1EAC" w:rsidRDefault="00E22281">
      <w:pPr>
        <w:ind w:left="0"/>
        <w:rPr>
          <w:b/>
          <w:sz w:val="36"/>
          <w:szCs w:val="36"/>
        </w:rPr>
      </w:pPr>
      <w:bookmarkStart w:id="0" w:name="_wa6qqpuegvo2" w:colFirst="0" w:colLast="0"/>
      <w:bookmarkEnd w:id="0"/>
      <w:r>
        <w:br w:type="page"/>
      </w:r>
    </w:p>
    <w:p w14:paraId="157265BB" w14:textId="77777777" w:rsidR="002C1EAC" w:rsidRDefault="00E22281">
      <w:pPr>
        <w:pStyle w:val="Ttulo2"/>
        <w:numPr>
          <w:ilvl w:val="0"/>
          <w:numId w:val="1"/>
        </w:numPr>
        <w:spacing w:line="240" w:lineRule="auto"/>
        <w:ind w:left="426" w:hanging="426"/>
        <w:rPr>
          <w:sz w:val="32"/>
          <w:szCs w:val="32"/>
        </w:rPr>
      </w:pPr>
      <w:bookmarkStart w:id="1" w:name="_cjdb478siwh0" w:colFirst="0" w:colLast="0"/>
      <w:bookmarkEnd w:id="1"/>
      <w:r>
        <w:rPr>
          <w:sz w:val="32"/>
          <w:szCs w:val="32"/>
        </w:rPr>
        <w:lastRenderedPageBreak/>
        <w:t>VISÃO GERAL DO PROBLEMA</w:t>
      </w:r>
    </w:p>
    <w:p w14:paraId="60B57A4B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426"/>
      </w:pPr>
      <w:r>
        <w:t>Deve-se apresentar um resumo do problema para o qual se pretende encontrar uma solução viável, disponibilizando uma breve explicação das situações que levaram à decisão para avançar com o projeto, definindo as razões da origem do problema, o historial que envolve a organização e a descrição de eventuais soluções que tenham sido aplicadas no passado para a resolução da situação</w:t>
      </w:r>
    </w:p>
    <w:p w14:paraId="2D217467" w14:textId="77777777" w:rsidR="002C1EAC" w:rsidRDefault="00E22281">
      <w:pPr>
        <w:pStyle w:val="Ttulo2"/>
        <w:numPr>
          <w:ilvl w:val="0"/>
          <w:numId w:val="1"/>
        </w:numPr>
        <w:spacing w:line="240" w:lineRule="auto"/>
        <w:ind w:left="426" w:hanging="426"/>
      </w:pPr>
      <w:bookmarkStart w:id="2" w:name="_3znysh7" w:colFirst="0" w:colLast="0"/>
      <w:bookmarkEnd w:id="2"/>
      <w:r>
        <w:rPr>
          <w:sz w:val="32"/>
          <w:szCs w:val="32"/>
        </w:rPr>
        <w:t>ESCOPO</w:t>
      </w:r>
      <w:r>
        <w:t xml:space="preserve"> </w:t>
      </w:r>
    </w:p>
    <w:p w14:paraId="777B4F22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426"/>
      </w:pPr>
      <w:r>
        <w:t>Aqui se define a abrangência das funcionalidades do software, delineando o que ele deverá ou não atender (e de que forma deverá atender) no que tange às necessidades do usuário final do software. Normalmente, a definição do escopo é uma das primeiras atividades da gestão de um projeto de software. A gestão do escopo, durante um projetos de software, deve se fixar sobre a questão das funcionalidades desenvolvidas para o aplicativo, ou seja, o escopo funcional a ser desenvolvido</w:t>
      </w:r>
    </w:p>
    <w:p w14:paraId="5097C2A3" w14:textId="77777777" w:rsidR="002C1EAC" w:rsidRDefault="00E22281">
      <w:pPr>
        <w:pStyle w:val="Ttulo3"/>
        <w:spacing w:line="240" w:lineRule="auto"/>
        <w:ind w:left="0"/>
      </w:pPr>
      <w:bookmarkStart w:id="3" w:name="_2et92p0" w:colFirst="0" w:colLast="0"/>
      <w:bookmarkEnd w:id="3"/>
      <w:r>
        <w:t>2.1 Escopo Positivo</w:t>
      </w:r>
    </w:p>
    <w:p w14:paraId="6912C7A5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Devem ser informadas funcionalidades relacionadas ao sistema que serão efetivamente desenvolvidas.</w:t>
      </w:r>
    </w:p>
    <w:p w14:paraId="1081FC61" w14:textId="77777777" w:rsidR="002C1EAC" w:rsidRDefault="00E22281">
      <w:pPr>
        <w:pStyle w:val="Ttulo3"/>
        <w:ind w:left="0"/>
      </w:pPr>
      <w:bookmarkStart w:id="4" w:name="_tyjcwt" w:colFirst="0" w:colLast="0"/>
      <w:bookmarkEnd w:id="4"/>
      <w:r>
        <w:t>2.2 Escopo Negativo</w:t>
      </w:r>
    </w:p>
    <w:p w14:paraId="65BBDD3E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Onde serão informadas funcionalidades relacionadas ao sistema, mas que não serão desenvolvidas.</w:t>
      </w:r>
    </w:p>
    <w:p w14:paraId="732382B7" w14:textId="77777777" w:rsidR="002C1EAC" w:rsidRDefault="00E22281">
      <w:pPr>
        <w:pStyle w:val="Ttulo2"/>
        <w:ind w:left="0"/>
        <w:jc w:val="left"/>
        <w:rPr>
          <w:sz w:val="32"/>
          <w:szCs w:val="32"/>
        </w:rPr>
      </w:pPr>
      <w:bookmarkStart w:id="5" w:name="_3dy6vkm" w:colFirst="0" w:colLast="0"/>
      <w:bookmarkEnd w:id="5"/>
      <w:r>
        <w:rPr>
          <w:sz w:val="32"/>
          <w:szCs w:val="32"/>
        </w:rPr>
        <w:t>3. FUNCIONALIDADES DO PRODUTO (</w:t>
      </w:r>
      <w:proofErr w:type="spellStart"/>
      <w:r>
        <w:rPr>
          <w:sz w:val="32"/>
          <w:szCs w:val="32"/>
        </w:rPr>
        <w:t>RFs</w:t>
      </w:r>
      <w:proofErr w:type="spellEnd"/>
      <w:r>
        <w:rPr>
          <w:sz w:val="32"/>
          <w:szCs w:val="32"/>
        </w:rPr>
        <w:t>)</w:t>
      </w:r>
    </w:p>
    <w:p w14:paraId="345A959A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Resumir os principais benefícios e recursos que o produto fornecerá. Por exemplo, um sistema de suporte ao cliente pode usar essa parte para endereçar a documentação do problema, o roteamento e o relato de status sem elaborar em detalhes o que essas funções requerem. Deve-se organizar as funções de modo que a lista seja compreensível para o cliente ou para qualquer outra pessoa que leia o documento pela primeira vez</w:t>
      </w:r>
    </w:p>
    <w:p w14:paraId="1229F6CF" w14:textId="77777777" w:rsidR="002C1EAC" w:rsidRDefault="00E22281">
      <w:pPr>
        <w:pStyle w:val="Ttulo2"/>
        <w:ind w:left="0"/>
        <w:rPr>
          <w:sz w:val="32"/>
          <w:szCs w:val="32"/>
        </w:rPr>
      </w:pPr>
      <w:bookmarkStart w:id="6" w:name="_4d34og8" w:colFirst="0" w:colLast="0"/>
      <w:bookmarkEnd w:id="6"/>
      <w:r>
        <w:rPr>
          <w:sz w:val="32"/>
          <w:szCs w:val="32"/>
        </w:rPr>
        <w:lastRenderedPageBreak/>
        <w:t>4. STAKEHOLDERS</w:t>
      </w:r>
    </w:p>
    <w:p w14:paraId="6EEE3013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 xml:space="preserve">Descrever cada parte interessada no projeto como usuários, departamentos estratégicos, departamentos jurídicos ou de conformidade, desenvolvedores técnicos, equipes de operação, entre outros. </w:t>
      </w:r>
    </w:p>
    <w:p w14:paraId="42B730AE" w14:textId="77777777" w:rsidR="002C1EAC" w:rsidRDefault="00E22281">
      <w:pPr>
        <w:pStyle w:val="Ttulo2"/>
        <w:ind w:left="0"/>
        <w:rPr>
          <w:sz w:val="32"/>
          <w:szCs w:val="32"/>
        </w:rPr>
      </w:pPr>
      <w:bookmarkStart w:id="7" w:name="_2s8eyo1" w:colFirst="0" w:colLast="0"/>
      <w:bookmarkEnd w:id="7"/>
      <w:r>
        <w:rPr>
          <w:sz w:val="32"/>
          <w:szCs w:val="32"/>
        </w:rPr>
        <w:t>5. RESTRIÇÕES (</w:t>
      </w:r>
      <w:proofErr w:type="spellStart"/>
      <w:r>
        <w:rPr>
          <w:sz w:val="32"/>
          <w:szCs w:val="32"/>
        </w:rPr>
        <w:t>RNFs</w:t>
      </w:r>
      <w:proofErr w:type="spellEnd"/>
      <w:r>
        <w:rPr>
          <w:sz w:val="32"/>
          <w:szCs w:val="32"/>
        </w:rPr>
        <w:t>)</w:t>
      </w:r>
    </w:p>
    <w:p w14:paraId="08D34CB8" w14:textId="77777777" w:rsidR="002C1EAC" w:rsidRDefault="00E22281">
      <w:pPr>
        <w:pBdr>
          <w:top w:val="nil"/>
          <w:left w:val="nil"/>
          <w:bottom w:val="nil"/>
          <w:right w:val="nil"/>
          <w:between w:val="nil"/>
        </w:pBdr>
        <w:ind w:left="0" w:firstLine="720"/>
      </w:pPr>
      <w:r>
        <w:t>Apresentar uma lista das principais restrições do projeto como limite orçamentário, limite de tempo, restrições de pessoal.</w:t>
      </w:r>
    </w:p>
    <w:sectPr w:rsidR="002C1E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10" w:header="36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B9B560" w14:textId="77777777" w:rsidR="00251D96" w:rsidRDefault="00251D96">
      <w:pPr>
        <w:spacing w:after="0" w:line="240" w:lineRule="auto"/>
      </w:pPr>
      <w:r>
        <w:separator/>
      </w:r>
    </w:p>
  </w:endnote>
  <w:endnote w:type="continuationSeparator" w:id="0">
    <w:p w14:paraId="77F537B4" w14:textId="77777777" w:rsidR="00251D96" w:rsidRDefault="00251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A32CC" w14:textId="77777777" w:rsidR="00805FB7" w:rsidRDefault="00805FB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074912" w14:textId="77777777" w:rsidR="002C1EAC" w:rsidRDefault="002C1EA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color w:val="000000"/>
        <w:sz w:val="22"/>
        <w:szCs w:val="22"/>
      </w:rPr>
    </w:pPr>
  </w:p>
  <w:tbl>
    <w:tblPr>
      <w:tblStyle w:val="a0"/>
      <w:tblW w:w="8754" w:type="dxa"/>
      <w:tblInd w:w="-251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52"/>
      <w:gridCol w:w="5302"/>
    </w:tblGrid>
    <w:tr w:rsidR="002C1EAC" w14:paraId="3DF164DB" w14:textId="77777777" w:rsidTr="007B4CEA">
      <w:trPr>
        <w:trHeight w:val="20"/>
      </w:trPr>
      <w:tc>
        <w:tcPr>
          <w:tcW w:w="3452" w:type="dxa"/>
          <w:vAlign w:val="center"/>
        </w:tcPr>
        <w:bookmarkStart w:id="8" w:name="_1fob9te" w:colFirst="0" w:colLast="0"/>
        <w:bookmarkEnd w:id="8"/>
        <w:p w14:paraId="7FBC012E" w14:textId="2525A7CA" w:rsidR="002C1EAC" w:rsidRDefault="00BE4A3C" w:rsidP="0093238C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left"/>
            <w:rPr>
              <w:rFonts w:ascii="Arial" w:eastAsia="Arial" w:hAnsi="Arial" w:cs="Arial"/>
              <w:color w:val="244061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9A5F931" wp14:editId="4054E608">
                    <wp:simplePos x="0" y="0"/>
                    <wp:positionH relativeFrom="column">
                      <wp:posOffset>-901700</wp:posOffset>
                    </wp:positionH>
                    <wp:positionV relativeFrom="paragraph">
                      <wp:posOffset>-134620</wp:posOffset>
                    </wp:positionV>
                    <wp:extent cx="7286625" cy="180975"/>
                    <wp:effectExtent l="0" t="0" r="9525" b="9525"/>
                    <wp:wrapNone/>
                    <wp:docPr id="5" name="Retângul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286625" cy="18097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D26FBDD" id="Retângulo 5" o:spid="_x0000_s1026" style="position:absolute;margin-left:-71pt;margin-top:-10.6pt;width:57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" fillcolor="#e36c0a [2409]" stroked="f" strokeweight="2pt"/>
                </w:pict>
              </mc:Fallback>
            </mc:AlternateContent>
          </w:r>
          <w:bookmarkStart w:id="9" w:name="_GoBack"/>
          <w:bookmarkEnd w:id="9"/>
        </w:p>
      </w:tc>
      <w:tc>
        <w:tcPr>
          <w:tcW w:w="5302" w:type="dxa"/>
          <w:vAlign w:val="center"/>
        </w:tcPr>
        <w:p w14:paraId="6A86517F" w14:textId="77777777" w:rsidR="002C1EAC" w:rsidRDefault="00E22281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PAGE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  <w:r>
            <w:rPr>
              <w:rFonts w:ascii="Arial" w:eastAsia="Arial" w:hAnsi="Arial" w:cs="Arial"/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rFonts w:ascii="Arial" w:eastAsia="Arial" w:hAnsi="Arial" w:cs="Arial"/>
              <w:color w:val="244061"/>
            </w:rPr>
            <w:instrText>NUMPAGES</w:instrText>
          </w:r>
          <w:r>
            <w:rPr>
              <w:color w:val="244061"/>
            </w:rPr>
            <w:fldChar w:fldCharType="separate"/>
          </w:r>
          <w:r>
            <w:rPr>
              <w:rFonts w:ascii="Arial" w:eastAsia="Arial" w:hAnsi="Arial" w:cs="Arial"/>
              <w:noProof/>
              <w:color w:val="244061"/>
            </w:rPr>
            <w:t>1</w:t>
          </w:r>
          <w:r>
            <w:rPr>
              <w:color w:val="244061"/>
            </w:rPr>
            <w:fldChar w:fldCharType="end"/>
          </w:r>
        </w:p>
      </w:tc>
    </w:tr>
    <w:tr w:rsidR="002C1EAC" w14:paraId="24B091C5" w14:textId="77777777" w:rsidTr="007B4CEA">
      <w:tc>
        <w:tcPr>
          <w:tcW w:w="3452" w:type="dxa"/>
          <w:vAlign w:val="center"/>
        </w:tcPr>
        <w:p w14:paraId="70B6F8BA" w14:textId="192F12AA" w:rsidR="002C1EAC" w:rsidRDefault="007B4CEA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rPr>
              <w:rFonts w:ascii="Arial" w:eastAsia="Arial" w:hAnsi="Arial" w:cs="Arial"/>
              <w:color w:val="244061"/>
            </w:rPr>
          </w:pPr>
          <w:r>
            <w:rPr>
              <w:rFonts w:ascii="Arial" w:eastAsia="Arial" w:hAnsi="Arial" w:cs="Arial"/>
              <w:color w:val="244061"/>
            </w:rPr>
            <w:t>Polo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>–</w:t>
          </w:r>
          <w:r w:rsidR="00E22281">
            <w:rPr>
              <w:rFonts w:ascii="Arial" w:eastAsia="Arial" w:hAnsi="Arial" w:cs="Arial"/>
              <w:color w:val="244061"/>
            </w:rPr>
            <w:t xml:space="preserve"> </w:t>
          </w:r>
          <w:r>
            <w:rPr>
              <w:rFonts w:ascii="Arial" w:eastAsia="Arial" w:hAnsi="Arial" w:cs="Arial"/>
              <w:color w:val="244061"/>
            </w:rPr>
            <w:t xml:space="preserve">Software </w:t>
          </w:r>
          <w:proofErr w:type="spellStart"/>
          <w:r>
            <w:rPr>
              <w:rFonts w:ascii="Arial" w:eastAsia="Arial" w:hAnsi="Arial" w:cs="Arial"/>
              <w:color w:val="244061"/>
            </w:rPr>
            <w:t>Factory</w:t>
          </w:r>
          <w:proofErr w:type="spellEnd"/>
        </w:p>
      </w:tc>
      <w:tc>
        <w:tcPr>
          <w:tcW w:w="5302" w:type="dxa"/>
          <w:vAlign w:val="center"/>
        </w:tcPr>
        <w:p w14:paraId="3670E93D" w14:textId="0C628B85" w:rsidR="002C1EAC" w:rsidRDefault="00251D96">
          <w:pPr>
            <w:tabs>
              <w:tab w:val="center" w:pos="4252"/>
              <w:tab w:val="right" w:pos="8504"/>
            </w:tabs>
            <w:spacing w:before="120" w:after="120" w:line="240" w:lineRule="auto"/>
            <w:ind w:left="0"/>
            <w:jc w:val="right"/>
            <w:rPr>
              <w:rFonts w:ascii="Arial" w:eastAsia="Arial" w:hAnsi="Arial" w:cs="Arial"/>
              <w:color w:val="244061"/>
            </w:rPr>
          </w:pPr>
          <w:hyperlink r:id="rId1" w:history="1">
            <w:r w:rsidR="007B4CEA" w:rsidRPr="00940C32">
              <w:rPr>
                <w:rStyle w:val="Hyperlink"/>
              </w:rPr>
              <w:t>http://fabricas.cesar.edu.br/polo/</w:t>
            </w:r>
          </w:hyperlink>
        </w:p>
      </w:tc>
    </w:tr>
  </w:tbl>
  <w:p w14:paraId="24D4E66B" w14:textId="77777777" w:rsidR="002C1EAC" w:rsidRDefault="002C1EAC">
    <w:pPr>
      <w:tabs>
        <w:tab w:val="center" w:pos="4252"/>
        <w:tab w:val="right" w:pos="8504"/>
      </w:tabs>
      <w:spacing w:after="0" w:line="240" w:lineRule="auto"/>
      <w:ind w:left="0"/>
      <w:jc w:val="left"/>
      <w:rPr>
        <w:rFonts w:ascii="Calibri" w:eastAsia="Calibri" w:hAnsi="Calibri" w:cs="Calibri"/>
        <w:sz w:val="22"/>
        <w:szCs w:val="2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3EF8A" w14:textId="77777777" w:rsidR="00805FB7" w:rsidRDefault="00805FB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8942A7" w14:textId="77777777" w:rsidR="00251D96" w:rsidRDefault="00251D96">
      <w:pPr>
        <w:spacing w:after="0" w:line="240" w:lineRule="auto"/>
      </w:pPr>
      <w:r>
        <w:separator/>
      </w:r>
    </w:p>
  </w:footnote>
  <w:footnote w:type="continuationSeparator" w:id="0">
    <w:p w14:paraId="0A260FF9" w14:textId="77777777" w:rsidR="00251D96" w:rsidRDefault="00251D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85177" w14:textId="77777777" w:rsidR="00805FB7" w:rsidRDefault="00805FB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A8E0C6" w14:textId="6680A259" w:rsidR="002C1EAC" w:rsidRPr="00E22281" w:rsidRDefault="00BE4A3C" w:rsidP="00BE4A3C">
    <w:pPr>
      <w:tabs>
        <w:tab w:val="left" w:pos="3030"/>
        <w:tab w:val="left" w:pos="6165"/>
      </w:tabs>
      <w:spacing w:after="0" w:line="240" w:lineRule="auto"/>
      <w:ind w:left="0"/>
      <w:jc w:val="left"/>
      <w:rPr>
        <w:rFonts w:ascii="Times New Roman" w:eastAsia="Times New Roman" w:hAnsi="Times New Roman" w:cs="Times New Roman"/>
        <w:sz w:val="24"/>
        <w:szCs w:val="24"/>
        <w:lang w:val="en-US"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42502FED" wp14:editId="58DA0BB4">
          <wp:simplePos x="0" y="0"/>
          <wp:positionH relativeFrom="column">
            <wp:posOffset>-885825</wp:posOffset>
          </wp:positionH>
          <wp:positionV relativeFrom="page">
            <wp:posOffset>219075</wp:posOffset>
          </wp:positionV>
          <wp:extent cx="781050" cy="44767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6A425C7" wp14:editId="295CACEF">
              <wp:simplePos x="0" y="0"/>
              <wp:positionH relativeFrom="column">
                <wp:posOffset>-990600</wp:posOffset>
              </wp:positionH>
              <wp:positionV relativeFrom="paragraph">
                <wp:posOffset>-85725</wp:posOffset>
              </wp:positionV>
              <wp:extent cx="7334250" cy="638175"/>
              <wp:effectExtent l="0" t="0" r="0" b="9525"/>
              <wp:wrapNone/>
              <wp:docPr id="151" name="Retângulo 1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34250" cy="63817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03669F8" id="Retângulo 151" o:spid="_x0000_s1026" style="position:absolute;margin-left:-78pt;margin-top:-6.75pt;width:577.5pt;height:50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" fillcolor="#e36c0a [2409]" stroked="f" strokeweight="2pt"/>
          </w:pict>
        </mc:Fallback>
      </mc:AlternateConten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begin"/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instrText xml:space="preserve"> INCLUDEPICTURE "http://fabricas.cesar.edu.br/humble/wp-content/uploads/sites/41/2019/05/Logo-Azul.gif" \* MERGEFORMATINET </w:instrText>
    </w:r>
    <w:r w:rsidR="00E22281" w:rsidRPr="00AB100E">
      <w:rPr>
        <w:rFonts w:ascii="Times New Roman" w:eastAsia="Times New Roman" w:hAnsi="Times New Roman" w:cs="Times New Roman"/>
        <w:sz w:val="24"/>
        <w:szCs w:val="24"/>
        <w:lang w:val="en-US"/>
      </w:rPr>
      <w:fldChar w:fldCharType="end"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  <w:r>
      <w:rPr>
        <w:rFonts w:ascii="Times New Roman" w:eastAsia="Times New Roman" w:hAnsi="Times New Roman" w:cs="Times New Roman"/>
        <w:sz w:val="24"/>
        <w:szCs w:val="24"/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7D93E6" w14:textId="77777777" w:rsidR="00805FB7" w:rsidRDefault="00805FB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B74CC9"/>
    <w:multiLevelType w:val="multilevel"/>
    <w:tmpl w:val="F7507194"/>
    <w:lvl w:ilvl="0">
      <w:start w:val="1"/>
      <w:numFmt w:val="decimal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1EAC"/>
    <w:rsid w:val="00006FC0"/>
    <w:rsid w:val="00251D96"/>
    <w:rsid w:val="002C1EAC"/>
    <w:rsid w:val="00426E37"/>
    <w:rsid w:val="007B4CEA"/>
    <w:rsid w:val="00805FB7"/>
    <w:rsid w:val="0087638E"/>
    <w:rsid w:val="0093238C"/>
    <w:rsid w:val="00BE4A3C"/>
    <w:rsid w:val="00E2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B99FB"/>
  <w15:docId w15:val="{C7804494-E43F-D348-ACC8-333B7F39B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8"/>
        <w:szCs w:val="28"/>
        <w:lang w:val="pt-BR" w:eastAsia="en-US" w:bidi="ar-SA"/>
      </w:rPr>
    </w:rPrDefault>
    <w:pPrDefault>
      <w:pPr>
        <w:spacing w:after="200" w:line="276" w:lineRule="auto"/>
        <w:ind w:left="72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0"/>
      <w:outlineLvl w:val="0"/>
    </w:pPr>
    <w:rPr>
      <w:rFonts w:ascii="Cambria" w:eastAsia="Cambria" w:hAnsi="Cambria" w:cs="Cambria"/>
      <w:b/>
      <w:color w:val="366091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ela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elanormal"/>
    <w:pPr>
      <w:spacing w:after="240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22281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2281"/>
    <w:rPr>
      <w:rFonts w:ascii="Times New Roman" w:hAnsi="Times New Roman" w:cs="Times New Roman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2281"/>
  </w:style>
  <w:style w:type="paragraph" w:styleId="Rodap">
    <w:name w:val="footer"/>
    <w:basedOn w:val="Normal"/>
    <w:link w:val="RodapChar"/>
    <w:uiPriority w:val="99"/>
    <w:unhideWhenUsed/>
    <w:rsid w:val="00E222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2281"/>
  </w:style>
  <w:style w:type="character" w:styleId="Hyperlink">
    <w:name w:val="Hyperlink"/>
    <w:basedOn w:val="Fontepargpadro"/>
    <w:uiPriority w:val="99"/>
    <w:unhideWhenUsed/>
    <w:rsid w:val="00E22281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22281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7B4CEA"/>
    <w:pPr>
      <w:spacing w:after="0" w:line="240" w:lineRule="auto"/>
      <w:ind w:left="0"/>
      <w:jc w:val="left"/>
    </w:pPr>
    <w:rPr>
      <w:rFonts w:asciiTheme="minorHAnsi" w:eastAsiaTheme="minorEastAsia" w:hAnsiTheme="minorHAnsi" w:cstheme="minorBidi"/>
      <w:sz w:val="22"/>
      <w:szCs w:val="22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CEA"/>
    <w:rPr>
      <w:rFonts w:asciiTheme="minorHAnsi" w:eastAsiaTheme="minorEastAsia" w:hAnsiTheme="minorHAnsi" w:cstheme="minorBidi"/>
      <w:sz w:val="22"/>
      <w:szCs w:val="2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fabricas.cesar.edu.br/polo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43040-6AAB-4A6B-AD49-FEFD54003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441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</dc:creator>
  <cp:lastModifiedBy>rick</cp:lastModifiedBy>
  <cp:revision>3</cp:revision>
  <dcterms:created xsi:type="dcterms:W3CDTF">2019-10-09T01:47:00Z</dcterms:created>
  <dcterms:modified xsi:type="dcterms:W3CDTF">2019-10-09T02:33:00Z</dcterms:modified>
</cp:coreProperties>
</file>