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72"/>
          <w:szCs w:val="72"/>
        </w:rPr>
        <w:t xml:space="preserve">LEXORA</w:t>
      </w:r>
    </w:p>
    <w:p>
      <w:pPr>
        <w:spacing w:after="120" w:before="0"/>
        <w:jc w:val="center"/>
      </w:pPr>
      <w:r>
        <w:rPr>
          <w:rFonts w:ascii="Arial" w:cs="Arial" w:eastAsia="Arial" w:hAnsi="Arial"/>
          <w:color w:val="1F4E79"/>
          <w:sz w:val="32"/>
          <w:szCs w:val="32"/>
        </w:rPr>
        <w:t xml:space="preserve">Final Integration &amp; QA Testing — Stage 4</w:t>
      </w:r>
    </w:p>
    <w:p>
      <w:pPr>
        <w:spacing w:after="600" w:before="0"/>
        <w:jc w:val="center"/>
      </w:pPr>
      <w:r>
        <w:rPr>
          <w:rFonts w:ascii="Arial" w:cs="Arial" w:eastAsia="Arial" w:hAnsi="Arial"/>
          <w:color w:val="666666"/>
          <w:sz w:val="24"/>
          <w:szCs w:val="24"/>
        </w:rPr>
        <w:t xml:space="preserve">Holberton School France — Portfolio Project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Lexora — Document Vault &amp; Workspace Management</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Testeurs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Keish (sam99-web) + Paul Gioria (poloelo)</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juin 2026</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Desktop v29.4.3 — Windows 11 / WSL2</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Docker Compose, Vite build, node index.js (cold start)</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 global</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 — MVP fonctionnel, 28/28 tests passés</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1. Périmètre des Tests</w:t>
      </w:r>
    </w:p>
    <w:p>
      <w:pPr>
        <w:spacing w:after="80" w:before="80"/>
      </w:pPr>
      <w:r>
        <w:rPr>
          <w:rFonts w:ascii="Arial" w:cs="Arial" w:eastAsia="Arial" w:hAnsi="Arial"/>
          <w:b w:val="false"/>
          <w:bCs w:val="false"/>
          <w:color w:val="000000"/>
          <w:sz w:val="20"/>
          <w:szCs w:val="20"/>
        </w:rPr>
        <w:t xml:space="preserve">Les tests d'intégration finale couvrent l'ensemble de la stack Lexora en conditions réelles (environnement Docker)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qui est testé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 Docker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des images, démarrage des conteneurs, volumes persistants, proxy Nginx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Sécurité Backend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Headers HTTP (helmet), CORS strict, rate limiting, secrets en variables d'env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 JWT, bcrypt, token valide/invalide/expiré, routes protégées vs publiques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REST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Toutes les routes CRUD, codes HTTP corrects, gestion des erreurs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données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Création des tables SQLite, persistance des données, suppression récursive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Vite, routing React, authentification UI, intégration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 Assistant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Connexion Ollama, envoi de messages, réponse affichée dans le chat</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2. Tests d'Intégration — Infrastructure Docker</w:t>
      </w:r>
    </w:p>
    <w:p>
      <w:pPr>
        <w:pStyle w:val="Heading2"/>
        <w:spacing w:after="100" w:before="200"/>
      </w:pPr>
      <w:r>
        <w:rPr>
          <w:rFonts w:ascii="Arial" w:cs="Arial" w:eastAsia="Arial" w:hAnsi="Arial"/>
          <w:b/>
          <w:bCs/>
          <w:color w:val="1F4E79"/>
          <w:sz w:val="26"/>
          <w:szCs w:val="26"/>
        </w:rPr>
        <w:t xml:space="preserve">Testeur : Keish — Méthode : docker compose up --build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000"/>
        <w:gridCol w:w="1800"/>
        <w:gridCol w:w="1560"/>
        <w:gridCol w:w="120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image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up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construite sans erreur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holberton-portfolio-projet-backend built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image frontend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up --build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Vite build 1423 modules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built in 3.15s — 404.75 kB</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Conteneur backend démarré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lexora-backend running port 3000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Lexora backend running on port 3000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Conteneur frontend démarré</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ps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lexora-frontend running port 80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nginx/1.31.1 configuration complete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Volume SQLite persistant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down + 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Données conservées après redémarrage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sqlite-data volume monté /app/data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Volume uploads persistant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down + up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Fichiers conservés après redémarrage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uploads-data volume monté /app/uploads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Proxy Nginx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http://localhost/api/health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Requête proxiée vers backend:3000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{"status":"ok"} retourné via port 80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Router (SPA)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http://localhost/taches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index.html retourné (try_files)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200 OK — routing React géré par Nginx</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3. Tests d'Intégration — Sécurité</w:t>
      </w:r>
    </w:p>
    <w:p>
      <w:pPr>
        <w:pStyle w:val="Heading2"/>
        <w:spacing w:after="100" w:before="200"/>
      </w:pPr>
      <w:r>
        <w:rPr>
          <w:rFonts w:ascii="Arial" w:cs="Arial" w:eastAsia="Arial" w:hAnsi="Arial"/>
          <w:b/>
          <w:bCs/>
          <w:color w:val="1F4E79"/>
          <w:sz w:val="26"/>
          <w:szCs w:val="26"/>
        </w:rPr>
        <w:t xml:space="preserve">Testeur : Keish — Méthode : curl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300"/>
        <w:gridCol w:w="2100"/>
        <w:gridCol w:w="1900"/>
        <w:gridCol w:w="1560"/>
        <w:gridCol w:w="120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Helmet — headers sécurité</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-I /api/health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X-Frame-Options, CSP, HSTS présents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12 headers sécurité actifs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CORS — origine autorisée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Origin: http://localhost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OK + Access-Control-Allow-Origin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200 OK, credentials: true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CORS — origine bloquée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Origin: http://evil.com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500 / CORS 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HTTP 500, origine rejetée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Rate limit — sous la limite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requêtes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OK, RateLimit-Remaining &gt; 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RateLimit-Remaining: 98 après 2 req</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Rate limit — dépassé</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101e requête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429 Too Many Requests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{"error":"Trop de requêtes..."}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JWT_SECRET en variable d'env</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Inspection docker-compose.yml</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Aucun secret hardcodé</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JWT_SECRET=${JWT_SECRET}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ADMIN_KEY non exposée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Inspection docker-compose.yml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Variable d'env, pas hardcodée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Commentée / externalisée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4. Tests d'Intégration — Authentification JWT</w:t>
      </w:r>
    </w:p>
    <w:p>
      <w:pPr>
        <w:pStyle w:val="Heading2"/>
        <w:spacing w:after="100" w:before="200"/>
      </w:pPr>
      <w:r>
        <w:rPr>
          <w:rFonts w:ascii="Arial" w:cs="Arial" w:eastAsia="Arial" w:hAnsi="Arial"/>
          <w:b/>
          <w:bCs/>
          <w:color w:val="1F4E79"/>
          <w:sz w:val="26"/>
          <w:szCs w:val="26"/>
        </w:rPr>
        <w:t xml:space="preserve">Testeurs : Keish + Paul — Méthode : curl + cold start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800"/>
        <w:gridCol w:w="1900"/>
        <w:gridCol w:w="1660"/>
        <w:gridCol w:w="120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Entrée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 bons identifiants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 password valides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token + user payload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token HS256, expiration 24h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 mauvais mot de passe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password incorrect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401 Identifiants incorrects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{"error":"Identifiants incorrects"}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 sans 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vide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400 Email et mot de passe requis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{"error":"Email et mot de passe requis"}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admin sans token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/api/employes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401 Token manquant</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{"error":"Token manquant"}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admin token invalide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 token_forge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401 Token invalide ou expiré</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{"error":"Token invalide ou expiré"}</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admin bon token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 token_valide</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 données employés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HTTP 200, liste retournée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Ancien header x-admin-key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x-admin-key: secret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401 — ancienne méthode rejetée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HTTP 401, non autorisé</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publique sans token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/api/taches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OK sans authentification</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HTTP 200, données retournées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5. Tests d'Intégration — Base de données SQLite</w:t>
      </w:r>
    </w:p>
    <w:p>
      <w:pPr>
        <w:pStyle w:val="Heading2"/>
        <w:spacing w:after="100" w:before="200"/>
      </w:pPr>
      <w:r>
        <w:rPr>
          <w:rFonts w:ascii="Arial" w:cs="Arial" w:eastAsia="Arial" w:hAnsi="Arial"/>
          <w:b/>
          <w:bCs/>
          <w:color w:val="1F4E79"/>
          <w:sz w:val="26"/>
          <w:szCs w:val="26"/>
        </w:rPr>
        <w:t xml:space="preserve">Testeur : Paul — Méthode : cold start + curl CRUD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200"/>
        <w:gridCol w:w="2760"/>
        <w:gridCol w:w="130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Initialisation SQLite au démarrage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index.js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 tables créées avec IF NOT EXISTS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Création d'un enregistrement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/api/taches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201 Created + id retourné</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Lecture des enregistrements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/api/taches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OK + tableau JSON</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Suppression récursive dossiers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/api/documents/dossiers/1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0 dossiers + fichier physique supprimé</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Persistance après redémarrage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down + 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Données conservées dans le volume sqlite-data</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6. Tests d'Intégration — Frontend</w:t>
      </w:r>
    </w:p>
    <w:p>
      <w:pPr>
        <w:pStyle w:val="Heading2"/>
        <w:spacing w:after="100" w:before="200"/>
      </w:pPr>
      <w:r>
        <w:rPr>
          <w:rFonts w:ascii="Arial" w:cs="Arial" w:eastAsia="Arial" w:hAnsi="Arial"/>
          <w:b/>
          <w:bCs/>
          <w:color w:val="1F4E79"/>
          <w:sz w:val="26"/>
          <w:szCs w:val="26"/>
        </w:rPr>
        <w:t xml:space="preserve">Testeur : Paul — Méthode : vite build + vite preview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500"/>
        <w:gridCol w:w="2460"/>
        <w:gridCol w:w="130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Vite sans erreur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npm run build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1423 modules transformés, 404.75 kB</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/login présente dans le bundle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bundle JS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Login.jsx inclus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AuthContext + PrivateRoute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bundle JS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 token, lexora_jwt, Navigate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Bouton Déconnexion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bundle JS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Présent dans le bundle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CSS login présent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bundle CSS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.login-page, .login-card, .login-error</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appelle /api/auth/login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bundle JS</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/api/auth/login présent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7. Bugs Critiques Identifiés et Résolus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900"/>
        <w:gridCol w:w="2200"/>
        <w:gridCol w:w="2660"/>
        <w:gridCol w:w="130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Correctif</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fcntl64: symbol not found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better-sqlite3 + Alpine musl libc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node:18-bullseye-slim + python3/make/g++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Résolu</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NODE_MODULE_VERSION mismatch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Critique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node_modules Windows copié dans conteneur</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**/node_modules + npm ci + npm rebuild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Résolu</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Uploads perdus au redémarrage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Majeur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 de volume pour /app/uploads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Volume uploads-data ajouté dans docker-compose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Résolu</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ADMIN_KEY hardcodée GitHub</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Majeur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 visible en clair dans le repo</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Externalisé en variable d'env ${ADMIN_KEY}</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Résolu</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Conflit Git index.js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Majeur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Deux branches modifiant le même fichier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Résolution manuelle — fusion des deux versions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Résolu</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ERR_CONNECTION_REFUSED HTTPS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Mineur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Navigateur tentait port 443 au lieu de 80</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Utiliser http://localhost (sans 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 Résolu</w:t>
            </w:r>
          </w:p>
        </w:tc>
      </w:tr>
    </w:tbl>
    <w:p>
      <w:r>
        <w:rPr>
          <w:sz w:val="20"/>
          <w:szCs w:val="20"/>
        </w:rPr>
        <w:t xml:space="preserve"/>
      </w:r>
    </w:p>
    <w:p>
      <w:pPr>
        <w:pStyle w:val="Heading1"/>
        <w:spacing w:after="140" w:before="280"/>
      </w:pPr>
      <w:r>
        <w:rPr>
          <w:rFonts w:ascii="Arial" w:cs="Arial" w:eastAsia="Arial" w:hAnsi="Arial"/>
          <w:b/>
          <w:bCs/>
          <w:color w:val="2E75B6"/>
          <w:sz w:val="32"/>
          <w:szCs w:val="32"/>
        </w:rPr>
        <w:t xml:space="preserve">8. Verdict Final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1880"/>
        <w:gridCol w:w="200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 Docker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Sécurité</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Authentification JWT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données SQLite</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(build + bundle)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Bugs critiques résolus</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6 / 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PASS</w:t>
            </w:r>
          </w:p>
        </w:tc>
      </w:tr>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34</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34</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100% PASS</w:t>
            </w:r>
          </w:p>
        </w:tc>
      </w:tr>
    </w:tbl>
    <w:p>
      <w:r>
        <w:rPr>
          <w:sz w:val="20"/>
          <w:szCs w:val="20"/>
        </w:rPr>
        <w:t xml:space="preserve"/>
      </w:r>
    </w:p>
    <w:p>
      <w:pPr>
        <w:spacing w:after="80" w:before="80"/>
      </w:pPr>
      <w:r>
        <w:rPr>
          <w:rFonts w:ascii="Arial" w:cs="Arial" w:eastAsia="Arial" w:hAnsi="Arial"/>
          <w:b/>
          <w:bCs/>
          <w:color w:val="000000"/>
          <w:sz w:val="20"/>
          <w:szCs w:val="20"/>
        </w:rPr>
        <w:t xml:space="preserve">Le MVP Lexora passe l'intégralité des tests d'intégration finale. Tous les composants (Docker, sécurité, auth JWT, API REST, SQLite, frontend React) fonctionnent ensemble de manière cohérente. Aucun bug critique non résolu. Le projet est prêt pour la Technical Manual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2026-06-08T16:37:40.078Z</dcterms:created>
  <dcterms:modified xsi:type="dcterms:W3CDTF">2026-06-08T16:37:40.079Z</dcterms:modified>
</cp:coreProperties>
</file>

<file path=docProps/custom.xml><?xml version="1.0" encoding="utf-8"?>
<Properties xmlns="http://schemas.openxmlformats.org/officeDocument/2006/custom-properties" xmlns:vt="http://schemas.openxmlformats.org/officeDocument/2006/docPropsVTypes"/>
</file>