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440" w:after="240"/>
      </w:pPr>
      <w:r>
        <w:rPr>
          <w:rFonts w:ascii="Arial" w:hAnsi="Arial" w:cs="Arial"/>
          <w:sz w:val="72"/>
          <w:sz-cs w:val="72"/>
          <w:b/>
          <w:color w:val="2E75B6"/>
        </w:rPr>
        <w:t xml:space="preserve">LEXORA</w:t>
      </w:r>
    </w:p>
    <w:p>
      <w:pPr>
        <w:jc w:val="center"/>
        <w:spacing w:after="120"/>
      </w:pPr>
      <w:r>
        <w:rPr>
          <w:rFonts w:ascii="Arial" w:hAnsi="Arial" w:cs="Arial"/>
          <w:sz w:val="32"/>
          <w:sz-cs w:val="32"/>
          <w:color w:val="1F4E79"/>
        </w:rPr>
        <w:t xml:space="preserve">Sprint Plan — Stage 4 : MVP Development &amp; Execution</w:t>
      </w:r>
    </w:p>
    <w:p>
      <w:pPr>
        <w:jc w:val="center"/>
        <w:spacing w:after="600"/>
      </w:pPr>
      <w:r>
        <w:rPr>
          <w:rFonts w:ascii="Arial" w:hAnsi="Arial" w:cs="Arial"/>
          <w:sz w:val="24"/>
          <w:sz-cs w:val="24"/>
          <w:color w:val="666666"/>
        </w:rPr>
        <w:t xml:space="preserve">Holberton School France — Portfolio Project 2026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Projet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Lexora — Document Vault &amp; Workspace Management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Équipe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(sam99-web)  &amp;  Paul Gioria (poloelo)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Début du projet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30 avril 2026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Correction SWE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Semaine du 6 juillet 2026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Demo Day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Vendredi 19 juillet 2026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Méthodologie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Agile — 3 sprints itératifs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Repository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github.com/poloelo/Holberton-portfolio-projet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1. Vue d'ensemble du projet</w:t>
      </w:r>
    </w:p>
    <w:p>
      <w:pPr>
        <w:spacing w:before="80" w:after="8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Lexora est une plateforme web de gestion documentaire et d'espace de travail, construite avec React (frontend), Node.js/Express (backend), SQLite (base de données), et Docker (containerisation). Le MVP couvre la gestion de documents (coffre-fort), les tâches, la facturation, la gestion d'équipe, un planning/calendrier, un assistant IA, et un système d'authentification sécurisé.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2. Rôles et responsabilités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Membre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Rôle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Responsabilités principales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(sam99-web)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SCM / QA / DevOps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Docker (Dockerfiles, docker-compose, nginx), sécurisation backend (helmet, CORS strict, rate limiting), variables d'environnement, QA testing, gestion des branches Git, pages frontend : Todos, Clients, Employes, Automations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 Gioria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(poloelo)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Lead Dev / PM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Architecture backend (routes, db.js, SQLite), JWT authentication (bcrypt, tokens), assistant IA (Ollama/llama3.2), refactoring frontend complet, pages : Dashboard, Taches, ClientsFactures, Coffre-fort, Equipe, Calendrier, Assistant, coordination des sprints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Les deux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Collaboration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Backend routes partagées, intégration frontend/backend, revues de code, Pull Requests, résolution de conflits Git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3. Priorisation MoSCoW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Priorité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Catégorie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Features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MVP Core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Authentification JWT, Coffre-fort documentaire, Tâches, Factures, Docker complet, Sécurité backend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Important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Gestion d'équipe, Planning/Calendrier, Clients, Todos rapides, Notifications toast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Could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Bonus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Assistant IA (Ollama), Automations, Dashboard avec statistiques animées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Won't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Hors scope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Application mobile, notifications email, intégration paiement, OCR automatique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4. Plan des Sprints</w:t>
      </w:r>
    </w:p>
    <w:p>
      <w:pPr>
        <w:spacing w:before="200" w:after="100"/>
      </w:pPr>
      <w:r>
        <w:rPr>
          <w:rFonts w:ascii="Arial" w:hAnsi="Arial" w:cs="Arial"/>
          <w:sz w:val="26"/>
          <w:sz-cs w:val="26"/>
          <w:b/>
          <w:color w:val="1F4E79"/>
        </w:rPr>
        <w:t xml:space="preserve">Sprint 1 — Fondations Backend &amp; Infrastructure  |  30 avril – 18 mai 2026</w:t>
      </w:r>
    </w:p>
    <w:p>
      <w:pPr>
        <w:spacing w:before="80" w:after="8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Objectif : Mettre en place l'architecture backend, le schéma de base de données, l'authentification JWT, et la containerisation Docker.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Tâche / Feature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Priorité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Responsable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Durée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Statut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Schéma base de données SQLite (toutes les tables)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Serveur Express — architecture routing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Authentification JWT (login, bcrypt, token 24h)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Middleware verifyJWT — protection routes admin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Routes backend : /api/taches, /api/factures, /api/planning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Dockerfile.backend + Dockerfile.frontend (multi-stage)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docker-compose.yml + nginx.conf + volumes persistants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Sécurité : helmet, CORS strict, rate limiting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initiales : App.jsx + routing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00" w:after="100"/>
      </w:pPr>
      <w:r>
        <w:rPr>
          <w:rFonts w:ascii="Arial" w:hAnsi="Arial" w:cs="Arial"/>
          <w:sz w:val="26"/>
          <w:sz-cs w:val="26"/>
          <w:b/>
          <w:color w:val="1F4E79"/>
        </w:rPr>
        <w:t xml:space="preserve">Sprint 2 — Features &amp; Frontend  |  19 mai – 1er juin 2026</w:t>
      </w:r>
    </w:p>
    <w:p>
      <w:pPr>
        <w:spacing w:before="80" w:after="8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Objectif : Implémenter toutes les features métier, les pages frontend, et l'assistant IA.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Tâche / Feature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Priorité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Responsable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Durée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Statut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Routes backend : /api/clients, /api/employes, /api/documents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Routes backend : /api/todos, /api/evenements, /api/automations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Assistant IA — intégration Ollama / llama3.2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Could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Todos.jsx, Clients.jsx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Employes.jsx, Automations.jsx (Admin)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Dashboard.jsx (stats animées, useCountUp)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Taches.jsx, ClientsFactures.jsx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Coffre_fort.jsx (drag &amp; drop, couplage IA)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Pages frontend : Equipe.jsx, Calendrier.jsx, Assistant.jsx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Refactoring frontend : ToastContext, skeleton loaders, animations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Login.jsx + AuthContext.jsx + PrivateRoute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00" w:after="100"/>
      </w:pPr>
      <w:r>
        <w:rPr>
          <w:rFonts w:ascii="Arial" w:hAnsi="Arial" w:cs="Arial"/>
          <w:sz w:val="26"/>
          <w:sz-cs w:val="26"/>
          <w:b/>
          <w:color w:val="1F4E79"/>
        </w:rPr>
        <w:t xml:space="preserve">Sprint 3 — Intégration finale &amp; QA  |  2 – 8 juin 2026</w:t>
      </w:r>
    </w:p>
    <w:p>
      <w:pPr>
        <w:spacing w:before="80" w:after="8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Objectif : Intégration sur repo commun, correction des bugs, tests QA, documentation.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Tâche / Feature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Priorité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Responsable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Durée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Statut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Migration vers repo commun (Paul + Keish collaborateurs)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Résolution conflit Git index.js (merge branches)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 &amp; 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Variables d'env : JWT_SECRET, ALLOWED_ORIGINS dans docker-compose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.env.example complet et documenté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0.5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Tests QA Paul : backend, JWT, routes protégées, coffre-fort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Tests QA Keish : Docker, helmet, CORS, rate limiting, auth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Rapport QA_REPORT.md commité sur repo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Should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0.5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Terminé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README final — setup, déploiement, variables d'env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Must Have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Paul &amp; Keish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j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⏳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En cours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5. Dépendances entre tâches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 schéma SQLite doit être finalisé avant toute implémentation de routes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 middleware verifyJWT doit être prêt avant de protéger /api/employes et /api/automations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L'AuthContext frontend dépend de la route /api/auth/login backend fonctionnelle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Docker doit être configuré avant les tests QA en environnement conteneurisé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 coffre-fort frontend (Coffre_fort.jsx) dépend de /api/documents backend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L'assistant IA dépend d'Ollama installé et en cours d'exécution sur la machine hôte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 migration vers le repo commun doit précéder les commits de Keish sur la branche keish/docker-security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280" w:after="140"/>
      </w:pPr>
      <w:r>
        <w:rPr>
          <w:rFonts w:ascii="Arial" w:hAnsi="Arial" w:cs="Arial"/>
          <w:sz w:val="32"/>
          <w:sz-cs w:val="32"/>
          <w:b/>
          <w:color w:val="2E75B6"/>
        </w:rPr>
        <w:t xml:space="preserve">6. Récapitulatif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Métrique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Sprint 1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Sprint 2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Sprint 3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Durée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3 semaines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2 semaines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semaine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Tâches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9 / 9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11 / 11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7 / 8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Bugs résolus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0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(conflict Git)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1 (uploads volume)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Statut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Complet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✅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Complet</w:t>
      </w:r>
    </w:p>
    <w:p>
      <w:pPr/>
      <w:r>
        <w:rPr>
          <w:rFonts w:ascii="Apple Color Emoji" w:hAnsi="Apple Color Emoji" w:cs="Apple Color Emoji"/>
          <w:sz w:val="18"/>
          <w:sz-cs w:val="18"/>
          <w:color w:val="000000"/>
        </w:rPr>
        <w:t xml:space="preserve">⏳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 En cours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Total : 27 tâches sur 3 sprints. MVP livré avec toutes les features Must Have et Should Have implémentées, testées et documentées. Collaboration active entre les deux membres via branches Git et Pull Requests.</w:t>
      </w:r>
    </w:p>
    <w:sectPr>
      <w:pgSz w:w="11905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