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인터넷등기소에서 열람한 뒤 PDF로 저장한 "부동산정보요약"(또는 등기사항증명서 마지막의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서비스로, MVP는 모바일 웹(PWA)으로 제공하고 이후 같은 코드(Expo)로 안드로이드·iOS 앱을 낸다.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MVP는 모바일 웹(PWA) — iOS Safari, Android Chrome 최신 버전 / 데스크톱 Chrome·Edge 최신 버전. 이후 같은 코드로 안드로이드·iOS 앱</w:t>
      </w:r>
    </w:p>
    <w:p>
      <w:pPr>
        <w:pStyle w:val="ListParagraph"/>
        <w:numPr>
          <w:ilvl w:val="0"/>
          <w:numId w:val="2"/>
        </w:numPr>
        <w:spacing w:after="60" w:line="300"/>
      </w:pPr>
      <w:r>
        <w:rPr>
          <w:b/>
          <w:bCs/>
        </w:rPr>
        <w:t xml:space="preserve">Frontend:</w:t>
      </w:r>
      <w:r>
        <w:t xml:space="preserve"> Expo(React Native, Expo Router). 한 코드로 웹(PWA)·안드로이드·iOS를 내고, MVP는 웹(PWA)으로 시연</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등기부 요약("부동산정보요약"·"주요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사용자는 등기부 PDF를 올릴 수 있어야 하고, 시스템은 등기부 요약(인터넷등기소 "부동산정보요약" 또는 등기사항증명서의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(Expo, 웹은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