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7777777" w:rsidR="004B3A16" w:rsidRDefault="00000000" w:rsidP="009E0DA4">
      <w:pPr>
        <w:widowControl w:val="0"/>
        <w:pBdr>
          <w:top w:val="nil"/>
          <w:left w:val="nil"/>
          <w:bottom w:val="nil"/>
          <w:right w:val="nil"/>
          <w:between w:val="nil"/>
        </w:pBdr>
        <w:spacing w:line="240" w:lineRule="auto"/>
        <w:rPr>
          <w:b/>
          <w:bCs/>
          <w:color w:val="000000"/>
          <w:sz w:val="15"/>
          <w:szCs w:val="15"/>
        </w:rPr>
      </w:pPr>
      <w:r>
        <w:rPr>
          <w:b/>
          <w:bCs/>
          <w:color w:val="000000"/>
          <w:sz w:val="15"/>
          <w:szCs w:val="15"/>
        </w:rPr>
        <w:t xml:space="preserve">1. Name </w:t>
      </w:r>
    </w:p>
    <w:p w14:paraId="00000004" w14:textId="1F402CAC" w:rsidR="004B3A16" w:rsidRDefault="00000000" w:rsidP="009E0DA4">
      <w:pPr>
        <w:widowControl w:val="0"/>
        <w:pBdr>
          <w:top w:val="nil"/>
          <w:left w:val="nil"/>
          <w:bottom w:val="nil"/>
          <w:right w:val="nil"/>
          <w:between w:val="nil"/>
        </w:pBdr>
        <w:spacing w:line="240" w:lineRule="auto"/>
        <w:ind w:left="520" w:right="128" w:hanging="9"/>
        <w:jc w:val="both"/>
        <w:rPr>
          <w:color w:val="000000"/>
          <w:sz w:val="15"/>
          <w:szCs w:val="15"/>
        </w:rPr>
      </w:pPr>
      <w:r>
        <w:rPr>
          <w:color w:val="000000"/>
          <w:sz w:val="15"/>
          <w:szCs w:val="15"/>
        </w:rPr>
        <w:t xml:space="preserve">The competition shall be called the Gloucestershire Badminton League (hereinafter called </w:t>
      </w:r>
      <w:r w:rsidR="009E0DA4">
        <w:rPr>
          <w:color w:val="000000"/>
          <w:sz w:val="15"/>
          <w:szCs w:val="15"/>
        </w:rPr>
        <w:t>the League</w:t>
      </w:r>
      <w:r>
        <w:rPr>
          <w:color w:val="000000"/>
          <w:sz w:val="15"/>
          <w:szCs w:val="15"/>
        </w:rPr>
        <w:t xml:space="preserve">) and shall be played for annually under the laws of Badminton published by </w:t>
      </w:r>
      <w:r w:rsidR="009E0DA4">
        <w:rPr>
          <w:color w:val="000000"/>
          <w:sz w:val="15"/>
          <w:szCs w:val="15"/>
        </w:rPr>
        <w:t>the Badminton</w:t>
      </w:r>
      <w:r>
        <w:rPr>
          <w:color w:val="000000"/>
          <w:sz w:val="15"/>
          <w:szCs w:val="15"/>
        </w:rPr>
        <w:t xml:space="preserve"> World Federation and in accordance with these rules. </w:t>
      </w:r>
    </w:p>
    <w:p w14:paraId="31317839" w14:textId="77777777" w:rsidR="00665B5B" w:rsidRDefault="00665B5B" w:rsidP="009E0DA4">
      <w:pPr>
        <w:widowControl w:val="0"/>
        <w:pBdr>
          <w:top w:val="nil"/>
          <w:left w:val="nil"/>
          <w:bottom w:val="nil"/>
          <w:right w:val="nil"/>
          <w:between w:val="nil"/>
        </w:pBdr>
        <w:spacing w:line="240" w:lineRule="auto"/>
        <w:ind w:left="520" w:right="128" w:hanging="9"/>
        <w:jc w:val="both"/>
        <w:rPr>
          <w:color w:val="000000"/>
          <w:sz w:val="15"/>
          <w:szCs w:val="15"/>
        </w:rPr>
      </w:pPr>
    </w:p>
    <w:p w14:paraId="00000005" w14:textId="77777777" w:rsidR="004B3A16" w:rsidRDefault="00000000" w:rsidP="009E0DA4">
      <w:pPr>
        <w:widowControl w:val="0"/>
        <w:pBdr>
          <w:top w:val="nil"/>
          <w:left w:val="nil"/>
          <w:bottom w:val="nil"/>
          <w:right w:val="nil"/>
          <w:between w:val="nil"/>
        </w:pBdr>
        <w:spacing w:line="240" w:lineRule="auto"/>
        <w:ind w:left="4"/>
        <w:rPr>
          <w:b/>
          <w:bCs/>
          <w:color w:val="000000"/>
          <w:sz w:val="15"/>
          <w:szCs w:val="15"/>
        </w:rPr>
      </w:pPr>
      <w:r>
        <w:rPr>
          <w:b/>
          <w:bCs/>
          <w:color w:val="000000"/>
          <w:sz w:val="15"/>
          <w:szCs w:val="15"/>
        </w:rPr>
        <w:t xml:space="preserve">2. Object </w:t>
      </w:r>
    </w:p>
    <w:p w14:paraId="00000006" w14:textId="6D000487" w:rsidR="004B3A16" w:rsidRDefault="00000000" w:rsidP="009E0DA4">
      <w:pPr>
        <w:widowControl w:val="0"/>
        <w:pBdr>
          <w:top w:val="nil"/>
          <w:left w:val="nil"/>
          <w:bottom w:val="nil"/>
          <w:right w:val="nil"/>
          <w:between w:val="nil"/>
        </w:pBdr>
        <w:spacing w:line="240" w:lineRule="auto"/>
        <w:ind w:left="513" w:right="136" w:hanging="2"/>
        <w:jc w:val="both"/>
        <w:rPr>
          <w:sz w:val="15"/>
          <w:szCs w:val="15"/>
        </w:rPr>
      </w:pPr>
      <w:r>
        <w:rPr>
          <w:color w:val="000000"/>
          <w:sz w:val="15"/>
          <w:szCs w:val="15"/>
        </w:rPr>
        <w:t xml:space="preserve">The object of these rules is to enable sportsmen and sportswomen to </w:t>
      </w:r>
      <w:proofErr w:type="gramStart"/>
      <w:r>
        <w:rPr>
          <w:color w:val="000000"/>
          <w:sz w:val="15"/>
          <w:szCs w:val="15"/>
        </w:rPr>
        <w:t>enter into</w:t>
      </w:r>
      <w:proofErr w:type="gramEnd"/>
      <w:r>
        <w:rPr>
          <w:color w:val="000000"/>
          <w:sz w:val="15"/>
          <w:szCs w:val="15"/>
        </w:rPr>
        <w:t xml:space="preserve"> </w:t>
      </w:r>
      <w:r w:rsidR="009E0DA4">
        <w:rPr>
          <w:color w:val="000000"/>
          <w:sz w:val="15"/>
          <w:szCs w:val="15"/>
        </w:rPr>
        <w:t>friendly competition</w:t>
      </w:r>
      <w:r>
        <w:rPr>
          <w:color w:val="000000"/>
          <w:sz w:val="15"/>
          <w:szCs w:val="15"/>
        </w:rPr>
        <w:t xml:space="preserve"> with one another in as fair and mutually convenient a manner as possible in </w:t>
      </w:r>
      <w:r w:rsidR="009E0DA4">
        <w:rPr>
          <w:color w:val="000000"/>
          <w:sz w:val="15"/>
          <w:szCs w:val="15"/>
        </w:rPr>
        <w:t>the spirit</w:t>
      </w:r>
      <w:r>
        <w:rPr>
          <w:color w:val="000000"/>
          <w:sz w:val="15"/>
          <w:szCs w:val="15"/>
        </w:rPr>
        <w:t xml:space="preserve"> of true sportsmanship.  To meet Equity, Diversity and </w:t>
      </w:r>
      <w:r>
        <w:rPr>
          <w:sz w:val="15"/>
          <w:szCs w:val="15"/>
        </w:rPr>
        <w:t>Inclusion, the League will follow the policy published by Badminton England on its website on 1 September immediately prior to the commencement of the season.</w:t>
      </w:r>
    </w:p>
    <w:p w14:paraId="6BB3194F" w14:textId="77777777" w:rsidR="009E0DA4" w:rsidRDefault="009E0DA4" w:rsidP="009E0DA4">
      <w:pPr>
        <w:widowControl w:val="0"/>
        <w:pBdr>
          <w:top w:val="nil"/>
          <w:left w:val="nil"/>
          <w:bottom w:val="nil"/>
          <w:right w:val="nil"/>
          <w:between w:val="nil"/>
        </w:pBdr>
        <w:spacing w:line="240" w:lineRule="auto"/>
        <w:ind w:left="513" w:right="136" w:hanging="2"/>
        <w:jc w:val="both"/>
        <w:rPr>
          <w:sz w:val="15"/>
          <w:szCs w:val="15"/>
        </w:rPr>
      </w:pPr>
    </w:p>
    <w:p w14:paraId="00000007" w14:textId="4C0B61C8" w:rsidR="004B3A16" w:rsidRDefault="00000000" w:rsidP="009E0DA4">
      <w:pPr>
        <w:widowControl w:val="0"/>
        <w:pBdr>
          <w:top w:val="nil"/>
          <w:left w:val="nil"/>
          <w:bottom w:val="nil"/>
          <w:right w:val="nil"/>
          <w:between w:val="nil"/>
        </w:pBdr>
        <w:spacing w:line="240" w:lineRule="auto"/>
        <w:ind w:left="513" w:right="136" w:hanging="2"/>
        <w:jc w:val="both"/>
        <w:rPr>
          <w:sz w:val="15"/>
          <w:szCs w:val="15"/>
        </w:rPr>
      </w:pPr>
      <w:r>
        <w:rPr>
          <w:sz w:val="15"/>
          <w:szCs w:val="15"/>
        </w:rPr>
        <w:t xml:space="preserve">See </w:t>
      </w:r>
      <w:hyperlink r:id="rId6" w:history="1">
        <w:r w:rsidR="00665B5B" w:rsidRPr="00B12C28">
          <w:rPr>
            <w:rStyle w:val="Hyperlink"/>
            <w:sz w:val="15"/>
            <w:szCs w:val="15"/>
          </w:rPr>
          <w:t>https://badmintonengland.co.uk/about-us/equality-diversity/</w:t>
        </w:r>
      </w:hyperlink>
    </w:p>
    <w:p w14:paraId="4B652195" w14:textId="77777777" w:rsidR="00665B5B" w:rsidRDefault="00665B5B" w:rsidP="009E0DA4">
      <w:pPr>
        <w:widowControl w:val="0"/>
        <w:pBdr>
          <w:top w:val="nil"/>
          <w:left w:val="nil"/>
          <w:bottom w:val="nil"/>
          <w:right w:val="nil"/>
          <w:between w:val="nil"/>
        </w:pBdr>
        <w:spacing w:line="240" w:lineRule="auto"/>
        <w:ind w:left="513" w:right="136" w:hanging="2"/>
        <w:jc w:val="both"/>
        <w:rPr>
          <w:color w:val="000000"/>
          <w:sz w:val="15"/>
          <w:szCs w:val="15"/>
        </w:rPr>
      </w:pPr>
    </w:p>
    <w:p w14:paraId="00000008" w14:textId="77777777" w:rsidR="004B3A16" w:rsidRDefault="00000000" w:rsidP="009E0DA4">
      <w:pPr>
        <w:widowControl w:val="0"/>
        <w:pBdr>
          <w:top w:val="nil"/>
          <w:left w:val="nil"/>
          <w:bottom w:val="nil"/>
          <w:right w:val="nil"/>
          <w:between w:val="nil"/>
        </w:pBdr>
        <w:spacing w:line="240" w:lineRule="auto"/>
        <w:ind w:left="4"/>
        <w:rPr>
          <w:b/>
          <w:bCs/>
          <w:color w:val="000000"/>
          <w:sz w:val="15"/>
          <w:szCs w:val="15"/>
        </w:rPr>
      </w:pPr>
      <w:r>
        <w:rPr>
          <w:b/>
          <w:bCs/>
          <w:color w:val="000000"/>
          <w:sz w:val="15"/>
          <w:szCs w:val="15"/>
        </w:rPr>
        <w:t xml:space="preserve">3. Membership </w:t>
      </w:r>
    </w:p>
    <w:p w14:paraId="00000009" w14:textId="0CCCFD5D" w:rsidR="004B3A16" w:rsidRDefault="00000000" w:rsidP="00D62203">
      <w:pPr>
        <w:widowControl w:val="0"/>
        <w:pBdr>
          <w:top w:val="nil"/>
          <w:left w:val="nil"/>
          <w:bottom w:val="nil"/>
          <w:right w:val="nil"/>
          <w:between w:val="nil"/>
        </w:pBdr>
        <w:spacing w:line="240" w:lineRule="auto"/>
        <w:ind w:left="626" w:right="128" w:hanging="276"/>
        <w:jc w:val="both"/>
        <w:rPr>
          <w:color w:val="000000"/>
          <w:sz w:val="15"/>
          <w:szCs w:val="15"/>
        </w:rPr>
      </w:pPr>
      <w:r>
        <w:rPr>
          <w:color w:val="000000"/>
          <w:sz w:val="15"/>
          <w:szCs w:val="15"/>
        </w:rPr>
        <w:t xml:space="preserve">a. Membership of the League shall be open to all clubs affiliated to Badminton Gloucestershire </w:t>
      </w:r>
      <w:r w:rsidR="009E0DA4">
        <w:rPr>
          <w:color w:val="000000"/>
          <w:sz w:val="15"/>
          <w:szCs w:val="15"/>
        </w:rPr>
        <w:t>in accordance</w:t>
      </w:r>
      <w:r>
        <w:rPr>
          <w:color w:val="000000"/>
          <w:sz w:val="15"/>
          <w:szCs w:val="15"/>
        </w:rPr>
        <w:t xml:space="preserve"> with Rule 4b. Clubs affiliated to a County bordering Gloucestershire may be invited to join at the discretion of the League Committee.  </w:t>
      </w:r>
    </w:p>
    <w:p w14:paraId="0000000A" w14:textId="77777777" w:rsidR="004B3A16" w:rsidRDefault="00000000" w:rsidP="00D62203">
      <w:pPr>
        <w:widowControl w:val="0"/>
        <w:pBdr>
          <w:top w:val="nil"/>
          <w:left w:val="nil"/>
          <w:bottom w:val="nil"/>
          <w:right w:val="nil"/>
          <w:between w:val="nil"/>
        </w:pBdr>
        <w:spacing w:line="240" w:lineRule="auto"/>
        <w:ind w:left="626" w:right="128" w:hanging="276"/>
        <w:jc w:val="both"/>
        <w:rPr>
          <w:color w:val="000000"/>
          <w:sz w:val="15"/>
          <w:szCs w:val="15"/>
        </w:rPr>
      </w:pPr>
      <w:r>
        <w:rPr>
          <w:color w:val="000000"/>
          <w:sz w:val="15"/>
          <w:szCs w:val="15"/>
        </w:rPr>
        <w:t xml:space="preserve">b. The League Committee shall have absolute discretion to refuse membership. </w:t>
      </w:r>
    </w:p>
    <w:p w14:paraId="2EB32127" w14:textId="145A7190" w:rsidR="00665B5B" w:rsidRDefault="00000000" w:rsidP="00D62203">
      <w:pPr>
        <w:widowControl w:val="0"/>
        <w:pBdr>
          <w:top w:val="nil"/>
          <w:left w:val="nil"/>
          <w:bottom w:val="nil"/>
          <w:right w:val="nil"/>
          <w:between w:val="nil"/>
        </w:pBdr>
        <w:spacing w:line="240" w:lineRule="auto"/>
        <w:ind w:left="626" w:right="128" w:hanging="276"/>
        <w:jc w:val="both"/>
        <w:rPr>
          <w:color w:val="000000"/>
          <w:sz w:val="15"/>
          <w:szCs w:val="15"/>
        </w:rPr>
      </w:pPr>
      <w:r>
        <w:rPr>
          <w:color w:val="000000"/>
          <w:sz w:val="15"/>
          <w:szCs w:val="15"/>
        </w:rPr>
        <w:t>c. Application for membership of the League shall be made to the Web Mana</w:t>
      </w:r>
      <w:r w:rsidRPr="009E0DA4">
        <w:rPr>
          <w:color w:val="000000"/>
          <w:sz w:val="15"/>
          <w:szCs w:val="15"/>
        </w:rPr>
        <w:t xml:space="preserve">ger </w:t>
      </w:r>
      <w:r>
        <w:rPr>
          <w:color w:val="000000"/>
          <w:sz w:val="15"/>
          <w:szCs w:val="15"/>
        </w:rPr>
        <w:t>of the League</w:t>
      </w:r>
      <w:r w:rsidR="00665B5B">
        <w:rPr>
          <w:color w:val="000000"/>
          <w:sz w:val="15"/>
          <w:szCs w:val="15"/>
        </w:rPr>
        <w:t xml:space="preserve"> </w:t>
      </w:r>
      <w:r>
        <w:rPr>
          <w:color w:val="000000"/>
          <w:sz w:val="15"/>
          <w:szCs w:val="15"/>
        </w:rPr>
        <w:t>Committee on the prescribed page of the league website and not later than 31</w:t>
      </w:r>
      <w:r w:rsidRPr="009E0DA4">
        <w:rPr>
          <w:color w:val="000000"/>
          <w:sz w:val="15"/>
          <w:szCs w:val="15"/>
        </w:rPr>
        <w:t>st</w:t>
      </w:r>
      <w:r>
        <w:rPr>
          <w:color w:val="000000"/>
          <w:sz w:val="15"/>
          <w:szCs w:val="15"/>
        </w:rPr>
        <w:t xml:space="preserve"> July prior </w:t>
      </w:r>
      <w:r w:rsidR="009E0DA4">
        <w:rPr>
          <w:color w:val="000000"/>
          <w:sz w:val="15"/>
          <w:szCs w:val="15"/>
        </w:rPr>
        <w:t>to commencement</w:t>
      </w:r>
      <w:r>
        <w:rPr>
          <w:color w:val="000000"/>
          <w:sz w:val="15"/>
          <w:szCs w:val="15"/>
        </w:rPr>
        <w:t xml:space="preserve"> of the forthcoming season.</w:t>
      </w:r>
    </w:p>
    <w:p w14:paraId="0000000C" w14:textId="1E1409FC" w:rsidR="004B3A16" w:rsidRDefault="00000000" w:rsidP="00D62203">
      <w:pPr>
        <w:widowControl w:val="0"/>
        <w:pBdr>
          <w:top w:val="nil"/>
          <w:left w:val="nil"/>
          <w:bottom w:val="nil"/>
          <w:right w:val="nil"/>
          <w:between w:val="nil"/>
        </w:pBdr>
        <w:spacing w:line="240" w:lineRule="auto"/>
        <w:ind w:left="626" w:right="128" w:hanging="276"/>
        <w:jc w:val="both"/>
        <w:rPr>
          <w:color w:val="000000"/>
          <w:sz w:val="15"/>
          <w:szCs w:val="15"/>
        </w:rPr>
      </w:pPr>
      <w:r>
        <w:rPr>
          <w:color w:val="000000"/>
          <w:sz w:val="15"/>
          <w:szCs w:val="15"/>
        </w:rPr>
        <w:t>d. Late applications for membership of the League can be approved by the</w:t>
      </w:r>
      <w:r w:rsidRPr="00D62203">
        <w:rPr>
          <w:color w:val="000000"/>
          <w:sz w:val="15"/>
          <w:szCs w:val="15"/>
        </w:rPr>
        <w:t xml:space="preserve"> Web Manager</w:t>
      </w:r>
      <w:r>
        <w:rPr>
          <w:color w:val="000000"/>
          <w:sz w:val="15"/>
          <w:szCs w:val="15"/>
        </w:rPr>
        <w:t xml:space="preserve"> providing</w:t>
      </w:r>
      <w:r w:rsidR="00665B5B">
        <w:rPr>
          <w:color w:val="000000"/>
          <w:sz w:val="15"/>
          <w:szCs w:val="15"/>
        </w:rPr>
        <w:t xml:space="preserve"> </w:t>
      </w:r>
      <w:r>
        <w:rPr>
          <w:color w:val="000000"/>
          <w:sz w:val="15"/>
          <w:szCs w:val="15"/>
        </w:rPr>
        <w:t xml:space="preserve">there is a suitable </w:t>
      </w:r>
      <w:proofErr w:type="gramStart"/>
      <w:r>
        <w:rPr>
          <w:color w:val="000000"/>
          <w:sz w:val="15"/>
          <w:szCs w:val="15"/>
        </w:rPr>
        <w:t>place</w:t>
      </w:r>
      <w:proofErr w:type="gramEnd"/>
      <w:r>
        <w:rPr>
          <w:color w:val="000000"/>
          <w:sz w:val="15"/>
          <w:szCs w:val="15"/>
        </w:rPr>
        <w:t xml:space="preserve"> and the club can arrange matches with the </w:t>
      </w:r>
      <w:r w:rsidR="009E0DA4">
        <w:rPr>
          <w:color w:val="000000"/>
          <w:sz w:val="15"/>
          <w:szCs w:val="15"/>
        </w:rPr>
        <w:t>other teams</w:t>
      </w:r>
      <w:r>
        <w:rPr>
          <w:color w:val="000000"/>
          <w:sz w:val="15"/>
          <w:szCs w:val="15"/>
        </w:rPr>
        <w:t xml:space="preserve"> in the division they are placed. These fixtures depending on when the application was made will be published under Rule 9a. </w:t>
      </w:r>
    </w:p>
    <w:p w14:paraId="43FD7C76" w14:textId="77777777" w:rsidR="00665B5B" w:rsidRDefault="00000000" w:rsidP="00D62203">
      <w:pPr>
        <w:widowControl w:val="0"/>
        <w:pBdr>
          <w:top w:val="nil"/>
          <w:left w:val="nil"/>
          <w:bottom w:val="nil"/>
          <w:right w:val="nil"/>
          <w:between w:val="nil"/>
        </w:pBdr>
        <w:spacing w:line="240" w:lineRule="auto"/>
        <w:ind w:left="626" w:right="128" w:hanging="276"/>
        <w:jc w:val="both"/>
        <w:rPr>
          <w:color w:val="000000"/>
          <w:sz w:val="15"/>
          <w:szCs w:val="15"/>
        </w:rPr>
      </w:pPr>
      <w:r>
        <w:rPr>
          <w:color w:val="000000"/>
          <w:sz w:val="15"/>
          <w:szCs w:val="15"/>
        </w:rPr>
        <w:t xml:space="preserve">e. Member clubs and players are responsible for Third Party and Personal Injury Insurance. </w:t>
      </w:r>
    </w:p>
    <w:p w14:paraId="06F94154" w14:textId="77777777" w:rsidR="00665B5B" w:rsidRDefault="00665B5B" w:rsidP="009E0DA4">
      <w:pPr>
        <w:widowControl w:val="0"/>
        <w:pBdr>
          <w:top w:val="nil"/>
          <w:left w:val="nil"/>
          <w:bottom w:val="nil"/>
          <w:right w:val="nil"/>
          <w:between w:val="nil"/>
        </w:pBdr>
        <w:spacing w:line="240" w:lineRule="auto"/>
        <w:ind w:right="412"/>
        <w:rPr>
          <w:color w:val="000000"/>
          <w:sz w:val="15"/>
          <w:szCs w:val="15"/>
        </w:rPr>
      </w:pPr>
    </w:p>
    <w:p w14:paraId="0000000D" w14:textId="6E9C8DCF" w:rsidR="004B3A16" w:rsidRDefault="00000000" w:rsidP="009E0DA4">
      <w:pPr>
        <w:widowControl w:val="0"/>
        <w:pBdr>
          <w:top w:val="nil"/>
          <w:left w:val="nil"/>
          <w:bottom w:val="nil"/>
          <w:right w:val="nil"/>
          <w:between w:val="nil"/>
        </w:pBdr>
        <w:spacing w:line="240" w:lineRule="auto"/>
        <w:ind w:right="412"/>
        <w:rPr>
          <w:b/>
          <w:bCs/>
          <w:color w:val="000000"/>
          <w:sz w:val="15"/>
          <w:szCs w:val="15"/>
        </w:rPr>
      </w:pPr>
      <w:r>
        <w:rPr>
          <w:b/>
          <w:bCs/>
          <w:color w:val="000000"/>
          <w:sz w:val="15"/>
          <w:szCs w:val="15"/>
        </w:rPr>
        <w:t xml:space="preserve">4. Registration Fee </w:t>
      </w:r>
    </w:p>
    <w:p w14:paraId="0000000E" w14:textId="4F732412" w:rsidR="004B3A16" w:rsidRDefault="00000000" w:rsidP="009E0DA4">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a. A registration fee for membership of the League payable in respect of each team accepted </w:t>
      </w:r>
      <w:r w:rsidR="009E0DA4">
        <w:rPr>
          <w:color w:val="000000"/>
          <w:sz w:val="15"/>
          <w:szCs w:val="15"/>
        </w:rPr>
        <w:t>to play</w:t>
      </w:r>
      <w:r>
        <w:rPr>
          <w:color w:val="000000"/>
          <w:sz w:val="15"/>
          <w:szCs w:val="15"/>
        </w:rPr>
        <w:t xml:space="preserve"> in the League shall be agreed upon at the Annual General Meeting of the League </w:t>
      </w:r>
      <w:r w:rsidR="009E0DA4">
        <w:rPr>
          <w:color w:val="000000"/>
          <w:sz w:val="15"/>
          <w:szCs w:val="15"/>
        </w:rPr>
        <w:t>and paid</w:t>
      </w:r>
      <w:r>
        <w:rPr>
          <w:color w:val="000000"/>
          <w:sz w:val="15"/>
          <w:szCs w:val="15"/>
        </w:rPr>
        <w:t xml:space="preserve"> with the application for membership. This registration fee is doubled for entries </w:t>
      </w:r>
      <w:r w:rsidR="009E0DA4">
        <w:rPr>
          <w:color w:val="000000"/>
          <w:sz w:val="15"/>
          <w:szCs w:val="15"/>
        </w:rPr>
        <w:t>received after</w:t>
      </w:r>
      <w:r>
        <w:rPr>
          <w:color w:val="000000"/>
          <w:sz w:val="15"/>
          <w:szCs w:val="15"/>
        </w:rPr>
        <w:t xml:space="preserve"> 1</w:t>
      </w:r>
      <w:r>
        <w:rPr>
          <w:color w:val="000000"/>
          <w:sz w:val="16"/>
          <w:szCs w:val="16"/>
          <w:vertAlign w:val="superscript"/>
        </w:rPr>
        <w:t xml:space="preserve">st </w:t>
      </w:r>
      <w:r>
        <w:rPr>
          <w:color w:val="000000"/>
          <w:sz w:val="15"/>
          <w:szCs w:val="15"/>
        </w:rPr>
        <w:t xml:space="preserve">August. (See rule 3c). </w:t>
      </w:r>
    </w:p>
    <w:p w14:paraId="0000000F" w14:textId="737CB14D" w:rsidR="004B3A16" w:rsidRDefault="00000000" w:rsidP="009E0DA4">
      <w:pPr>
        <w:widowControl w:val="0"/>
        <w:pBdr>
          <w:top w:val="nil"/>
          <w:left w:val="nil"/>
          <w:bottom w:val="nil"/>
          <w:right w:val="nil"/>
          <w:between w:val="nil"/>
        </w:pBdr>
        <w:spacing w:line="240" w:lineRule="auto"/>
        <w:ind w:left="626" w:right="128" w:hanging="276"/>
        <w:jc w:val="both"/>
        <w:rPr>
          <w:color w:val="000000"/>
          <w:sz w:val="15"/>
          <w:szCs w:val="15"/>
        </w:rPr>
      </w:pPr>
      <w:r>
        <w:rPr>
          <w:color w:val="000000"/>
          <w:sz w:val="15"/>
          <w:szCs w:val="15"/>
        </w:rPr>
        <w:t xml:space="preserve">b. Member clubs shall affiliate to their County Association all players who play three or </w:t>
      </w:r>
      <w:r w:rsidR="009E0DA4">
        <w:rPr>
          <w:color w:val="000000"/>
          <w:sz w:val="15"/>
          <w:szCs w:val="15"/>
        </w:rPr>
        <w:t>more times</w:t>
      </w:r>
      <w:r>
        <w:rPr>
          <w:color w:val="000000"/>
          <w:sz w:val="15"/>
          <w:szCs w:val="15"/>
        </w:rPr>
        <w:t xml:space="preserve"> in total for the club in the League. All players must be covered by a suitable </w:t>
      </w:r>
      <w:r w:rsidR="009E0DA4">
        <w:rPr>
          <w:color w:val="000000"/>
          <w:sz w:val="15"/>
          <w:szCs w:val="15"/>
        </w:rPr>
        <w:t>Public Liability</w:t>
      </w:r>
      <w:r>
        <w:rPr>
          <w:color w:val="000000"/>
          <w:sz w:val="15"/>
          <w:szCs w:val="15"/>
        </w:rPr>
        <w:t xml:space="preserve"> Insurance Policy. One possible source is for players and clubs to affiliate </w:t>
      </w:r>
      <w:r w:rsidR="009E0DA4">
        <w:rPr>
          <w:color w:val="000000"/>
          <w:sz w:val="15"/>
          <w:szCs w:val="15"/>
        </w:rPr>
        <w:t>to Badminton</w:t>
      </w:r>
      <w:r>
        <w:rPr>
          <w:color w:val="000000"/>
          <w:sz w:val="15"/>
          <w:szCs w:val="15"/>
        </w:rPr>
        <w:t xml:space="preserve"> England. </w:t>
      </w:r>
    </w:p>
    <w:p w14:paraId="55BEBA51" w14:textId="77777777" w:rsidR="00665B5B" w:rsidRDefault="00665B5B" w:rsidP="009E0DA4">
      <w:pPr>
        <w:widowControl w:val="0"/>
        <w:pBdr>
          <w:top w:val="nil"/>
          <w:left w:val="nil"/>
          <w:bottom w:val="nil"/>
          <w:right w:val="nil"/>
          <w:between w:val="nil"/>
        </w:pBdr>
        <w:spacing w:line="240" w:lineRule="auto"/>
        <w:ind w:left="626" w:right="128" w:hanging="276"/>
        <w:jc w:val="both"/>
        <w:rPr>
          <w:color w:val="000000"/>
          <w:sz w:val="15"/>
          <w:szCs w:val="15"/>
        </w:rPr>
      </w:pPr>
    </w:p>
    <w:p w14:paraId="00000010" w14:textId="77777777" w:rsidR="004B3A16" w:rsidRDefault="00000000" w:rsidP="009E0DA4">
      <w:pPr>
        <w:widowControl w:val="0"/>
        <w:pBdr>
          <w:top w:val="nil"/>
          <w:left w:val="nil"/>
          <w:bottom w:val="nil"/>
          <w:right w:val="nil"/>
          <w:between w:val="nil"/>
        </w:pBdr>
        <w:spacing w:line="240" w:lineRule="auto"/>
        <w:ind w:left="4"/>
        <w:rPr>
          <w:b/>
          <w:bCs/>
          <w:color w:val="000000"/>
          <w:sz w:val="15"/>
          <w:szCs w:val="15"/>
        </w:rPr>
      </w:pPr>
      <w:r>
        <w:rPr>
          <w:b/>
          <w:bCs/>
          <w:color w:val="000000"/>
          <w:sz w:val="15"/>
          <w:szCs w:val="15"/>
        </w:rPr>
        <w:t xml:space="preserve">5. General Meeting and Accounts </w:t>
      </w:r>
    </w:p>
    <w:p w14:paraId="00000011" w14:textId="77777777"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a. Two weeks’ notice in writing of the Annual General Meeting (which shall be held during  </w:t>
      </w:r>
      <w:r>
        <w:rPr>
          <w:color w:val="000000"/>
          <w:sz w:val="15"/>
          <w:szCs w:val="15"/>
        </w:rPr>
        <w:br/>
        <w:t xml:space="preserve">June) must be sent to the first and second contacts of all clubs playing in the League and to all members of the League Committee. </w:t>
      </w:r>
    </w:p>
    <w:p w14:paraId="00000012" w14:textId="618F30C8"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b. The audited accounts of the League shall be presented to the Annual General Meeting </w:t>
      </w:r>
      <w:r w:rsidR="009E0DA4">
        <w:rPr>
          <w:color w:val="000000"/>
          <w:sz w:val="15"/>
          <w:szCs w:val="15"/>
        </w:rPr>
        <w:t>and shall</w:t>
      </w:r>
      <w:r>
        <w:rPr>
          <w:color w:val="000000"/>
          <w:sz w:val="15"/>
          <w:szCs w:val="15"/>
        </w:rPr>
        <w:t xml:space="preserve"> be made up to the previous 1 March. </w:t>
      </w:r>
    </w:p>
    <w:p w14:paraId="00000018" w14:textId="79DE3872" w:rsidR="004B3A16" w:rsidRPr="00665B5B"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c. The accounts shall be audited by a member of a club belonging to the League or by </w:t>
      </w:r>
      <w:r w:rsidR="009E0DA4">
        <w:rPr>
          <w:color w:val="000000"/>
          <w:sz w:val="15"/>
          <w:szCs w:val="15"/>
        </w:rPr>
        <w:t>some other</w:t>
      </w:r>
      <w:r>
        <w:rPr>
          <w:color w:val="000000"/>
          <w:sz w:val="15"/>
          <w:szCs w:val="15"/>
        </w:rPr>
        <w:t xml:space="preserve"> person such as Hon. Auditor appointed at the Annual General Meeting. </w:t>
      </w:r>
    </w:p>
    <w:p w14:paraId="00000019" w14:textId="7B8CD7BF"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d. An Extraordinary General Meeting may be convened either within thirty days of the receipt </w:t>
      </w:r>
      <w:r w:rsidR="009E0DA4">
        <w:rPr>
          <w:color w:val="000000"/>
          <w:sz w:val="15"/>
          <w:szCs w:val="15"/>
        </w:rPr>
        <w:t>of a</w:t>
      </w:r>
      <w:r>
        <w:rPr>
          <w:color w:val="000000"/>
          <w:sz w:val="15"/>
          <w:szCs w:val="15"/>
        </w:rPr>
        <w:t xml:space="preserve"> written request from not less than 25% of all clubs belonging to the League OR by the League Committee. </w:t>
      </w:r>
    </w:p>
    <w:p w14:paraId="0000001A" w14:textId="77777777"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e. The quorum for General Meetings shall be the representation of two-thirds of member clubs. </w:t>
      </w:r>
    </w:p>
    <w:p w14:paraId="53C98399" w14:textId="61ACCAFC" w:rsidR="00665B5B"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f. General Meeting decisions shall be reached by a simple majority.</w:t>
      </w:r>
    </w:p>
    <w:p w14:paraId="7AC9A5E8" w14:textId="77777777" w:rsidR="009E0DA4" w:rsidRDefault="009E0DA4" w:rsidP="009E0DA4">
      <w:pPr>
        <w:widowControl w:val="0"/>
        <w:pBdr>
          <w:top w:val="nil"/>
          <w:left w:val="nil"/>
          <w:bottom w:val="nil"/>
          <w:right w:val="nil"/>
          <w:between w:val="nil"/>
        </w:pBdr>
        <w:spacing w:line="240" w:lineRule="auto"/>
        <w:ind w:left="343" w:right="171" w:firstLine="4"/>
        <w:rPr>
          <w:color w:val="000000"/>
          <w:sz w:val="15"/>
          <w:szCs w:val="15"/>
        </w:rPr>
      </w:pPr>
    </w:p>
    <w:p w14:paraId="0000001C" w14:textId="097E77E0" w:rsidR="004B3A16" w:rsidRDefault="00000000" w:rsidP="009E0DA4">
      <w:pPr>
        <w:widowControl w:val="0"/>
        <w:pBdr>
          <w:top w:val="nil"/>
          <w:left w:val="nil"/>
          <w:bottom w:val="nil"/>
          <w:right w:val="nil"/>
          <w:between w:val="nil"/>
        </w:pBdr>
        <w:spacing w:line="240" w:lineRule="auto"/>
        <w:ind w:right="171" w:firstLine="4"/>
        <w:rPr>
          <w:b/>
          <w:bCs/>
          <w:color w:val="000000"/>
          <w:sz w:val="15"/>
          <w:szCs w:val="15"/>
        </w:rPr>
      </w:pPr>
      <w:r>
        <w:rPr>
          <w:b/>
          <w:bCs/>
          <w:sz w:val="15"/>
          <w:szCs w:val="15"/>
        </w:rPr>
        <w:t>6</w:t>
      </w:r>
      <w:r>
        <w:rPr>
          <w:b/>
          <w:bCs/>
          <w:color w:val="000000"/>
          <w:sz w:val="15"/>
          <w:szCs w:val="15"/>
        </w:rPr>
        <w:t>. Management</w:t>
      </w:r>
    </w:p>
    <w:p w14:paraId="0000001D" w14:textId="444B1644"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a. The Annual General Meeting shall elect the following officers:</w:t>
      </w:r>
      <w:r w:rsidR="009E0DA4">
        <w:rPr>
          <w:color w:val="000000"/>
          <w:sz w:val="15"/>
          <w:szCs w:val="15"/>
        </w:rPr>
        <w:t xml:space="preserve"> </w:t>
      </w:r>
      <w:r>
        <w:rPr>
          <w:color w:val="000000"/>
          <w:sz w:val="15"/>
          <w:szCs w:val="15"/>
        </w:rPr>
        <w:t xml:space="preserve">President; Vice-Presidents(s); Chairman; Vice Chairman, General Secretary; Web Manager; </w:t>
      </w:r>
      <w:r w:rsidR="009E0DA4">
        <w:rPr>
          <w:color w:val="000000"/>
          <w:sz w:val="15"/>
          <w:szCs w:val="15"/>
        </w:rPr>
        <w:t>eight other</w:t>
      </w:r>
      <w:r>
        <w:rPr>
          <w:color w:val="000000"/>
          <w:sz w:val="15"/>
          <w:szCs w:val="15"/>
        </w:rPr>
        <w:t xml:space="preserve"> members and an Auditor. </w:t>
      </w:r>
    </w:p>
    <w:p w14:paraId="0000001E" w14:textId="415366E4"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b. All members of the League Committee shall serve for one year but shall be eligible for </w:t>
      </w:r>
      <w:r w:rsidR="009E0DA4">
        <w:rPr>
          <w:color w:val="000000"/>
          <w:sz w:val="15"/>
          <w:szCs w:val="15"/>
        </w:rPr>
        <w:t>re-election</w:t>
      </w:r>
      <w:r>
        <w:rPr>
          <w:color w:val="000000"/>
          <w:sz w:val="15"/>
          <w:szCs w:val="15"/>
        </w:rPr>
        <w:t xml:space="preserve">. </w:t>
      </w:r>
    </w:p>
    <w:p w14:paraId="0000001F" w14:textId="77777777"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c. The President and Vice-President(s) shall be full members of the Committee. </w:t>
      </w:r>
    </w:p>
    <w:p w14:paraId="00000020" w14:textId="77777777"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d. The Annual General Meeting shall also appoint a representative to liaise with the Gloucestershire Badminton Association for the ensuing </w:t>
      </w:r>
      <w:proofErr w:type="gramStart"/>
      <w:r>
        <w:rPr>
          <w:color w:val="000000"/>
          <w:sz w:val="15"/>
          <w:szCs w:val="15"/>
        </w:rPr>
        <w:t>year</w:t>
      </w:r>
      <w:proofErr w:type="gramEnd"/>
      <w:r>
        <w:rPr>
          <w:color w:val="000000"/>
          <w:sz w:val="15"/>
          <w:szCs w:val="15"/>
        </w:rPr>
        <w:t xml:space="preserve"> and such representative shall be a member of the League Committee. </w:t>
      </w:r>
    </w:p>
    <w:p w14:paraId="00000021" w14:textId="3D5E04D0"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lastRenderedPageBreak/>
        <w:t xml:space="preserve">e. The League Committee may appoint sub-committees to deal with matters affecting </w:t>
      </w:r>
      <w:r w:rsidR="009E0DA4">
        <w:rPr>
          <w:color w:val="000000"/>
          <w:sz w:val="15"/>
          <w:szCs w:val="15"/>
        </w:rPr>
        <w:t>the League</w:t>
      </w:r>
      <w:r>
        <w:rPr>
          <w:color w:val="000000"/>
          <w:sz w:val="15"/>
          <w:szCs w:val="15"/>
        </w:rPr>
        <w:t xml:space="preserve"> which may arise from time to time. </w:t>
      </w:r>
    </w:p>
    <w:p w14:paraId="00000022" w14:textId="77777777"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f. There shall be a minimum of three Committee meetings per year </w:t>
      </w:r>
    </w:p>
    <w:p w14:paraId="00000023" w14:textId="77777777"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g. Committee decisions shall be reached by simple majority. </w:t>
      </w:r>
    </w:p>
    <w:p w14:paraId="00000024" w14:textId="3F61DF96"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h. The League Committee shall have full powers to decide upon any points and disputes </w:t>
      </w:r>
      <w:r w:rsidR="009E0DA4">
        <w:rPr>
          <w:color w:val="000000"/>
          <w:sz w:val="15"/>
          <w:szCs w:val="15"/>
        </w:rPr>
        <w:t>not covered</w:t>
      </w:r>
      <w:r>
        <w:rPr>
          <w:color w:val="000000"/>
          <w:sz w:val="15"/>
          <w:szCs w:val="15"/>
        </w:rPr>
        <w:t xml:space="preserve"> by these rules and their decision shall be final. </w:t>
      </w:r>
    </w:p>
    <w:p w14:paraId="00000025" w14:textId="6BDE3FE4" w:rsidR="004B3A16"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i. The League Committee shall have the power to co-opt up to two other persons if </w:t>
      </w:r>
      <w:r w:rsidR="009E0DA4">
        <w:rPr>
          <w:color w:val="000000"/>
          <w:sz w:val="15"/>
          <w:szCs w:val="15"/>
        </w:rPr>
        <w:t>deemed necessary</w:t>
      </w:r>
      <w:r>
        <w:rPr>
          <w:color w:val="000000"/>
          <w:sz w:val="15"/>
          <w:szCs w:val="15"/>
        </w:rPr>
        <w:t xml:space="preserve"> on to the Committee. </w:t>
      </w:r>
    </w:p>
    <w:p w14:paraId="6C2BCDE6" w14:textId="6786EEE2" w:rsidR="009E0DA4" w:rsidRDefault="00000000" w:rsidP="00D62203">
      <w:pPr>
        <w:widowControl w:val="0"/>
        <w:pBdr>
          <w:top w:val="nil"/>
          <w:left w:val="nil"/>
          <w:bottom w:val="nil"/>
          <w:right w:val="nil"/>
          <w:between w:val="nil"/>
        </w:pBdr>
        <w:spacing w:line="240" w:lineRule="auto"/>
        <w:ind w:left="629" w:right="125" w:hanging="283"/>
        <w:jc w:val="both"/>
        <w:rPr>
          <w:color w:val="000000"/>
          <w:sz w:val="15"/>
          <w:szCs w:val="15"/>
        </w:rPr>
      </w:pPr>
      <w:r>
        <w:rPr>
          <w:color w:val="000000"/>
          <w:sz w:val="15"/>
          <w:szCs w:val="15"/>
        </w:rPr>
        <w:t xml:space="preserve">j. The quorum for a League Committee meeting shall be five members. </w:t>
      </w:r>
    </w:p>
    <w:p w14:paraId="71B88A31" w14:textId="77777777" w:rsidR="009E0DA4" w:rsidRDefault="009E0DA4" w:rsidP="009E0DA4">
      <w:pPr>
        <w:widowControl w:val="0"/>
        <w:pBdr>
          <w:top w:val="nil"/>
          <w:left w:val="nil"/>
          <w:bottom w:val="nil"/>
          <w:right w:val="nil"/>
          <w:between w:val="nil"/>
        </w:pBdr>
        <w:spacing w:line="240" w:lineRule="auto"/>
        <w:ind w:left="424"/>
        <w:rPr>
          <w:color w:val="000000"/>
          <w:sz w:val="15"/>
          <w:szCs w:val="15"/>
        </w:rPr>
      </w:pPr>
    </w:p>
    <w:p w14:paraId="00000027" w14:textId="77777777" w:rsidR="004B3A16" w:rsidRDefault="00000000" w:rsidP="009E0DA4">
      <w:pPr>
        <w:widowControl w:val="0"/>
        <w:pBdr>
          <w:top w:val="nil"/>
          <w:left w:val="nil"/>
          <w:bottom w:val="nil"/>
          <w:right w:val="nil"/>
          <w:between w:val="nil"/>
        </w:pBdr>
        <w:spacing w:line="240" w:lineRule="auto"/>
        <w:rPr>
          <w:b/>
          <w:bCs/>
          <w:color w:val="000000"/>
          <w:sz w:val="15"/>
          <w:szCs w:val="15"/>
        </w:rPr>
      </w:pPr>
      <w:r>
        <w:rPr>
          <w:b/>
          <w:bCs/>
          <w:color w:val="000000"/>
          <w:sz w:val="15"/>
          <w:szCs w:val="15"/>
        </w:rPr>
        <w:t xml:space="preserve">7. Voting </w:t>
      </w:r>
    </w:p>
    <w:p w14:paraId="00000028" w14:textId="1BB14BC0" w:rsidR="004B3A16" w:rsidRDefault="00000000" w:rsidP="009E0DA4">
      <w:pPr>
        <w:widowControl w:val="0"/>
        <w:pBdr>
          <w:top w:val="nil"/>
          <w:left w:val="nil"/>
          <w:bottom w:val="nil"/>
          <w:right w:val="nil"/>
          <w:between w:val="nil"/>
        </w:pBdr>
        <w:spacing w:line="240" w:lineRule="auto"/>
        <w:ind w:left="716" w:right="-1" w:hanging="283"/>
        <w:rPr>
          <w:color w:val="000000"/>
          <w:sz w:val="15"/>
          <w:szCs w:val="15"/>
        </w:rPr>
      </w:pPr>
      <w:r>
        <w:rPr>
          <w:color w:val="000000"/>
          <w:sz w:val="15"/>
          <w:szCs w:val="15"/>
        </w:rPr>
        <w:t xml:space="preserve">a. All members of clubs belonging to the League shall be entitled to attend the General </w:t>
      </w:r>
      <w:r w:rsidR="009E0DA4">
        <w:rPr>
          <w:color w:val="000000"/>
          <w:sz w:val="15"/>
          <w:szCs w:val="15"/>
        </w:rPr>
        <w:t>Meeting or</w:t>
      </w:r>
      <w:r>
        <w:rPr>
          <w:color w:val="000000"/>
          <w:sz w:val="15"/>
          <w:szCs w:val="15"/>
        </w:rPr>
        <w:t xml:space="preserve"> Extraordinary General Meeting of the League, but only one specified representative </w:t>
      </w:r>
      <w:r w:rsidR="009E0DA4">
        <w:rPr>
          <w:color w:val="000000"/>
          <w:sz w:val="15"/>
          <w:szCs w:val="15"/>
        </w:rPr>
        <w:t>from each</w:t>
      </w:r>
      <w:r>
        <w:rPr>
          <w:color w:val="000000"/>
          <w:sz w:val="15"/>
          <w:szCs w:val="15"/>
        </w:rPr>
        <w:t xml:space="preserve"> club shall be entitled to vote. </w:t>
      </w:r>
    </w:p>
    <w:p w14:paraId="00000029" w14:textId="77777777" w:rsidR="004B3A16" w:rsidRDefault="00000000" w:rsidP="009E0DA4">
      <w:pPr>
        <w:widowControl w:val="0"/>
        <w:pBdr>
          <w:top w:val="nil"/>
          <w:left w:val="nil"/>
          <w:bottom w:val="nil"/>
          <w:right w:val="nil"/>
          <w:between w:val="nil"/>
        </w:pBdr>
        <w:spacing w:line="240" w:lineRule="auto"/>
        <w:ind w:left="436"/>
        <w:rPr>
          <w:color w:val="000000"/>
          <w:sz w:val="15"/>
          <w:szCs w:val="15"/>
        </w:rPr>
      </w:pPr>
      <w:r>
        <w:rPr>
          <w:color w:val="000000"/>
          <w:sz w:val="15"/>
          <w:szCs w:val="15"/>
        </w:rPr>
        <w:t xml:space="preserve">b. The Chairman shall have a second or casting vote at all meetings. </w:t>
      </w:r>
    </w:p>
    <w:p w14:paraId="6D740659" w14:textId="77777777" w:rsidR="009E0DA4" w:rsidRDefault="009E0DA4" w:rsidP="009E0DA4">
      <w:pPr>
        <w:widowControl w:val="0"/>
        <w:pBdr>
          <w:top w:val="nil"/>
          <w:left w:val="nil"/>
          <w:bottom w:val="nil"/>
          <w:right w:val="nil"/>
          <w:between w:val="nil"/>
        </w:pBdr>
        <w:spacing w:line="240" w:lineRule="auto"/>
        <w:ind w:left="436"/>
        <w:rPr>
          <w:color w:val="000000"/>
          <w:sz w:val="15"/>
          <w:szCs w:val="15"/>
        </w:rPr>
      </w:pPr>
    </w:p>
    <w:p w14:paraId="0000002A" w14:textId="77777777" w:rsidR="004B3A16" w:rsidRDefault="00000000" w:rsidP="009E0DA4">
      <w:pPr>
        <w:widowControl w:val="0"/>
        <w:pBdr>
          <w:top w:val="nil"/>
          <w:left w:val="nil"/>
          <w:bottom w:val="nil"/>
          <w:right w:val="nil"/>
          <w:between w:val="nil"/>
        </w:pBdr>
        <w:spacing w:line="240" w:lineRule="auto"/>
        <w:rPr>
          <w:b/>
          <w:bCs/>
          <w:color w:val="000000"/>
          <w:sz w:val="15"/>
          <w:szCs w:val="15"/>
        </w:rPr>
      </w:pPr>
      <w:r>
        <w:rPr>
          <w:b/>
          <w:bCs/>
          <w:color w:val="000000"/>
          <w:sz w:val="15"/>
          <w:szCs w:val="15"/>
        </w:rPr>
        <w:t xml:space="preserve">8. Composition of the League </w:t>
      </w:r>
    </w:p>
    <w:p w14:paraId="0000002B" w14:textId="3E1B56B6" w:rsidR="004B3A16" w:rsidRDefault="00000000" w:rsidP="009E0DA4">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a. The League shall be divided into </w:t>
      </w:r>
      <w:proofErr w:type="gramStart"/>
      <w:r>
        <w:rPr>
          <w:color w:val="000000"/>
          <w:sz w:val="15"/>
          <w:szCs w:val="15"/>
        </w:rPr>
        <w:t>divisions</w:t>
      </w:r>
      <w:proofErr w:type="gramEnd"/>
      <w:r>
        <w:rPr>
          <w:color w:val="000000"/>
          <w:sz w:val="15"/>
          <w:szCs w:val="15"/>
        </w:rPr>
        <w:t xml:space="preserve"> and each club shall play the remainder of </w:t>
      </w:r>
      <w:r w:rsidR="009E0DA4">
        <w:rPr>
          <w:color w:val="000000"/>
          <w:sz w:val="15"/>
          <w:szCs w:val="15"/>
        </w:rPr>
        <w:t>the clubs</w:t>
      </w:r>
      <w:r>
        <w:rPr>
          <w:color w:val="000000"/>
          <w:sz w:val="15"/>
          <w:szCs w:val="15"/>
        </w:rPr>
        <w:t xml:space="preserve"> in their division, both at home and away. The League Committee shall have </w:t>
      </w:r>
      <w:r w:rsidR="009E0DA4">
        <w:rPr>
          <w:color w:val="000000"/>
          <w:sz w:val="15"/>
          <w:szCs w:val="15"/>
        </w:rPr>
        <w:t>absolute discretion</w:t>
      </w:r>
      <w:r>
        <w:rPr>
          <w:color w:val="000000"/>
          <w:sz w:val="15"/>
          <w:szCs w:val="15"/>
        </w:rPr>
        <w:t xml:space="preserve"> in arranging such divisions. </w:t>
      </w:r>
    </w:p>
    <w:p w14:paraId="0000002C" w14:textId="086262E2" w:rsidR="004B3A16" w:rsidRDefault="00000000" w:rsidP="009E0DA4">
      <w:pPr>
        <w:widowControl w:val="0"/>
        <w:pBdr>
          <w:top w:val="nil"/>
          <w:left w:val="nil"/>
          <w:bottom w:val="nil"/>
          <w:right w:val="nil"/>
          <w:between w:val="nil"/>
        </w:pBdr>
        <w:spacing w:line="240" w:lineRule="auto"/>
        <w:ind w:left="722" w:right="23" w:hanging="286"/>
        <w:rPr>
          <w:color w:val="000000"/>
          <w:sz w:val="15"/>
          <w:szCs w:val="15"/>
        </w:rPr>
      </w:pPr>
      <w:r>
        <w:rPr>
          <w:color w:val="000000"/>
          <w:sz w:val="15"/>
          <w:szCs w:val="15"/>
        </w:rPr>
        <w:t xml:space="preserve">b. The number of divisions shall be decided annually by the League Committee at a </w:t>
      </w:r>
      <w:r w:rsidR="009E0DA4">
        <w:rPr>
          <w:color w:val="000000"/>
          <w:sz w:val="15"/>
          <w:szCs w:val="15"/>
        </w:rPr>
        <w:t>Committee Meeting</w:t>
      </w:r>
      <w:r>
        <w:rPr>
          <w:color w:val="000000"/>
          <w:sz w:val="15"/>
          <w:szCs w:val="15"/>
        </w:rPr>
        <w:t xml:space="preserve"> to be held prior to the commencement of the League. </w:t>
      </w:r>
    </w:p>
    <w:p w14:paraId="0000002D" w14:textId="3C406683" w:rsidR="004B3A16" w:rsidRDefault="00000000" w:rsidP="009E0DA4">
      <w:pPr>
        <w:widowControl w:val="0"/>
        <w:pBdr>
          <w:top w:val="nil"/>
          <w:left w:val="nil"/>
          <w:bottom w:val="nil"/>
          <w:right w:val="nil"/>
          <w:between w:val="nil"/>
        </w:pBdr>
        <w:spacing w:line="240" w:lineRule="auto"/>
        <w:ind w:left="722" w:right="123" w:hanging="289"/>
        <w:rPr>
          <w:color w:val="000000"/>
          <w:sz w:val="15"/>
          <w:szCs w:val="15"/>
        </w:rPr>
      </w:pPr>
      <w:r>
        <w:rPr>
          <w:color w:val="000000"/>
          <w:sz w:val="15"/>
          <w:szCs w:val="15"/>
        </w:rPr>
        <w:t xml:space="preserve">c. </w:t>
      </w:r>
      <w:proofErr w:type="gramStart"/>
      <w:r>
        <w:rPr>
          <w:color w:val="000000"/>
          <w:sz w:val="15"/>
          <w:szCs w:val="15"/>
        </w:rPr>
        <w:t>New</w:t>
      </w:r>
      <w:proofErr w:type="gramEnd"/>
      <w:r>
        <w:rPr>
          <w:color w:val="000000"/>
          <w:sz w:val="15"/>
          <w:szCs w:val="15"/>
        </w:rPr>
        <w:t xml:space="preserve"> clubs or clubs re-joining the League shall be placed in divisions at the discretion of </w:t>
      </w:r>
      <w:r w:rsidR="009E0DA4">
        <w:rPr>
          <w:color w:val="000000"/>
          <w:sz w:val="15"/>
          <w:szCs w:val="15"/>
        </w:rPr>
        <w:t>the League</w:t>
      </w:r>
      <w:r>
        <w:rPr>
          <w:color w:val="000000"/>
          <w:sz w:val="15"/>
          <w:szCs w:val="15"/>
        </w:rPr>
        <w:t xml:space="preserve"> Committee, subject to vacancies occurring. </w:t>
      </w:r>
    </w:p>
    <w:p w14:paraId="600EE48D" w14:textId="77777777" w:rsidR="009E0DA4" w:rsidRDefault="009E0DA4" w:rsidP="009E0DA4">
      <w:pPr>
        <w:widowControl w:val="0"/>
        <w:pBdr>
          <w:top w:val="nil"/>
          <w:left w:val="nil"/>
          <w:bottom w:val="nil"/>
          <w:right w:val="nil"/>
          <w:between w:val="nil"/>
        </w:pBdr>
        <w:spacing w:line="240" w:lineRule="auto"/>
        <w:ind w:left="722" w:right="123" w:hanging="289"/>
        <w:rPr>
          <w:color w:val="000000"/>
          <w:sz w:val="15"/>
          <w:szCs w:val="15"/>
        </w:rPr>
      </w:pPr>
    </w:p>
    <w:p w14:paraId="00000032" w14:textId="11D48F93" w:rsidR="004B3A16" w:rsidRDefault="00000000" w:rsidP="009E0DA4">
      <w:pPr>
        <w:widowControl w:val="0"/>
        <w:pBdr>
          <w:top w:val="nil"/>
          <w:left w:val="nil"/>
          <w:bottom w:val="nil"/>
          <w:right w:val="nil"/>
          <w:between w:val="nil"/>
        </w:pBdr>
        <w:spacing w:line="240" w:lineRule="auto"/>
        <w:rPr>
          <w:b/>
          <w:bCs/>
          <w:color w:val="000000"/>
          <w:sz w:val="15"/>
          <w:szCs w:val="15"/>
        </w:rPr>
      </w:pPr>
      <w:r>
        <w:rPr>
          <w:b/>
          <w:bCs/>
          <w:color w:val="000000"/>
          <w:sz w:val="15"/>
          <w:szCs w:val="15"/>
        </w:rPr>
        <w:t xml:space="preserve">9. Fixtures </w:t>
      </w:r>
    </w:p>
    <w:p w14:paraId="00000033" w14:textId="5DEC8EF4"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sidRPr="00D62203">
        <w:rPr>
          <w:color w:val="000000"/>
          <w:sz w:val="15"/>
          <w:szCs w:val="15"/>
        </w:rPr>
        <w:t xml:space="preserve"> </w:t>
      </w:r>
      <w:r>
        <w:rPr>
          <w:color w:val="000000"/>
          <w:sz w:val="15"/>
          <w:szCs w:val="15"/>
        </w:rPr>
        <w:t>a. Prior to the season starting, the League Committee will publish a Divisional Structure list and</w:t>
      </w:r>
      <w:r w:rsidRPr="00D62203">
        <w:rPr>
          <w:color w:val="000000"/>
          <w:sz w:val="15"/>
          <w:szCs w:val="15"/>
        </w:rPr>
        <w:t xml:space="preserve"> an indicative fixture schedule, and</w:t>
      </w:r>
      <w:r>
        <w:rPr>
          <w:color w:val="000000"/>
          <w:sz w:val="15"/>
          <w:szCs w:val="15"/>
        </w:rPr>
        <w:t xml:space="preserve"> clubs will then arrange all fixtures</w:t>
      </w:r>
      <w:r w:rsidRPr="00D62203">
        <w:rPr>
          <w:color w:val="000000"/>
          <w:sz w:val="15"/>
          <w:szCs w:val="15"/>
        </w:rPr>
        <w:t>.</w:t>
      </w:r>
      <w:r>
        <w:rPr>
          <w:color w:val="000000"/>
          <w:sz w:val="15"/>
          <w:szCs w:val="15"/>
        </w:rPr>
        <w:t xml:space="preserve"> Clubs will then input the</w:t>
      </w:r>
      <w:r w:rsidRPr="00D62203">
        <w:rPr>
          <w:color w:val="000000"/>
          <w:sz w:val="15"/>
          <w:szCs w:val="15"/>
        </w:rPr>
        <w:t xml:space="preserve"> dates, venues and times of the fixtures into the League website </w:t>
      </w:r>
      <w:r>
        <w:rPr>
          <w:color w:val="000000"/>
          <w:sz w:val="15"/>
          <w:szCs w:val="15"/>
        </w:rPr>
        <w:t xml:space="preserve">before the date </w:t>
      </w:r>
      <w:r w:rsidRPr="00D62203">
        <w:rPr>
          <w:color w:val="000000"/>
          <w:sz w:val="15"/>
          <w:szCs w:val="15"/>
        </w:rPr>
        <w:t xml:space="preserve">agreed at the Annual General Meeting so that all fixtures can be </w:t>
      </w:r>
      <w:r>
        <w:rPr>
          <w:color w:val="000000"/>
          <w:sz w:val="15"/>
          <w:szCs w:val="15"/>
        </w:rPr>
        <w:t>published in good time</w:t>
      </w:r>
      <w:r w:rsidRPr="00D62203">
        <w:rPr>
          <w:color w:val="000000"/>
          <w:sz w:val="15"/>
          <w:szCs w:val="15"/>
        </w:rPr>
        <w:t xml:space="preserve">. </w:t>
      </w:r>
      <w:r>
        <w:rPr>
          <w:color w:val="000000"/>
          <w:sz w:val="15"/>
          <w:szCs w:val="15"/>
        </w:rPr>
        <w:t xml:space="preserve">All matches must be played on the set </w:t>
      </w:r>
      <w:r w:rsidR="00665B5B">
        <w:rPr>
          <w:color w:val="000000"/>
          <w:sz w:val="15"/>
          <w:szCs w:val="15"/>
        </w:rPr>
        <w:t>date, non</w:t>
      </w:r>
      <w:r>
        <w:rPr>
          <w:color w:val="000000"/>
          <w:sz w:val="15"/>
          <w:szCs w:val="15"/>
        </w:rPr>
        <w:t xml:space="preserve">-availability of playing facilities being the only valid reason to postpone. Any changes to this fixture list i.e. postponement or rearrangements must be agreed by both clubs concerned. If both clubs agree to a rearrangement of a fixture, both clubs must update the </w:t>
      </w:r>
      <w:r w:rsidRPr="00D62203">
        <w:rPr>
          <w:color w:val="000000"/>
          <w:sz w:val="15"/>
          <w:szCs w:val="15"/>
        </w:rPr>
        <w:t xml:space="preserve">website </w:t>
      </w:r>
      <w:r>
        <w:rPr>
          <w:color w:val="000000"/>
          <w:sz w:val="15"/>
          <w:szCs w:val="15"/>
        </w:rPr>
        <w:t>to confirm they are prepared to rearrange the date. The clubs then have 21 days to agree a new date. Having agreed a date both clubs must again u</w:t>
      </w:r>
      <w:r w:rsidRPr="00D62203">
        <w:rPr>
          <w:color w:val="000000"/>
          <w:sz w:val="15"/>
          <w:szCs w:val="15"/>
        </w:rPr>
        <w:t xml:space="preserve">pdate the website to confirm </w:t>
      </w:r>
      <w:r>
        <w:rPr>
          <w:color w:val="000000"/>
          <w:sz w:val="15"/>
          <w:szCs w:val="15"/>
        </w:rPr>
        <w:t xml:space="preserve">the new date. If no date is available or no date can be </w:t>
      </w:r>
      <w:r w:rsidR="00665B5B">
        <w:rPr>
          <w:color w:val="000000"/>
          <w:sz w:val="15"/>
          <w:szCs w:val="15"/>
        </w:rPr>
        <w:t>agreed upon</w:t>
      </w:r>
      <w:r>
        <w:rPr>
          <w:color w:val="000000"/>
          <w:sz w:val="15"/>
          <w:szCs w:val="15"/>
        </w:rPr>
        <w:t xml:space="preserve"> and the reason for the rearrangement can be demonstrated to be a loss of venue, then</w:t>
      </w:r>
      <w:r w:rsidRPr="00D62203">
        <w:rPr>
          <w:color w:val="000000"/>
          <w:sz w:val="15"/>
          <w:szCs w:val="15"/>
        </w:rPr>
        <w:t xml:space="preserve"> </w:t>
      </w:r>
      <w:r>
        <w:rPr>
          <w:color w:val="000000"/>
          <w:sz w:val="15"/>
          <w:szCs w:val="15"/>
        </w:rPr>
        <w:t xml:space="preserve">the home team will not suffer concession penalty, but instead the overall result will be determined by the Committee. If the requested team is not </w:t>
      </w:r>
      <w:r w:rsidR="00665B5B">
        <w:rPr>
          <w:color w:val="000000"/>
          <w:sz w:val="15"/>
          <w:szCs w:val="15"/>
        </w:rPr>
        <w:t>willing to</w:t>
      </w:r>
      <w:r>
        <w:rPr>
          <w:color w:val="000000"/>
          <w:sz w:val="15"/>
          <w:szCs w:val="15"/>
        </w:rPr>
        <w:t xml:space="preserve"> rearrange the scheduled fixture, the requesting team </w:t>
      </w:r>
      <w:proofErr w:type="gramStart"/>
      <w:r>
        <w:rPr>
          <w:color w:val="000000"/>
          <w:sz w:val="15"/>
          <w:szCs w:val="15"/>
        </w:rPr>
        <w:t>has to</w:t>
      </w:r>
      <w:proofErr w:type="gramEnd"/>
      <w:r>
        <w:rPr>
          <w:color w:val="000000"/>
          <w:sz w:val="15"/>
          <w:szCs w:val="15"/>
        </w:rPr>
        <w:t xml:space="preserve"> play that date or concede the match, resulting in the penalty in Rule 9 (I) being implemented. </w:t>
      </w:r>
      <w:proofErr w:type="gramStart"/>
      <w:r>
        <w:rPr>
          <w:color w:val="000000"/>
          <w:sz w:val="15"/>
          <w:szCs w:val="15"/>
        </w:rPr>
        <w:t>As long as</w:t>
      </w:r>
      <w:proofErr w:type="gramEnd"/>
      <w:r>
        <w:rPr>
          <w:color w:val="000000"/>
          <w:sz w:val="15"/>
          <w:szCs w:val="15"/>
        </w:rPr>
        <w:t xml:space="preserve"> dates have been offered, but no date agreed this again will result in the team requesting the rearrangement, </w:t>
      </w:r>
      <w:proofErr w:type="gramStart"/>
      <w:r>
        <w:rPr>
          <w:color w:val="000000"/>
          <w:sz w:val="15"/>
          <w:szCs w:val="15"/>
        </w:rPr>
        <w:t>as long as</w:t>
      </w:r>
      <w:proofErr w:type="gramEnd"/>
      <w:r>
        <w:rPr>
          <w:color w:val="000000"/>
          <w:sz w:val="15"/>
          <w:szCs w:val="15"/>
        </w:rPr>
        <w:t xml:space="preserve"> it does not involve loss of venue, conceding the match and the resulting penalty </w:t>
      </w:r>
      <w:r w:rsidR="00665B5B">
        <w:rPr>
          <w:color w:val="000000"/>
          <w:sz w:val="15"/>
          <w:szCs w:val="15"/>
        </w:rPr>
        <w:t>in Rule</w:t>
      </w:r>
      <w:r>
        <w:rPr>
          <w:color w:val="000000"/>
          <w:sz w:val="15"/>
          <w:szCs w:val="15"/>
        </w:rPr>
        <w:t xml:space="preserve"> 9 (I) being implemented. The League Committee will have powers to decide upon disputes and to award points. </w:t>
      </w:r>
    </w:p>
    <w:p w14:paraId="00000034" w14:textId="2BF22BB9"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b. Cork based shuttlecocks shall be used for all League matches. Mixed teams are made up of three men and three </w:t>
      </w:r>
      <w:proofErr w:type="gramStart"/>
      <w:r>
        <w:rPr>
          <w:color w:val="000000"/>
          <w:sz w:val="15"/>
          <w:szCs w:val="15"/>
        </w:rPr>
        <w:t>women</w:t>
      </w:r>
      <w:proofErr w:type="gramEnd"/>
      <w:r>
        <w:rPr>
          <w:color w:val="000000"/>
          <w:sz w:val="15"/>
          <w:szCs w:val="15"/>
        </w:rPr>
        <w:t xml:space="preserve"> and the match comprises 9 mixed doubles games. Each game comprises of two rubbers. A point is awarded for each rubber won. Setting is allowed. Women’s and Men’s teams are made up of four </w:t>
      </w:r>
      <w:proofErr w:type="gramStart"/>
      <w:r>
        <w:rPr>
          <w:color w:val="000000"/>
          <w:sz w:val="15"/>
          <w:szCs w:val="15"/>
        </w:rPr>
        <w:t>players</w:t>
      </w:r>
      <w:proofErr w:type="gramEnd"/>
      <w:r>
        <w:rPr>
          <w:color w:val="000000"/>
          <w:sz w:val="15"/>
          <w:szCs w:val="15"/>
        </w:rPr>
        <w:t xml:space="preserve"> and the match comprises 6 doubles games. Each game comprises of two rubbers. A point is awarded for each rubber won. Setting is allowed. The order </w:t>
      </w:r>
      <w:r w:rsidR="00665B5B">
        <w:rPr>
          <w:color w:val="000000"/>
          <w:sz w:val="15"/>
          <w:szCs w:val="15"/>
        </w:rPr>
        <w:t>of play</w:t>
      </w:r>
      <w:r>
        <w:rPr>
          <w:color w:val="000000"/>
          <w:sz w:val="15"/>
          <w:szCs w:val="15"/>
        </w:rPr>
        <w:t xml:space="preserve"> is on the scorecard in each case. </w:t>
      </w:r>
      <w:r w:rsidRPr="00D62203">
        <w:rPr>
          <w:color w:val="000000"/>
          <w:sz w:val="15"/>
          <w:szCs w:val="15"/>
        </w:rPr>
        <w:t>T</w:t>
      </w:r>
      <w:r>
        <w:rPr>
          <w:color w:val="000000"/>
          <w:sz w:val="15"/>
          <w:szCs w:val="15"/>
        </w:rPr>
        <w:t>o ensure timely completion of a match, c</w:t>
      </w:r>
      <w:r w:rsidRPr="00D62203">
        <w:rPr>
          <w:color w:val="000000"/>
          <w:sz w:val="15"/>
          <w:szCs w:val="15"/>
        </w:rPr>
        <w:t xml:space="preserve">lubs may agree to vary the order of play. </w:t>
      </w:r>
    </w:p>
    <w:p w14:paraId="00000035" w14:textId="5A4AD887"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c. Pairings and playing order must, without exception, be exchanged simultaneously by </w:t>
      </w:r>
      <w:r w:rsidR="00665B5B">
        <w:rPr>
          <w:color w:val="000000"/>
          <w:sz w:val="15"/>
          <w:szCs w:val="15"/>
        </w:rPr>
        <w:t>the captains</w:t>
      </w:r>
      <w:r>
        <w:rPr>
          <w:color w:val="000000"/>
          <w:sz w:val="15"/>
          <w:szCs w:val="15"/>
        </w:rPr>
        <w:t xml:space="preserve"> before commencement of play. </w:t>
      </w:r>
    </w:p>
    <w:p w14:paraId="00000036" w14:textId="122A911F"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d. In the event of Clubs entering more than one team in the League, a maximum of two </w:t>
      </w:r>
      <w:r w:rsidR="00665B5B">
        <w:rPr>
          <w:color w:val="000000"/>
          <w:sz w:val="15"/>
          <w:szCs w:val="15"/>
        </w:rPr>
        <w:t>teams from</w:t>
      </w:r>
      <w:r>
        <w:rPr>
          <w:color w:val="000000"/>
          <w:sz w:val="15"/>
          <w:szCs w:val="15"/>
        </w:rPr>
        <w:t xml:space="preserve"> those Clubs may play in the same division. In these circumstances the fixtures shall be arranged so that they play each other in the first match of the season and again as the </w:t>
      </w:r>
      <w:r w:rsidR="00665B5B">
        <w:rPr>
          <w:color w:val="000000"/>
          <w:sz w:val="15"/>
          <w:szCs w:val="15"/>
        </w:rPr>
        <w:t>final match</w:t>
      </w:r>
      <w:r>
        <w:rPr>
          <w:color w:val="000000"/>
          <w:sz w:val="15"/>
          <w:szCs w:val="15"/>
        </w:rPr>
        <w:t xml:space="preserve"> of the year or the first match of the new year. </w:t>
      </w:r>
    </w:p>
    <w:p w14:paraId="00000037" w14:textId="2A6BFA35"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e. A club entering two or more teams in the League shall nominate the players for all </w:t>
      </w:r>
      <w:r w:rsidR="00665B5B">
        <w:rPr>
          <w:color w:val="000000"/>
          <w:sz w:val="15"/>
          <w:szCs w:val="15"/>
        </w:rPr>
        <w:t>teams entered</w:t>
      </w:r>
      <w:r>
        <w:rPr>
          <w:color w:val="000000"/>
          <w:sz w:val="15"/>
          <w:szCs w:val="15"/>
        </w:rPr>
        <w:t xml:space="preserve"> </w:t>
      </w:r>
      <w:r>
        <w:rPr>
          <w:color w:val="000000"/>
          <w:sz w:val="15"/>
          <w:szCs w:val="15"/>
        </w:rPr>
        <w:lastRenderedPageBreak/>
        <w:t>except for the lowest ranked team. All nominated players must play in at least 50%</w:t>
      </w:r>
      <w:r w:rsidRPr="00D62203">
        <w:rPr>
          <w:color w:val="000000"/>
          <w:sz w:val="15"/>
          <w:szCs w:val="15"/>
        </w:rPr>
        <w:t xml:space="preserve"> of the </w:t>
      </w:r>
      <w:r>
        <w:rPr>
          <w:color w:val="000000"/>
          <w:sz w:val="15"/>
          <w:szCs w:val="15"/>
        </w:rPr>
        <w:t>matches of the club for the team for which they have been nominated. A p</w:t>
      </w:r>
      <w:r w:rsidRPr="00D62203">
        <w:rPr>
          <w:color w:val="000000"/>
          <w:sz w:val="15"/>
          <w:szCs w:val="15"/>
        </w:rPr>
        <w:t xml:space="preserve">enalty of 4 points will be applied to each match by which a player fails to meet the 50% rule. </w:t>
      </w:r>
      <w:r>
        <w:rPr>
          <w:color w:val="000000"/>
          <w:sz w:val="15"/>
          <w:szCs w:val="15"/>
        </w:rPr>
        <w:t xml:space="preserve"> </w:t>
      </w:r>
    </w:p>
    <w:p w14:paraId="00000038" w14:textId="436D4668"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f. All players not nominated shall be deemed to be nominated in that clubs’ lowest team. </w:t>
      </w:r>
      <w:r w:rsidR="00665B5B">
        <w:rPr>
          <w:color w:val="000000"/>
          <w:sz w:val="15"/>
          <w:szCs w:val="15"/>
        </w:rPr>
        <w:t>A player</w:t>
      </w:r>
      <w:r>
        <w:rPr>
          <w:color w:val="000000"/>
          <w:sz w:val="15"/>
          <w:szCs w:val="15"/>
        </w:rPr>
        <w:t xml:space="preserve"> nominated for a lower team may play in total three times in the mixed league, </w:t>
      </w:r>
      <w:r w:rsidR="00665B5B">
        <w:rPr>
          <w:color w:val="000000"/>
          <w:sz w:val="15"/>
          <w:szCs w:val="15"/>
        </w:rPr>
        <w:t>and three</w:t>
      </w:r>
      <w:r>
        <w:rPr>
          <w:color w:val="000000"/>
          <w:sz w:val="15"/>
          <w:szCs w:val="15"/>
        </w:rPr>
        <w:t xml:space="preserve"> times in the Women’s / Men’s league, for higher teams of that club. Any player </w:t>
      </w:r>
      <w:r w:rsidR="00665B5B">
        <w:rPr>
          <w:color w:val="000000"/>
          <w:sz w:val="15"/>
          <w:szCs w:val="15"/>
        </w:rPr>
        <w:t>playing four</w:t>
      </w:r>
      <w:r>
        <w:rPr>
          <w:color w:val="000000"/>
          <w:sz w:val="15"/>
          <w:szCs w:val="15"/>
        </w:rPr>
        <w:t xml:space="preserve"> times in total for higher mixed teams, or four times in total for higher Women’s / </w:t>
      </w:r>
      <w:r w:rsidR="00665B5B">
        <w:rPr>
          <w:color w:val="000000"/>
          <w:sz w:val="15"/>
          <w:szCs w:val="15"/>
        </w:rPr>
        <w:t>Men’s teams</w:t>
      </w:r>
      <w:r>
        <w:rPr>
          <w:color w:val="000000"/>
          <w:sz w:val="15"/>
          <w:szCs w:val="15"/>
        </w:rPr>
        <w:t xml:space="preserve">, will automatically become nominated for the next higher team for which the </w:t>
      </w:r>
      <w:r w:rsidR="00665B5B">
        <w:rPr>
          <w:color w:val="000000"/>
          <w:sz w:val="15"/>
          <w:szCs w:val="15"/>
        </w:rPr>
        <w:t>player has</w:t>
      </w:r>
      <w:r>
        <w:rPr>
          <w:color w:val="000000"/>
          <w:sz w:val="15"/>
          <w:szCs w:val="15"/>
        </w:rPr>
        <w:t xml:space="preserve"> played. Previous appearances for higher teams will count towards further application </w:t>
      </w:r>
      <w:r w:rsidR="00665B5B">
        <w:rPr>
          <w:color w:val="000000"/>
          <w:sz w:val="15"/>
          <w:szCs w:val="15"/>
        </w:rPr>
        <w:t>of this</w:t>
      </w:r>
      <w:r>
        <w:rPr>
          <w:color w:val="000000"/>
          <w:sz w:val="15"/>
          <w:szCs w:val="15"/>
        </w:rPr>
        <w:t xml:space="preserve"> rule. </w:t>
      </w:r>
    </w:p>
    <w:p w14:paraId="0000003E" w14:textId="7E8DB2DE" w:rsidR="004B3A16" w:rsidRPr="00665B5B"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g. All nominations must be in writing and electronically sent to the Web Manager of the League prior to that club’s first fixture in any division or at the </w:t>
      </w:r>
      <w:r w:rsidR="00665B5B">
        <w:rPr>
          <w:color w:val="000000"/>
          <w:sz w:val="15"/>
          <w:szCs w:val="15"/>
        </w:rPr>
        <w:t>latest by</w:t>
      </w:r>
      <w:r>
        <w:rPr>
          <w:color w:val="000000"/>
          <w:sz w:val="15"/>
          <w:szCs w:val="15"/>
        </w:rPr>
        <w:t xml:space="preserve"> 30 September. A five-point penalty will be applied to a team for matches played prior to their club submitting a nomination form. This penalty will continue to be applied for </w:t>
      </w:r>
      <w:r w:rsidR="00665B5B">
        <w:rPr>
          <w:color w:val="000000"/>
          <w:sz w:val="15"/>
          <w:szCs w:val="15"/>
        </w:rPr>
        <w:t>each fixture</w:t>
      </w:r>
      <w:r>
        <w:rPr>
          <w:color w:val="000000"/>
          <w:sz w:val="15"/>
          <w:szCs w:val="15"/>
        </w:rPr>
        <w:t xml:space="preserve"> until the nomination form is received. </w:t>
      </w:r>
    </w:p>
    <w:p w14:paraId="0000003F" w14:textId="34A55AC3"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h. No player shall play for more than one club in the mixed league or for more than one club in  the Women’s or Men’s league during the season unless prior sanction has been given by  the League Committee, whose decision shall be final. A woman or man playing for a club </w:t>
      </w:r>
      <w:r w:rsidR="00665B5B">
        <w:rPr>
          <w:color w:val="000000"/>
          <w:sz w:val="15"/>
          <w:szCs w:val="15"/>
        </w:rPr>
        <w:t>in the</w:t>
      </w:r>
      <w:r>
        <w:rPr>
          <w:color w:val="000000"/>
          <w:sz w:val="15"/>
          <w:szCs w:val="15"/>
        </w:rPr>
        <w:t xml:space="preserve"> mixed league may play for a different club in the Women’s or Men’s league. </w:t>
      </w:r>
    </w:p>
    <w:p w14:paraId="00000040" w14:textId="4F8D2AD8"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i. It is the responsibility of the HOME Team to inform the away team of any time </w:t>
      </w:r>
      <w:r w:rsidR="00665B5B">
        <w:rPr>
          <w:color w:val="000000"/>
          <w:sz w:val="15"/>
          <w:szCs w:val="15"/>
        </w:rPr>
        <w:t>constraints and</w:t>
      </w:r>
      <w:r>
        <w:rPr>
          <w:color w:val="000000"/>
          <w:sz w:val="15"/>
          <w:szCs w:val="15"/>
        </w:rPr>
        <w:t xml:space="preserve"> TELL the away team the time at which it might be needed to shorten rubbers to 11 or 15 points. Dependent on numbers of rubbers to play, any rubbers</w:t>
      </w:r>
      <w:r w:rsidRPr="00D62203">
        <w:rPr>
          <w:color w:val="000000"/>
          <w:sz w:val="15"/>
          <w:szCs w:val="15"/>
        </w:rPr>
        <w:t xml:space="preserve"> u</w:t>
      </w:r>
      <w:r>
        <w:rPr>
          <w:color w:val="000000"/>
          <w:sz w:val="15"/>
          <w:szCs w:val="15"/>
        </w:rPr>
        <w:t xml:space="preserve">nplayed will be conceded by the HOME team. </w:t>
      </w:r>
    </w:p>
    <w:p w14:paraId="00000041" w14:textId="77777777" w:rsidR="004B3A16" w:rsidRPr="00D62203" w:rsidRDefault="00000000" w:rsidP="00D62203">
      <w:pPr>
        <w:widowControl w:val="0"/>
        <w:pBdr>
          <w:top w:val="nil"/>
          <w:left w:val="nil"/>
          <w:bottom w:val="nil"/>
          <w:right w:val="nil"/>
          <w:between w:val="nil"/>
        </w:pBdr>
        <w:spacing w:line="240" w:lineRule="auto"/>
        <w:ind w:left="716" w:right="159"/>
        <w:rPr>
          <w:color w:val="000000"/>
          <w:sz w:val="15"/>
          <w:szCs w:val="15"/>
        </w:rPr>
      </w:pPr>
      <w:r>
        <w:rPr>
          <w:color w:val="000000"/>
          <w:sz w:val="15"/>
          <w:szCs w:val="15"/>
        </w:rPr>
        <w:t>The League expects the first Rubber/Rubbers to start within 15 minutes of the published  start time. If for some reason there is an absence of a player or players which causes a delay in the start of the match beyond the expected start time or any subsequent rubber within 10 minutes of the end of the proceeding rubber, then the other team may formally declare to the offending team they are late. This will result in the offending team conceding the number of rubbers that should have started in this time.</w:t>
      </w:r>
    </w:p>
    <w:p w14:paraId="00000042" w14:textId="5232D5FA"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If an agreement on the night cannot be reached. The two clubs must refer the  circumstances to the League Committee within 48 hours. The decision of the Committee will be final. </w:t>
      </w:r>
    </w:p>
    <w:p w14:paraId="00000043" w14:textId="71F5C0DD"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j. The result of all matches shall be entered on the electronic scorecard on the web site by the home team within five days of the fixture. Failure to do so may result in the home team </w:t>
      </w:r>
      <w:r w:rsidR="00665B5B">
        <w:rPr>
          <w:color w:val="000000"/>
          <w:sz w:val="15"/>
          <w:szCs w:val="15"/>
        </w:rPr>
        <w:t>losing 1</w:t>
      </w:r>
      <w:r>
        <w:rPr>
          <w:color w:val="000000"/>
          <w:sz w:val="15"/>
          <w:szCs w:val="15"/>
        </w:rPr>
        <w:t xml:space="preserve"> point for each week the score card is delayed. Incorrect completion of the scorecard may also result in the home team losing 1 point. If circumstances warrant further penalty, the League Committee will be allowed to deduct further points.  </w:t>
      </w:r>
    </w:p>
    <w:p w14:paraId="00000044" w14:textId="7CFC94FC"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k. The aggregate total of points awarded in accordance with Rule 9b shall determine the final</w:t>
      </w:r>
      <w:r w:rsidR="00665B5B">
        <w:rPr>
          <w:color w:val="000000"/>
          <w:sz w:val="15"/>
          <w:szCs w:val="15"/>
        </w:rPr>
        <w:t xml:space="preserve"> </w:t>
      </w:r>
      <w:r>
        <w:rPr>
          <w:color w:val="000000"/>
          <w:sz w:val="15"/>
          <w:szCs w:val="15"/>
        </w:rPr>
        <w:t xml:space="preserve">position of each team in every division of the League. </w:t>
      </w:r>
    </w:p>
    <w:p w14:paraId="00000045" w14:textId="724E27D4"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l. In the event of a conceded match, the defaulting team will incur a penalty of ten points in </w:t>
      </w:r>
      <w:r w:rsidR="00665B5B">
        <w:rPr>
          <w:color w:val="000000"/>
          <w:sz w:val="15"/>
          <w:szCs w:val="15"/>
        </w:rPr>
        <w:t>the mixed</w:t>
      </w:r>
      <w:r>
        <w:rPr>
          <w:color w:val="000000"/>
          <w:sz w:val="15"/>
          <w:szCs w:val="15"/>
        </w:rPr>
        <w:t xml:space="preserve"> league, seven points in the Women’s and Men’s league. The non-defaulting team </w:t>
      </w:r>
      <w:r w:rsidR="00665B5B">
        <w:rPr>
          <w:color w:val="000000"/>
          <w:sz w:val="15"/>
          <w:szCs w:val="15"/>
        </w:rPr>
        <w:t>will receive</w:t>
      </w:r>
      <w:r>
        <w:rPr>
          <w:color w:val="000000"/>
          <w:sz w:val="15"/>
          <w:szCs w:val="15"/>
        </w:rPr>
        <w:t xml:space="preserve"> points for the match at the end of the season. The points awarded will be </w:t>
      </w:r>
      <w:r w:rsidR="00665B5B">
        <w:rPr>
          <w:color w:val="000000"/>
          <w:sz w:val="15"/>
          <w:szCs w:val="15"/>
        </w:rPr>
        <w:t>the average</w:t>
      </w:r>
      <w:r>
        <w:rPr>
          <w:color w:val="000000"/>
          <w:sz w:val="15"/>
          <w:szCs w:val="15"/>
        </w:rPr>
        <w:t xml:space="preserve"> of the home or away scores, dependant on which it was, attained by all the </w:t>
      </w:r>
      <w:r w:rsidR="00665B5B">
        <w:rPr>
          <w:color w:val="000000"/>
          <w:sz w:val="15"/>
          <w:szCs w:val="15"/>
        </w:rPr>
        <w:t>other teams</w:t>
      </w:r>
      <w:r>
        <w:rPr>
          <w:color w:val="000000"/>
          <w:sz w:val="15"/>
          <w:szCs w:val="15"/>
        </w:rPr>
        <w:t xml:space="preserve"> in that division against the defaulting team.  </w:t>
      </w:r>
    </w:p>
    <w:p w14:paraId="00000046" w14:textId="77777777"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m. In the event of teams having equal points in a division, the placing of such teams in a Division shall be determined by. </w:t>
      </w:r>
    </w:p>
    <w:p w14:paraId="00000047" w14:textId="77777777" w:rsidR="004B3A16" w:rsidRDefault="00000000" w:rsidP="00D62203">
      <w:pPr>
        <w:widowControl w:val="0"/>
        <w:pBdr>
          <w:top w:val="nil"/>
          <w:left w:val="nil"/>
          <w:bottom w:val="nil"/>
          <w:right w:val="nil"/>
          <w:between w:val="nil"/>
        </w:pBdr>
        <w:spacing w:line="240" w:lineRule="auto"/>
        <w:ind w:left="999" w:right="159" w:hanging="283"/>
        <w:rPr>
          <w:color w:val="000000"/>
          <w:sz w:val="15"/>
          <w:szCs w:val="15"/>
        </w:rPr>
      </w:pPr>
      <w:r>
        <w:rPr>
          <w:color w:val="000000"/>
          <w:sz w:val="15"/>
          <w:szCs w:val="15"/>
        </w:rPr>
        <w:t xml:space="preserve">(i) Matches won, which proving indecisive, </w:t>
      </w:r>
    </w:p>
    <w:p w14:paraId="00000048" w14:textId="77777777" w:rsidR="004B3A16" w:rsidRDefault="00000000" w:rsidP="00D62203">
      <w:pPr>
        <w:widowControl w:val="0"/>
        <w:pBdr>
          <w:top w:val="nil"/>
          <w:left w:val="nil"/>
          <w:bottom w:val="nil"/>
          <w:right w:val="nil"/>
          <w:between w:val="nil"/>
        </w:pBdr>
        <w:spacing w:line="240" w:lineRule="auto"/>
        <w:ind w:left="999" w:right="159" w:hanging="283"/>
        <w:rPr>
          <w:color w:val="000000"/>
          <w:sz w:val="15"/>
          <w:szCs w:val="15"/>
        </w:rPr>
      </w:pPr>
      <w:r>
        <w:rPr>
          <w:color w:val="000000"/>
          <w:sz w:val="15"/>
          <w:szCs w:val="15"/>
        </w:rPr>
        <w:t xml:space="preserve">(ii) Matches won plus matches drawn, which proving indecisive, </w:t>
      </w:r>
    </w:p>
    <w:p w14:paraId="00000049" w14:textId="5E52AE8E" w:rsidR="004B3A16" w:rsidRDefault="00000000" w:rsidP="00D62203">
      <w:pPr>
        <w:widowControl w:val="0"/>
        <w:pBdr>
          <w:top w:val="nil"/>
          <w:left w:val="nil"/>
          <w:bottom w:val="nil"/>
          <w:right w:val="nil"/>
          <w:between w:val="nil"/>
        </w:pBdr>
        <w:spacing w:line="240" w:lineRule="auto"/>
        <w:ind w:left="999" w:right="159" w:hanging="283"/>
        <w:rPr>
          <w:color w:val="000000"/>
          <w:sz w:val="15"/>
          <w:szCs w:val="15"/>
        </w:rPr>
      </w:pPr>
      <w:r>
        <w:rPr>
          <w:color w:val="000000"/>
          <w:sz w:val="15"/>
          <w:szCs w:val="15"/>
        </w:rPr>
        <w:t xml:space="preserve">(iii) Results of the matches between the teams which have equal points, which </w:t>
      </w:r>
      <w:r w:rsidR="00665B5B">
        <w:rPr>
          <w:color w:val="000000"/>
          <w:sz w:val="15"/>
          <w:szCs w:val="15"/>
        </w:rPr>
        <w:t>proving indecisive</w:t>
      </w:r>
      <w:r>
        <w:rPr>
          <w:color w:val="000000"/>
          <w:sz w:val="15"/>
          <w:szCs w:val="15"/>
        </w:rPr>
        <w:t xml:space="preserve">,  </w:t>
      </w:r>
    </w:p>
    <w:p w14:paraId="0000004A" w14:textId="77777777" w:rsidR="004B3A16" w:rsidRDefault="00000000" w:rsidP="00D62203">
      <w:pPr>
        <w:widowControl w:val="0"/>
        <w:pBdr>
          <w:top w:val="nil"/>
          <w:left w:val="nil"/>
          <w:bottom w:val="nil"/>
          <w:right w:val="nil"/>
          <w:between w:val="nil"/>
        </w:pBdr>
        <w:spacing w:line="240" w:lineRule="auto"/>
        <w:ind w:left="999" w:right="159" w:hanging="283"/>
        <w:rPr>
          <w:color w:val="000000"/>
          <w:sz w:val="15"/>
          <w:szCs w:val="15"/>
        </w:rPr>
      </w:pPr>
      <w:r>
        <w:rPr>
          <w:color w:val="000000"/>
          <w:sz w:val="15"/>
          <w:szCs w:val="15"/>
        </w:rPr>
        <w:t xml:space="preserve">(iv) </w:t>
      </w:r>
      <w:r w:rsidRPr="00D62203">
        <w:rPr>
          <w:color w:val="000000"/>
          <w:sz w:val="15"/>
          <w:szCs w:val="15"/>
        </w:rPr>
        <w:t>G</w:t>
      </w:r>
      <w:r>
        <w:rPr>
          <w:color w:val="000000"/>
          <w:sz w:val="15"/>
          <w:szCs w:val="15"/>
        </w:rPr>
        <w:t xml:space="preserve">ames aggregate, which proving indecisive,  </w:t>
      </w:r>
    </w:p>
    <w:p w14:paraId="0000004B" w14:textId="77777777" w:rsidR="004B3A16" w:rsidRDefault="00000000" w:rsidP="00D62203">
      <w:pPr>
        <w:widowControl w:val="0"/>
        <w:pBdr>
          <w:top w:val="nil"/>
          <w:left w:val="nil"/>
          <w:bottom w:val="nil"/>
          <w:right w:val="nil"/>
          <w:between w:val="nil"/>
        </w:pBdr>
        <w:spacing w:line="240" w:lineRule="auto"/>
        <w:ind w:left="999" w:right="159" w:hanging="283"/>
        <w:rPr>
          <w:color w:val="000000"/>
          <w:sz w:val="15"/>
          <w:szCs w:val="15"/>
        </w:rPr>
      </w:pPr>
      <w:r>
        <w:rPr>
          <w:color w:val="000000"/>
          <w:sz w:val="15"/>
          <w:szCs w:val="15"/>
        </w:rPr>
        <w:t xml:space="preserve">(v) The drawing of lots. </w:t>
      </w:r>
    </w:p>
    <w:p w14:paraId="646A37AB" w14:textId="77777777" w:rsidR="009E0DA4" w:rsidRDefault="009E0DA4" w:rsidP="009E0DA4">
      <w:pPr>
        <w:widowControl w:val="0"/>
        <w:pBdr>
          <w:top w:val="nil"/>
          <w:left w:val="nil"/>
          <w:bottom w:val="nil"/>
          <w:right w:val="nil"/>
          <w:between w:val="nil"/>
        </w:pBdr>
        <w:spacing w:line="240" w:lineRule="auto"/>
        <w:ind w:left="663"/>
        <w:rPr>
          <w:color w:val="000000"/>
          <w:sz w:val="15"/>
          <w:szCs w:val="15"/>
        </w:rPr>
      </w:pPr>
    </w:p>
    <w:p w14:paraId="0000004C" w14:textId="77777777" w:rsidR="004B3A16" w:rsidRDefault="00000000" w:rsidP="009E0DA4">
      <w:pPr>
        <w:widowControl w:val="0"/>
        <w:pBdr>
          <w:top w:val="nil"/>
          <w:left w:val="nil"/>
          <w:bottom w:val="nil"/>
          <w:right w:val="nil"/>
          <w:between w:val="nil"/>
        </w:pBdr>
        <w:spacing w:line="240" w:lineRule="auto"/>
        <w:ind w:left="154"/>
        <w:rPr>
          <w:b/>
          <w:bCs/>
          <w:color w:val="000000"/>
          <w:sz w:val="15"/>
          <w:szCs w:val="15"/>
        </w:rPr>
      </w:pPr>
      <w:r>
        <w:rPr>
          <w:b/>
          <w:bCs/>
          <w:color w:val="000000"/>
          <w:sz w:val="15"/>
          <w:szCs w:val="15"/>
        </w:rPr>
        <w:t xml:space="preserve">10. Promotion and Relegation </w:t>
      </w:r>
    </w:p>
    <w:p w14:paraId="16E1F899" w14:textId="77777777" w:rsidR="00D62203"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a. </w:t>
      </w:r>
      <w:r w:rsidR="00D62203">
        <w:rPr>
          <w:color w:val="000000"/>
          <w:sz w:val="15"/>
          <w:szCs w:val="15"/>
        </w:rPr>
        <w:t xml:space="preserve">At the conclusion of the competition when the positions of teams within divisions have been sorted using rule 9m, the top team in each division will be promoted and the bottom team will be relegated  </w:t>
      </w:r>
    </w:p>
    <w:p w14:paraId="00000052" w14:textId="760AB10A" w:rsidR="004B3A16" w:rsidRPr="00665B5B" w:rsidRDefault="00000000" w:rsidP="00D62203">
      <w:pPr>
        <w:widowControl w:val="0"/>
        <w:pBdr>
          <w:top w:val="nil"/>
          <w:left w:val="nil"/>
          <w:bottom w:val="nil"/>
          <w:right w:val="nil"/>
          <w:between w:val="nil"/>
        </w:pBdr>
        <w:spacing w:line="240" w:lineRule="auto"/>
        <w:ind w:left="716" w:right="159"/>
        <w:rPr>
          <w:color w:val="000000"/>
          <w:sz w:val="15"/>
          <w:szCs w:val="15"/>
        </w:rPr>
      </w:pPr>
      <w:r>
        <w:rPr>
          <w:color w:val="000000"/>
          <w:sz w:val="15"/>
          <w:szCs w:val="15"/>
        </w:rPr>
        <w:t xml:space="preserve">The League Committee shall have the right to advance any winning team not more than </w:t>
      </w:r>
      <w:r w:rsidR="00665B5B">
        <w:rPr>
          <w:color w:val="000000"/>
          <w:sz w:val="15"/>
          <w:szCs w:val="15"/>
        </w:rPr>
        <w:t>two divisions</w:t>
      </w:r>
      <w:r>
        <w:rPr>
          <w:color w:val="000000"/>
          <w:sz w:val="15"/>
          <w:szCs w:val="15"/>
        </w:rPr>
        <w:t xml:space="preserve"> and shall likewise have the right to downgrade any bottom team not more than </w:t>
      </w:r>
      <w:r w:rsidR="00665B5B">
        <w:rPr>
          <w:color w:val="000000"/>
          <w:sz w:val="15"/>
          <w:szCs w:val="15"/>
        </w:rPr>
        <w:t>two divisions</w:t>
      </w:r>
      <w:r>
        <w:rPr>
          <w:color w:val="000000"/>
          <w:sz w:val="15"/>
          <w:szCs w:val="15"/>
        </w:rPr>
        <w:t xml:space="preserve"> if it deems fit. </w:t>
      </w:r>
    </w:p>
    <w:p w14:paraId="00000053" w14:textId="25B5200F" w:rsidR="004B3A16" w:rsidRDefault="00000000" w:rsidP="00D62203">
      <w:pPr>
        <w:widowControl w:val="0"/>
        <w:pBdr>
          <w:top w:val="nil"/>
          <w:left w:val="nil"/>
          <w:bottom w:val="nil"/>
          <w:right w:val="nil"/>
          <w:between w:val="nil"/>
        </w:pBdr>
        <w:spacing w:line="240" w:lineRule="auto"/>
        <w:ind w:left="716" w:right="159" w:hanging="283"/>
        <w:rPr>
          <w:color w:val="000000"/>
          <w:sz w:val="15"/>
          <w:szCs w:val="15"/>
        </w:rPr>
      </w:pPr>
      <w:r>
        <w:rPr>
          <w:color w:val="000000"/>
          <w:sz w:val="15"/>
          <w:szCs w:val="15"/>
        </w:rPr>
        <w:t xml:space="preserve">b. In determining the bottom team under rule 10a, the Committee shall include all clubs in </w:t>
      </w:r>
      <w:r w:rsidR="00665B5B">
        <w:rPr>
          <w:color w:val="000000"/>
          <w:sz w:val="15"/>
          <w:szCs w:val="15"/>
        </w:rPr>
        <w:t>the fixture</w:t>
      </w:r>
      <w:r>
        <w:rPr>
          <w:color w:val="000000"/>
          <w:sz w:val="15"/>
          <w:szCs w:val="15"/>
        </w:rPr>
        <w:t xml:space="preserve"> </w:t>
      </w:r>
      <w:r>
        <w:rPr>
          <w:color w:val="000000"/>
          <w:sz w:val="15"/>
          <w:szCs w:val="15"/>
        </w:rPr>
        <w:lastRenderedPageBreak/>
        <w:t xml:space="preserve">list and accepted under rule 3d. </w:t>
      </w:r>
    </w:p>
    <w:p w14:paraId="00000054" w14:textId="2430CE02" w:rsidR="004B3A16" w:rsidRDefault="00000000" w:rsidP="009E0DA4">
      <w:pPr>
        <w:widowControl w:val="0"/>
        <w:pBdr>
          <w:top w:val="nil"/>
          <w:left w:val="nil"/>
          <w:bottom w:val="nil"/>
          <w:right w:val="nil"/>
          <w:between w:val="nil"/>
        </w:pBdr>
        <w:spacing w:line="240" w:lineRule="auto"/>
        <w:ind w:left="721" w:right="205" w:hanging="287"/>
        <w:rPr>
          <w:color w:val="000000"/>
          <w:sz w:val="15"/>
          <w:szCs w:val="15"/>
        </w:rPr>
      </w:pPr>
      <w:r>
        <w:rPr>
          <w:color w:val="000000"/>
          <w:sz w:val="15"/>
          <w:szCs w:val="15"/>
        </w:rPr>
        <w:t xml:space="preserve">c. The League Committee shall also have the discretion to promote a further team, or </w:t>
      </w:r>
      <w:r w:rsidR="00665B5B">
        <w:rPr>
          <w:color w:val="000000"/>
          <w:sz w:val="15"/>
          <w:szCs w:val="15"/>
        </w:rPr>
        <w:t>to relegate</w:t>
      </w:r>
      <w:r>
        <w:rPr>
          <w:color w:val="000000"/>
          <w:sz w:val="15"/>
          <w:szCs w:val="15"/>
        </w:rPr>
        <w:t xml:space="preserve"> a further team, if, in the opinion of the Committee, the performance of either </w:t>
      </w:r>
      <w:r w:rsidR="00665B5B">
        <w:rPr>
          <w:color w:val="000000"/>
          <w:sz w:val="15"/>
          <w:szCs w:val="15"/>
        </w:rPr>
        <w:t>team merits</w:t>
      </w:r>
      <w:r>
        <w:rPr>
          <w:color w:val="000000"/>
          <w:sz w:val="15"/>
          <w:szCs w:val="15"/>
        </w:rPr>
        <w:t xml:space="preserve"> it being moved to another division.  </w:t>
      </w:r>
    </w:p>
    <w:p w14:paraId="00000055" w14:textId="3344D725" w:rsidR="004B3A16" w:rsidRDefault="00000000" w:rsidP="009E0DA4">
      <w:pPr>
        <w:widowControl w:val="0"/>
        <w:pBdr>
          <w:top w:val="nil"/>
          <w:left w:val="nil"/>
          <w:bottom w:val="nil"/>
          <w:right w:val="nil"/>
          <w:between w:val="nil"/>
        </w:pBdr>
        <w:spacing w:line="240" w:lineRule="auto"/>
        <w:ind w:left="713" w:right="124" w:hanging="280"/>
        <w:rPr>
          <w:color w:val="000000"/>
          <w:sz w:val="15"/>
          <w:szCs w:val="15"/>
        </w:rPr>
      </w:pPr>
      <w:r>
        <w:rPr>
          <w:color w:val="000000"/>
          <w:sz w:val="15"/>
          <w:szCs w:val="15"/>
        </w:rPr>
        <w:t xml:space="preserve">d. If having implemented the promotion and relegation rules, there are vacancies in a </w:t>
      </w:r>
      <w:r w:rsidR="00665B5B">
        <w:rPr>
          <w:color w:val="000000"/>
          <w:sz w:val="15"/>
          <w:szCs w:val="15"/>
        </w:rPr>
        <w:t>division, then</w:t>
      </w:r>
      <w:r>
        <w:rPr>
          <w:color w:val="000000"/>
          <w:sz w:val="15"/>
          <w:szCs w:val="15"/>
        </w:rPr>
        <w:t xml:space="preserve"> all teams below that level of division, including relegated teams from that same level</w:t>
      </w:r>
      <w:r>
        <w:rPr>
          <w:sz w:val="15"/>
          <w:szCs w:val="15"/>
        </w:rPr>
        <w:t xml:space="preserve">, </w:t>
      </w:r>
      <w:r>
        <w:rPr>
          <w:color w:val="000000"/>
          <w:sz w:val="15"/>
          <w:szCs w:val="15"/>
        </w:rPr>
        <w:t>shall be considered to fill any such vacancy.</w:t>
      </w:r>
    </w:p>
    <w:p w14:paraId="7A808342" w14:textId="77777777" w:rsidR="009E0DA4" w:rsidRDefault="009E0DA4" w:rsidP="009E0DA4">
      <w:pPr>
        <w:widowControl w:val="0"/>
        <w:pBdr>
          <w:top w:val="nil"/>
          <w:left w:val="nil"/>
          <w:bottom w:val="nil"/>
          <w:right w:val="nil"/>
          <w:between w:val="nil"/>
        </w:pBdr>
        <w:spacing w:line="240" w:lineRule="auto"/>
        <w:ind w:left="713" w:right="124" w:hanging="280"/>
        <w:rPr>
          <w:color w:val="000000"/>
          <w:sz w:val="15"/>
          <w:szCs w:val="15"/>
        </w:rPr>
      </w:pPr>
    </w:p>
    <w:p w14:paraId="00000056" w14:textId="77777777" w:rsidR="004B3A16" w:rsidRDefault="00000000" w:rsidP="009E0DA4">
      <w:pPr>
        <w:widowControl w:val="0"/>
        <w:pBdr>
          <w:top w:val="nil"/>
          <w:left w:val="nil"/>
          <w:bottom w:val="nil"/>
          <w:right w:val="nil"/>
          <w:between w:val="nil"/>
        </w:pBdr>
        <w:spacing w:line="240" w:lineRule="auto"/>
        <w:ind w:left="10"/>
        <w:rPr>
          <w:b/>
          <w:bCs/>
          <w:color w:val="000000"/>
          <w:sz w:val="15"/>
          <w:szCs w:val="15"/>
        </w:rPr>
      </w:pPr>
      <w:r>
        <w:rPr>
          <w:b/>
          <w:bCs/>
          <w:color w:val="000000"/>
          <w:sz w:val="15"/>
          <w:szCs w:val="15"/>
        </w:rPr>
        <w:t xml:space="preserve">11. Alteration to the rules </w:t>
      </w:r>
    </w:p>
    <w:p w14:paraId="00000057" w14:textId="77777777" w:rsidR="004B3A16" w:rsidRDefault="00000000" w:rsidP="00D62203">
      <w:pPr>
        <w:widowControl w:val="0"/>
        <w:pBdr>
          <w:top w:val="nil"/>
          <w:left w:val="nil"/>
          <w:bottom w:val="nil"/>
          <w:right w:val="nil"/>
          <w:between w:val="nil"/>
        </w:pBdr>
        <w:spacing w:line="240" w:lineRule="auto"/>
        <w:ind w:left="713" w:right="124" w:hanging="280"/>
        <w:rPr>
          <w:color w:val="000000"/>
          <w:sz w:val="15"/>
          <w:szCs w:val="15"/>
        </w:rPr>
      </w:pPr>
      <w:r>
        <w:rPr>
          <w:color w:val="000000"/>
          <w:sz w:val="15"/>
          <w:szCs w:val="15"/>
        </w:rPr>
        <w:t xml:space="preserve">a. An amendment to these rules may be proposed: </w:t>
      </w:r>
    </w:p>
    <w:p w14:paraId="00000058" w14:textId="77777777" w:rsidR="004B3A16" w:rsidRDefault="00000000" w:rsidP="00D62203">
      <w:pPr>
        <w:widowControl w:val="0"/>
        <w:pBdr>
          <w:top w:val="nil"/>
          <w:left w:val="nil"/>
          <w:bottom w:val="nil"/>
          <w:right w:val="nil"/>
          <w:between w:val="nil"/>
        </w:pBdr>
        <w:spacing w:line="240" w:lineRule="auto"/>
        <w:ind w:left="713" w:right="124"/>
        <w:rPr>
          <w:color w:val="000000"/>
          <w:sz w:val="15"/>
          <w:szCs w:val="15"/>
        </w:rPr>
      </w:pPr>
      <w:r>
        <w:rPr>
          <w:color w:val="000000"/>
          <w:sz w:val="15"/>
          <w:szCs w:val="15"/>
        </w:rPr>
        <w:t xml:space="preserve">(i) By any club and such amendment must be seconded by another club, </w:t>
      </w:r>
    </w:p>
    <w:p w14:paraId="00000059" w14:textId="77777777" w:rsidR="004B3A16" w:rsidRDefault="00000000" w:rsidP="00D62203">
      <w:pPr>
        <w:widowControl w:val="0"/>
        <w:pBdr>
          <w:top w:val="nil"/>
          <w:left w:val="nil"/>
          <w:bottom w:val="nil"/>
          <w:right w:val="nil"/>
          <w:between w:val="nil"/>
        </w:pBdr>
        <w:spacing w:line="240" w:lineRule="auto"/>
        <w:ind w:left="713" w:right="124"/>
        <w:rPr>
          <w:color w:val="000000"/>
          <w:sz w:val="15"/>
          <w:szCs w:val="15"/>
        </w:rPr>
      </w:pPr>
      <w:r>
        <w:rPr>
          <w:color w:val="000000"/>
          <w:sz w:val="15"/>
          <w:szCs w:val="15"/>
        </w:rPr>
        <w:t xml:space="preserve">or (ii) By the League Committee, </w:t>
      </w:r>
    </w:p>
    <w:p w14:paraId="0000005A" w14:textId="77777777" w:rsidR="004B3A16" w:rsidRDefault="00000000" w:rsidP="00D62203">
      <w:pPr>
        <w:widowControl w:val="0"/>
        <w:pBdr>
          <w:top w:val="nil"/>
          <w:left w:val="nil"/>
          <w:bottom w:val="nil"/>
          <w:right w:val="nil"/>
          <w:between w:val="nil"/>
        </w:pBdr>
        <w:spacing w:line="240" w:lineRule="auto"/>
        <w:ind w:left="713" w:right="124"/>
        <w:rPr>
          <w:color w:val="000000"/>
          <w:sz w:val="15"/>
          <w:szCs w:val="15"/>
        </w:rPr>
      </w:pPr>
      <w:r>
        <w:rPr>
          <w:color w:val="000000"/>
          <w:sz w:val="15"/>
          <w:szCs w:val="15"/>
        </w:rPr>
        <w:t xml:space="preserve">or (iii) Subject to Rule 11e. </w:t>
      </w:r>
    </w:p>
    <w:p w14:paraId="0000005B" w14:textId="5FCFCCAF" w:rsidR="004B3A16" w:rsidRDefault="00000000" w:rsidP="00D62203">
      <w:pPr>
        <w:widowControl w:val="0"/>
        <w:pBdr>
          <w:top w:val="nil"/>
          <w:left w:val="nil"/>
          <w:bottom w:val="nil"/>
          <w:right w:val="nil"/>
          <w:between w:val="nil"/>
        </w:pBdr>
        <w:spacing w:line="240" w:lineRule="auto"/>
        <w:ind w:left="713" w:right="124" w:hanging="280"/>
        <w:rPr>
          <w:color w:val="000000"/>
          <w:sz w:val="15"/>
          <w:szCs w:val="15"/>
        </w:rPr>
      </w:pPr>
      <w:r>
        <w:rPr>
          <w:color w:val="000000"/>
          <w:sz w:val="15"/>
          <w:szCs w:val="15"/>
        </w:rPr>
        <w:t xml:space="preserve">b. In the case of (i) above the proposed amendment shall be sent in writing to the </w:t>
      </w:r>
      <w:r w:rsidR="00665B5B">
        <w:rPr>
          <w:color w:val="000000"/>
          <w:sz w:val="15"/>
          <w:szCs w:val="15"/>
        </w:rPr>
        <w:t>General Secretary</w:t>
      </w:r>
      <w:r>
        <w:rPr>
          <w:color w:val="000000"/>
          <w:sz w:val="15"/>
          <w:szCs w:val="15"/>
        </w:rPr>
        <w:t xml:space="preserve"> of the League Committee to be received before the first day of May. </w:t>
      </w:r>
    </w:p>
    <w:p w14:paraId="0000005C" w14:textId="20170253" w:rsidR="004B3A16" w:rsidRDefault="00000000" w:rsidP="00D62203">
      <w:pPr>
        <w:widowControl w:val="0"/>
        <w:pBdr>
          <w:top w:val="nil"/>
          <w:left w:val="nil"/>
          <w:bottom w:val="nil"/>
          <w:right w:val="nil"/>
          <w:between w:val="nil"/>
        </w:pBdr>
        <w:spacing w:line="240" w:lineRule="auto"/>
        <w:ind w:left="713" w:right="124" w:hanging="280"/>
        <w:rPr>
          <w:color w:val="000000"/>
          <w:sz w:val="15"/>
          <w:szCs w:val="15"/>
        </w:rPr>
      </w:pPr>
      <w:r>
        <w:rPr>
          <w:color w:val="000000"/>
          <w:sz w:val="15"/>
          <w:szCs w:val="15"/>
        </w:rPr>
        <w:t xml:space="preserve">c. In either case, the proposed amendment shall be sent in writing to the secretaries of all </w:t>
      </w:r>
      <w:r w:rsidR="00665B5B">
        <w:rPr>
          <w:color w:val="000000"/>
          <w:sz w:val="15"/>
          <w:szCs w:val="15"/>
        </w:rPr>
        <w:t>clubs with</w:t>
      </w:r>
      <w:r>
        <w:rPr>
          <w:color w:val="000000"/>
          <w:sz w:val="15"/>
          <w:szCs w:val="15"/>
        </w:rPr>
        <w:t xml:space="preserve"> the notice of a General Meeting of the League. </w:t>
      </w:r>
    </w:p>
    <w:p w14:paraId="0000005D" w14:textId="15BA2E7A" w:rsidR="004B3A16" w:rsidRDefault="00000000" w:rsidP="00D62203">
      <w:pPr>
        <w:widowControl w:val="0"/>
        <w:pBdr>
          <w:top w:val="nil"/>
          <w:left w:val="nil"/>
          <w:bottom w:val="nil"/>
          <w:right w:val="nil"/>
          <w:between w:val="nil"/>
        </w:pBdr>
        <w:spacing w:line="240" w:lineRule="auto"/>
        <w:ind w:left="713" w:right="124" w:hanging="280"/>
        <w:rPr>
          <w:color w:val="000000"/>
          <w:sz w:val="15"/>
          <w:szCs w:val="15"/>
        </w:rPr>
      </w:pPr>
      <w:r>
        <w:rPr>
          <w:color w:val="000000"/>
          <w:sz w:val="15"/>
          <w:szCs w:val="15"/>
        </w:rPr>
        <w:t xml:space="preserve">d. Any such proposed amendment shall be subject to the approval of a General Meeting of </w:t>
      </w:r>
      <w:r w:rsidR="00665B5B">
        <w:rPr>
          <w:color w:val="000000"/>
          <w:sz w:val="15"/>
          <w:szCs w:val="15"/>
        </w:rPr>
        <w:t>the League</w:t>
      </w:r>
      <w:r>
        <w:rPr>
          <w:color w:val="000000"/>
          <w:sz w:val="15"/>
          <w:szCs w:val="15"/>
        </w:rPr>
        <w:t xml:space="preserve"> and shall operate from a date set at that meeting. A simple majority is required </w:t>
      </w:r>
      <w:r w:rsidR="00665B5B">
        <w:rPr>
          <w:color w:val="000000"/>
          <w:sz w:val="15"/>
          <w:szCs w:val="15"/>
        </w:rPr>
        <w:t>for setting</w:t>
      </w:r>
      <w:r>
        <w:rPr>
          <w:color w:val="000000"/>
          <w:sz w:val="15"/>
          <w:szCs w:val="15"/>
        </w:rPr>
        <w:t xml:space="preserve"> the start date. </w:t>
      </w:r>
    </w:p>
    <w:p w14:paraId="0000005E" w14:textId="64682A0E" w:rsidR="004B3A16" w:rsidRDefault="00000000" w:rsidP="00D62203">
      <w:pPr>
        <w:widowControl w:val="0"/>
        <w:pBdr>
          <w:top w:val="nil"/>
          <w:left w:val="nil"/>
          <w:bottom w:val="nil"/>
          <w:right w:val="nil"/>
          <w:between w:val="nil"/>
        </w:pBdr>
        <w:spacing w:line="240" w:lineRule="auto"/>
        <w:ind w:left="713" w:right="124" w:hanging="280"/>
        <w:rPr>
          <w:color w:val="000000"/>
          <w:sz w:val="15"/>
          <w:szCs w:val="15"/>
        </w:rPr>
      </w:pPr>
      <w:r>
        <w:rPr>
          <w:color w:val="000000"/>
          <w:sz w:val="15"/>
          <w:szCs w:val="15"/>
        </w:rPr>
        <w:t xml:space="preserve">e. The Chairman shall have discretion to accept proposals regarding the League resulting </w:t>
      </w:r>
      <w:r w:rsidR="00665B5B">
        <w:rPr>
          <w:color w:val="000000"/>
          <w:sz w:val="15"/>
          <w:szCs w:val="15"/>
        </w:rPr>
        <w:t>from discussion</w:t>
      </w:r>
      <w:r>
        <w:rPr>
          <w:color w:val="000000"/>
          <w:sz w:val="15"/>
          <w:szCs w:val="15"/>
        </w:rPr>
        <w:t xml:space="preserve"> under Any Other Business at General Meetings. </w:t>
      </w:r>
    </w:p>
    <w:p w14:paraId="242DED38" w14:textId="77777777" w:rsidR="009E0DA4" w:rsidRDefault="009E0DA4" w:rsidP="009E0DA4">
      <w:pPr>
        <w:widowControl w:val="0"/>
        <w:pBdr>
          <w:top w:val="nil"/>
          <w:left w:val="nil"/>
          <w:bottom w:val="nil"/>
          <w:right w:val="nil"/>
          <w:between w:val="nil"/>
        </w:pBdr>
        <w:spacing w:line="240" w:lineRule="auto"/>
        <w:ind w:left="571" w:right="196" w:hanging="282"/>
        <w:rPr>
          <w:color w:val="000000"/>
          <w:sz w:val="15"/>
          <w:szCs w:val="15"/>
        </w:rPr>
      </w:pPr>
    </w:p>
    <w:p w14:paraId="0000005F" w14:textId="77777777" w:rsidR="004B3A16" w:rsidRDefault="00000000" w:rsidP="009E0DA4">
      <w:pPr>
        <w:widowControl w:val="0"/>
        <w:pBdr>
          <w:top w:val="nil"/>
          <w:left w:val="nil"/>
          <w:bottom w:val="nil"/>
          <w:right w:val="nil"/>
          <w:between w:val="nil"/>
        </w:pBdr>
        <w:spacing w:line="240" w:lineRule="auto"/>
        <w:rPr>
          <w:b/>
          <w:bCs/>
          <w:color w:val="000000"/>
          <w:sz w:val="15"/>
          <w:szCs w:val="15"/>
        </w:rPr>
      </w:pPr>
      <w:r>
        <w:rPr>
          <w:color w:val="000000"/>
          <w:sz w:val="15"/>
          <w:szCs w:val="15"/>
        </w:rPr>
        <w:t xml:space="preserve"> </w:t>
      </w:r>
      <w:r>
        <w:rPr>
          <w:b/>
          <w:bCs/>
          <w:color w:val="000000"/>
          <w:sz w:val="15"/>
          <w:szCs w:val="15"/>
        </w:rPr>
        <w:t xml:space="preserve">12. Electronic Communication </w:t>
      </w:r>
    </w:p>
    <w:p w14:paraId="00000060" w14:textId="3CA55F21" w:rsidR="004B3A16" w:rsidRDefault="00000000" w:rsidP="009E0DA4">
      <w:pPr>
        <w:widowControl w:val="0"/>
        <w:pBdr>
          <w:top w:val="nil"/>
          <w:left w:val="nil"/>
          <w:bottom w:val="nil"/>
          <w:right w:val="nil"/>
          <w:between w:val="nil"/>
        </w:pBdr>
        <w:spacing w:line="240" w:lineRule="auto"/>
        <w:ind w:left="514" w:right="292" w:hanging="1"/>
        <w:rPr>
          <w:color w:val="000000"/>
          <w:sz w:val="15"/>
          <w:szCs w:val="15"/>
        </w:rPr>
      </w:pPr>
      <w:r>
        <w:rPr>
          <w:color w:val="000000"/>
          <w:sz w:val="15"/>
          <w:szCs w:val="15"/>
        </w:rPr>
        <w:t xml:space="preserve">Throughout these rules references to “sent”, “in writing” or any similar requirements shall </w:t>
      </w:r>
      <w:r w:rsidR="00665B5B">
        <w:rPr>
          <w:color w:val="000000"/>
          <w:sz w:val="15"/>
          <w:szCs w:val="15"/>
        </w:rPr>
        <w:t>be deemed</w:t>
      </w:r>
      <w:r>
        <w:rPr>
          <w:color w:val="000000"/>
          <w:sz w:val="15"/>
          <w:szCs w:val="15"/>
        </w:rPr>
        <w:t xml:space="preserve"> to be an e-mail.  </w:t>
      </w:r>
    </w:p>
    <w:p w14:paraId="4D682F5F" w14:textId="77777777" w:rsidR="00665B5B" w:rsidRDefault="00665B5B" w:rsidP="009E0DA4">
      <w:pPr>
        <w:widowControl w:val="0"/>
        <w:pBdr>
          <w:top w:val="nil"/>
          <w:left w:val="nil"/>
          <w:bottom w:val="nil"/>
          <w:right w:val="nil"/>
          <w:between w:val="nil"/>
        </w:pBdr>
        <w:spacing w:line="240" w:lineRule="auto"/>
        <w:ind w:left="514" w:right="292" w:hanging="1"/>
        <w:rPr>
          <w:color w:val="000000"/>
          <w:sz w:val="15"/>
          <w:szCs w:val="15"/>
        </w:rPr>
      </w:pPr>
    </w:p>
    <w:p w14:paraId="00000061" w14:textId="5B74DE6E" w:rsidR="004B3A16" w:rsidRDefault="00000000" w:rsidP="009E0DA4">
      <w:pPr>
        <w:widowControl w:val="0"/>
        <w:pBdr>
          <w:top w:val="nil"/>
          <w:left w:val="nil"/>
          <w:bottom w:val="nil"/>
          <w:right w:val="nil"/>
          <w:between w:val="nil"/>
        </w:pBdr>
        <w:spacing w:line="240" w:lineRule="auto"/>
        <w:ind w:left="520"/>
        <w:rPr>
          <w:sz w:val="15"/>
          <w:szCs w:val="15"/>
        </w:rPr>
      </w:pPr>
      <w:r>
        <w:rPr>
          <w:color w:val="000000"/>
          <w:sz w:val="15"/>
          <w:szCs w:val="15"/>
        </w:rPr>
        <w:t>League email account</w:t>
      </w:r>
      <w:r w:rsidR="00665B5B">
        <w:rPr>
          <w:sz w:val="15"/>
          <w:szCs w:val="15"/>
        </w:rPr>
        <w:t>s:</w:t>
      </w:r>
    </w:p>
    <w:p w14:paraId="0ABA5AE3" w14:textId="77777777" w:rsidR="00665B5B" w:rsidRDefault="00665B5B" w:rsidP="009E0DA4">
      <w:pPr>
        <w:widowControl w:val="0"/>
        <w:pBdr>
          <w:top w:val="nil"/>
          <w:left w:val="nil"/>
          <w:bottom w:val="nil"/>
          <w:right w:val="nil"/>
          <w:between w:val="nil"/>
        </w:pBdr>
        <w:spacing w:line="240" w:lineRule="auto"/>
        <w:ind w:left="520"/>
        <w:rPr>
          <w:color w:val="0000FF"/>
          <w:sz w:val="15"/>
          <w:szCs w:val="15"/>
          <w:u w:val="single"/>
        </w:rPr>
      </w:pPr>
    </w:p>
    <w:p w14:paraId="00000062" w14:textId="77777777" w:rsidR="004B3A16" w:rsidRDefault="00000000" w:rsidP="009E0DA4">
      <w:pPr>
        <w:widowControl w:val="0"/>
        <w:pBdr>
          <w:top w:val="nil"/>
          <w:left w:val="nil"/>
          <w:bottom w:val="nil"/>
          <w:right w:val="nil"/>
          <w:between w:val="nil"/>
        </w:pBdr>
        <w:spacing w:line="240" w:lineRule="auto"/>
        <w:ind w:left="516"/>
        <w:rPr>
          <w:color w:val="0000FF"/>
          <w:sz w:val="15"/>
          <w:szCs w:val="15"/>
          <w:u w:val="single"/>
        </w:rPr>
      </w:pPr>
      <w:hyperlink r:id="rId7">
        <w:r w:rsidRPr="00665B5B">
          <w:rPr>
            <w:color w:val="0000FF"/>
            <w:sz w:val="15"/>
            <w:szCs w:val="15"/>
            <w:u w:val="single"/>
          </w:rPr>
          <w:t>GlosBadCorrespondence@outlook.com</w:t>
        </w:r>
      </w:hyperlink>
    </w:p>
    <w:p w14:paraId="00000063" w14:textId="77777777" w:rsidR="004B3A16" w:rsidRDefault="00000000" w:rsidP="009E0DA4">
      <w:pPr>
        <w:widowControl w:val="0"/>
        <w:pBdr>
          <w:top w:val="nil"/>
          <w:left w:val="nil"/>
          <w:bottom w:val="nil"/>
          <w:right w:val="nil"/>
          <w:between w:val="nil"/>
        </w:pBdr>
        <w:spacing w:line="240" w:lineRule="auto"/>
        <w:ind w:left="516"/>
        <w:rPr>
          <w:color w:val="0000FF"/>
          <w:sz w:val="15"/>
          <w:szCs w:val="15"/>
          <w:u w:val="single"/>
        </w:rPr>
      </w:pPr>
      <w:r>
        <w:rPr>
          <w:color w:val="0000FF"/>
          <w:sz w:val="15"/>
          <w:szCs w:val="15"/>
          <w:u w:val="single"/>
        </w:rPr>
        <w:t xml:space="preserve">GlosBadWebsite@gmail.com </w:t>
      </w:r>
    </w:p>
    <w:p w14:paraId="00000064" w14:textId="6F4FC3FD" w:rsidR="004B3A16" w:rsidRDefault="00000000" w:rsidP="009E0DA4">
      <w:pPr>
        <w:widowControl w:val="0"/>
        <w:pBdr>
          <w:top w:val="nil"/>
          <w:left w:val="nil"/>
          <w:bottom w:val="nil"/>
          <w:right w:val="nil"/>
          <w:between w:val="nil"/>
        </w:pBdr>
        <w:spacing w:line="240" w:lineRule="auto"/>
        <w:ind w:left="520"/>
        <w:rPr>
          <w:color w:val="000000"/>
          <w:sz w:val="15"/>
          <w:szCs w:val="15"/>
        </w:rPr>
      </w:pPr>
      <w:r>
        <w:rPr>
          <w:color w:val="000000"/>
          <w:sz w:val="15"/>
          <w:szCs w:val="15"/>
        </w:rPr>
        <w:t>League web site</w:t>
      </w:r>
      <w:r w:rsidR="00665B5B">
        <w:rPr>
          <w:color w:val="000000"/>
          <w:sz w:val="15"/>
          <w:szCs w:val="15"/>
        </w:rPr>
        <w:t>:</w:t>
      </w:r>
    </w:p>
    <w:p w14:paraId="05122E14" w14:textId="3E34BF8C" w:rsidR="00665B5B" w:rsidRDefault="00665B5B" w:rsidP="009E0DA4">
      <w:pPr>
        <w:widowControl w:val="0"/>
        <w:pBdr>
          <w:top w:val="nil"/>
          <w:left w:val="nil"/>
          <w:bottom w:val="nil"/>
          <w:right w:val="nil"/>
          <w:between w:val="nil"/>
        </w:pBdr>
        <w:spacing w:line="240" w:lineRule="auto"/>
        <w:ind w:left="519"/>
        <w:rPr>
          <w:color w:val="000000"/>
          <w:sz w:val="15"/>
          <w:szCs w:val="15"/>
        </w:rPr>
      </w:pPr>
      <w:hyperlink r:id="rId8" w:history="1">
        <w:r w:rsidRPr="00B12C28">
          <w:rPr>
            <w:rStyle w:val="Hyperlink"/>
            <w:sz w:val="15"/>
            <w:szCs w:val="15"/>
          </w:rPr>
          <w:t>https://gloubadleague.pythonanywhere.com</w:t>
        </w:r>
      </w:hyperlink>
    </w:p>
    <w:p w14:paraId="062CEE29" w14:textId="77777777" w:rsidR="00665B5B" w:rsidRDefault="00665B5B" w:rsidP="009E0DA4">
      <w:pPr>
        <w:widowControl w:val="0"/>
        <w:pBdr>
          <w:top w:val="nil"/>
          <w:left w:val="nil"/>
          <w:bottom w:val="nil"/>
          <w:right w:val="nil"/>
          <w:between w:val="nil"/>
        </w:pBdr>
        <w:spacing w:line="240" w:lineRule="auto"/>
        <w:ind w:left="519"/>
        <w:rPr>
          <w:color w:val="000000"/>
          <w:sz w:val="15"/>
          <w:szCs w:val="15"/>
        </w:rPr>
      </w:pPr>
    </w:p>
    <w:sectPr w:rsidR="00665B5B">
      <w:headerReference w:type="default" r:id="rId9"/>
      <w:pgSz w:w="8400" w:h="11900"/>
      <w:pgMar w:top="566" w:right="519" w:bottom="634" w:left="566"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7760C" w14:textId="77777777" w:rsidR="00855E59" w:rsidRDefault="00855E59" w:rsidP="00665B5B">
      <w:pPr>
        <w:spacing w:line="240" w:lineRule="auto"/>
      </w:pPr>
      <w:r>
        <w:separator/>
      </w:r>
    </w:p>
  </w:endnote>
  <w:endnote w:type="continuationSeparator" w:id="0">
    <w:p w14:paraId="3E21E159" w14:textId="77777777" w:rsidR="00855E59" w:rsidRDefault="00855E59" w:rsidP="00665B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803CE1A-22BB-4BDF-B0E7-C29623C64732}"/>
  </w:font>
  <w:font w:name="Century Gothic">
    <w:panose1 w:val="020B0502020202020204"/>
    <w:charset w:val="00"/>
    <w:family w:val="swiss"/>
    <w:pitch w:val="variable"/>
    <w:sig w:usb0="00000287" w:usb1="00000000" w:usb2="00000000" w:usb3="00000000" w:csb0="0000009F" w:csb1="00000000"/>
    <w:embedRegular r:id="rId2" w:fontKey="{26966AFD-34BF-4F91-A8F8-90F0F9C8C367}"/>
    <w:embedBold r:id="rId3" w:fontKey="{BBD8F2CA-1789-41BB-96CA-9F300F47F4C9}"/>
  </w:font>
  <w:font w:name="Calibri">
    <w:panose1 w:val="020F0502020204030204"/>
    <w:charset w:val="00"/>
    <w:family w:val="swiss"/>
    <w:pitch w:val="variable"/>
    <w:sig w:usb0="E4002EFF" w:usb1="C200247B" w:usb2="00000009" w:usb3="00000000" w:csb0="000001FF" w:csb1="00000000"/>
    <w:embedRegular r:id="rId4" w:fontKey="{3F91722B-07F8-44B5-B118-43DCB4A57092}"/>
  </w:font>
  <w:font w:name="Cambria">
    <w:panose1 w:val="02040503050406030204"/>
    <w:charset w:val="00"/>
    <w:family w:val="roman"/>
    <w:pitch w:val="variable"/>
    <w:sig w:usb0="E00006FF" w:usb1="420024FF" w:usb2="02000000" w:usb3="00000000" w:csb0="0000019F" w:csb1="00000000"/>
    <w:embedRegular r:id="rId5" w:fontKey="{6792F000-30ED-49BA-9DB0-75F2C16E48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BBAFC" w14:textId="77777777" w:rsidR="00855E59" w:rsidRDefault="00855E59" w:rsidP="00665B5B">
      <w:pPr>
        <w:spacing w:line="240" w:lineRule="auto"/>
      </w:pPr>
      <w:r>
        <w:separator/>
      </w:r>
    </w:p>
  </w:footnote>
  <w:footnote w:type="continuationSeparator" w:id="0">
    <w:p w14:paraId="124782B7" w14:textId="77777777" w:rsidR="00855E59" w:rsidRDefault="00855E59" w:rsidP="00665B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B3EA9" w14:textId="77777777" w:rsidR="00665B5B" w:rsidRDefault="00665B5B">
    <w:pPr>
      <w:pStyle w:val="Header"/>
    </w:pPr>
  </w:p>
  <w:p w14:paraId="3B42646C" w14:textId="77777777" w:rsidR="00665B5B" w:rsidRDefault="00665B5B" w:rsidP="00665B5B">
    <w:pPr>
      <w:widowControl w:val="0"/>
      <w:pBdr>
        <w:top w:val="nil"/>
        <w:left w:val="nil"/>
        <w:bottom w:val="nil"/>
        <w:right w:val="nil"/>
        <w:between w:val="nil"/>
      </w:pBdr>
      <w:spacing w:line="240" w:lineRule="auto"/>
      <w:ind w:right="350"/>
      <w:jc w:val="right"/>
      <w:rPr>
        <w:rFonts w:ascii="Century Gothic" w:eastAsia="Century Gothic" w:hAnsi="Century Gothic" w:cs="Century Gothic"/>
        <w:b/>
        <w:bCs/>
        <w:color w:val="7030A0"/>
        <w:sz w:val="36"/>
        <w:szCs w:val="36"/>
      </w:rPr>
    </w:pPr>
    <w:r>
      <w:rPr>
        <w:rFonts w:ascii="Century Gothic" w:eastAsia="Century Gothic" w:hAnsi="Century Gothic" w:cs="Century Gothic"/>
        <w:b/>
        <w:bCs/>
        <w:color w:val="7030A0"/>
        <w:sz w:val="36"/>
        <w:szCs w:val="36"/>
      </w:rPr>
      <w:t xml:space="preserve">rules </w:t>
    </w:r>
  </w:p>
  <w:p w14:paraId="7D134970" w14:textId="77777777" w:rsidR="00665B5B" w:rsidRDefault="00665B5B" w:rsidP="00665B5B">
    <w:pPr>
      <w:widowControl w:val="0"/>
      <w:pBdr>
        <w:top w:val="nil"/>
        <w:left w:val="nil"/>
        <w:bottom w:val="nil"/>
        <w:right w:val="nil"/>
        <w:between w:val="nil"/>
      </w:pBdr>
      <w:spacing w:before="23" w:line="240" w:lineRule="auto"/>
      <w:ind w:right="281"/>
      <w:jc w:val="right"/>
      <w:rPr>
        <w:rFonts w:ascii="Century Gothic" w:eastAsia="Century Gothic" w:hAnsi="Century Gothic" w:cs="Century Gothic"/>
        <w:color w:val="000000"/>
        <w:sz w:val="15"/>
        <w:szCs w:val="15"/>
      </w:rPr>
    </w:pPr>
    <w:r>
      <w:rPr>
        <w:rFonts w:ascii="Century Gothic" w:eastAsia="Century Gothic" w:hAnsi="Century Gothic" w:cs="Century Gothic"/>
        <w:color w:val="000000"/>
        <w:sz w:val="15"/>
        <w:szCs w:val="15"/>
      </w:rPr>
      <w:t xml:space="preserve">2026/2027 Season  </w:t>
    </w:r>
  </w:p>
  <w:p w14:paraId="23C442C6" w14:textId="77777777" w:rsidR="00665B5B" w:rsidRDefault="00665B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A16"/>
    <w:rsid w:val="004772B8"/>
    <w:rsid w:val="004B3A16"/>
    <w:rsid w:val="00665B5B"/>
    <w:rsid w:val="00770AA3"/>
    <w:rsid w:val="00855E59"/>
    <w:rsid w:val="009E0DA4"/>
    <w:rsid w:val="00D622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357E"/>
  <w15:docId w15:val="{512A4A85-BAD8-435A-BDB4-5D274268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65B5B"/>
    <w:pPr>
      <w:tabs>
        <w:tab w:val="center" w:pos="4513"/>
        <w:tab w:val="right" w:pos="9026"/>
      </w:tabs>
      <w:spacing w:line="240" w:lineRule="auto"/>
    </w:pPr>
  </w:style>
  <w:style w:type="character" w:customStyle="1" w:styleId="HeaderChar">
    <w:name w:val="Header Char"/>
    <w:basedOn w:val="DefaultParagraphFont"/>
    <w:link w:val="Header"/>
    <w:uiPriority w:val="99"/>
    <w:rsid w:val="00665B5B"/>
  </w:style>
  <w:style w:type="paragraph" w:styleId="Footer">
    <w:name w:val="footer"/>
    <w:basedOn w:val="Normal"/>
    <w:link w:val="FooterChar"/>
    <w:uiPriority w:val="99"/>
    <w:unhideWhenUsed/>
    <w:rsid w:val="00665B5B"/>
    <w:pPr>
      <w:tabs>
        <w:tab w:val="center" w:pos="4513"/>
        <w:tab w:val="right" w:pos="9026"/>
      </w:tabs>
      <w:spacing w:line="240" w:lineRule="auto"/>
    </w:pPr>
  </w:style>
  <w:style w:type="character" w:customStyle="1" w:styleId="FooterChar">
    <w:name w:val="Footer Char"/>
    <w:basedOn w:val="DefaultParagraphFont"/>
    <w:link w:val="Footer"/>
    <w:uiPriority w:val="99"/>
    <w:rsid w:val="00665B5B"/>
  </w:style>
  <w:style w:type="character" w:styleId="Hyperlink">
    <w:name w:val="Hyperlink"/>
    <w:basedOn w:val="DefaultParagraphFont"/>
    <w:uiPriority w:val="99"/>
    <w:unhideWhenUsed/>
    <w:rsid w:val="00665B5B"/>
    <w:rPr>
      <w:color w:val="0000FF" w:themeColor="hyperlink"/>
      <w:u w:val="single"/>
    </w:rPr>
  </w:style>
  <w:style w:type="character" w:styleId="UnresolvedMention">
    <w:name w:val="Unresolved Mention"/>
    <w:basedOn w:val="DefaultParagraphFont"/>
    <w:uiPriority w:val="99"/>
    <w:semiHidden/>
    <w:unhideWhenUsed/>
    <w:rsid w:val="00665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loubadleague.pythonanywhere.com" TargetMode="External"/><Relationship Id="rId3" Type="http://schemas.openxmlformats.org/officeDocument/2006/relationships/webSettings" Target="webSettings.xml"/><Relationship Id="rId7" Type="http://schemas.openxmlformats.org/officeDocument/2006/relationships/hyperlink" Target="mailto:GlosBadCorrespondence@outloo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dmintonengland.co.uk/about-us/equality-diversity/"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2163</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and Bethany</cp:lastModifiedBy>
  <cp:revision>4</cp:revision>
  <dcterms:created xsi:type="dcterms:W3CDTF">2026-08-21T14:36:00Z</dcterms:created>
  <dcterms:modified xsi:type="dcterms:W3CDTF">2026-08-21T15:02:00Z</dcterms:modified>
</cp:coreProperties>
</file>