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82630" w14:textId="77777777" w:rsidR="003269ED" w:rsidRPr="00D525F2" w:rsidRDefault="003269ED" w:rsidP="003269E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</w:rPr>
        <w:t>МИНОБРНАУКИ РОССИИ</w:t>
      </w:r>
    </w:p>
    <w:p w14:paraId="7C1DE81C" w14:textId="77777777" w:rsidR="003269ED" w:rsidRPr="00D525F2" w:rsidRDefault="003269ED" w:rsidP="003269ED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7464B9F" wp14:editId="6ECFE79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25F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25E70DC" w14:textId="77777777" w:rsidR="003269ED" w:rsidRPr="00D525F2" w:rsidRDefault="003269ED" w:rsidP="003269E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C1C76F9" w14:textId="77777777" w:rsidR="003269ED" w:rsidRPr="00D525F2" w:rsidRDefault="003269ED" w:rsidP="003269ED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B0CFA23" w14:textId="77777777" w:rsidR="003269ED" w:rsidRDefault="003269ED" w:rsidP="003269ED">
      <w:pPr>
        <w:ind w:left="567"/>
        <w:rPr>
          <w:rFonts w:ascii="Times New Roman" w:hAnsi="Times New Roman"/>
          <w:sz w:val="28"/>
          <w:szCs w:val="28"/>
        </w:rPr>
      </w:pPr>
    </w:p>
    <w:p w14:paraId="0BE4D5BA" w14:textId="77777777" w:rsidR="003269ED" w:rsidRDefault="003269ED" w:rsidP="003269ED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64E7FF35" w14:textId="77777777" w:rsidR="003269ED" w:rsidRDefault="003269ED" w:rsidP="003269ED">
      <w:pPr>
        <w:jc w:val="center"/>
        <w:rPr>
          <w:rFonts w:ascii="Times New Roman" w:hAnsi="Times New Roman"/>
          <w:sz w:val="28"/>
          <w:szCs w:val="28"/>
        </w:rPr>
      </w:pPr>
    </w:p>
    <w:p w14:paraId="33368EC3" w14:textId="77777777" w:rsidR="003269ED" w:rsidRPr="006530E8" w:rsidRDefault="003269ED" w:rsidP="003269ED">
      <w:pPr>
        <w:rPr>
          <w:rFonts w:ascii="Times New Roman" w:hAnsi="Times New Roman"/>
          <w:color w:val="7F7F7F"/>
          <w:sz w:val="28"/>
          <w:szCs w:val="28"/>
        </w:rPr>
      </w:pPr>
    </w:p>
    <w:p w14:paraId="4F0FA801" w14:textId="77777777" w:rsidR="003269ED" w:rsidRPr="006530E8" w:rsidRDefault="003269ED" w:rsidP="003269ED">
      <w:pPr>
        <w:jc w:val="center"/>
      </w:pPr>
      <w:r w:rsidRPr="006E1AED">
        <w:rPr>
          <w:rFonts w:ascii="Times New Roman" w:hAnsi="Times New Roman"/>
          <w:sz w:val="36"/>
          <w:szCs w:val="36"/>
        </w:rPr>
        <w:t>ОТЧЕТ</w:t>
      </w:r>
    </w:p>
    <w:p w14:paraId="26AD0E0C" w14:textId="77777777" w:rsidR="003269ED" w:rsidRDefault="003269ED" w:rsidP="003269E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14:paraId="5800BA79" w14:textId="77777777" w:rsidR="003269ED" w:rsidRPr="00D15E4D" w:rsidRDefault="003269ED" w:rsidP="003269E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«Конфигурирование и использование сетевых служб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F92CA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>»</w:t>
      </w:r>
    </w:p>
    <w:p w14:paraId="2EFEA52D" w14:textId="77777777" w:rsidR="003269ED" w:rsidRDefault="003269ED" w:rsidP="003269E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7A13746E" w14:textId="77777777" w:rsidR="003269ED" w:rsidRPr="00900C01" w:rsidRDefault="003269ED" w:rsidP="003269ED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Программное обеспечение вычислительных сетей</w:t>
      </w:r>
    </w:p>
    <w:p w14:paraId="57668BEE" w14:textId="77777777" w:rsidR="003269ED" w:rsidRDefault="003269ED" w:rsidP="003269ED">
      <w:pPr>
        <w:rPr>
          <w:rFonts w:ascii="Times New Roman" w:hAnsi="Times New Roman"/>
          <w:sz w:val="28"/>
          <w:szCs w:val="28"/>
        </w:rPr>
      </w:pPr>
    </w:p>
    <w:p w14:paraId="14131FED" w14:textId="77777777" w:rsidR="003269ED" w:rsidRPr="00D36E58" w:rsidRDefault="003269ED" w:rsidP="003269E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3CBC813E" w14:textId="77777777" w:rsidR="003269ED" w:rsidRPr="00D36E58" w:rsidRDefault="003269ED" w:rsidP="003269ED">
      <w:pPr>
        <w:spacing w:after="0" w:line="240" w:lineRule="auto"/>
        <w:ind w:left="4678"/>
        <w:jc w:val="right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</w:t>
      </w:r>
      <w:r>
        <w:rPr>
          <w:rFonts w:ascii="Times New Roman" w:hAnsi="Times New Roman"/>
          <w:u w:val="single"/>
        </w:rPr>
        <w:t>_____Кочешков А. А._</w:t>
      </w:r>
      <w:r w:rsidRPr="00D36E58">
        <w:rPr>
          <w:rFonts w:ascii="Times New Roman" w:hAnsi="Times New Roman"/>
        </w:rPr>
        <w:t>__</w:t>
      </w:r>
    </w:p>
    <w:p w14:paraId="26B6FF91" w14:textId="77777777" w:rsidR="003269ED" w:rsidRDefault="003269ED" w:rsidP="003269E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14:paraId="5577218F" w14:textId="77777777" w:rsidR="003269ED" w:rsidRPr="009837FD" w:rsidRDefault="003269ED" w:rsidP="003269ED">
      <w:pPr>
        <w:ind w:left="4678"/>
        <w:rPr>
          <w:rFonts w:ascii="Times New Roman" w:hAnsi="Times New Roman"/>
          <w:sz w:val="8"/>
          <w:szCs w:val="8"/>
        </w:rPr>
      </w:pPr>
    </w:p>
    <w:p w14:paraId="564F5A84" w14:textId="77777777" w:rsidR="003269ED" w:rsidRPr="00DC052A" w:rsidRDefault="003269ED" w:rsidP="003269ED">
      <w:pPr>
        <w:ind w:left="4678"/>
        <w:outlineLvl w:val="0"/>
        <w:rPr>
          <w:rFonts w:ascii="Times New Roman" w:hAnsi="Times New Roman"/>
          <w:u w:val="single"/>
        </w:rPr>
      </w:pPr>
      <w:r w:rsidRPr="00D36E58">
        <w:rPr>
          <w:rFonts w:ascii="Times New Roman" w:hAnsi="Times New Roman"/>
        </w:rPr>
        <w:t>СТУДЕНТ:</w:t>
      </w:r>
    </w:p>
    <w:p w14:paraId="3D50658D" w14:textId="77777777" w:rsidR="003269ED" w:rsidRDefault="003269ED" w:rsidP="003269ED">
      <w:pPr>
        <w:spacing w:after="0" w:line="240" w:lineRule="auto"/>
        <w:ind w:left="4956"/>
        <w:rPr>
          <w:rFonts w:ascii="Times New Roman" w:hAnsi="Times New Roman"/>
        </w:rPr>
      </w:pPr>
    </w:p>
    <w:p w14:paraId="5054A5C4" w14:textId="20E8970D" w:rsidR="003269ED" w:rsidRPr="00C955F0" w:rsidRDefault="003269ED" w:rsidP="003269ED">
      <w:pPr>
        <w:spacing w:after="0" w:line="240" w:lineRule="auto"/>
        <w:ind w:left="4956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_</w:t>
      </w:r>
      <w:r w:rsidRPr="00DC052A">
        <w:rPr>
          <w:rFonts w:ascii="Times New Roman" w:hAnsi="Times New Roman"/>
          <w:u w:val="single"/>
        </w:rPr>
        <w:t xml:space="preserve">   </w:t>
      </w:r>
      <w:r>
        <w:rPr>
          <w:rFonts w:ascii="Times New Roman" w:hAnsi="Times New Roman"/>
          <w:u w:val="single"/>
        </w:rPr>
        <w:t xml:space="preserve"> _</w:t>
      </w:r>
      <w:r w:rsidR="00265894">
        <w:rPr>
          <w:rFonts w:ascii="Times New Roman" w:hAnsi="Times New Roman"/>
          <w:u w:val="single"/>
        </w:rPr>
        <w:t>Игнаков К. М.</w:t>
      </w:r>
      <w:r>
        <w:rPr>
          <w:rFonts w:ascii="Times New Roman" w:hAnsi="Times New Roman"/>
          <w:u w:val="single"/>
        </w:rPr>
        <w:t>___</w:t>
      </w:r>
      <w:r w:rsidRPr="00DC052A">
        <w:rPr>
          <w:rFonts w:ascii="Times New Roman" w:hAnsi="Times New Roman"/>
          <w:u w:val="single"/>
        </w:rPr>
        <w:t xml:space="preserve">    </w:t>
      </w:r>
    </w:p>
    <w:p w14:paraId="5A683E59" w14:textId="77777777" w:rsidR="003269ED" w:rsidRPr="00DC052A" w:rsidRDefault="003269ED" w:rsidP="003269ED">
      <w:pPr>
        <w:spacing w:after="0" w:line="240" w:lineRule="auto"/>
        <w:ind w:left="4956"/>
        <w:rPr>
          <w:rFonts w:ascii="Times New Roman" w:hAnsi="Times New Roman"/>
          <w:u w:val="single"/>
        </w:rPr>
      </w:pPr>
    </w:p>
    <w:p w14:paraId="6C2CB69E" w14:textId="77777777" w:rsidR="003269ED" w:rsidRDefault="003269ED" w:rsidP="003269E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(</w:t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14:paraId="0A66C6E2" w14:textId="77777777" w:rsidR="003269ED" w:rsidRDefault="003269ED" w:rsidP="003269E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3E88CC4" w14:textId="77777777" w:rsidR="003269ED" w:rsidRDefault="003269ED" w:rsidP="003269E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B6D0BAD" w14:textId="77777777" w:rsidR="003269ED" w:rsidRDefault="003269ED" w:rsidP="003269E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165C8D6" w14:textId="77777777" w:rsidR="003269ED" w:rsidRDefault="003269ED" w:rsidP="003269E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08D67D2E" w14:textId="77777777" w:rsidR="003269ED" w:rsidRPr="00D210FE" w:rsidRDefault="003269ED" w:rsidP="003269E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78D1379" w14:textId="77777777" w:rsidR="003269ED" w:rsidRPr="00D210FE" w:rsidRDefault="003269ED" w:rsidP="003269E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>
        <w:rPr>
          <w:rFonts w:ascii="Times New Roman" w:hAnsi="Times New Roman"/>
          <w:szCs w:val="20"/>
          <w:u w:val="single"/>
        </w:rPr>
        <w:t>19-В-2</w:t>
      </w:r>
      <w:r w:rsidRPr="00D210FE">
        <w:rPr>
          <w:rFonts w:ascii="Times New Roman" w:hAnsi="Times New Roman"/>
          <w:sz w:val="20"/>
          <w:szCs w:val="20"/>
        </w:rPr>
        <w:t>________</w:t>
      </w:r>
    </w:p>
    <w:p w14:paraId="6A30C08D" w14:textId="77777777" w:rsidR="003269ED" w:rsidRPr="004E2627" w:rsidRDefault="003269ED" w:rsidP="003269E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          (шифр группы)</w:t>
      </w:r>
    </w:p>
    <w:p w14:paraId="6B57D8E1" w14:textId="558B7786" w:rsidR="003269ED" w:rsidRPr="00D36E58" w:rsidRDefault="003269ED" w:rsidP="003269ED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«___»</w:t>
      </w:r>
      <w:r w:rsidR="00265894">
        <w:rPr>
          <w:rFonts w:ascii="Times New Roman" w:hAnsi="Times New Roman"/>
          <w:sz w:val="24"/>
          <w:szCs w:val="24"/>
        </w:rPr>
        <w:t xml:space="preserve"> </w:t>
      </w:r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14:paraId="24283304" w14:textId="77777777" w:rsidR="003269ED" w:rsidRDefault="003269ED" w:rsidP="003269ED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С </w:t>
      </w:r>
      <w:r>
        <w:rPr>
          <w:rFonts w:ascii="Times New Roman" w:hAnsi="Times New Roman"/>
          <w:sz w:val="24"/>
          <w:szCs w:val="24"/>
        </w:rPr>
        <w:t>оценкой _______________________</w:t>
      </w:r>
    </w:p>
    <w:p w14:paraId="3539DCEC" w14:textId="77777777" w:rsidR="003269ED" w:rsidRPr="00133B77" w:rsidRDefault="003269ED" w:rsidP="003269ED">
      <w:pPr>
        <w:ind w:left="4678"/>
        <w:rPr>
          <w:rFonts w:ascii="Times New Roman" w:hAnsi="Times New Roman"/>
          <w:sz w:val="24"/>
          <w:szCs w:val="24"/>
        </w:rPr>
      </w:pPr>
    </w:p>
    <w:p w14:paraId="354E1D19" w14:textId="0EC774F2" w:rsidR="003269ED" w:rsidRDefault="003269ED" w:rsidP="003269E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  <w:r>
        <w:rPr>
          <w:rFonts w:ascii="Times New Roman" w:hAnsi="Times New Roman"/>
          <w:sz w:val="24"/>
          <w:szCs w:val="24"/>
        </w:rPr>
        <w:br w:type="page"/>
      </w:r>
    </w:p>
    <w:p w14:paraId="36B4574D" w14:textId="77777777" w:rsidR="00265894" w:rsidRPr="00D2160C" w:rsidRDefault="00265894" w:rsidP="00265894">
      <w:pPr>
        <w:pStyle w:val="11"/>
      </w:pPr>
      <w:r>
        <w:lastRenderedPageBreak/>
        <w:t>Цель работы</w:t>
      </w:r>
    </w:p>
    <w:p w14:paraId="6EDF1089" w14:textId="77777777" w:rsidR="00265894" w:rsidRDefault="00265894" w:rsidP="00265894">
      <w:pPr>
        <w:pStyle w:val="a4"/>
        <w:rPr>
          <w:b/>
        </w:rPr>
      </w:pPr>
      <w:r w:rsidRPr="006C4ADB">
        <w:t xml:space="preserve">Изучить состав и основные свойства сетевых служб Windows </w:t>
      </w:r>
      <w:r>
        <w:rPr>
          <w:lang w:val="en-US"/>
        </w:rPr>
        <w:t>Server</w:t>
      </w:r>
      <w:r w:rsidRPr="006C4ADB">
        <w:t>, ознакомиться со встроенными средствами управления, получить базовые навыки администрирования сетевой среды.</w:t>
      </w:r>
    </w:p>
    <w:p w14:paraId="3B7D68E0" w14:textId="77777777" w:rsidR="00265894" w:rsidRDefault="00265894" w:rsidP="00265894">
      <w:pPr>
        <w:pStyle w:val="11"/>
      </w:pPr>
      <w:r>
        <w:t>Ход работы</w:t>
      </w:r>
    </w:p>
    <w:p w14:paraId="54846782" w14:textId="77777777" w:rsidR="00265894" w:rsidRDefault="00265894" w:rsidP="00AA29B9">
      <w:pPr>
        <w:pStyle w:val="11"/>
        <w:rPr>
          <w:noProof/>
        </w:rPr>
      </w:pPr>
      <w:r>
        <w:rPr>
          <w:noProof/>
        </w:rPr>
        <w:t>О</w:t>
      </w:r>
      <w:r w:rsidRPr="00BB7D0E">
        <w:rPr>
          <w:noProof/>
        </w:rPr>
        <w:t>сновные встроенные средства администрирования Windows Server</w:t>
      </w:r>
    </w:p>
    <w:p w14:paraId="1C4C9246" w14:textId="29ED0573" w:rsidR="00265894" w:rsidRDefault="00265894" w:rsidP="00265894">
      <w:pPr>
        <w:pStyle w:val="a4"/>
      </w:pPr>
      <w:r>
        <w:t>В</w:t>
      </w:r>
      <w:r w:rsidRPr="000C5B25">
        <w:t xml:space="preserve"> </w:t>
      </w:r>
      <w:r>
        <w:rPr>
          <w:lang w:val="en-US"/>
        </w:rPr>
        <w:t>Windows</w:t>
      </w:r>
      <w:r w:rsidRPr="000C5B25">
        <w:t xml:space="preserve"> </w:t>
      </w:r>
      <w:r>
        <w:rPr>
          <w:lang w:val="en-US"/>
        </w:rPr>
        <w:t>Server</w:t>
      </w:r>
      <w:r w:rsidRPr="000C5B25">
        <w:t xml:space="preserve"> 2008 </w:t>
      </w:r>
      <w:r>
        <w:rPr>
          <w:lang w:val="en-US"/>
        </w:rPr>
        <w:t>R</w:t>
      </w:r>
      <w:r w:rsidRPr="000C5B25">
        <w:t xml:space="preserve">2 </w:t>
      </w:r>
      <w:r>
        <w:t>для</w:t>
      </w:r>
      <w:r w:rsidRPr="000C5B25">
        <w:t xml:space="preserve"> </w:t>
      </w:r>
      <w:r>
        <w:t xml:space="preserve">администрирования системы есть вкладка «Администрирование» в меню пуск. Её состав несколько отличается от состава группы «Администрирование» в </w:t>
      </w:r>
      <w:r>
        <w:rPr>
          <w:lang w:val="en-US"/>
        </w:rPr>
        <w:t>Windows</w:t>
      </w:r>
      <w:r w:rsidRPr="00EB420D">
        <w:t xml:space="preserve"> </w:t>
      </w:r>
      <w:r>
        <w:t>7.</w:t>
      </w:r>
    </w:p>
    <w:p w14:paraId="04F6DC0E" w14:textId="257B4D4A" w:rsidR="00AA29B9" w:rsidRPr="00EB420D" w:rsidRDefault="00AA29B9" w:rsidP="00AA29B9">
      <w:pPr>
        <w:pStyle w:val="a4"/>
        <w:ind w:firstLine="0"/>
      </w:pPr>
      <w:r>
        <w:rPr>
          <w:noProof/>
        </w:rPr>
        <w:drawing>
          <wp:inline distT="0" distB="0" distL="0" distR="0" wp14:anchorId="6D0BF258" wp14:editId="7E5D0018">
            <wp:extent cx="2838450" cy="4399165"/>
            <wp:effectExtent l="19050" t="19050" r="1905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477" b="19784"/>
                    <a:stretch/>
                  </pic:blipFill>
                  <pic:spPr bwMode="auto">
                    <a:xfrm>
                      <a:off x="0" y="0"/>
                      <a:ext cx="2845241" cy="4409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0CCCE" wp14:editId="64CDA1CC">
            <wp:extent cx="2933700" cy="3408680"/>
            <wp:effectExtent l="19050" t="19050" r="1905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86" t="21082" r="44842" b="23006"/>
                    <a:stretch/>
                  </pic:blipFill>
                  <pic:spPr bwMode="auto">
                    <a:xfrm>
                      <a:off x="0" y="0"/>
                      <a:ext cx="2937862" cy="3413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7D14D" w14:textId="77777777" w:rsidR="00AA29B9" w:rsidRDefault="00AA29B9" w:rsidP="00AA29B9">
      <w:pPr>
        <w:pStyle w:val="a4"/>
      </w:pPr>
      <w:r>
        <w:t xml:space="preserve">Кроме стандартных для </w:t>
      </w:r>
      <w:r>
        <w:rPr>
          <w:lang w:val="en-US"/>
        </w:rPr>
        <w:t>Windows</w:t>
      </w:r>
      <w:r w:rsidRPr="00EB420D">
        <w:t xml:space="preserve"> </w:t>
      </w:r>
      <w:r>
        <w:t xml:space="preserve">компонентов, в </w:t>
      </w:r>
      <w:r>
        <w:rPr>
          <w:lang w:val="en-US"/>
        </w:rPr>
        <w:t>Windows</w:t>
      </w:r>
      <w:r w:rsidRPr="00EB420D">
        <w:t xml:space="preserve"> </w:t>
      </w:r>
      <w:r>
        <w:rPr>
          <w:lang w:val="en-US"/>
        </w:rPr>
        <w:t>Server</w:t>
      </w:r>
      <w:r w:rsidRPr="00EB420D">
        <w:t xml:space="preserve"> </w:t>
      </w:r>
      <w:r>
        <w:rPr>
          <w:lang w:val="en-US"/>
        </w:rPr>
        <w:t>R</w:t>
      </w:r>
      <w:r w:rsidRPr="00EB420D">
        <w:t xml:space="preserve">2 </w:t>
      </w:r>
      <w:r>
        <w:t>присутствуют инструменты для конфигурирования сервера, такие как:</w:t>
      </w:r>
    </w:p>
    <w:p w14:paraId="34B8EE78" w14:textId="77777777" w:rsidR="00AA29B9" w:rsidRDefault="00AA29B9" w:rsidP="00AA29B9">
      <w:pPr>
        <w:pStyle w:val="a4"/>
        <w:numPr>
          <w:ilvl w:val="0"/>
          <w:numId w:val="2"/>
        </w:numPr>
        <w:ind w:left="993" w:hanging="426"/>
      </w:pPr>
      <w:r w:rsidRPr="004D66C9">
        <w:lastRenderedPageBreak/>
        <w:t xml:space="preserve">Различные средства управления </w:t>
      </w:r>
      <w:r w:rsidRPr="004D66C9">
        <w:rPr>
          <w:lang w:val="en-US"/>
        </w:rPr>
        <w:t>Active</w:t>
      </w:r>
      <w:r w:rsidRPr="004D66C9">
        <w:t xml:space="preserve"> </w:t>
      </w:r>
      <w:r w:rsidRPr="004D66C9">
        <w:rPr>
          <w:lang w:val="en-US"/>
        </w:rPr>
        <w:t>Directory</w:t>
      </w:r>
      <w:r>
        <w:t xml:space="preserve">, т. к. на машине установлены службы </w:t>
      </w:r>
      <w:r>
        <w:rPr>
          <w:lang w:val="en-US"/>
        </w:rPr>
        <w:t>AD</w:t>
      </w:r>
    </w:p>
    <w:p w14:paraId="35A14D4F" w14:textId="77777777" w:rsidR="00AA29B9" w:rsidRDefault="00AA29B9" w:rsidP="00AA29B9">
      <w:pPr>
        <w:pStyle w:val="a4"/>
        <w:numPr>
          <w:ilvl w:val="0"/>
          <w:numId w:val="2"/>
        </w:numPr>
        <w:ind w:left="993" w:hanging="426"/>
      </w:pPr>
      <w:r w:rsidRPr="004D66C9">
        <w:rPr>
          <w:lang w:val="en-US"/>
        </w:rPr>
        <w:t>DNS</w:t>
      </w:r>
      <w:r>
        <w:rPr>
          <w:lang w:val="en-US"/>
        </w:rPr>
        <w:t xml:space="preserve"> – </w:t>
      </w:r>
      <w:r>
        <w:t>управление службой доменных имен</w:t>
      </w:r>
    </w:p>
    <w:p w14:paraId="081F8FC4" w14:textId="77777777" w:rsidR="00AA29B9" w:rsidRDefault="00AA29B9" w:rsidP="00AA29B9">
      <w:pPr>
        <w:pStyle w:val="a4"/>
        <w:numPr>
          <w:ilvl w:val="0"/>
          <w:numId w:val="2"/>
        </w:numPr>
        <w:ind w:left="993" w:hanging="426"/>
      </w:pPr>
      <w:r w:rsidRPr="004D66C9">
        <w:t>Диспетчер сервера</w:t>
      </w:r>
      <w:r>
        <w:t xml:space="preserve"> – получение обзора состояния этого сервера, выполнение задач управления верхнего уровня, а также удаление и добавление ролей и компонентов сервера</w:t>
      </w:r>
    </w:p>
    <w:p w14:paraId="3DDB114B" w14:textId="77777777" w:rsidR="00AA29B9" w:rsidRDefault="00AA29B9" w:rsidP="00AA29B9">
      <w:pPr>
        <w:pStyle w:val="a4"/>
        <w:numPr>
          <w:ilvl w:val="0"/>
          <w:numId w:val="2"/>
        </w:numPr>
        <w:ind w:left="993" w:hanging="426"/>
      </w:pPr>
      <w:r w:rsidRPr="004D66C9">
        <w:t>Обозреватель хранилищ</w:t>
      </w:r>
      <w:r>
        <w:t xml:space="preserve"> – отображение элементов </w:t>
      </w:r>
      <w:r>
        <w:rPr>
          <w:lang w:val="en-US"/>
        </w:rPr>
        <w:t>SAN</w:t>
      </w:r>
      <w:r w:rsidRPr="004D66C9">
        <w:t xml:space="preserve"> </w:t>
      </w:r>
      <w:r>
        <w:t>и управление ими</w:t>
      </w:r>
    </w:p>
    <w:p w14:paraId="183341D7" w14:textId="77777777" w:rsidR="00AA29B9" w:rsidRDefault="00AA29B9" w:rsidP="00AA29B9">
      <w:pPr>
        <w:pStyle w:val="a4"/>
        <w:numPr>
          <w:ilvl w:val="0"/>
          <w:numId w:val="2"/>
        </w:numPr>
        <w:ind w:left="993" w:hanging="426"/>
      </w:pPr>
      <w:r w:rsidRPr="004D66C9">
        <w:t xml:space="preserve">Система архивации данных </w:t>
      </w:r>
      <w:r w:rsidRPr="004D66C9">
        <w:rPr>
          <w:lang w:val="en-US"/>
        </w:rPr>
        <w:t>Windows</w:t>
      </w:r>
      <w:r w:rsidRPr="004D66C9">
        <w:t xml:space="preserve"> </w:t>
      </w:r>
      <w:r w:rsidRPr="004D66C9">
        <w:rPr>
          <w:lang w:val="en-US"/>
        </w:rPr>
        <w:t>Server</w:t>
      </w:r>
      <w:r>
        <w:t xml:space="preserve"> – выполняет архивацию или восстановление данного сервера</w:t>
      </w:r>
    </w:p>
    <w:p w14:paraId="0171958C" w14:textId="77777777" w:rsidR="00AA29B9" w:rsidRDefault="00AA29B9" w:rsidP="00AA29B9">
      <w:pPr>
        <w:pStyle w:val="a4"/>
        <w:numPr>
          <w:ilvl w:val="0"/>
          <w:numId w:val="2"/>
        </w:numPr>
        <w:ind w:left="993" w:hanging="426"/>
      </w:pPr>
      <w:r w:rsidRPr="004D66C9">
        <w:t>Управление групповой политикой</w:t>
      </w:r>
      <w:r>
        <w:t xml:space="preserve"> – позволяет управлять групповой политикой сайтов, доменов и организационных подразделений в пределах одного или нескольких лесов</w:t>
      </w:r>
    </w:p>
    <w:p w14:paraId="36DFF2F7" w14:textId="77777777" w:rsidR="00AA29B9" w:rsidRDefault="00AA29B9" w:rsidP="00AA29B9">
      <w:pPr>
        <w:pStyle w:val="11"/>
      </w:pPr>
      <w:r>
        <w:t>С</w:t>
      </w:r>
      <w:r w:rsidRPr="004D66C9">
        <w:t>остав программ</w:t>
      </w:r>
      <w:r>
        <w:t xml:space="preserve"> для</w:t>
      </w:r>
      <w:r w:rsidRPr="004D66C9">
        <w:t xml:space="preserve"> диагностики</w:t>
      </w:r>
    </w:p>
    <w:p w14:paraId="20CFE50C" w14:textId="22CDCE9F" w:rsidR="00072AD0" w:rsidRDefault="00AA29B9" w:rsidP="00265894">
      <w:pPr>
        <w:pStyle w:val="a4"/>
      </w:pPr>
      <w:r w:rsidRPr="00AA29B9">
        <w:t>Самым удобным и мощным инструментом для диагностики и администрирования сервера является пакет утилит Windows Support Tools, но в Windows Server 2008 R2 он отсутствует. Его можно установить отдельно, но в составе моего дистрибутива установочный файл отсутствовал. Поэтому рассмотрим другие утилиты для диагностики, доступные нам в Windows Server 2008 R2, а именно:</w:t>
      </w:r>
    </w:p>
    <w:p w14:paraId="78BF3B1A" w14:textId="77777777" w:rsidR="00AA29B9" w:rsidRPr="00AA29B9" w:rsidRDefault="00AA29B9" w:rsidP="00AA29B9">
      <w:pPr>
        <w:pStyle w:val="a4"/>
        <w:rPr>
          <w:u w:val="single"/>
        </w:rPr>
      </w:pPr>
      <w:r w:rsidRPr="00AA29B9">
        <w:rPr>
          <w:u w:val="single"/>
        </w:rPr>
        <w:t>msinfo32</w:t>
      </w:r>
    </w:p>
    <w:p w14:paraId="4C7C67F4" w14:textId="713815DD" w:rsidR="00AA29B9" w:rsidRDefault="00AA29B9" w:rsidP="00AA29B9">
      <w:pPr>
        <w:pStyle w:val="a4"/>
      </w:pPr>
      <w:r>
        <w:t>Этот инструмент собирает сведения о компьютере и отображает полный набор оборудования, компоненты системы и программной среде, которую можно использовать для диагностики неполадок компьютера.</w:t>
      </w:r>
    </w:p>
    <w:p w14:paraId="0FABAFFB" w14:textId="5AF1302B" w:rsidR="00AA29B9" w:rsidRDefault="00AA29B9" w:rsidP="00AA29B9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E2B59C" wp14:editId="0C9F6BA4">
            <wp:extent cx="5319983" cy="3800475"/>
            <wp:effectExtent l="19050" t="19050" r="1460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2115" cy="3801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1C74C" w14:textId="53641DE5" w:rsidR="00AA29B9" w:rsidRDefault="00AA29B9" w:rsidP="00AA29B9">
      <w:pPr>
        <w:pStyle w:val="a4"/>
      </w:pPr>
      <w:r w:rsidRPr="00AA29B9">
        <w:t>Здесь можно найти информацию об имени компьютера, модели, процессоре, оперативной памяти и т.д. Также, например, мы можем посмотреть сведения об ошибках Windows во вкладке «Программная среда».</w:t>
      </w:r>
    </w:p>
    <w:p w14:paraId="42DBC0FE" w14:textId="0921FEB0" w:rsidR="00AA29B9" w:rsidRDefault="00AA29B9" w:rsidP="00AA29B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5310BC17" wp14:editId="7F48062E">
            <wp:extent cx="5502275" cy="2763783"/>
            <wp:effectExtent l="19050" t="19050" r="22225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991" cy="2765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44759" w14:textId="77777777" w:rsidR="00AA29B9" w:rsidRPr="00AA29B9" w:rsidRDefault="00AA29B9" w:rsidP="00AA29B9">
      <w:pPr>
        <w:pStyle w:val="a4"/>
        <w:rPr>
          <w:u w:val="single"/>
        </w:rPr>
      </w:pPr>
      <w:proofErr w:type="spellStart"/>
      <w:r w:rsidRPr="00AA29B9">
        <w:rPr>
          <w:u w:val="single"/>
        </w:rPr>
        <w:t>netdiag</w:t>
      </w:r>
      <w:proofErr w:type="spellEnd"/>
      <w:r w:rsidRPr="00AA29B9">
        <w:rPr>
          <w:u w:val="single"/>
        </w:rPr>
        <w:t xml:space="preserve"> и </w:t>
      </w:r>
      <w:proofErr w:type="spellStart"/>
      <w:r w:rsidRPr="00AA29B9">
        <w:rPr>
          <w:u w:val="single"/>
        </w:rPr>
        <w:t>dcdiag</w:t>
      </w:r>
      <w:proofErr w:type="spellEnd"/>
    </w:p>
    <w:p w14:paraId="70C1F626" w14:textId="77777777" w:rsidR="00AA29B9" w:rsidRDefault="00AA29B9" w:rsidP="00AA29B9">
      <w:pPr>
        <w:pStyle w:val="a4"/>
      </w:pPr>
      <w:r>
        <w:t xml:space="preserve">Диагностический инструмент командной строки </w:t>
      </w:r>
      <w:proofErr w:type="spellStart"/>
      <w:r w:rsidRPr="00AA29B9">
        <w:rPr>
          <w:u w:val="single"/>
        </w:rPr>
        <w:t>netdiag</w:t>
      </w:r>
      <w:proofErr w:type="spellEnd"/>
      <w:r>
        <w:t xml:space="preserve"> помогает находить проблемы с сетью и подключением, выполняя серию тестов для </w:t>
      </w:r>
      <w:r>
        <w:lastRenderedPageBreak/>
        <w:t>определения состояния вашего сетевого клиента. Эти тесты и ключевая информация о состоянии сети, которую они предоставляют, дают сетевым администраторам и обслуживающему персоналу более информацию для выявления и устранения сетевых проблем.</w:t>
      </w:r>
    </w:p>
    <w:p w14:paraId="78344FAB" w14:textId="79F887D1" w:rsidR="00AA29B9" w:rsidRDefault="00AA29B9" w:rsidP="00AA29B9">
      <w:pPr>
        <w:pStyle w:val="a4"/>
      </w:pPr>
      <w:r>
        <w:t xml:space="preserve">Но в данный момент утилита </w:t>
      </w:r>
      <w:proofErr w:type="spellStart"/>
      <w:r w:rsidRPr="00AA29B9">
        <w:rPr>
          <w:u w:val="single"/>
        </w:rPr>
        <w:t>netdiag</w:t>
      </w:r>
      <w:proofErr w:type="spellEnd"/>
      <w:r>
        <w:t xml:space="preserve"> является устаревшей. Ей на смену пришла </w:t>
      </w:r>
      <w:proofErr w:type="spellStart"/>
      <w:r w:rsidRPr="00AA29B9">
        <w:rPr>
          <w:u w:val="single"/>
        </w:rPr>
        <w:t>dcdiag</w:t>
      </w:r>
      <w:proofErr w:type="spellEnd"/>
      <w:r>
        <w:t>, которая позволяет выполнять различные тесты над инфраструктурой Active Directory и запрашивать диагностическую информацию о контроллерах домена.</w:t>
      </w:r>
    </w:p>
    <w:p w14:paraId="4E7F65BF" w14:textId="5B95A6E9" w:rsidR="00AA29B9" w:rsidRDefault="00AA29B9" w:rsidP="00AA29B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DC7279E" wp14:editId="2C4790E5">
            <wp:extent cx="3590925" cy="433406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760" cy="43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1290" w14:textId="1F85DB0E" w:rsidR="00AA29B9" w:rsidRDefault="00AA29B9" w:rsidP="00AA29B9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3701AC" wp14:editId="24480831">
            <wp:extent cx="3562350" cy="43300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9284" cy="435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996" w14:textId="77777777" w:rsidR="00AA29B9" w:rsidRPr="00AA29B9" w:rsidRDefault="00AA29B9" w:rsidP="00AA29B9">
      <w:pPr>
        <w:pStyle w:val="a4"/>
        <w:rPr>
          <w:u w:val="single"/>
        </w:rPr>
      </w:pPr>
      <w:r w:rsidRPr="00AA29B9">
        <w:rPr>
          <w:u w:val="single"/>
        </w:rPr>
        <w:t>eventvwr.msc</w:t>
      </w:r>
    </w:p>
    <w:p w14:paraId="6D31612E" w14:textId="6C71323A" w:rsidR="00AA29B9" w:rsidRDefault="00AA29B9" w:rsidP="00AA29B9">
      <w:pPr>
        <w:pStyle w:val="a4"/>
      </w:pPr>
      <w:r>
        <w:t>Позволяет открыть просмотр событий Windows. Здесь можно найти информацию о сбоях, журналы работы системы и т.д.</w:t>
      </w:r>
    </w:p>
    <w:p w14:paraId="4DA0CE89" w14:textId="1213CF48" w:rsidR="00F21F5A" w:rsidRDefault="00F21F5A" w:rsidP="00F21F5A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1D03B3B5" wp14:editId="5B345B36">
            <wp:extent cx="4592956" cy="3279140"/>
            <wp:effectExtent l="19050" t="19050" r="17145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3777" cy="3279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DF34B" w14:textId="1101115C" w:rsidR="00F21F5A" w:rsidRDefault="00F21F5A" w:rsidP="00AA29B9">
      <w:pPr>
        <w:pStyle w:val="a4"/>
      </w:pPr>
      <w:r w:rsidRPr="00F21F5A">
        <w:lastRenderedPageBreak/>
        <w:t>В составе Windows Server 2008 R2 есть множество утилит для администрирования системы, направленных на различные задачи.</w:t>
      </w:r>
    </w:p>
    <w:p w14:paraId="2051211E" w14:textId="77777777" w:rsidR="00F21F5A" w:rsidRDefault="00F21F5A" w:rsidP="00F21F5A">
      <w:pPr>
        <w:pStyle w:val="11"/>
      </w:pPr>
      <w:r w:rsidRPr="00273C39">
        <w:t>Выбрать распределение сетевых сервисов DNS, WINS, DHCP по серверам</w:t>
      </w:r>
    </w:p>
    <w:p w14:paraId="7103AADE" w14:textId="0CF87F53" w:rsidR="00F21F5A" w:rsidRDefault="00F21F5A" w:rsidP="00AA29B9">
      <w:pPr>
        <w:pStyle w:val="a4"/>
      </w:pPr>
      <w:r w:rsidRPr="00F21F5A">
        <w:t>Используем виртуальные из второй лабораторной работы. На одной уже установлены службы AD и DNS-сервер, так что добавим ей роли DHCP и WINS серверов.</w:t>
      </w:r>
    </w:p>
    <w:p w14:paraId="34393D90" w14:textId="58D30F08" w:rsidR="00F21F5A" w:rsidRDefault="00F21F5A" w:rsidP="00F21F5A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69F840F8" wp14:editId="535A3855">
            <wp:extent cx="5473700" cy="157862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172" cy="158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7841" w14:textId="09F33D66" w:rsidR="00857F57" w:rsidRDefault="00857F57" w:rsidP="00F21F5A">
      <w:pPr>
        <w:pStyle w:val="a4"/>
        <w:ind w:firstLine="0"/>
        <w:jc w:val="center"/>
      </w:pPr>
      <w:r w:rsidRPr="00857F57">
        <w:drawing>
          <wp:inline distT="0" distB="0" distL="0" distR="0" wp14:anchorId="34CB0CC4" wp14:editId="72206FE7">
            <wp:extent cx="4286250" cy="3126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155" cy="31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8B6" w14:textId="1508A4D2" w:rsidR="00857F57" w:rsidRDefault="00857F57" w:rsidP="00F21F5A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64897C" wp14:editId="2EBFF1CD">
            <wp:extent cx="5330196" cy="39103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1475" cy="39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D041" w14:textId="05FD44D2" w:rsidR="00857F57" w:rsidRDefault="00857F57" w:rsidP="001B4BAA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B28CEE4" wp14:editId="7795ECDF">
            <wp:extent cx="4790476" cy="334285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F32B" w14:textId="6C85C926" w:rsidR="001B4BAA" w:rsidRDefault="001B4BAA" w:rsidP="001B4BAA">
      <w:pPr>
        <w:pStyle w:val="a4"/>
      </w:pPr>
      <w:r>
        <w:t>После необходимо добавить новую область адресов, указав имя, начальный и конечный адрес, тип аренды, маску и основной шлюз.</w:t>
      </w:r>
    </w:p>
    <w:p w14:paraId="63829CB5" w14:textId="7AFB8036" w:rsidR="001B4BAA" w:rsidRDefault="001B4BAA" w:rsidP="001B4BAA">
      <w:pPr>
        <w:pStyle w:val="a4"/>
        <w:ind w:firstLine="0"/>
        <w:jc w:val="center"/>
      </w:pPr>
      <w:r w:rsidRPr="00331CDF">
        <w:rPr>
          <w:noProof/>
        </w:rPr>
        <w:lastRenderedPageBreak/>
        <w:drawing>
          <wp:inline distT="0" distB="0" distL="0" distR="0" wp14:anchorId="1296A578" wp14:editId="3A09BD21">
            <wp:extent cx="4227830" cy="31057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9AAB" w14:textId="2C4D867F" w:rsidR="001B4BAA" w:rsidRDefault="001B4BAA" w:rsidP="001B4BAA">
      <w:pPr>
        <w:pStyle w:val="a4"/>
      </w:pPr>
      <w:r w:rsidRPr="001B4BAA">
        <w:t>После добавления области она отобразится в списке.</w:t>
      </w:r>
    </w:p>
    <w:p w14:paraId="352D7A53" w14:textId="65C89198" w:rsidR="001B4BAA" w:rsidRDefault="001B4BAA" w:rsidP="001B4BAA">
      <w:pPr>
        <w:pStyle w:val="a4"/>
        <w:ind w:firstLine="0"/>
        <w:jc w:val="center"/>
      </w:pPr>
      <w:r w:rsidRPr="003F4A30">
        <w:rPr>
          <w:noProof/>
        </w:rPr>
        <w:drawing>
          <wp:inline distT="0" distB="0" distL="0" distR="0" wp14:anchorId="5A86595F" wp14:editId="3BCFD9FC">
            <wp:extent cx="3386937" cy="237148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937" cy="23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9FC4" w14:textId="204CA2B7" w:rsidR="001B4BAA" w:rsidRDefault="001B4BAA" w:rsidP="001B4BAA">
      <w:pPr>
        <w:pStyle w:val="a4"/>
      </w:pPr>
      <w:r>
        <w:t xml:space="preserve">Отключим режим без отслеживания состояния </w:t>
      </w:r>
      <w:proofErr w:type="spellStart"/>
      <w:r>
        <w:rPr>
          <w:lang w:val="en-US"/>
        </w:rPr>
        <w:t>DHCPv</w:t>
      </w:r>
      <w:proofErr w:type="spellEnd"/>
      <w:r w:rsidRPr="005649A5">
        <w:t>6</w:t>
      </w:r>
      <w:r>
        <w:t xml:space="preserve">. Режим </w:t>
      </w:r>
      <w:proofErr w:type="spellStart"/>
      <w:r>
        <w:rPr>
          <w:lang w:val="en-US"/>
        </w:rPr>
        <w:t>DHCPv</w:t>
      </w:r>
      <w:proofErr w:type="spellEnd"/>
      <w:r w:rsidRPr="005649A5">
        <w:t xml:space="preserve">6 </w:t>
      </w:r>
      <w:r>
        <w:t xml:space="preserve">можно будет настроить с помощью консоли управления после установки </w:t>
      </w:r>
      <w:r>
        <w:rPr>
          <w:lang w:val="en-US"/>
        </w:rPr>
        <w:t>DHCP</w:t>
      </w:r>
      <w:r>
        <w:t>.</w:t>
      </w:r>
    </w:p>
    <w:p w14:paraId="370B0AD1" w14:textId="2E97CB84" w:rsidR="0065502A" w:rsidRDefault="0065502A" w:rsidP="0065502A">
      <w:pPr>
        <w:pStyle w:val="a4"/>
        <w:ind w:firstLine="0"/>
        <w:jc w:val="center"/>
      </w:pPr>
      <w:r w:rsidRPr="005649A5">
        <w:rPr>
          <w:noProof/>
        </w:rPr>
        <w:lastRenderedPageBreak/>
        <w:drawing>
          <wp:inline distT="0" distB="0" distL="0" distR="0" wp14:anchorId="182F4E77" wp14:editId="45F4AD09">
            <wp:extent cx="3415030" cy="24942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50C3" w14:textId="012336A0" w:rsidR="0065502A" w:rsidRDefault="0065502A" w:rsidP="0065502A">
      <w:pPr>
        <w:pStyle w:val="a4"/>
      </w:pPr>
      <w:r w:rsidRPr="0065502A">
        <w:t>Также авторизуем DHCP в AD DS, используя текущие учётные данные.</w:t>
      </w:r>
    </w:p>
    <w:p w14:paraId="3EF35079" w14:textId="691C20FD" w:rsidR="0065502A" w:rsidRDefault="0065502A" w:rsidP="0065502A">
      <w:pPr>
        <w:pStyle w:val="a4"/>
        <w:ind w:firstLine="0"/>
        <w:jc w:val="center"/>
      </w:pPr>
      <w:r w:rsidRPr="00471D60">
        <w:rPr>
          <w:noProof/>
        </w:rPr>
        <w:drawing>
          <wp:inline distT="0" distB="0" distL="0" distR="0" wp14:anchorId="59458F2A" wp14:editId="15BA4B58">
            <wp:extent cx="3354705" cy="24618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726F" w14:textId="231723B9" w:rsidR="0065502A" w:rsidRDefault="0065502A" w:rsidP="0065502A">
      <w:pPr>
        <w:pStyle w:val="a4"/>
      </w:pPr>
      <w:r>
        <w:t>Следующий шаг – подтверждение данных и установка.</w:t>
      </w:r>
    </w:p>
    <w:p w14:paraId="49C23D3C" w14:textId="606CBADF" w:rsidR="0065502A" w:rsidRDefault="0065502A" w:rsidP="004C0D12">
      <w:pPr>
        <w:pStyle w:val="a4"/>
        <w:ind w:firstLine="0"/>
        <w:jc w:val="center"/>
      </w:pPr>
      <w:r w:rsidRPr="001313F2">
        <w:rPr>
          <w:noProof/>
        </w:rPr>
        <w:lastRenderedPageBreak/>
        <w:drawing>
          <wp:inline distT="0" distB="0" distL="0" distR="0" wp14:anchorId="11F995E8" wp14:editId="5033706C">
            <wp:extent cx="3067050" cy="2246597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94" cy="22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97">
        <w:rPr>
          <w:noProof/>
        </w:rPr>
        <w:drawing>
          <wp:inline distT="0" distB="0" distL="0" distR="0" wp14:anchorId="2C020E1A" wp14:editId="2F2152BD">
            <wp:extent cx="3067050" cy="2260461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587" cy="22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E7C5" w14:textId="77777777" w:rsidR="004C0D12" w:rsidRDefault="004C0D12" w:rsidP="004C0D12">
      <w:pPr>
        <w:pStyle w:val="a4"/>
      </w:pPr>
      <w:r>
        <w:t>DHCP-сервер успешно установлен. Далее добавим компонент WINS с помощью мастера добавления компонентов.</w:t>
      </w:r>
    </w:p>
    <w:p w14:paraId="4649DC78" w14:textId="15BF71A9" w:rsidR="004C0D12" w:rsidRDefault="004C0D12" w:rsidP="004C0D12">
      <w:pPr>
        <w:pStyle w:val="a4"/>
      </w:pPr>
      <w:r>
        <w:t xml:space="preserve">WINS — это традиционная служба регистрации и разрешения имен компьютеров, которая сопоставляет </w:t>
      </w:r>
      <w:proofErr w:type="spellStart"/>
      <w:r>
        <w:t>NetBIOS</w:t>
      </w:r>
      <w:proofErr w:type="spellEnd"/>
      <w:r>
        <w:t>-имена компьютеров с IP-адресами.</w:t>
      </w:r>
    </w:p>
    <w:p w14:paraId="6C782CE5" w14:textId="1688C62A" w:rsidR="00D81BFC" w:rsidRDefault="00D81BFC" w:rsidP="00D81BFC">
      <w:pPr>
        <w:pStyle w:val="a4"/>
        <w:ind w:left="-426" w:firstLine="0"/>
        <w:jc w:val="center"/>
      </w:pPr>
      <w:r w:rsidRPr="00216A02">
        <w:rPr>
          <w:noProof/>
        </w:rPr>
        <w:drawing>
          <wp:inline distT="0" distB="0" distL="0" distR="0" wp14:anchorId="3506F172" wp14:editId="2C937253">
            <wp:extent cx="3069590" cy="22606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938" cy="22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02">
        <w:rPr>
          <w:noProof/>
        </w:rPr>
        <w:drawing>
          <wp:inline distT="0" distB="0" distL="0" distR="0" wp14:anchorId="70993706" wp14:editId="1C8FD990">
            <wp:extent cx="3063240" cy="2261235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ED1C" w14:textId="1FCE0AC0" w:rsidR="00D81BFC" w:rsidRDefault="00D81BFC" w:rsidP="00D81BFC">
      <w:pPr>
        <w:pStyle w:val="a4"/>
      </w:pPr>
      <w:r w:rsidRPr="00D81BFC">
        <w:lastRenderedPageBreak/>
        <w:t>При установке данного компонента дополнительно ничего указывать не нужно.</w:t>
      </w:r>
    </w:p>
    <w:p w14:paraId="3E7F1D2D" w14:textId="53818F29" w:rsidR="00D81BFC" w:rsidRDefault="00D81BFC" w:rsidP="00D81BFC">
      <w:pPr>
        <w:pStyle w:val="a4"/>
        <w:ind w:firstLine="0"/>
        <w:jc w:val="center"/>
      </w:pPr>
      <w:r w:rsidRPr="00216A02">
        <w:rPr>
          <w:noProof/>
        </w:rPr>
        <w:drawing>
          <wp:inline distT="0" distB="0" distL="0" distR="0" wp14:anchorId="383DF6E8" wp14:editId="3434B64C">
            <wp:extent cx="3402280" cy="2519884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280" cy="25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891D" w14:textId="30097181" w:rsidR="00D81BFC" w:rsidRDefault="00D81BFC" w:rsidP="00D81BFC">
      <w:pPr>
        <w:tabs>
          <w:tab w:val="right" w:pos="9354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машине были назначены роли </w:t>
      </w:r>
      <w:r>
        <w:rPr>
          <w:rFonts w:ascii="Times New Roman" w:hAnsi="Times New Roman"/>
          <w:sz w:val="28"/>
          <w:szCs w:val="28"/>
          <w:lang w:val="en-US"/>
        </w:rPr>
        <w:t>DNS</w:t>
      </w:r>
      <w:r w:rsidRPr="00C803B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DHCP</w:t>
      </w:r>
      <w:r w:rsidRPr="00C803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был добавлен компонент </w:t>
      </w:r>
      <w:r>
        <w:rPr>
          <w:rFonts w:ascii="Times New Roman" w:hAnsi="Times New Roman"/>
          <w:sz w:val="28"/>
          <w:szCs w:val="28"/>
          <w:lang w:val="en-US"/>
        </w:rPr>
        <w:t>WINS</w:t>
      </w:r>
      <w:r>
        <w:rPr>
          <w:rFonts w:ascii="Times New Roman" w:hAnsi="Times New Roman"/>
          <w:sz w:val="28"/>
          <w:szCs w:val="28"/>
        </w:rPr>
        <w:t>.</w:t>
      </w:r>
    </w:p>
    <w:p w14:paraId="383EBFB2" w14:textId="77777777" w:rsidR="00D81BFC" w:rsidRDefault="00D81BFC" w:rsidP="00D81BFC">
      <w:pPr>
        <w:pStyle w:val="11"/>
      </w:pPr>
      <w:r w:rsidRPr="000228E7">
        <w:t>Конфигурирование и использование DHCP</w:t>
      </w:r>
    </w:p>
    <w:p w14:paraId="2C5E0CEF" w14:textId="5B44C7EE" w:rsidR="00D81BFC" w:rsidRDefault="00D81BFC" w:rsidP="00D81BFC">
      <w:pPr>
        <w:pStyle w:val="a4"/>
      </w:pPr>
      <w:r w:rsidRPr="00D81BFC">
        <w:t>Перейдем в консоль управления DHCP-сервером и рассмотрим содержание нашей области.</w:t>
      </w:r>
    </w:p>
    <w:p w14:paraId="78B6D717" w14:textId="07B6D080" w:rsidR="00D81BFC" w:rsidRDefault="007254A6" w:rsidP="007254A6">
      <w:pPr>
        <w:pStyle w:val="a4"/>
        <w:ind w:firstLine="0"/>
        <w:jc w:val="center"/>
      </w:pPr>
      <w:r w:rsidRPr="007254A6">
        <w:drawing>
          <wp:inline distT="0" distB="0" distL="0" distR="0" wp14:anchorId="7272311F" wp14:editId="21D3552B">
            <wp:extent cx="3381847" cy="2238687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8456" w14:textId="662A2582" w:rsidR="007254A6" w:rsidRDefault="007254A6" w:rsidP="007254A6">
      <w:pPr>
        <w:pStyle w:val="a4"/>
      </w:pPr>
      <w:r w:rsidRPr="007254A6">
        <w:rPr>
          <w:u w:val="single"/>
        </w:rPr>
        <w:t>Пул адресов</w:t>
      </w:r>
      <w:r w:rsidRPr="007254A6">
        <w:t xml:space="preserve"> – диапазон IP-адресов, которые выдает наш сервер.</w:t>
      </w:r>
    </w:p>
    <w:p w14:paraId="79EDD07A" w14:textId="7C9266BF" w:rsidR="007254A6" w:rsidRDefault="007254A6" w:rsidP="007254A6">
      <w:pPr>
        <w:pStyle w:val="a4"/>
        <w:ind w:firstLine="0"/>
        <w:jc w:val="center"/>
      </w:pPr>
      <w:r w:rsidRPr="007254A6">
        <w:lastRenderedPageBreak/>
        <w:drawing>
          <wp:inline distT="0" distB="0" distL="0" distR="0" wp14:anchorId="177CA8CC" wp14:editId="246453E2">
            <wp:extent cx="3667637" cy="155279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1C1A" w14:textId="41095838" w:rsidR="007254A6" w:rsidRDefault="007254A6" w:rsidP="007254A6">
      <w:pPr>
        <w:pStyle w:val="a4"/>
      </w:pPr>
      <w:r w:rsidRPr="007254A6">
        <w:rPr>
          <w:u w:val="single"/>
        </w:rPr>
        <w:t>Арендованные адреса</w:t>
      </w:r>
      <w:r w:rsidRPr="007254A6">
        <w:t xml:space="preserve"> – позволяет увидеть список адресов, арендованных у нашего сервера.</w:t>
      </w:r>
    </w:p>
    <w:p w14:paraId="405F33C2" w14:textId="50AFF465" w:rsidR="007254A6" w:rsidRDefault="005F65B6" w:rsidP="005F65B6">
      <w:pPr>
        <w:pStyle w:val="a4"/>
        <w:ind w:firstLine="0"/>
        <w:jc w:val="center"/>
      </w:pPr>
      <w:r w:rsidRPr="005F65B6">
        <w:drawing>
          <wp:inline distT="0" distB="0" distL="0" distR="0" wp14:anchorId="506FD20A" wp14:editId="6CD9A3EC">
            <wp:extent cx="5249008" cy="1457528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8AB" w14:textId="5B2E493C" w:rsidR="005F65B6" w:rsidRPr="005F65B6" w:rsidRDefault="005F65B6" w:rsidP="005F65B6">
      <w:pPr>
        <w:pStyle w:val="a4"/>
      </w:pPr>
      <w:r w:rsidRPr="005F65B6">
        <w:rPr>
          <w:u w:val="single"/>
        </w:rPr>
        <w:t>Резервирование</w:t>
      </w:r>
      <w:r w:rsidRPr="005F65B6">
        <w:t xml:space="preserve"> – позволяет назначать клиентам постоянный IP-адрес.</w:t>
      </w:r>
    </w:p>
    <w:p w14:paraId="343CBE0E" w14:textId="770A0972" w:rsidR="007254A6" w:rsidRDefault="005F65B6" w:rsidP="005F65B6">
      <w:pPr>
        <w:pStyle w:val="a4"/>
        <w:ind w:firstLine="0"/>
        <w:jc w:val="center"/>
      </w:pPr>
      <w:r w:rsidRPr="005F65B6">
        <w:drawing>
          <wp:inline distT="0" distB="0" distL="0" distR="0" wp14:anchorId="57195CA3" wp14:editId="0303CDBB">
            <wp:extent cx="3324689" cy="141942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7B2A" w14:textId="3F38A535" w:rsidR="007254A6" w:rsidRDefault="005F65B6" w:rsidP="007254A6">
      <w:pPr>
        <w:pStyle w:val="a4"/>
      </w:pPr>
      <w:r w:rsidRPr="005F65B6">
        <w:rPr>
          <w:u w:val="single"/>
        </w:rPr>
        <w:t>Параметры области</w:t>
      </w:r>
      <w:r w:rsidRPr="005F65B6">
        <w:t xml:space="preserve"> – список имен параметров нашей области.</w:t>
      </w:r>
    </w:p>
    <w:p w14:paraId="30FF490F" w14:textId="0553EF69" w:rsidR="007254A6" w:rsidRDefault="005F65B6" w:rsidP="007254A6">
      <w:pPr>
        <w:pStyle w:val="a4"/>
      </w:pPr>
      <w:r w:rsidRPr="005F65B6">
        <w:t xml:space="preserve">Отключим на </w:t>
      </w:r>
      <w:r>
        <w:rPr>
          <w:lang w:val="en-US"/>
        </w:rPr>
        <w:t>P</w:t>
      </w:r>
      <w:r w:rsidRPr="005F65B6">
        <w:t xml:space="preserve">-Server-2 (клиент) статическую адресацию и при помощи команды </w:t>
      </w:r>
      <w:r w:rsidRPr="005F65B6">
        <w:rPr>
          <w:u w:val="single"/>
        </w:rPr>
        <w:t>ipconfig</w:t>
      </w:r>
      <w:r w:rsidRPr="005F65B6">
        <w:t xml:space="preserve"> узнаем информацию о нашем сетевом подключении.</w:t>
      </w:r>
    </w:p>
    <w:p w14:paraId="00143CA1" w14:textId="6C2F4C81" w:rsidR="006B4104" w:rsidRDefault="006B4104" w:rsidP="006B4104">
      <w:pPr>
        <w:pStyle w:val="a4"/>
        <w:ind w:firstLine="0"/>
        <w:jc w:val="center"/>
      </w:pPr>
      <w:r w:rsidRPr="006B4104">
        <w:lastRenderedPageBreak/>
        <w:drawing>
          <wp:inline distT="0" distB="0" distL="0" distR="0" wp14:anchorId="4D57D1C2" wp14:editId="0041AF3C">
            <wp:extent cx="5378450" cy="4375201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9947" cy="43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3E82" w14:textId="2125E34E" w:rsidR="006B4104" w:rsidRDefault="006B4104" w:rsidP="006B4104">
      <w:pPr>
        <w:pStyle w:val="a4"/>
        <w:rPr>
          <w:lang w:val="en-US"/>
        </w:rPr>
      </w:pPr>
      <w:r w:rsidRPr="006B4104">
        <w:t>Видно, что клиент получил адрес от нашего DHCP-сервера. Попробуем обновить наш IP-адрес. Для этого воспользуемся командой ipconfig /</w:t>
      </w:r>
      <w:proofErr w:type="spellStart"/>
      <w:r w:rsidRPr="006B4104">
        <w:t>renew</w:t>
      </w:r>
      <w:proofErr w:type="spellEnd"/>
      <w:r>
        <w:rPr>
          <w:lang w:val="en-US"/>
        </w:rPr>
        <w:t>.</w:t>
      </w:r>
    </w:p>
    <w:p w14:paraId="458DDF4F" w14:textId="51FBFE6F" w:rsidR="006B4104" w:rsidRDefault="006B4104" w:rsidP="006B4104">
      <w:pPr>
        <w:pStyle w:val="a4"/>
        <w:ind w:firstLine="0"/>
        <w:jc w:val="center"/>
      </w:pPr>
      <w:r w:rsidRPr="006B4104">
        <w:drawing>
          <wp:inline distT="0" distB="0" distL="0" distR="0" wp14:anchorId="32BD724B" wp14:editId="03BFE65F">
            <wp:extent cx="5600700" cy="22756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3093" cy="227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C95B" w14:textId="7285DB78" w:rsidR="006B4104" w:rsidRDefault="00C25DFA" w:rsidP="006B4104">
      <w:pPr>
        <w:pStyle w:val="a4"/>
      </w:pPr>
      <w:r w:rsidRPr="00C25DFA">
        <w:t>Смоделируем ситуацию, когда наш DHCP-сервер недоступен. Для этого остановим его, освободим IP-адрес на клиенте и попробуем заново получить его.</w:t>
      </w:r>
    </w:p>
    <w:p w14:paraId="14418627" w14:textId="197D2498" w:rsidR="00C25DFA" w:rsidRDefault="0096334E" w:rsidP="0096334E">
      <w:pPr>
        <w:pStyle w:val="a4"/>
        <w:ind w:firstLine="0"/>
        <w:jc w:val="center"/>
      </w:pPr>
      <w:r w:rsidRPr="0096334E">
        <w:lastRenderedPageBreak/>
        <w:drawing>
          <wp:inline distT="0" distB="0" distL="0" distR="0" wp14:anchorId="0480D934" wp14:editId="63E8A85C">
            <wp:extent cx="4387850" cy="28616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2139" cy="28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C39B" w14:textId="7F171894" w:rsidR="0096334E" w:rsidRDefault="0096334E" w:rsidP="0096334E">
      <w:pPr>
        <w:pStyle w:val="a4"/>
      </w:pPr>
      <w:r>
        <w:t xml:space="preserve">При попытке получить новый </w:t>
      </w:r>
      <w:r>
        <w:rPr>
          <w:lang w:val="en-US"/>
        </w:rPr>
        <w:t>IP</w:t>
      </w:r>
      <w:r>
        <w:t xml:space="preserve">-адрес появляется ошибка, т.к. клиенту не удалось установить связь с </w:t>
      </w:r>
      <w:r>
        <w:rPr>
          <w:lang w:val="en-US"/>
        </w:rPr>
        <w:t>DHCP</w:t>
      </w:r>
      <w:r w:rsidRPr="000611FF">
        <w:t>-</w:t>
      </w:r>
      <w:r>
        <w:t xml:space="preserve">сервером. Из-за этого была использована автоматическая частная </w:t>
      </w:r>
      <w:r>
        <w:rPr>
          <w:lang w:val="en-US"/>
        </w:rPr>
        <w:t>IP</w:t>
      </w:r>
      <w:r w:rsidRPr="000611FF">
        <w:t>-</w:t>
      </w:r>
      <w:r>
        <w:t>адресация (</w:t>
      </w:r>
      <w:r w:rsidRPr="000323E8">
        <w:rPr>
          <w:b/>
          <w:bCs/>
          <w:lang w:val="en-US"/>
        </w:rPr>
        <w:t>APIPA</w:t>
      </w:r>
      <w:r>
        <w:t xml:space="preserve">). </w:t>
      </w:r>
      <w:r w:rsidRPr="000611FF">
        <w:t xml:space="preserve">При сбое </w:t>
      </w:r>
      <w:r>
        <w:t>соединения с</w:t>
      </w:r>
      <w:r w:rsidRPr="000611FF">
        <w:t xml:space="preserve"> DHCP</w:t>
      </w:r>
      <w:r>
        <w:t>,</w:t>
      </w:r>
      <w:r w:rsidRPr="000611FF">
        <w:t xml:space="preserve"> Windows автоматически назначает IP-адрес из частного</w:t>
      </w:r>
      <w:r>
        <w:t xml:space="preserve"> </w:t>
      </w:r>
      <w:r w:rsidRPr="000611FF">
        <w:t>диапазона: 169.254.0.1 - 169.254.254.255</w:t>
      </w:r>
    </w:p>
    <w:p w14:paraId="3416F016" w14:textId="7D9BB3D5" w:rsidR="00CF475A" w:rsidRPr="0096334E" w:rsidRDefault="00CF475A" w:rsidP="00CF475A">
      <w:pPr>
        <w:pStyle w:val="a4"/>
        <w:jc w:val="center"/>
        <w:rPr>
          <w:lang w:val="en-US"/>
        </w:rPr>
      </w:pPr>
      <w:r w:rsidRPr="00CF475A">
        <w:rPr>
          <w:lang w:val="en-US"/>
        </w:rPr>
        <w:lastRenderedPageBreak/>
        <w:drawing>
          <wp:inline distT="0" distB="0" distL="0" distR="0" wp14:anchorId="594EDECD" wp14:editId="136017C4">
            <wp:extent cx="4715999" cy="5356225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8346" cy="53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8E2B" w14:textId="2A72174A" w:rsidR="0096334E" w:rsidRPr="00CF475A" w:rsidRDefault="00CF475A" w:rsidP="00CF475A">
      <w:pPr>
        <w:pStyle w:val="a4"/>
      </w:pPr>
      <w:r w:rsidRPr="00CF475A">
        <w:t>Запустим наш сервер и обновим IP-адрес.</w:t>
      </w:r>
    </w:p>
    <w:p w14:paraId="06BFB75C" w14:textId="166EE01D" w:rsidR="006B4104" w:rsidRDefault="00CF475A" w:rsidP="00CF475A">
      <w:pPr>
        <w:pStyle w:val="a4"/>
        <w:ind w:firstLine="0"/>
        <w:jc w:val="center"/>
      </w:pPr>
      <w:r w:rsidRPr="00CF475A">
        <w:drawing>
          <wp:inline distT="0" distB="0" distL="0" distR="0" wp14:anchorId="1ED56FA6" wp14:editId="6F9ED32F">
            <wp:extent cx="4759325" cy="2046179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044" cy="204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6B43" w14:textId="30020524" w:rsidR="00CF475A" w:rsidRDefault="00CF475A" w:rsidP="00CF475A">
      <w:pPr>
        <w:pStyle w:val="a4"/>
      </w:pPr>
      <w:r>
        <w:t xml:space="preserve">В </w:t>
      </w:r>
      <w:proofErr w:type="spellStart"/>
      <w:r>
        <w:t>диспедчере</w:t>
      </w:r>
      <w:proofErr w:type="spellEnd"/>
      <w:r>
        <w:t xml:space="preserve"> можно увидеть</w:t>
      </w:r>
      <w:r w:rsidRPr="00CF475A">
        <w:t>, как другие устройства в сети (мобильные телефоны</w:t>
      </w:r>
      <w:r w:rsidR="00725B18">
        <w:t>, другие ПК</w:t>
      </w:r>
      <w:r w:rsidRPr="00CF475A">
        <w:t xml:space="preserve">) тоже подключились к нашему серверу за отсутствием </w:t>
      </w:r>
      <w:r w:rsidRPr="00CF475A">
        <w:lastRenderedPageBreak/>
        <w:t>DHCP-сервера на роутере, который пришлось отключить на время проведения эксперимента.</w:t>
      </w:r>
    </w:p>
    <w:p w14:paraId="0EEFABB2" w14:textId="77777777" w:rsidR="00725B18" w:rsidRDefault="00725B18" w:rsidP="00725B18">
      <w:pPr>
        <w:pStyle w:val="11"/>
      </w:pPr>
      <w:r w:rsidRPr="007E730A">
        <w:t>Конфигурирование и использование сервера WINS</w:t>
      </w:r>
    </w:p>
    <w:p w14:paraId="588C06DA" w14:textId="5EB89EA4" w:rsidR="00725B18" w:rsidRDefault="00725B18" w:rsidP="00725B18">
      <w:pPr>
        <w:pStyle w:val="a4"/>
      </w:pPr>
      <w:r w:rsidRPr="00725B18">
        <w:t xml:space="preserve">WINS – это служба регистрации и разрешения имен компьютеров, которая сопоставляет </w:t>
      </w:r>
      <w:proofErr w:type="spellStart"/>
      <w:r w:rsidRPr="00725B18">
        <w:t>NetBIOS</w:t>
      </w:r>
      <w:proofErr w:type="spellEnd"/>
      <w:r w:rsidRPr="00725B18">
        <w:t>-имена компьютеров с IP-адресами. Если в сети развернуты WINS-серверы, конечные пользователи могут обращаться к сетевым ресурсам, используя для этого имена вместо IP-адресов. Кроме того, программы и другие службы, установленные на компьютерах и других устройствах, могут выполнять запросы имен к WINS-серверу для разрешения имен в IP-адреса.</w:t>
      </w:r>
    </w:p>
    <w:p w14:paraId="6BAAD464" w14:textId="79606F88" w:rsidR="00725B18" w:rsidRDefault="00725B18" w:rsidP="00725B18">
      <w:pPr>
        <w:pStyle w:val="a4"/>
        <w:ind w:firstLine="0"/>
        <w:jc w:val="center"/>
      </w:pPr>
      <w:r w:rsidRPr="00725B18">
        <w:drawing>
          <wp:inline distT="0" distB="0" distL="0" distR="0" wp14:anchorId="700073F6" wp14:editId="44BB7476">
            <wp:extent cx="5397500" cy="157107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8933" cy="1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9FA2" w14:textId="692DB06D" w:rsidR="00725B18" w:rsidRDefault="00725B18" w:rsidP="00725B18">
      <w:pPr>
        <w:pStyle w:val="a4"/>
      </w:pPr>
      <w:r w:rsidRPr="00725B18">
        <w:t xml:space="preserve">Перейдя во вкладку </w:t>
      </w:r>
      <w:r w:rsidRPr="00725B18">
        <w:t>WINS,</w:t>
      </w:r>
      <w:r w:rsidRPr="00725B18">
        <w:t xml:space="preserve"> мы увидим две папки:</w:t>
      </w:r>
    </w:p>
    <w:p w14:paraId="0264BF14" w14:textId="2C76704B" w:rsidR="00725B18" w:rsidRDefault="00725B18" w:rsidP="005F51A5">
      <w:pPr>
        <w:pStyle w:val="a4"/>
        <w:numPr>
          <w:ilvl w:val="0"/>
          <w:numId w:val="3"/>
        </w:numPr>
        <w:ind w:left="993" w:hanging="426"/>
      </w:pPr>
      <w:r>
        <w:t>Активные регистрации – здесь отображаются все регистрации, активные на текущий момент</w:t>
      </w:r>
    </w:p>
    <w:p w14:paraId="575AF363" w14:textId="0036A6F3" w:rsidR="00725B18" w:rsidRDefault="00725B18" w:rsidP="005F51A5">
      <w:pPr>
        <w:pStyle w:val="a4"/>
        <w:numPr>
          <w:ilvl w:val="0"/>
          <w:numId w:val="3"/>
        </w:numPr>
        <w:ind w:left="993" w:hanging="426"/>
      </w:pPr>
      <w:r>
        <w:t>Партнеры по репликации – другие WINS-сервера, которые являются нашими партнерами по репликации</w:t>
      </w:r>
      <w:r w:rsidR="005F51A5">
        <w:t>.</w:t>
      </w:r>
    </w:p>
    <w:p w14:paraId="4BAF7AF7" w14:textId="51C94E6D" w:rsidR="005F51A5" w:rsidRDefault="005F51A5" w:rsidP="005F51A5">
      <w:pPr>
        <w:pStyle w:val="a4"/>
      </w:pPr>
      <w:r w:rsidRPr="005F51A5">
        <w:t>Сейчас вкладка «Активные регистрации» пуста. Для того, чтобы отобразить текущие активные регистрации в контекстном меню выберем пункт «Отобразить записи».</w:t>
      </w:r>
    </w:p>
    <w:p w14:paraId="71FFC77E" w14:textId="491BCDA0" w:rsidR="005F51A5" w:rsidRDefault="005F51A5" w:rsidP="005F51A5">
      <w:pPr>
        <w:pStyle w:val="a4"/>
        <w:ind w:left="-284" w:firstLine="0"/>
        <w:jc w:val="center"/>
      </w:pPr>
      <w:r>
        <w:rPr>
          <w:noProof/>
        </w:rPr>
        <w:lastRenderedPageBreak/>
        <w:drawing>
          <wp:inline distT="0" distB="0" distL="0" distR="0" wp14:anchorId="0E286888" wp14:editId="128311D7">
            <wp:extent cx="3007995" cy="1624757"/>
            <wp:effectExtent l="19050" t="19050" r="20955" b="139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5023" cy="1628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2A3B3" wp14:editId="414ED318">
            <wp:extent cx="2949909" cy="3102610"/>
            <wp:effectExtent l="19050" t="19050" r="22225" b="215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7279" cy="3110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C4E2A" w14:textId="4B3658F3" w:rsidR="005F51A5" w:rsidRDefault="005F51A5" w:rsidP="005F51A5">
      <w:pPr>
        <w:pStyle w:val="a4"/>
      </w:pPr>
      <w:r w:rsidRPr="005F51A5">
        <w:t>После этого у нас появится таблица записей нашего сервера.</w:t>
      </w:r>
    </w:p>
    <w:p w14:paraId="7EFF3166" w14:textId="434BA026" w:rsidR="005F51A5" w:rsidRDefault="00A879E4" w:rsidP="00A879E4">
      <w:pPr>
        <w:pStyle w:val="a4"/>
        <w:ind w:firstLine="0"/>
        <w:jc w:val="center"/>
      </w:pPr>
      <w:r w:rsidRPr="00A879E4">
        <w:drawing>
          <wp:inline distT="0" distB="0" distL="0" distR="0" wp14:anchorId="61D31BBE" wp14:editId="4A49487E">
            <wp:extent cx="5940425" cy="12636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AC1" w14:textId="77777777" w:rsidR="00A879E4" w:rsidRDefault="00A879E4" w:rsidP="00A879E4">
      <w:pPr>
        <w:pStyle w:val="a4"/>
      </w:pPr>
      <w:r>
        <w:t xml:space="preserve">Утилита </w:t>
      </w:r>
      <w:proofErr w:type="spellStart"/>
      <w:r w:rsidRPr="00A879E4">
        <w:rPr>
          <w:u w:val="single"/>
        </w:rPr>
        <w:t>nbtstat</w:t>
      </w:r>
      <w:proofErr w:type="spellEnd"/>
      <w:r>
        <w:t xml:space="preserve"> используется для получения информации о подключениях с использованием протокола NETBIOS через TCP/IP или NBT.</w:t>
      </w:r>
    </w:p>
    <w:p w14:paraId="474B9FCE" w14:textId="5397BDAE" w:rsidR="00A879E4" w:rsidRPr="00A879E4" w:rsidRDefault="00A879E4" w:rsidP="00A879E4">
      <w:pPr>
        <w:pStyle w:val="a4"/>
        <w:rPr>
          <w:u w:val="single"/>
        </w:rPr>
      </w:pPr>
      <w:r>
        <w:t xml:space="preserve">Для вывода разрешений </w:t>
      </w:r>
      <w:proofErr w:type="spellStart"/>
      <w:r>
        <w:t>NetBIOS</w:t>
      </w:r>
      <w:proofErr w:type="spellEnd"/>
      <w:r>
        <w:t xml:space="preserve">-имен и статистики регистраций до запросов используется команда </w:t>
      </w:r>
      <w:proofErr w:type="spellStart"/>
      <w:r w:rsidRPr="00A879E4">
        <w:rPr>
          <w:u w:val="single"/>
        </w:rPr>
        <w:t>nbtstat</w:t>
      </w:r>
      <w:proofErr w:type="spellEnd"/>
      <w:r w:rsidRPr="00A879E4">
        <w:rPr>
          <w:u w:val="single"/>
        </w:rPr>
        <w:t xml:space="preserve"> -r</w:t>
      </w:r>
    </w:p>
    <w:p w14:paraId="52A9C023" w14:textId="41236FA3" w:rsidR="005F51A5" w:rsidRDefault="00A879E4" w:rsidP="00A879E4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89D7512" wp14:editId="1BA0F900">
            <wp:extent cx="4866667" cy="126915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2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866D" w14:textId="4BD3D2AD" w:rsidR="00A879E4" w:rsidRDefault="00A879E4" w:rsidP="00A879E4">
      <w:pPr>
        <w:pStyle w:val="a4"/>
      </w:pPr>
      <w:r w:rsidRPr="00A879E4">
        <w:t xml:space="preserve">Сделаем отсылку пакетов освобождения имени на WINS-сервере, а затем запуск обновления с помощью команды </w:t>
      </w:r>
      <w:proofErr w:type="spellStart"/>
      <w:r w:rsidRPr="00A879E4">
        <w:rPr>
          <w:u w:val="single"/>
        </w:rPr>
        <w:t>nbtstat</w:t>
      </w:r>
      <w:proofErr w:type="spellEnd"/>
      <w:r w:rsidRPr="00A879E4">
        <w:rPr>
          <w:u w:val="single"/>
        </w:rPr>
        <w:t xml:space="preserve"> -RR</w:t>
      </w:r>
      <w:r w:rsidRPr="00A879E4">
        <w:t>.</w:t>
      </w:r>
    </w:p>
    <w:p w14:paraId="18460FCA" w14:textId="17199BBC" w:rsidR="00A879E4" w:rsidRDefault="00A879E4" w:rsidP="00A879E4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2CA05F" wp14:editId="66114C9A">
            <wp:extent cx="5228571" cy="3674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3E35" w14:textId="3113CE14" w:rsidR="00A879E4" w:rsidRDefault="00A879E4" w:rsidP="00A879E4">
      <w:pPr>
        <w:pStyle w:val="a4"/>
      </w:pPr>
      <w:r w:rsidRPr="00A879E4">
        <w:t xml:space="preserve">Наше число запросов не поменялось, вызовем буфер удаленных имен с помощью </w:t>
      </w:r>
      <w:proofErr w:type="spellStart"/>
      <w:r w:rsidRPr="00A879E4">
        <w:t>nbtstat</w:t>
      </w:r>
      <w:proofErr w:type="spellEnd"/>
      <w:r w:rsidRPr="00A879E4">
        <w:t xml:space="preserve"> -с, затем с помощью </w:t>
      </w:r>
      <w:proofErr w:type="spellStart"/>
      <w:r w:rsidRPr="00A879E4">
        <w:t>nbtstat</w:t>
      </w:r>
      <w:proofErr w:type="spellEnd"/>
      <w:r w:rsidRPr="00A879E4">
        <w:t xml:space="preserve"> -R очистим и перезагрузим. Теперь снова запустим с помощью </w:t>
      </w:r>
      <w:proofErr w:type="spellStart"/>
      <w:r w:rsidRPr="00A879E4">
        <w:t>nbtstat</w:t>
      </w:r>
      <w:proofErr w:type="spellEnd"/>
      <w:r w:rsidRPr="00A879E4">
        <w:t xml:space="preserve"> -с, и убедимся, что буфер не содержит имен, и он пуст.</w:t>
      </w:r>
    </w:p>
    <w:p w14:paraId="5FD5A36A" w14:textId="52B7182A" w:rsidR="00A879E4" w:rsidRDefault="00F71727" w:rsidP="00F71727">
      <w:pPr>
        <w:pStyle w:val="a4"/>
        <w:ind w:firstLine="0"/>
        <w:jc w:val="center"/>
      </w:pPr>
      <w:r w:rsidRPr="00F71727">
        <w:drawing>
          <wp:inline distT="0" distB="0" distL="0" distR="0" wp14:anchorId="3ED2BBDC" wp14:editId="220842F7">
            <wp:extent cx="5120873" cy="672528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2193" cy="67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D4C7" w14:textId="64340FA4" w:rsidR="00F71727" w:rsidRDefault="00F71727" w:rsidP="00F71727">
      <w:pPr>
        <w:pStyle w:val="a4"/>
      </w:pPr>
      <w:r w:rsidRPr="00F71727">
        <w:lastRenderedPageBreak/>
        <w:t>Теперь снова выведем таблицу имен узла, после чего при просмотре статистики использования WINS-сервера мы обнаружим, что произошло 1 обращение к серверу. Из этого следует, что сервер работает исправно.</w:t>
      </w:r>
    </w:p>
    <w:p w14:paraId="5B62E506" w14:textId="77777777" w:rsidR="00F71727" w:rsidRDefault="00F71727" w:rsidP="00F71727">
      <w:pPr>
        <w:pStyle w:val="11"/>
      </w:pPr>
      <w:r w:rsidRPr="00204C54">
        <w:t>Конфигурирование и использование DNS</w:t>
      </w:r>
    </w:p>
    <w:p w14:paraId="3C48FDCA" w14:textId="4C4761BA" w:rsidR="00F71727" w:rsidRDefault="00F71727" w:rsidP="00F71727">
      <w:pPr>
        <w:pStyle w:val="a4"/>
      </w:pPr>
      <w:r w:rsidRPr="00F71727">
        <w:t>DNS- компьютерная распределённая система для получения информации о доменах. Чаще всего используется для получения IP-адреса по имени хоста, получения информации о маршрутизации почты и/или обслуживающих узлах для протоколов в домене.</w:t>
      </w:r>
    </w:p>
    <w:p w14:paraId="78403B39" w14:textId="53C410E5" w:rsidR="00C1316B" w:rsidRDefault="00C1316B" w:rsidP="00C1316B">
      <w:pPr>
        <w:pStyle w:val="a4"/>
      </w:pPr>
      <w:r>
        <w:t xml:space="preserve">Тут находится контроллер домена </w:t>
      </w:r>
      <w:r>
        <w:rPr>
          <w:lang w:val="en-US"/>
        </w:rPr>
        <w:t>p</w:t>
      </w:r>
      <w:r>
        <w:t xml:space="preserve">-server-1, а также член домена </w:t>
      </w:r>
      <w:r>
        <w:rPr>
          <w:lang w:val="en-US"/>
        </w:rPr>
        <w:t>P</w:t>
      </w:r>
      <w:r>
        <w:t>-SERVER-2.</w:t>
      </w:r>
    </w:p>
    <w:p w14:paraId="532CE71A" w14:textId="77777777" w:rsidR="00C1316B" w:rsidRDefault="00C1316B" w:rsidP="00C1316B">
      <w:pPr>
        <w:pStyle w:val="a4"/>
      </w:pPr>
      <w:r>
        <w:t xml:space="preserve"> Здесь мы можем увидеть записи типа узел (А), она нужна для связи домена с IP-адресом сервера. Также видим, тип узла сервер имен (NS), адрес узла, отвечающий за доменную зону. Также существуют другие типы записей, например:</w:t>
      </w:r>
    </w:p>
    <w:p w14:paraId="7CAAB1C6" w14:textId="4B15C15C" w:rsidR="00C1316B" w:rsidRDefault="00C1316B" w:rsidP="00C1316B">
      <w:pPr>
        <w:pStyle w:val="a4"/>
        <w:numPr>
          <w:ilvl w:val="0"/>
          <w:numId w:val="4"/>
        </w:numPr>
        <w:ind w:left="993" w:hanging="426"/>
      </w:pPr>
      <w:r>
        <w:t>CNAME (</w:t>
      </w:r>
      <w:proofErr w:type="spellStart"/>
      <w:r>
        <w:t>Canonical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) — запись, которая отвечает за привязку </w:t>
      </w:r>
      <w:proofErr w:type="spellStart"/>
      <w:r>
        <w:t>поддоменов</w:t>
      </w:r>
      <w:proofErr w:type="spellEnd"/>
      <w:r>
        <w:t xml:space="preserve"> к каноническому имени домена (site.ru) или другому домену. Основная функция CNAME — дублирование ресурсных записей домена (A, MX, TXT) для различных </w:t>
      </w:r>
      <w:proofErr w:type="spellStart"/>
      <w:r>
        <w:t>поддоменов</w:t>
      </w:r>
      <w:proofErr w:type="spellEnd"/>
      <w:r>
        <w:t>.</w:t>
      </w:r>
    </w:p>
    <w:p w14:paraId="697CEBB2" w14:textId="23C8FA0F" w:rsidR="00F71727" w:rsidRDefault="00C1316B" w:rsidP="00C1316B">
      <w:pPr>
        <w:pStyle w:val="a4"/>
        <w:numPr>
          <w:ilvl w:val="0"/>
          <w:numId w:val="4"/>
        </w:numPr>
        <w:ind w:left="993" w:hanging="426"/>
      </w:pPr>
      <w:r>
        <w:t>SRV — запись, указывающая имя хоста и порт сервера, на котором работает определенная служба. SRV-запись должна указывать на A или AAAA-запись.</w:t>
      </w:r>
    </w:p>
    <w:p w14:paraId="702DD542" w14:textId="2BFC6A65" w:rsidR="00C1316B" w:rsidRDefault="00472980" w:rsidP="00472980">
      <w:pPr>
        <w:pStyle w:val="a4"/>
        <w:ind w:firstLine="0"/>
        <w:jc w:val="center"/>
      </w:pPr>
      <w:r w:rsidRPr="00472980">
        <w:drawing>
          <wp:inline distT="0" distB="0" distL="0" distR="0" wp14:anchorId="33ECF9FC" wp14:editId="6EDA8D98">
            <wp:extent cx="4902200" cy="1693630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4553" cy="16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3AB" w14:textId="12D85403" w:rsidR="00472980" w:rsidRDefault="00472980" w:rsidP="00472980">
      <w:pPr>
        <w:pStyle w:val="a4"/>
      </w:pPr>
      <w:r w:rsidRPr="00472980">
        <w:lastRenderedPageBreak/>
        <w:t xml:space="preserve">Проверим связь </w:t>
      </w:r>
      <w:r>
        <w:rPr>
          <w:lang w:val="en-US"/>
        </w:rPr>
        <w:t>P</w:t>
      </w:r>
      <w:r w:rsidRPr="00472980">
        <w:t xml:space="preserve">-Server-1 с </w:t>
      </w:r>
      <w:r>
        <w:rPr>
          <w:lang w:val="en-US"/>
        </w:rPr>
        <w:t>P</w:t>
      </w:r>
      <w:r w:rsidRPr="00472980">
        <w:t xml:space="preserve">-Server-2 при помощи команды </w:t>
      </w:r>
      <w:proofErr w:type="spellStart"/>
      <w:r w:rsidRPr="00472980">
        <w:t>ping</w:t>
      </w:r>
      <w:proofErr w:type="spellEnd"/>
      <w:r w:rsidRPr="00472980">
        <w:t xml:space="preserve"> по его DNS-имени, а затем выведем кэш клиента при помощи команды ipconfig /</w:t>
      </w:r>
      <w:proofErr w:type="spellStart"/>
      <w:r w:rsidRPr="00472980">
        <w:t>displaydns</w:t>
      </w:r>
      <w:proofErr w:type="spellEnd"/>
      <w:r w:rsidRPr="00472980">
        <w:t>.</w:t>
      </w:r>
    </w:p>
    <w:p w14:paraId="101BBBF4" w14:textId="71E147E4" w:rsidR="00472980" w:rsidRDefault="005576E2" w:rsidP="005576E2">
      <w:pPr>
        <w:pStyle w:val="a4"/>
        <w:ind w:firstLine="0"/>
        <w:jc w:val="center"/>
      </w:pPr>
      <w:r w:rsidRPr="005576E2">
        <w:drawing>
          <wp:inline distT="0" distB="0" distL="0" distR="0" wp14:anchorId="60532EB7" wp14:editId="4D73E33C">
            <wp:extent cx="5267325" cy="2697569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114" cy="270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4063" w14:textId="77777777" w:rsidR="005576E2" w:rsidRDefault="005576E2" w:rsidP="005576E2">
      <w:pPr>
        <w:pStyle w:val="a4"/>
        <w:rPr>
          <w:noProof/>
        </w:rPr>
      </w:pPr>
      <w:r w:rsidRPr="005576E2">
        <w:t>Попробуем сбросить кэш клиента с помощью команды ipconfig /</w:t>
      </w:r>
      <w:proofErr w:type="spellStart"/>
      <w:r w:rsidRPr="005576E2">
        <w:t>flushdns</w:t>
      </w:r>
      <w:proofErr w:type="spellEnd"/>
      <w:r w:rsidRPr="005576E2">
        <w:t>.</w:t>
      </w:r>
      <w:r w:rsidRPr="005576E2">
        <w:rPr>
          <w:noProof/>
        </w:rPr>
        <w:t xml:space="preserve"> </w:t>
      </w:r>
    </w:p>
    <w:p w14:paraId="6A8FE086" w14:textId="0DC7E27D" w:rsidR="005576E2" w:rsidRDefault="005576E2" w:rsidP="005576E2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73298BBF" wp14:editId="1BE32077">
            <wp:extent cx="3438095" cy="138095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852" w14:textId="712753CE" w:rsidR="005576E2" w:rsidRDefault="005576E2" w:rsidP="005576E2">
      <w:pPr>
        <w:pStyle w:val="a4"/>
      </w:pPr>
      <w:r w:rsidRPr="005576E2">
        <w:t xml:space="preserve">Попробуем удалить клиента </w:t>
      </w:r>
      <w:r>
        <w:rPr>
          <w:lang w:val="en-US"/>
        </w:rPr>
        <w:t>P</w:t>
      </w:r>
      <w:r w:rsidRPr="005576E2">
        <w:t xml:space="preserve">-Server-2 из базы DNS. После этого попробуем использовать команду </w:t>
      </w:r>
      <w:proofErr w:type="spellStart"/>
      <w:r w:rsidRPr="005576E2">
        <w:t>ping</w:t>
      </w:r>
      <w:proofErr w:type="spellEnd"/>
      <w:r w:rsidRPr="005576E2">
        <w:t xml:space="preserve"> на клиенте.</w:t>
      </w:r>
    </w:p>
    <w:p w14:paraId="053A7CCD" w14:textId="5624F4E7" w:rsidR="005576E2" w:rsidRDefault="00FF2C41" w:rsidP="00FF2C41">
      <w:pPr>
        <w:pStyle w:val="a4"/>
        <w:jc w:val="center"/>
      </w:pPr>
      <w:r w:rsidRPr="00FF2C41">
        <w:drawing>
          <wp:inline distT="0" distB="0" distL="0" distR="0" wp14:anchorId="5AF2D3C4" wp14:editId="1835770D">
            <wp:extent cx="5045075" cy="1345533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5348" cy="13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312F" w14:textId="236A8CEF" w:rsidR="00FF2C41" w:rsidRDefault="00FF2C41" w:rsidP="00FF2C41">
      <w:pPr>
        <w:pStyle w:val="a4"/>
      </w:pPr>
      <w:r w:rsidRPr="00FF2C41">
        <w:t xml:space="preserve">Пинг прошел. Это происходит из-за того, что запись о соответствии имени и адреса осталась в кэше клиента. Очистим кэш и используем команду </w:t>
      </w:r>
      <w:proofErr w:type="spellStart"/>
      <w:r w:rsidRPr="00FF2C41">
        <w:t>ping</w:t>
      </w:r>
      <w:proofErr w:type="spellEnd"/>
      <w:r w:rsidRPr="00FF2C41">
        <w:t xml:space="preserve"> еще раз.</w:t>
      </w:r>
    </w:p>
    <w:p w14:paraId="49AD6E03" w14:textId="67F92F30" w:rsidR="00FF2C41" w:rsidRDefault="00FF2C41" w:rsidP="00FF2C41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00D4C759" wp14:editId="7DF053C1">
            <wp:extent cx="3457143" cy="134285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264B" w14:textId="5DE45D9E" w:rsidR="00FF2C41" w:rsidRDefault="00FF2C41" w:rsidP="00FF2C41">
      <w:pPr>
        <w:pStyle w:val="a4"/>
        <w:jc w:val="center"/>
      </w:pPr>
      <w:r w:rsidRPr="00FF2C41">
        <w:drawing>
          <wp:inline distT="0" distB="0" distL="0" distR="0" wp14:anchorId="63A8E789" wp14:editId="7962C9CB">
            <wp:extent cx="5511800" cy="490789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8901" cy="49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BE4C" w14:textId="28259517" w:rsidR="00FF2C41" w:rsidRDefault="00FF2C41" w:rsidP="00FF2C41">
      <w:pPr>
        <w:pStyle w:val="a4"/>
      </w:pPr>
      <w:r w:rsidRPr="00FF2C41">
        <w:t xml:space="preserve">Кэш клиента был очищен, и при повторной попытке отправить пакеты компьютеру </w:t>
      </w:r>
      <w:r>
        <w:rPr>
          <w:lang w:val="en-US"/>
        </w:rPr>
        <w:t>P</w:t>
      </w:r>
      <w:r w:rsidRPr="00FF2C41">
        <w:t xml:space="preserve">-Server-2 была выведена ошибка обнаружения. В кэш DNS была добавлена запись о том, что имя </w:t>
      </w:r>
      <w:r>
        <w:rPr>
          <w:lang w:val="en-US"/>
        </w:rPr>
        <w:t>P</w:t>
      </w:r>
      <w:r w:rsidRPr="00FF2C41">
        <w:t>-Server-2 не существует.</w:t>
      </w:r>
    </w:p>
    <w:p w14:paraId="44D549AE" w14:textId="5F175EEA" w:rsidR="00FF2C41" w:rsidRDefault="00FE5133" w:rsidP="00FE5133">
      <w:pPr>
        <w:pStyle w:val="a4"/>
        <w:ind w:firstLine="0"/>
        <w:jc w:val="center"/>
      </w:pPr>
      <w:r w:rsidRPr="00FE5133">
        <w:drawing>
          <wp:inline distT="0" distB="0" distL="0" distR="0" wp14:anchorId="1AA7E23A" wp14:editId="47C116D3">
            <wp:extent cx="5940425" cy="23164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2588" w14:textId="0EA67C2A" w:rsidR="00FE5133" w:rsidRDefault="00FE5133" w:rsidP="00FE5133">
      <w:pPr>
        <w:pStyle w:val="a4"/>
      </w:pPr>
      <w:r w:rsidRPr="00FE5133">
        <w:t xml:space="preserve">Зарегистрируем </w:t>
      </w:r>
      <w:r>
        <w:rPr>
          <w:lang w:val="en-US"/>
        </w:rPr>
        <w:t>P</w:t>
      </w:r>
      <w:r w:rsidRPr="00FE5133">
        <w:t>-Server-2 на сервере при помощи команды ipconfig /</w:t>
      </w:r>
      <w:proofErr w:type="spellStart"/>
      <w:r w:rsidRPr="00FE5133">
        <w:t>registerdns</w:t>
      </w:r>
      <w:proofErr w:type="spellEnd"/>
      <w:r w:rsidRPr="00FE5133">
        <w:t>.</w:t>
      </w:r>
    </w:p>
    <w:p w14:paraId="0A85BE63" w14:textId="5FA93B00" w:rsidR="00FE5133" w:rsidRDefault="00FE5133" w:rsidP="00FE5133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0F80EE8" wp14:editId="63E923CF">
            <wp:extent cx="5940425" cy="90487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6349" w14:textId="6B552801" w:rsidR="00FE5133" w:rsidRDefault="00FE5133" w:rsidP="00FE5133">
      <w:pPr>
        <w:pStyle w:val="a4"/>
      </w:pPr>
      <w:r>
        <w:t xml:space="preserve">После этого можно </w:t>
      </w:r>
      <w:proofErr w:type="spellStart"/>
      <w:r>
        <w:t>посвторить</w:t>
      </w:r>
      <w:proofErr w:type="spellEnd"/>
      <w:r>
        <w:t xml:space="preserve"> выполнение команды </w:t>
      </w:r>
      <w:r>
        <w:rPr>
          <w:lang w:val="en-US"/>
        </w:rPr>
        <w:t>ping</w:t>
      </w:r>
      <w:r>
        <w:t xml:space="preserve">, </w:t>
      </w:r>
      <w:r w:rsidR="00711FD6">
        <w:t xml:space="preserve">узел </w:t>
      </w:r>
      <w:r w:rsidR="00711FD6">
        <w:rPr>
          <w:lang w:val="en-US"/>
        </w:rPr>
        <w:t>P</w:t>
      </w:r>
      <w:r w:rsidR="00711FD6" w:rsidRPr="00711FD6">
        <w:t>-</w:t>
      </w:r>
      <w:r w:rsidR="00711FD6">
        <w:rPr>
          <w:lang w:val="en-US"/>
        </w:rPr>
        <w:t>SERVER</w:t>
      </w:r>
      <w:r w:rsidR="00711FD6" w:rsidRPr="00711FD6">
        <w:t>-2.</w:t>
      </w:r>
      <w:proofErr w:type="spellStart"/>
      <w:r w:rsidR="00711FD6">
        <w:rPr>
          <w:lang w:val="en-US"/>
        </w:rPr>
        <w:t>Poluse</w:t>
      </w:r>
      <w:proofErr w:type="spellEnd"/>
      <w:r w:rsidR="00711FD6" w:rsidRPr="00711FD6">
        <w:t>.</w:t>
      </w:r>
      <w:r w:rsidR="00711FD6">
        <w:rPr>
          <w:lang w:val="en-US"/>
        </w:rPr>
        <w:t>com</w:t>
      </w:r>
      <w:r w:rsidR="00711FD6" w:rsidRPr="00711FD6">
        <w:t xml:space="preserve"> </w:t>
      </w:r>
      <w:r w:rsidR="00711FD6">
        <w:t xml:space="preserve">будет доступен. </w:t>
      </w:r>
      <w:r w:rsidR="00711FD6" w:rsidRPr="00711FD6">
        <w:t xml:space="preserve">можно сделать вывод о том, что от записей в кэше DNS-клиента зависит успех установки сеансов связи. Даже если другой компьютер доступен, о нём есть запись на DNS-сервере, то </w:t>
      </w:r>
      <w:r w:rsidR="00711FD6" w:rsidRPr="00711FD6">
        <w:lastRenderedPageBreak/>
        <w:t>отправка пакетов может не произойти, так как в кэше клиента есть запись о несуществующем имени.</w:t>
      </w:r>
    </w:p>
    <w:p w14:paraId="3CEC9491" w14:textId="33166CDF" w:rsidR="00711FD6" w:rsidRDefault="00711FD6" w:rsidP="00FE5133">
      <w:pPr>
        <w:pStyle w:val="a4"/>
        <w:rPr>
          <w:u w:val="single"/>
        </w:rPr>
      </w:pPr>
      <w:r w:rsidRPr="00711FD6">
        <w:rPr>
          <w:u w:val="single"/>
        </w:rPr>
        <w:t>N</w:t>
      </w:r>
      <w:r w:rsidRPr="00711FD6">
        <w:rPr>
          <w:u w:val="single"/>
        </w:rPr>
        <w:t>slookup</w:t>
      </w:r>
    </w:p>
    <w:p w14:paraId="7DB380A7" w14:textId="77777777" w:rsidR="00711FD6" w:rsidRPr="00711FD6" w:rsidRDefault="00711FD6" w:rsidP="00711FD6">
      <w:pPr>
        <w:pStyle w:val="a4"/>
      </w:pPr>
      <w:r w:rsidRPr="00711FD6">
        <w:t xml:space="preserve">nslookup - утилита сетевого администрирования для запросов в доменной системе имен (DNS) с целью получения доменного имени, IP-адреса или другой информации из записей DNS. </w:t>
      </w:r>
    </w:p>
    <w:p w14:paraId="39C16F28" w14:textId="49250C52" w:rsidR="00711FD6" w:rsidRDefault="00711FD6" w:rsidP="00711FD6">
      <w:pPr>
        <w:pStyle w:val="a4"/>
      </w:pPr>
      <w:r w:rsidRPr="00711FD6">
        <w:t xml:space="preserve">Запись NS (Name Server, сервер имен) содержит соответствие доменного имени DNS-серверу, </w:t>
      </w:r>
      <w:proofErr w:type="spellStart"/>
      <w:r w:rsidRPr="00711FD6">
        <w:t>авторитативному</w:t>
      </w:r>
      <w:proofErr w:type="spellEnd"/>
      <w:r w:rsidRPr="00711FD6">
        <w:t xml:space="preserve"> для заданного домена. Ее можно получить при помощи nslookup -</w:t>
      </w:r>
      <w:proofErr w:type="spellStart"/>
      <w:r w:rsidRPr="00711FD6">
        <w:t>query</w:t>
      </w:r>
      <w:proofErr w:type="spellEnd"/>
      <w:r w:rsidRPr="00711FD6">
        <w:t>=</w:t>
      </w:r>
      <w:proofErr w:type="spellStart"/>
      <w:r w:rsidRPr="00711FD6">
        <w:t>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Poluse</w:t>
      </w:r>
      <w:proofErr w:type="spellEnd"/>
      <w:r w:rsidRPr="00711FD6">
        <w:t>.</w:t>
      </w:r>
      <w:proofErr w:type="spellStart"/>
      <w:r w:rsidRPr="00711FD6">
        <w:t>com</w:t>
      </w:r>
      <w:proofErr w:type="spellEnd"/>
    </w:p>
    <w:p w14:paraId="317D33FE" w14:textId="77777777" w:rsidR="00711FD6" w:rsidRPr="00711FD6" w:rsidRDefault="00711FD6" w:rsidP="00711FD6">
      <w:pPr>
        <w:pStyle w:val="a4"/>
        <w:rPr>
          <w:u w:val="single"/>
        </w:rPr>
      </w:pPr>
      <w:proofErr w:type="spellStart"/>
      <w:r w:rsidRPr="00711FD6">
        <w:rPr>
          <w:u w:val="single"/>
        </w:rPr>
        <w:t>dnscmd</w:t>
      </w:r>
      <w:proofErr w:type="spellEnd"/>
    </w:p>
    <w:p w14:paraId="2D567058" w14:textId="602C6F21" w:rsidR="00711FD6" w:rsidRDefault="00711FD6" w:rsidP="00711FD6">
      <w:pPr>
        <w:pStyle w:val="a4"/>
      </w:pPr>
      <w:r>
        <w:t xml:space="preserve">Утилита </w:t>
      </w:r>
      <w:proofErr w:type="spellStart"/>
      <w:r>
        <w:t>dnscmd</w:t>
      </w:r>
      <w:proofErr w:type="spellEnd"/>
      <w:r>
        <w:t xml:space="preserve"> является частью пакета Support Tools и позволяет диагностировать и исправлять ошибки в конфигурации, а так же выполнять широкий диапазон действий по администрированию сервера DNS. В моей сборе Support Tools отсутствует, поэтому возможности проверить её нет.</w:t>
      </w:r>
    </w:p>
    <w:p w14:paraId="098C3FA8" w14:textId="2B3D6BC7" w:rsidR="00711FD6" w:rsidRDefault="00711FD6" w:rsidP="00711FD6">
      <w:pPr>
        <w:pStyle w:val="11"/>
      </w:pPr>
      <w:r w:rsidRPr="00D16F9E">
        <w:t>Рассмотреть состав установленных служб и способы управления службами</w:t>
      </w:r>
    </w:p>
    <w:p w14:paraId="6E5C71A7" w14:textId="7024E0FE" w:rsidR="00711FD6" w:rsidRPr="00711FD6" w:rsidRDefault="002E09D5" w:rsidP="002E09D5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D8520E" wp14:editId="5B425570">
            <wp:extent cx="5330825" cy="370622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152" cy="370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15E8" w14:textId="77777777" w:rsidR="002E09D5" w:rsidRDefault="002E09D5" w:rsidP="002E09D5">
      <w:pPr>
        <w:pStyle w:val="a4"/>
      </w:pPr>
      <w:r w:rsidRPr="002E09D5">
        <w:rPr>
          <w:u w:val="single"/>
        </w:rPr>
        <w:t>DNS-сервер</w:t>
      </w:r>
      <w:r>
        <w:t xml:space="preserve"> – позволяет клиентам DNS выполнять разрешение DNS-имён, отвечая на запросы о DNS-именах и на запросы обновления DNS. Если эта служба остановлена, 36 обновления информации DNS не выполняются.</w:t>
      </w:r>
    </w:p>
    <w:p w14:paraId="252D0953" w14:textId="77777777" w:rsidR="002E09D5" w:rsidRDefault="002E09D5" w:rsidP="002E09D5">
      <w:pPr>
        <w:pStyle w:val="a4"/>
      </w:pPr>
      <w:r w:rsidRPr="002E09D5">
        <w:rPr>
          <w:u w:val="single"/>
        </w:rPr>
        <w:t>DNS-клиент</w:t>
      </w:r>
      <w:r>
        <w:t xml:space="preserve"> – разрешает для данного компьютера DNS-имена в адреса и помещает их в кэш. Если служба остановлена, не удастся разрешить DNS-имена и разместить службу каталогов Active Directory контроллеров домена</w:t>
      </w:r>
    </w:p>
    <w:p w14:paraId="4BCB76CA" w14:textId="77777777" w:rsidR="002E09D5" w:rsidRDefault="002E09D5" w:rsidP="002E09D5">
      <w:pPr>
        <w:pStyle w:val="a4"/>
      </w:pPr>
      <w:r w:rsidRPr="002E09D5">
        <w:rPr>
          <w:u w:val="single"/>
        </w:rPr>
        <w:t>DHCP-клиент</w:t>
      </w:r>
      <w:r>
        <w:t xml:space="preserve"> – регистрирует и обновляет IP-адреса и DNS-записи для этого компьютера. Если эта служба остановлена, этот компьютер не сможет получать динамические IP-адреса и выполнять обновления DNS. </w:t>
      </w:r>
    </w:p>
    <w:p w14:paraId="579901B7" w14:textId="77777777" w:rsidR="002E09D5" w:rsidRDefault="002E09D5" w:rsidP="002E09D5">
      <w:pPr>
        <w:pStyle w:val="a4"/>
      </w:pPr>
      <w:r w:rsidRPr="002E09D5">
        <w:rPr>
          <w:u w:val="single"/>
        </w:rPr>
        <w:t>DHCP сервер</w:t>
      </w:r>
      <w:r>
        <w:t xml:space="preserve"> – это сетевой протокол, позволяющий компьютерам автоматически получать IP-адрес и другие параметры, необходимые для работы в сети TCP/IP. Данный протокол работает по модели «клиент-сервер». Для автоматической конфигурации компьютер-клиент на этапе конфигурации сетевого устройства обращается к серверу DHCP и получает от него нужные параметры. Сетевой администратор может задать диапазон адресов, распределяемых сервером среди компьютеров-клиентов. Это позволяет </w:t>
      </w:r>
      <w:r>
        <w:lastRenderedPageBreak/>
        <w:t>избежать ручной настройки компьютеров сети и уменьшает количество ошибок.</w:t>
      </w:r>
    </w:p>
    <w:p w14:paraId="23E3BD9F" w14:textId="77777777" w:rsidR="002E09D5" w:rsidRDefault="002E09D5" w:rsidP="002E09D5">
      <w:pPr>
        <w:pStyle w:val="a4"/>
      </w:pPr>
      <w:r w:rsidRPr="002E09D5">
        <w:rPr>
          <w:u w:val="single"/>
        </w:rPr>
        <w:t>WINS</w:t>
      </w:r>
      <w:r>
        <w:t xml:space="preserve"> – служба сопоставления </w:t>
      </w:r>
      <w:proofErr w:type="spellStart"/>
      <w:r>
        <w:t>NetBIOS</w:t>
      </w:r>
      <w:proofErr w:type="spellEnd"/>
      <w:r>
        <w:t xml:space="preserve">-имён компьютеров с IP-адресами узлов. Обеспечивает разрешение </w:t>
      </w:r>
      <w:proofErr w:type="spellStart"/>
      <w:r>
        <w:t>NetBIOS</w:t>
      </w:r>
      <w:proofErr w:type="spellEnd"/>
      <w:r>
        <w:t xml:space="preserve">-имён для клиентов TCP/IP, обнаруживая сетевые службы. </w:t>
      </w:r>
    </w:p>
    <w:p w14:paraId="72EE4511" w14:textId="77777777" w:rsidR="002E09D5" w:rsidRDefault="002E09D5" w:rsidP="002E09D5">
      <w:pPr>
        <w:pStyle w:val="a4"/>
      </w:pPr>
      <w:r w:rsidRPr="002E09D5">
        <w:rPr>
          <w:u w:val="single"/>
        </w:rPr>
        <w:t>Брандмауэр Windows/Общий доступ к Интернету (ICS)</w:t>
      </w:r>
      <w:r>
        <w:t xml:space="preserve"> – обеспечивает поддержку служб трансляции адресов, адресации и разрешения имён или предотвращает вторжение служб в домашней сети или сети небольшого офиса. </w:t>
      </w:r>
    </w:p>
    <w:p w14:paraId="39DC81E1" w14:textId="77777777" w:rsidR="002E09D5" w:rsidRDefault="002E09D5" w:rsidP="002E09D5">
      <w:pPr>
        <w:pStyle w:val="a4"/>
      </w:pPr>
      <w:r w:rsidRPr="002E09D5">
        <w:rPr>
          <w:u w:val="single"/>
        </w:rPr>
        <w:t>Обозреватель компьютеров</w:t>
      </w:r>
      <w:r>
        <w:t xml:space="preserve"> – обслуживает список компьютеров в сети и выдаёт его программам по запросу. Если служба остановлена, список не будет создан или обновлён.</w:t>
      </w:r>
    </w:p>
    <w:p w14:paraId="5B6F735F" w14:textId="77777777" w:rsidR="002E09D5" w:rsidRDefault="002E09D5" w:rsidP="002E09D5">
      <w:pPr>
        <w:pStyle w:val="a4"/>
      </w:pPr>
      <w:r w:rsidRPr="002E09D5">
        <w:rPr>
          <w:u w:val="single"/>
        </w:rPr>
        <w:t>Рабочая станция</w:t>
      </w:r>
      <w:r>
        <w:t xml:space="preserve"> – обеспечивает поддержку сетевых подключений и связь. </w:t>
      </w:r>
    </w:p>
    <w:p w14:paraId="5DA9ED29" w14:textId="77777777" w:rsidR="002E09D5" w:rsidRDefault="002E09D5" w:rsidP="002E09D5">
      <w:pPr>
        <w:pStyle w:val="a4"/>
      </w:pPr>
      <w:r w:rsidRPr="002E09D5">
        <w:rPr>
          <w:u w:val="single"/>
        </w:rPr>
        <w:t>Сервер</w:t>
      </w:r>
      <w:r>
        <w:t xml:space="preserve"> – обеспечивает поддержку общего доступа к файлам, принтерам и именованным каналам для данного компьютера через сетевое подключение. </w:t>
      </w:r>
    </w:p>
    <w:p w14:paraId="5AFC1C14" w14:textId="77777777" w:rsidR="002E09D5" w:rsidRDefault="002E09D5" w:rsidP="002E09D5">
      <w:pPr>
        <w:pStyle w:val="a4"/>
      </w:pPr>
      <w:r w:rsidRPr="002E09D5">
        <w:rPr>
          <w:u w:val="single"/>
        </w:rPr>
        <w:t>Службы IPSEC</w:t>
      </w:r>
      <w:r>
        <w:t xml:space="preserve"> – обеспечивает безопасность подключений между клиентами и серверами в сетях TCP/IP. Если эта служба остановлена, безопасность подключений TCP/IP между клиентами и серверами в сети может быть нарушена.</w:t>
      </w:r>
    </w:p>
    <w:p w14:paraId="14CE1179" w14:textId="77777777" w:rsidR="002E09D5" w:rsidRDefault="002E09D5" w:rsidP="002E09D5">
      <w:pPr>
        <w:pStyle w:val="a4"/>
      </w:pPr>
      <w:r w:rsidRPr="002E09D5">
        <w:rPr>
          <w:u w:val="single"/>
        </w:rPr>
        <w:t>Удалённый вызов процедур (RPC)</w:t>
      </w:r>
      <w:r>
        <w:t xml:space="preserve"> – обеспечивает сопоставление конечных точек и служит диспетчером управления службы COM. Если эта служба остановлена или отключена, программы, использующие службу COM или службы удалённого вызова процедур (RPC), не смогут работать. </w:t>
      </w:r>
    </w:p>
    <w:p w14:paraId="4080F924" w14:textId="77777777" w:rsidR="002E09D5" w:rsidRDefault="002E09D5" w:rsidP="002E09D5">
      <w:pPr>
        <w:pStyle w:val="a4"/>
      </w:pPr>
      <w:r w:rsidRPr="002E09D5">
        <w:rPr>
          <w:u w:val="single"/>
        </w:rPr>
        <w:t>Служба сведений о подключенных сетях</w:t>
      </w:r>
      <w:r>
        <w:t xml:space="preserve"> – Собирает и сохраняет сведения о конфигурации сети и уведомляет программы при изменении этих сведений. Если служба будет остановлена, сведения о конфигурации могут стать недоступными.</w:t>
      </w:r>
    </w:p>
    <w:p w14:paraId="23B03FDF" w14:textId="227F6AE9" w:rsidR="00711FD6" w:rsidRDefault="002E09D5" w:rsidP="002E09D5">
      <w:pPr>
        <w:pStyle w:val="a4"/>
      </w:pPr>
      <w:r>
        <w:lastRenderedPageBreak/>
        <w:t xml:space="preserve">Попробуем отключить некоторые не нужные нам службы для небольшого уменьшения нагрузки на систему, например </w:t>
      </w:r>
      <w:r w:rsidRPr="002E09D5">
        <w:rPr>
          <w:u w:val="single"/>
        </w:rPr>
        <w:t>Диспетчер печати</w:t>
      </w:r>
      <w:r>
        <w:t xml:space="preserve">, </w:t>
      </w:r>
      <w:r w:rsidRPr="002E09D5">
        <w:rPr>
          <w:u w:val="single"/>
        </w:rPr>
        <w:t>Телефония</w:t>
      </w:r>
      <w:r>
        <w:t xml:space="preserve">, </w:t>
      </w:r>
      <w:r w:rsidRPr="002E09D5">
        <w:rPr>
          <w:u w:val="single"/>
        </w:rPr>
        <w:t>Средство построения конечных точек Windows Audio</w:t>
      </w:r>
      <w:r>
        <w:t xml:space="preserve">, </w:t>
      </w:r>
      <w:r w:rsidRPr="002E09D5">
        <w:rPr>
          <w:u w:val="single"/>
        </w:rPr>
        <w:t>Служба базовой фильтрации</w:t>
      </w:r>
      <w:r>
        <w:t>.</w:t>
      </w:r>
    </w:p>
    <w:p w14:paraId="0D353986" w14:textId="7CC055EB" w:rsidR="002E09D5" w:rsidRDefault="002E09D5" w:rsidP="002E09D5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6A0E127" wp14:editId="64EA48F1">
            <wp:extent cx="2947288" cy="2876034"/>
            <wp:effectExtent l="0" t="0" r="571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5886" cy="28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4DA5C" wp14:editId="7459F9D3">
            <wp:extent cx="2931084" cy="28473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6930" cy="28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1772" w14:textId="1A268BD2" w:rsidR="002E09D5" w:rsidRDefault="002E09D5" w:rsidP="002E09D5">
      <w:pPr>
        <w:pStyle w:val="a4"/>
      </w:pPr>
      <w:r w:rsidRPr="002E09D5">
        <w:t>Число процессов и потребление оперативной памяти уменьшилось, что дало нам небольшое уменьшение нагрузки на систему.</w:t>
      </w:r>
    </w:p>
    <w:p w14:paraId="664AAEC5" w14:textId="40B69297" w:rsidR="002E09D5" w:rsidRDefault="002E09D5" w:rsidP="002E09D5">
      <w:pPr>
        <w:pStyle w:val="11"/>
      </w:pPr>
      <w:r>
        <w:t>Вывод</w:t>
      </w:r>
    </w:p>
    <w:p w14:paraId="5A1FA9B6" w14:textId="5D796D21" w:rsidR="002E09D5" w:rsidRPr="00350455" w:rsidRDefault="002E09D5" w:rsidP="00883AF6">
      <w:pPr>
        <w:pStyle w:val="a4"/>
      </w:pPr>
      <w:r>
        <w:t>Проведена обширная работа по настройке</w:t>
      </w:r>
      <w:r w:rsidR="00883AF6">
        <w:t xml:space="preserve"> и конфигурации ролей серверов, настроены </w:t>
      </w:r>
      <w:r w:rsidR="00883AF6">
        <w:rPr>
          <w:lang w:val="en-US"/>
        </w:rPr>
        <w:t>DHCP</w:t>
      </w:r>
      <w:r w:rsidR="00883AF6" w:rsidRPr="00883AF6">
        <w:t xml:space="preserve">, </w:t>
      </w:r>
      <w:r w:rsidR="00883AF6">
        <w:rPr>
          <w:lang w:val="en-US"/>
        </w:rPr>
        <w:t>WINS</w:t>
      </w:r>
      <w:r w:rsidR="00883AF6" w:rsidRPr="00883AF6">
        <w:t xml:space="preserve"> </w:t>
      </w:r>
      <w:r w:rsidR="00883AF6">
        <w:t xml:space="preserve">и </w:t>
      </w:r>
      <w:r w:rsidR="00883AF6">
        <w:rPr>
          <w:lang w:val="en-US"/>
        </w:rPr>
        <w:t>DNS</w:t>
      </w:r>
      <w:r w:rsidR="00883AF6" w:rsidRPr="00883AF6">
        <w:t>-</w:t>
      </w:r>
      <w:r w:rsidR="00883AF6">
        <w:t xml:space="preserve">сервер. Рассмотрены утилиты, позволяющие диагностировать и выяснять ошибки при подключении. Изучен состав и основные свойства сетевых служб </w:t>
      </w:r>
      <w:r w:rsidR="00883AF6">
        <w:rPr>
          <w:lang w:val="en-US"/>
        </w:rPr>
        <w:t>Windows</w:t>
      </w:r>
      <w:r w:rsidR="00883AF6" w:rsidRPr="00883AF6">
        <w:t xml:space="preserve"> </w:t>
      </w:r>
      <w:r w:rsidR="00883AF6">
        <w:rPr>
          <w:lang w:val="en-US"/>
        </w:rPr>
        <w:t>Server</w:t>
      </w:r>
      <w:r w:rsidR="00883AF6" w:rsidRPr="00883AF6">
        <w:t xml:space="preserve">, </w:t>
      </w:r>
      <w:r w:rsidR="00883AF6">
        <w:t xml:space="preserve">встроенные средства управления. </w:t>
      </w:r>
    </w:p>
    <w:p w14:paraId="53CEC7FC" w14:textId="77777777" w:rsidR="002E09D5" w:rsidRPr="002E09D5" w:rsidRDefault="002E09D5" w:rsidP="002E09D5">
      <w:pPr>
        <w:pStyle w:val="a4"/>
      </w:pPr>
    </w:p>
    <w:sectPr w:rsidR="002E09D5" w:rsidRPr="002E09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51BA1"/>
    <w:multiLevelType w:val="hybridMultilevel"/>
    <w:tmpl w:val="318639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4F506AF"/>
    <w:multiLevelType w:val="hybridMultilevel"/>
    <w:tmpl w:val="0CC430F8"/>
    <w:lvl w:ilvl="0" w:tplc="1A2EC4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DE84724"/>
    <w:multiLevelType w:val="hybridMultilevel"/>
    <w:tmpl w:val="F530DF9E"/>
    <w:lvl w:ilvl="0" w:tplc="1A2EC4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78885AF8"/>
    <w:multiLevelType w:val="hybridMultilevel"/>
    <w:tmpl w:val="38C44358"/>
    <w:lvl w:ilvl="0" w:tplc="1A2EC4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105614223">
    <w:abstractNumId w:val="0"/>
  </w:num>
  <w:num w:numId="2" w16cid:durableId="1943293276">
    <w:abstractNumId w:val="3"/>
  </w:num>
  <w:num w:numId="3" w16cid:durableId="1755739883">
    <w:abstractNumId w:val="2"/>
  </w:num>
  <w:num w:numId="4" w16cid:durableId="20436320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A0A"/>
    <w:rsid w:val="00072AD0"/>
    <w:rsid w:val="001B4BAA"/>
    <w:rsid w:val="002055DC"/>
    <w:rsid w:val="00265894"/>
    <w:rsid w:val="002E09D5"/>
    <w:rsid w:val="003269ED"/>
    <w:rsid w:val="00394A0A"/>
    <w:rsid w:val="003D2A2B"/>
    <w:rsid w:val="00472980"/>
    <w:rsid w:val="004C0D12"/>
    <w:rsid w:val="005576E2"/>
    <w:rsid w:val="005F51A5"/>
    <w:rsid w:val="005F65B6"/>
    <w:rsid w:val="0065502A"/>
    <w:rsid w:val="006B4104"/>
    <w:rsid w:val="00711FD6"/>
    <w:rsid w:val="007254A6"/>
    <w:rsid w:val="00725B18"/>
    <w:rsid w:val="00832FB0"/>
    <w:rsid w:val="00857F57"/>
    <w:rsid w:val="00883AF6"/>
    <w:rsid w:val="0096334E"/>
    <w:rsid w:val="00A37B17"/>
    <w:rsid w:val="00A879E4"/>
    <w:rsid w:val="00AA29B9"/>
    <w:rsid w:val="00C1316B"/>
    <w:rsid w:val="00C25DFA"/>
    <w:rsid w:val="00CF475A"/>
    <w:rsid w:val="00D81BFC"/>
    <w:rsid w:val="00F21F5A"/>
    <w:rsid w:val="00F71727"/>
    <w:rsid w:val="00FE5133"/>
    <w:rsid w:val="00FF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F1CFB"/>
  <w15:chartTrackingRefBased/>
  <w15:docId w15:val="{753BE783-57CA-4A49-B7D4-2A4F4E83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69ED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6589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29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jc w:val="center"/>
    </w:pPr>
    <w:rPr>
      <w:rFonts w:ascii="Times New Roman" w:hAnsi="Times New Roman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">
    <w:name w:val="_Заголовок 2"/>
    <w:basedOn w:val="a"/>
    <w:next w:val="a4"/>
    <w:link w:val="20"/>
    <w:qFormat/>
    <w:rsid w:val="003D2A2B"/>
    <w:pPr>
      <w:ind w:firstLine="567"/>
      <w:jc w:val="both"/>
    </w:pPr>
    <w:rPr>
      <w:rFonts w:ascii="Times New Roman" w:hAnsi="Times New Roman"/>
      <w:sz w:val="32"/>
      <w:szCs w:val="32"/>
      <w:u w:val="single"/>
    </w:rPr>
  </w:style>
  <w:style w:type="character" w:customStyle="1" w:styleId="20">
    <w:name w:val="_Заголовок 2 Знак"/>
    <w:basedOn w:val="a0"/>
    <w:link w:val="2"/>
    <w:rsid w:val="003D2A2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A37B17"/>
    <w:pPr>
      <w:spacing w:line="360" w:lineRule="auto"/>
      <w:ind w:firstLine="567"/>
      <w:jc w:val="both"/>
    </w:pPr>
    <w:rPr>
      <w:rFonts w:ascii="Times New Roman" w:hAnsi="Times New Roman"/>
      <w:sz w:val="28"/>
      <w:szCs w:val="28"/>
    </w:rPr>
  </w:style>
  <w:style w:type="character" w:customStyle="1" w:styleId="a5">
    <w:name w:val="_Основной текст Знак"/>
    <w:basedOn w:val="a0"/>
    <w:link w:val="a4"/>
    <w:rsid w:val="00A37B17"/>
    <w:rPr>
      <w:rFonts w:ascii="Times New Roman" w:eastAsia="Calibri" w:hAnsi="Times New Roman" w:cs="Times New Roman"/>
      <w:sz w:val="28"/>
      <w:szCs w:val="28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jc w:val="center"/>
    </w:pPr>
    <w:rPr>
      <w:rFonts w:ascii="Times New Roman" w:hAnsi="Times New Roman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Заголовок_2"/>
    <w:basedOn w:val="a"/>
    <w:next w:val="a"/>
    <w:link w:val="22"/>
    <w:qFormat/>
    <w:rsid w:val="00832FB0"/>
    <w:pPr>
      <w:ind w:firstLine="567"/>
      <w:jc w:val="both"/>
    </w:pPr>
    <w:rPr>
      <w:rFonts w:ascii="Times New Roman" w:hAnsi="Times New Roman"/>
      <w:sz w:val="32"/>
      <w:szCs w:val="32"/>
      <w:u w:val="single"/>
    </w:rPr>
  </w:style>
  <w:style w:type="character" w:customStyle="1" w:styleId="22">
    <w:name w:val="Заголовок_2 Знак"/>
    <w:basedOn w:val="a0"/>
    <w:link w:val="21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line="360" w:lineRule="auto"/>
      <w:ind w:firstLine="567"/>
      <w:jc w:val="both"/>
    </w:pPr>
    <w:rPr>
      <w:rFonts w:ascii="Times New Roman" w:hAnsi="Times New Roman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26589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List Paragraph"/>
    <w:basedOn w:val="a"/>
    <w:uiPriority w:val="34"/>
    <w:qFormat/>
    <w:rsid w:val="00AA29B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A29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26</Pages>
  <Words>2062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poly Sladkiy</cp:lastModifiedBy>
  <cp:revision>2</cp:revision>
  <dcterms:created xsi:type="dcterms:W3CDTF">2022-06-07T13:49:00Z</dcterms:created>
  <dcterms:modified xsi:type="dcterms:W3CDTF">2022-06-07T15:26:00Z</dcterms:modified>
</cp:coreProperties>
</file>