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>
        <w:rPr>
          <w:rFonts w:ascii="Times New Roman" w:hAnsi="Times New Roman"/>
          <w:u w:val="single"/>
        </w:rPr>
        <w:t xml:space="preserve">       Жевнерчук Д.В,</w:t>
      </w:r>
      <w:r>
        <w:rPr>
          <w:rFonts w:ascii="Times New Roman" w:hAnsi="Times New Roman"/>
        </w:rPr>
        <w:t>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</w:t>
      </w:r>
      <w:r>
        <w:rPr>
          <w:rFonts w:ascii="Times New Roman" w:hAnsi="Times New Roman"/>
          <w:u w:val="single"/>
        </w:rPr>
        <w:t xml:space="preserve">    _Игнаков К. М._ </w:t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___</w:t>
      </w:r>
      <w:r>
        <w:rPr>
          <w:rFonts w:ascii="Times New Roman" w:hAnsi="Times New Roman"/>
          <w:u w:val="single"/>
        </w:rPr>
        <w:t>Фомин Е. Н.___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 xml:space="preserve">      (фамилия, и.,о.)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19-ИВТ-3</w:t>
      </w:r>
      <w:r>
        <w:rPr>
          <w:rFonts w:ascii="Times New Roman" w:hAnsi="Times New Roman"/>
          <w:sz w:val="20"/>
          <w:szCs w:val="20"/>
        </w:rPr>
        <w:t>________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 xml:space="preserve">                                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12.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Разработайте объектно-ориентированную модель телефона.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Телефон обладает атрибутами: номер, баланс, вероятность поступления звонка.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телефоном можно выполнить следующие операции: позвонить, ответить на звонок, завершить разговор, пополнить баланс.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Телефон может находиться в следующих состояниях: Ожидание, Звонок, Разговор, Заблокирован (баланс отрицательный).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приложение, демонстрирующее переход телефона между состояниями.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/>
      </w:pPr>
      <w:r>
        <w:rPr/>
        <w:t>Проектное решение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Основная идея в том, что телефон может находиться в одном из нескольких состояний, которые всё время сменяют друг друга. Набор этих состояний, а также переходов между ними, предопределён и конечен. Находясь в разных состояниях, программа может по-разному реагировать на одни и те же события, которые происходят с ней.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Паттерн Состояние предлагает создать отдельные классы для каждого состояния, в котором может пребывать объект, а затем вынести туда поведения, соответствующие этим состояниям.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Вместо того, чтобы хранить код всех состояний, первоначальный объект, называемый контекстом, будет содержать ссылку на один из объектов-состояний и делегировать ему работу, зависящую от состояния.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Благодаря тому, что объекты состояний будут иметь общий интерфейс, контекст сможет делегировать работу состоянию, не привязываясь к его классу. Поведение контекста можно будет изменить в любой момент, подключив к нему другой объект-состояние.</w:t>
      </w:r>
    </w:p>
    <w:p>
      <w:pPr>
        <w:pStyle w:val="Normal"/>
        <w:spacing w:before="0" w:after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Производными классами для класса </w:t>
      </w:r>
      <w:r>
        <w:rPr>
          <w:rFonts w:ascii="Times New Roman" w:hAnsi="Times New Roman"/>
          <w:sz w:val="28"/>
          <w:lang w:val="en-US"/>
        </w:rPr>
        <w:t>State</w:t>
      </w:r>
      <w:r>
        <w:rPr>
          <w:rFonts w:ascii="Times New Roman" w:hAnsi="Times New Roman"/>
          <w:sz w:val="28"/>
        </w:rPr>
        <w:t xml:space="preserve"> (Состояние) являются: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BlockedState</w:t>
      </w:r>
      <w:r>
        <w:rPr>
          <w:rFonts w:ascii="Times New Roman" w:hAnsi="Times New Roman"/>
          <w:sz w:val="28"/>
        </w:rPr>
        <w:t xml:space="preserve"> – телефон не может совершать исходящие вызовы. Выйти из этого состояния можно только пополнив баланс.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WaitingState</w:t>
      </w:r>
      <w:r>
        <w:rPr>
          <w:rFonts w:ascii="Times New Roman" w:hAnsi="Times New Roman"/>
          <w:sz w:val="28"/>
        </w:rPr>
        <w:t xml:space="preserve"> – телефон находится в ожидании команды. Из этого состояния возможно перейти в состояние разговора (</w:t>
      </w: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>), приняв входящий, или в состояние вызова (</w:t>
      </w:r>
      <w:r>
        <w:rPr>
          <w:rFonts w:ascii="Times New Roman" w:hAnsi="Times New Roman"/>
          <w:sz w:val="28"/>
          <w:lang w:val="en-US"/>
        </w:rPr>
        <w:t>CallingState</w:t>
      </w:r>
      <w:r>
        <w:rPr>
          <w:rFonts w:ascii="Times New Roman" w:hAnsi="Times New Roman"/>
          <w:sz w:val="28"/>
        </w:rPr>
        <w:t>), позвонив на какой-то номер.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CallingState</w:t>
      </w:r>
      <w:r>
        <w:rPr>
          <w:rFonts w:ascii="Times New Roman" w:hAnsi="Times New Roman"/>
          <w:sz w:val="28"/>
        </w:rPr>
        <w:t xml:space="preserve"> – телефон находится в состоянии исходящего вызова. В последствии (после ответа собеседника) переход в состояние разговора (</w:t>
      </w: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>).</w:t>
      </w:r>
    </w:p>
    <w:p>
      <w:pPr>
        <w:pStyle w:val="ListParagraph"/>
        <w:numPr>
          <w:ilvl w:val="0"/>
          <w:numId w:val="1"/>
        </w:numPr>
        <w:spacing w:before="0" w:after="0"/>
        <w:ind w:left="709" w:firstLine="359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TalkingState</w:t>
      </w:r>
      <w:r>
        <w:rPr>
          <w:rFonts w:ascii="Times New Roman" w:hAnsi="Times New Roman"/>
          <w:sz w:val="28"/>
        </w:rPr>
        <w:t xml:space="preserve"> – телефон находится в состоянии разговора. Сбросив вызов, можно перейти в состояние ожидания (</w:t>
      </w:r>
      <w:r>
        <w:rPr>
          <w:rFonts w:ascii="Times New Roman" w:hAnsi="Times New Roman"/>
          <w:sz w:val="28"/>
          <w:lang w:val="en-US"/>
        </w:rPr>
        <w:t>WaitingState</w:t>
      </w:r>
      <w:r>
        <w:rPr>
          <w:rFonts w:ascii="Times New Roman" w:hAnsi="Times New Roman"/>
          <w:sz w:val="28"/>
        </w:rPr>
        <w:t>).</w:t>
      </w:r>
    </w:p>
    <w:p>
      <w:pPr>
        <w:pStyle w:val="Normal"/>
        <w:spacing w:before="0" w:after="0"/>
        <w:ind w:left="-142" w:firstLine="851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sz w:val="28"/>
        </w:rPr>
        <w:t>Для удобного перехода между состояниями телефон получает команду в консоли от пользователя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spacing w:before="0" w:after="0"/>
        <w:ind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Класс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Phone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создан для хранения информации о телефоне: баланс, номер телефона, состояние телефона.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283845</wp:posOffset>
            </wp:positionV>
            <wp:extent cx="5934710" cy="362013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701" w:right="850" w:header="0" w:top="709" w:footer="0" w:bottom="426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Рис. 1 – Диаграмма классов </w:t>
      </w:r>
    </w:p>
    <w:p>
      <w:pPr>
        <w:pStyle w:val="Heading1"/>
        <w:rPr/>
      </w:pPr>
      <w:r>
        <w:rPr/>
        <w:t>Приложение 1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Программный код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Phone.java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state.States.*;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private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private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number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private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balance;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addMoney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money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(money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+= money;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payMoney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long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time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balance -=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0.03f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* time;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num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State.java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abstract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abstract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abstract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abstract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abstract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TalkingState.java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</w:t>
      </w:r>
      <w:r>
        <w:rPr>
          <w:rFonts w:eastAsia="Times New Roman" w:ascii="Consolas" w:hAnsi="Consolas"/>
          <w:color w:val="CD3131"/>
          <w:sz w:val="21"/>
          <w:szCs w:val="21"/>
          <w:lang w:val="en-US" w:eastAsia="ru-RU"/>
        </w:rPr>
        <w:t>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tates;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TalkingState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extends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TalkingState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super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Добавлено для удобства работы совершения звонков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8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Чтобы не обращаться к названию состояния и балансу, используем метод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 xml:space="preserve">     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 callable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Он проверяет возможность совершить звонок в данном состоянии телефона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Во время разговора мы не можем кому-то позвонить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boolean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Из состояния разговора нельзя ответить на ещё один звонок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Завершение звонка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clickEnd"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WaitingState"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Во время разговора мы не можем позвонить другому человеку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WaitingState.java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</w:t>
      </w:r>
      <w:r>
        <w:rPr>
          <w:rFonts w:eastAsia="Times New Roman" w:ascii="Consolas" w:hAnsi="Consolas"/>
          <w:color w:val="CD3131"/>
          <w:sz w:val="21"/>
          <w:szCs w:val="21"/>
          <w:lang w:val="en-US" w:eastAsia="ru-RU"/>
        </w:rPr>
        <w:t>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tates;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extends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super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Добавлено для удобства работы совершения звонков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8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Чтобы не обращаться к названию состояния и балансу, используем метод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 xml:space="preserve">     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 callable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Он проверяет возможность совершить звонок в данном состоянии телефона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баланс положительный, то мы можем позвонить из состояния ожидания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boolean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Мы можем ответить на входящий звонок в режиме ожидания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clickAnswer"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 xml:space="preserve">        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+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-&gt;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CallingState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Проверяем баланс телефона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он положительный, то переходим к состоянию звонка,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он отрицательный, то переходим в режиму блокировки.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call"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CallingState"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BlockedState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call"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BlockedState"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 режиме ожидания мы не можем сбросить звонок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null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BlockedState.java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</w:t>
      </w:r>
      <w:r>
        <w:rPr>
          <w:rFonts w:eastAsia="Times New Roman" w:ascii="Consolas" w:hAnsi="Consolas"/>
          <w:color w:val="CD3131"/>
          <w:sz w:val="21"/>
          <w:szCs w:val="21"/>
          <w:lang w:val="en-US" w:eastAsia="ru-RU"/>
        </w:rPr>
        <w:t>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tates;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BlockedState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extends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BlockedState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super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Добавлено для удобства работы совершения звонков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8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Чтобы не обращаться к названию состояния и балансу, используем метод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 xml:space="preserve">     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 callable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Он проверяет возможность совершить звонок в данном состоянии телефона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баланс положительный, то мы можем выйти из состояния блокировки и позвонить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boolean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Мы можем принять звонок от другого человека с отрицательным балансом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clickAnswer"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85" w:before="0" w:after="0"/>
        <w:ind w:left="708" w:hanging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 xml:space="preserve">  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+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-&gt;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CallingState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Мы ни с кем не разговариваем - не за чем завершать разговор.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Проверяем не стал ли баланс положительным для возможного перехода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к другому состоянию.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clickEnd"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85" w:before="0" w:after="0"/>
        <w:ind w:left="708" w:firstLine="708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+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-&gt;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 WaitingState</w:t>
      </w:r>
      <w:r>
        <w:rPr>
          <w:rFonts w:eastAsia="Times New Roman" w:ascii="Consolas" w:hAnsi="Consolas"/>
          <w:color w:val="A31515"/>
          <w:sz w:val="21"/>
          <w:szCs w:val="21"/>
          <w:lang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Проверяем не стал ли баланс положительным.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да, то переходим к состоянию звонка,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если нет, то ничего не делаем.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&gt;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call"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CallingState"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CallingState</w:t>
      </w:r>
      <w:r>
        <w:rPr>
          <w:rFonts w:ascii="Times New Roman" w:hAnsi="Times New Roman"/>
          <w:sz w:val="28"/>
          <w:szCs w:val="28"/>
          <w:lang w:val="en-US"/>
        </w:rPr>
        <w:t xml:space="preserve">.java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package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</w:t>
      </w:r>
      <w:r>
        <w:rPr>
          <w:rFonts w:eastAsia="Times New Roman" w:ascii="Consolas" w:hAnsi="Consolas"/>
          <w:color w:val="CD3131"/>
          <w:sz w:val="21"/>
          <w:szCs w:val="21"/>
          <w:lang w:val="en-US" w:eastAsia="ru-RU"/>
        </w:rPr>
        <w:t>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tates;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state.State;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24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extends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super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Добавлено для удобства работы совершения звонков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8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Чтобы не обращаться к названию состояния и балансу, используем метод 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 w:before="0" w:after="0"/>
        <w:contextualSpacing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callable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Он проверяет возможность совершить звонок в данном состоянии телефона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Во время вызова мы не можем позвонить ещё раз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boolean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callable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 режиме разговора мы не можем ответить на звонок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null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В режиме разговора мы не можем позвонить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null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/**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Мы можем сбросить звонок при разговоре и перейти в режим ожидания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 </w:t>
      </w:r>
      <w:r>
        <w:rPr>
          <w:rFonts w:eastAsia="Times New Roman" w:ascii="Consolas" w:hAnsi="Consolas"/>
          <w:color w:val="0000FF"/>
          <w:sz w:val="21"/>
          <w:szCs w:val="21"/>
          <w:lang w:eastAsia="ru-RU"/>
        </w:rPr>
        <w:t>@return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String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     </w:t>
      </w:r>
      <w:r>
        <w:rPr>
          <w:rFonts w:eastAsia="Times New Roman"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@</w:t>
      </w:r>
      <w:r>
        <w:rPr>
          <w:rFonts w:eastAsia="Times New Roman" w:ascii="Consolas" w:hAnsi="Consolas"/>
          <w:color w:val="267F99"/>
          <w:sz w:val="21"/>
          <w:szCs w:val="21"/>
          <w:lang w:eastAsia="ru-RU"/>
        </w:rPr>
        <w:t>Override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changeState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WaitingState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(phone));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this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getName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clickEnd"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-&gt; WaitingState"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pacing w:lineRule="auto" w:line="259" w:before="0" w:after="16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  <w:r>
        <w:br w:type="page"/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main.java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phone.Phone;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java.time.Instant;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java.time.Duration;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import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java.util.Scanner;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class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main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public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static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main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[]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args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Scanner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Scanner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command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state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help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help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show this text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"addMoney &lt;float&gt;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add money to the phone`s balance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"showBalance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show your phone`s balance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"answerCall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answer to incoming call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A31515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"call &lt;number&gt;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call to number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 xml:space="preserve">                 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(only if balance more then 0.5)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"endCall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end talking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"turnOff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\t\t\t\t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turn off your phone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String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telephoneNumber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deposit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start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now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finish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now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boolean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didYouCall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(help);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"Phone is turn on!"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while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"Enter command: 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command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next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state =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switch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(command)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"showBalance"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"Your balance: 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getBalance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"turnOff"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"Turning off... Good bye!"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"addMoney"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deposit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nextFloat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addMoney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(deposit))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"The balance is replenished!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"Something went wrong! 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A31515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"May be you entered a negative amount or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 xml:space="preserve">           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ab/>
        <w:tab/>
        <w:tab/>
        <w:tab/>
        <w:t xml:space="preserve">   a zero?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"call"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telephoneNumber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sc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next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state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call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(telephoneNumber);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didYouCall 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(state ==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"Can not call!"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start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now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"Calling on number: 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+ telephoneNumber);</w:t>
      </w:r>
    </w:p>
    <w:p>
      <w:pPr>
        <w:pStyle w:val="Normal"/>
        <w:shd w:val="clear" w:color="auto" w:fill="FFFFFF"/>
        <w:spacing w:lineRule="atLeast" w:line="285" w:before="0" w:after="0"/>
        <w:ind w:left="2124" w:firstLine="708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val="en-US" w:eastAsia="ru-RU"/>
        </w:rPr>
        <w:t>// System.out.println(state);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"answerCall"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state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didYouCall 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false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(state ==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"Can not answer!"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"Answer..."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clickAnswer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start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now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ind w:left="2124" w:firstLine="708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val="en-US" w:eastAsia="ru-RU"/>
        </w:rPr>
        <w:t>// System.out.println(state);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"endCall"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state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clickEnd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(state == </w:t>
      </w:r>
      <w:r>
        <w:rPr>
          <w:rFonts w:eastAsia="Times New Roman" w:ascii="Consolas" w:hAnsi="Consolas"/>
          <w:color w:val="0000FF"/>
          <w:sz w:val="21"/>
          <w:szCs w:val="21"/>
          <w:lang w:val="en-US" w:eastAsia="ru-RU"/>
        </w:rPr>
        <w:t>null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"Can not end call!"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{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finish =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Instant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now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267F99"/>
          <w:sz w:val="21"/>
          <w:szCs w:val="21"/>
          <w:lang w:val="en-US" w:eastAsia="ru-RU"/>
        </w:rPr>
        <w:t>long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elapsed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= </w:t>
      </w:r>
    </w:p>
    <w:p>
      <w:pPr>
        <w:pStyle w:val="Normal"/>
        <w:shd w:val="clear" w:color="auto" w:fill="FFFFFF"/>
        <w:spacing w:lineRule="atLeast" w:line="285" w:before="0" w:after="0"/>
        <w:ind w:left="2124" w:firstLine="708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Duration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between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(start, finish).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toMillis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())/</w:t>
      </w:r>
      <w:r>
        <w:rPr>
          <w:rFonts w:eastAsia="Times New Roman" w:ascii="Consolas" w:hAnsi="Consolas"/>
          <w:color w:val="098658"/>
          <w:sz w:val="21"/>
          <w:szCs w:val="21"/>
          <w:lang w:val="en-US" w:eastAsia="ru-RU"/>
        </w:rPr>
        <w:t>1000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"Your phone conversation lasted: 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85" w:before="0" w:after="0"/>
        <w:ind w:left="2124" w:firstLine="708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+ elapsed +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 seconds"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(didYouCall)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phone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payMoney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(elapsed);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"Call is end."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ind w:left="2124" w:firstLine="708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sz w:val="21"/>
          <w:szCs w:val="21"/>
          <w:lang w:val="en-US" w:eastAsia="ru-RU"/>
        </w:rPr>
        <w:t>// System.out.println(state);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case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"help"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(help);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val="en-US" w:eastAsia="ru-RU"/>
        </w:rPr>
        <w:t>default: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System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001080"/>
          <w:sz w:val="21"/>
          <w:szCs w:val="21"/>
          <w:lang w:val="en-US" w:eastAsia="ru-RU"/>
        </w:rPr>
        <w:t>out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eastAsia="Times New Roman" w:ascii="Consolas" w:hAnsi="Consolas"/>
          <w:color w:val="795E26"/>
          <w:sz w:val="21"/>
          <w:szCs w:val="21"/>
          <w:lang w:val="en-US" w:eastAsia="ru-RU"/>
        </w:rPr>
        <w:t>println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"You entered the wrong command</w:t>
      </w:r>
      <w:r>
        <w:rPr>
          <w:rFonts w:eastAsia="Times New Roman"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+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        </w:t>
      </w:r>
      <w:r>
        <w:rPr>
          <w:rFonts w:eastAsia="Times New Roman" w:ascii="Consolas" w:hAnsi="Consolas"/>
          <w:color w:val="A31515"/>
          <w:sz w:val="21"/>
          <w:szCs w:val="21"/>
          <w:lang w:val="en-US" w:eastAsia="ru-RU"/>
        </w:rPr>
        <w:t>"Enter 'help' to get information about the program."</w:t>
      </w: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val="en-US" w:eastAsia="ru-RU"/>
        </w:rPr>
        <w:t>                    </w:t>
      </w:r>
      <w:r>
        <w:rPr>
          <w:rFonts w:eastAsia="Times New Roman" w:ascii="Consolas" w:hAnsi="Consolas"/>
          <w:color w:val="AF00DB"/>
          <w:sz w:val="21"/>
          <w:szCs w:val="21"/>
          <w:lang w:eastAsia="ru-RU"/>
        </w:rPr>
        <w:t>break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    </w:t>
      </w: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pacing w:lineRule="auto" w:line="259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/>
          <w:color w:val="00000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Heading1"/>
        <w:rPr/>
      </w:pPr>
      <w:r>
        <w:rPr/>
        <w:t>Приложение 2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67985" cy="14382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4163060" cy="387731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/>
          <w:lang w:val="en-US"/>
        </w:rPr>
      </w:pPr>
      <w:r>
        <w:rPr/>
        <w:drawing>
          <wp:inline distT="0" distB="0" distL="0" distR="0">
            <wp:extent cx="5125085" cy="236283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709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0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2c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547a1"/>
    <w:pPr>
      <w:ind w:left="2124" w:hanging="2124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5c57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722c1d"/>
    <w:rPr>
      <w:rFonts w:ascii="Tahoma" w:hAnsi="Tahoma" w:eastAsia="Calibri" w:cs="Tahoma"/>
      <w:sz w:val="16"/>
      <w:szCs w:val="16"/>
    </w:rPr>
  </w:style>
  <w:style w:type="character" w:styleId="Style13" w:customStyle="1">
    <w:name w:val="Схема документа Знак"/>
    <w:basedOn w:val="DefaultParagraphFont"/>
    <w:link w:val="a5"/>
    <w:uiPriority w:val="99"/>
    <w:semiHidden/>
    <w:qFormat/>
    <w:rsid w:val="00722c1d"/>
    <w:rPr>
      <w:rFonts w:ascii="Tahoma" w:hAnsi="Tahoma" w:eastAsia="Calibri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22c1d"/>
    <w:rPr>
      <w:b/>
      <w:bCs/>
    </w:rPr>
  </w:style>
  <w:style w:type="character" w:styleId="Plk" w:customStyle="1">
    <w:name w:val="pl-k"/>
    <w:basedOn w:val="DefaultParagraphFont"/>
    <w:qFormat/>
    <w:rsid w:val="00722c1d"/>
    <w:rPr/>
  </w:style>
  <w:style w:type="character" w:styleId="Plsmi" w:customStyle="1">
    <w:name w:val="pl-smi"/>
    <w:basedOn w:val="DefaultParagraphFont"/>
    <w:qFormat/>
    <w:rsid w:val="00722c1d"/>
    <w:rPr/>
  </w:style>
  <w:style w:type="character" w:styleId="Plc" w:customStyle="1">
    <w:name w:val="pl-c"/>
    <w:basedOn w:val="DefaultParagraphFont"/>
    <w:qFormat/>
    <w:rsid w:val="00722c1d"/>
    <w:rPr/>
  </w:style>
  <w:style w:type="character" w:styleId="Plen" w:customStyle="1">
    <w:name w:val="pl-en"/>
    <w:basedOn w:val="DefaultParagraphFont"/>
    <w:qFormat/>
    <w:rsid w:val="00722c1d"/>
    <w:rPr/>
  </w:style>
  <w:style w:type="character" w:styleId="Pls" w:customStyle="1">
    <w:name w:val="pl-s"/>
    <w:basedOn w:val="DefaultParagraphFont"/>
    <w:qFormat/>
    <w:rsid w:val="00722c1d"/>
    <w:rPr/>
  </w:style>
  <w:style w:type="character" w:styleId="Plpds" w:customStyle="1">
    <w:name w:val="pl-pds"/>
    <w:basedOn w:val="DefaultParagraphFont"/>
    <w:qFormat/>
    <w:rsid w:val="00722c1d"/>
    <w:rPr/>
  </w:style>
  <w:style w:type="character" w:styleId="Plv" w:customStyle="1">
    <w:name w:val="pl-v"/>
    <w:basedOn w:val="DefaultParagraphFont"/>
    <w:qFormat/>
    <w:rsid w:val="00722c1d"/>
    <w:rPr/>
  </w:style>
  <w:style w:type="character" w:styleId="Plc1" w:customStyle="1">
    <w:name w:val="pl-c1"/>
    <w:basedOn w:val="DefaultParagraphFont"/>
    <w:qFormat/>
    <w:rsid w:val="00722c1d"/>
    <w:rPr/>
  </w:style>
  <w:style w:type="character" w:styleId="Plcce" w:customStyle="1">
    <w:name w:val="pl-cce"/>
    <w:basedOn w:val="DefaultParagraphFont"/>
    <w:qFormat/>
    <w:rsid w:val="00722c1d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22c1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2547a1"/>
    <w:rPr>
      <w:rFonts w:ascii="Times New Roman" w:hAnsi="Times New Roman" w:eastAsia="Calibri" w:cs="Times New Roman"/>
      <w:b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5c578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22c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a6"/>
    <w:uiPriority w:val="99"/>
    <w:semiHidden/>
    <w:unhideWhenUsed/>
    <w:qFormat/>
    <w:rsid w:val="00722c1d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722c1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A0" w:customStyle="1">
    <w:name w:val="a0"/>
    <w:basedOn w:val="Normal"/>
    <w:qFormat/>
    <w:rsid w:val="00722c1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22c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b435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16</Pages>
  <Words>1538</Words>
  <Characters>9921</Characters>
  <CharactersWithSpaces>14050</CharactersWithSpaces>
  <Paragraphs>423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2021-04-08T14:20:00Z</dcterms:created>
  <dc:creator>Женя и Костя</dc:creator>
  <dc:description/>
  <dc:language>en-US</dc:language>
  <cp:lastModifiedBy/>
  <dcterms:modified xsi:type="dcterms:W3CDTF">2021-05-26T15:05:34Z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