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МИНОБРНАУКИ РОССИИ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</w:t>
      </w:r>
      <w:r>
        <w:rPr>
          <w:rFonts w:ascii="Times New Roman" w:hAnsi="Times New Roman"/>
          <w:sz w:val="24"/>
          <w:szCs w:val="24"/>
        </w:rPr>
        <w:t>едеральное государственное бюджетное образовательное учреждение высшего образования</w:t>
      </w:r>
    </w:p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>
      <w:pPr>
        <w:pStyle w:val="Normal"/>
        <w:ind w:left="567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</w:r>
    </w:p>
    <w:p>
      <w:pPr>
        <w:pStyle w:val="Normal"/>
        <w:jc w:val="center"/>
        <w:rPr/>
      </w:pPr>
      <w:r>
        <w:rPr>
          <w:rFonts w:ascii="Times New Roman" w:hAnsi="Times New Roman"/>
          <w:sz w:val="36"/>
          <w:szCs w:val="36"/>
        </w:rPr>
        <w:t>ОТЧЕТ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</w:t>
      </w:r>
      <w:r>
        <w:rPr>
          <w:rFonts w:ascii="Times New Roman" w:hAnsi="Times New Roman"/>
          <w:sz w:val="28"/>
          <w:szCs w:val="28"/>
        </w:rPr>
        <w:t>3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>
      <w:pPr>
        <w:pStyle w:val="Normal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Шаблоны проектирования программного обеспечения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</w:t>
      </w:r>
      <w:r>
        <w:rPr>
          <w:rFonts w:ascii="Times New Roman" w:hAnsi="Times New Roman"/>
          <w:u w:val="single"/>
        </w:rPr>
        <w:t xml:space="preserve">       Жевнерчук Д.В,</w:t>
      </w:r>
      <w:r>
        <w:rPr>
          <w:rFonts w:ascii="Times New Roman" w:hAnsi="Times New Roman"/>
        </w:rPr>
        <w:t>__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ab/>
        <w:tab/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>
      <w:pPr>
        <w:pStyle w:val="Normal"/>
        <w:ind w:left="4678" w:hanging="0"/>
        <w:rPr>
          <w:rFonts w:ascii="Times New Roman" w:hAnsi="Times New Roman"/>
          <w:sz w:val="8"/>
          <w:szCs w:val="8"/>
        </w:rPr>
      </w:pPr>
      <w:r>
        <w:rPr>
          <w:rFonts w:ascii="Times New Roman" w:hAnsi="Times New Roman"/>
          <w:sz w:val="8"/>
          <w:szCs w:val="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>
      <w:pPr>
        <w:pStyle w:val="Normal"/>
        <w:spacing w:lineRule="auto" w:line="240" w:before="0" w:after="0"/>
        <w:ind w:left="4956" w:hanging="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________________        </w:t>
      </w:r>
      <w:r>
        <w:rPr>
          <w:rFonts w:ascii="Times New Roman" w:hAnsi="Times New Roman"/>
          <w:u w:val="single"/>
        </w:rPr>
        <w:t xml:space="preserve">    _Игнаков К. М._ </w:t>
      </w:r>
    </w:p>
    <w:p>
      <w:pPr>
        <w:pStyle w:val="Normal"/>
        <w:spacing w:lineRule="auto" w:line="240" w:before="0" w:after="0"/>
        <w:ind w:left="4956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ind w:left="4956" w:hanging="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___</w:t>
      </w:r>
      <w:r>
        <w:rPr>
          <w:rFonts w:ascii="Times New Roman" w:hAnsi="Times New Roman"/>
          <w:u w:val="single"/>
        </w:rPr>
        <w:t>Фомин Е. Н.___</w:t>
      </w:r>
    </w:p>
    <w:p>
      <w:pPr>
        <w:pStyle w:val="Normal"/>
        <w:spacing w:lineRule="auto" w:line="240" w:before="0" w:after="0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      </w:t>
      </w:r>
      <w:r>
        <w:rPr>
          <w:rFonts w:ascii="Times New Roman" w:hAnsi="Times New Roman"/>
          <w:color w:val="7F7F7F"/>
          <w:sz w:val="20"/>
          <w:szCs w:val="20"/>
        </w:rPr>
        <w:t>(подпись)</w:t>
        <w:tab/>
        <w:tab/>
        <w:t xml:space="preserve">      (фамилия, и.,о.)</w:t>
      </w:r>
    </w:p>
    <w:p>
      <w:pPr>
        <w:pStyle w:val="Normal"/>
        <w:spacing w:lineRule="auto" w:line="240" w:before="0" w:after="0"/>
        <w:ind w:left="4678" w:firstLine="278"/>
        <w:rPr>
          <w:rFonts w:ascii="Times New Roman" w:hAnsi="Times New Roman"/>
          <w:color w:val="7F7F7F"/>
          <w:sz w:val="16"/>
          <w:szCs w:val="16"/>
        </w:rPr>
      </w:pPr>
      <w:r>
        <w:rPr>
          <w:rFonts w:ascii="Times New Roman" w:hAnsi="Times New Roman"/>
          <w:color w:val="7F7F7F"/>
          <w:sz w:val="16"/>
          <w:szCs w:val="16"/>
        </w:rPr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  <w:tab/>
      </w:r>
      <w:r>
        <w:rPr>
          <w:rFonts w:ascii="Times New Roman" w:hAnsi="Times New Roman"/>
          <w:sz w:val="20"/>
          <w:szCs w:val="20"/>
        </w:rPr>
        <w:t xml:space="preserve"> ___</w:t>
      </w:r>
      <w:r>
        <w:rPr>
          <w:rFonts w:ascii="Times New Roman" w:hAnsi="Times New Roman"/>
          <w:szCs w:val="20"/>
          <w:u w:val="single"/>
        </w:rPr>
        <w:t>19-ИВТ-3</w:t>
      </w:r>
      <w:r>
        <w:rPr>
          <w:rFonts w:ascii="Times New Roman" w:hAnsi="Times New Roman"/>
          <w:sz w:val="20"/>
          <w:szCs w:val="20"/>
        </w:rPr>
        <w:t>________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 xml:space="preserve">                                (шифр группы)</w:t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«___»____________ </w:t>
      </w:r>
    </w:p>
    <w:p>
      <w:pPr>
        <w:pStyle w:val="Normal"/>
        <w:ind w:left="467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>
      <w:pPr>
        <w:pStyle w:val="Normal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2021</w:t>
      </w:r>
    </w:p>
    <w:p>
      <w:pPr>
        <w:pStyle w:val="Normal"/>
        <w:spacing w:lineRule="auto" w:line="259" w:before="0" w:after="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12.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Разработайте объектно-ориентированную модель телефона.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Телефон обладает атрибутами: номер, баланс, вероятность поступления звонка.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 телефоном можно выполнить следующие операции: позвонить, ответить на звонок, завершить разговор, пополнить баланс.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Телефон может находиться в следующих состояниях: Ожидание, Звонок, Разговор, Заблокирован (баланс отрицательный).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Реализуйте приложение, демонстрирующее переход телефона между состояниями.</w:t>
      </w:r>
    </w:p>
    <w:p>
      <w:pPr>
        <w:pStyle w:val="Normal"/>
        <w:spacing w:before="0" w:after="0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59" w:before="0" w:after="160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  <w:r>
        <w:br w:type="page"/>
      </w:r>
    </w:p>
    <w:p>
      <w:pPr>
        <w:pStyle w:val="Heading1"/>
        <w:rPr/>
      </w:pPr>
      <w:r>
        <w:rPr/>
        <w:t>Проектное решение</w:t>
      </w:r>
    </w:p>
    <w:p>
      <w:pPr>
        <w:pStyle w:val="Normal"/>
        <w:spacing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Обоснование выбора паттернов</w:t>
      </w:r>
    </w:p>
    <w:p>
      <w:pPr>
        <w:pStyle w:val="Normal"/>
        <w:spacing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0"/>
        <w:ind w:left="0" w:right="0"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выполнении работы был использован Spring Framework. </w:t>
      </w:r>
      <w:r>
        <w:rPr>
          <w:rFonts w:ascii="Times New Roman" w:hAnsi="Times New Roman"/>
          <w:sz w:val="28"/>
          <w:szCs w:val="28"/>
        </w:rPr>
        <w:t>Spring Framework представляет собой контейнер внедрения зависимостей, с несколькими удобными слоями (например: доступ к базе данных, прокси, аспектно-ориентированное программирование, RPC, веб-инфраструктура MVC). Это все позволяет вам быстрее и удобнее создавать Java-приложения.</w:t>
      </w:r>
    </w:p>
    <w:p>
      <w:pPr>
        <w:pStyle w:val="Normal"/>
        <w:widowControl/>
        <w:bidi w:val="0"/>
        <w:spacing w:lineRule="auto" w:line="276" w:before="0" w:after="0"/>
        <w:ind w:left="0" w:right="0" w:firstLine="720"/>
        <w:jc w:val="lef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widowControl/>
        <w:bidi w:val="0"/>
        <w:spacing w:lineRule="auto" w:line="276" w:before="0" w:after="0"/>
        <w:ind w:left="0" w:right="0"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Внашем примере было задействовано аспектно-ориентированное программирование. Его цель заглючалась в том, чтобы логгировать все вызываемые методы класса Phone. Сделано это на примере работы оперционных систем и программых обеспечений — когда ОС или ПО выходят из строя из-за некорректной работы или любого другого перебоя, то система старается решить эту проблему по истории .log файлов либо отправляет отчет в этими файлами производителю данного продукта.</w:t>
      </w:r>
    </w:p>
    <w:p>
      <w:pPr>
        <w:pStyle w:val="Normal"/>
        <w:widowControl/>
        <w:bidi w:val="0"/>
        <w:spacing w:lineRule="auto" w:line="276" w:before="0" w:after="0"/>
        <w:ind w:left="0" w:right="0" w:firstLine="720"/>
        <w:jc w:val="lef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widowControl/>
        <w:bidi w:val="0"/>
        <w:spacing w:lineRule="auto" w:line="276" w:before="0" w:after="0"/>
        <w:ind w:left="0" w:right="0"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Таким же образом работает логгер в данном примере: что возвращает метод, где он расположен, его название и аргументы.</w:t>
      </w:r>
    </w:p>
    <w:p>
      <w:pPr>
        <w:pStyle w:val="Normal"/>
        <w:spacing w:before="0"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before="0" w:after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Основная идея в том, что телефон может находиться в одном из нескольких состояний, которые всё время сменяют друг друга. Набор этих состояний, а также переходов между ними, предопределён и конечен. Находясь в разных состояниях, программа может по-разному реагировать на одни и те же события, которые происходят с ней.</w:t>
      </w:r>
    </w:p>
    <w:p>
      <w:pPr>
        <w:pStyle w:val="Normal"/>
        <w:spacing w:before="0" w:after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before="0" w:after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Паттерн Состояние предлагает создать отдельные классы для каждого состояния, в котором может пребывать объект, а затем вынести туда поведения, соответствующие этим состояниям.</w:t>
      </w:r>
    </w:p>
    <w:p>
      <w:pPr>
        <w:pStyle w:val="Normal"/>
        <w:spacing w:before="0" w:after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before="0" w:after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Вместо того, чтобы хранить код всех состояний, первоначальный объект, называемый контекстом, будет содержать ссылку на один из объектов-состояний и делегировать ему работу, зависящую от состояния.</w:t>
      </w:r>
    </w:p>
    <w:p>
      <w:pPr>
        <w:pStyle w:val="Normal"/>
        <w:spacing w:before="0" w:after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before="0" w:after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Благодаря тому, что объекты состояний будут иметь общий интерфейс, контекст сможет делегировать работу состоянию, не привязываясь к его классу. Поведение контекста можно будет изменить в любой момент, подключив к нему другой объект-состояние.</w:t>
      </w:r>
    </w:p>
    <w:p>
      <w:pPr>
        <w:pStyle w:val="Normal"/>
        <w:spacing w:before="0" w:after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Производными классами для класса </w:t>
      </w:r>
      <w:r>
        <w:rPr>
          <w:rFonts w:ascii="Times New Roman" w:hAnsi="Times New Roman"/>
          <w:sz w:val="28"/>
          <w:lang w:val="en-US"/>
        </w:rPr>
        <w:t>State</w:t>
      </w:r>
      <w:r>
        <w:rPr>
          <w:rFonts w:ascii="Times New Roman" w:hAnsi="Times New Roman"/>
          <w:sz w:val="28"/>
        </w:rPr>
        <w:t xml:space="preserve"> (Состояние) являются:</w:t>
      </w:r>
    </w:p>
    <w:p>
      <w:pPr>
        <w:pStyle w:val="ListParagraph"/>
        <w:numPr>
          <w:ilvl w:val="0"/>
          <w:numId w:val="1"/>
        </w:numPr>
        <w:spacing w:before="0" w:after="0"/>
        <w:ind w:left="709" w:firstLine="359"/>
        <w:contextualSpacing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BlockedState</w:t>
      </w:r>
      <w:r>
        <w:rPr>
          <w:rFonts w:ascii="Times New Roman" w:hAnsi="Times New Roman"/>
          <w:sz w:val="28"/>
        </w:rPr>
        <w:t xml:space="preserve"> – телефон не может совершать исходящие вызовы. Выйти из этого состояния можно только пополнив баланс.</w:t>
      </w:r>
    </w:p>
    <w:p>
      <w:pPr>
        <w:pStyle w:val="ListParagraph"/>
        <w:numPr>
          <w:ilvl w:val="0"/>
          <w:numId w:val="1"/>
        </w:numPr>
        <w:spacing w:before="0" w:after="0"/>
        <w:ind w:left="709" w:firstLine="359"/>
        <w:contextualSpacing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WaitingState</w:t>
      </w:r>
      <w:r>
        <w:rPr>
          <w:rFonts w:ascii="Times New Roman" w:hAnsi="Times New Roman"/>
          <w:sz w:val="28"/>
        </w:rPr>
        <w:t xml:space="preserve"> – телефон находится в ожидании команды. Из этого состояния возможно перейти в состояние разговора (</w:t>
      </w:r>
      <w:r>
        <w:rPr>
          <w:rFonts w:ascii="Times New Roman" w:hAnsi="Times New Roman"/>
          <w:sz w:val="28"/>
          <w:lang w:val="en-US"/>
        </w:rPr>
        <w:t>TalkingState</w:t>
      </w:r>
      <w:r>
        <w:rPr>
          <w:rFonts w:ascii="Times New Roman" w:hAnsi="Times New Roman"/>
          <w:sz w:val="28"/>
        </w:rPr>
        <w:t>), приняв входящий, или в состояние вызова (</w:t>
      </w:r>
      <w:r>
        <w:rPr>
          <w:rFonts w:ascii="Times New Roman" w:hAnsi="Times New Roman"/>
          <w:sz w:val="28"/>
          <w:lang w:val="en-US"/>
        </w:rPr>
        <w:t>CallingState</w:t>
      </w:r>
      <w:r>
        <w:rPr>
          <w:rFonts w:ascii="Times New Roman" w:hAnsi="Times New Roman"/>
          <w:sz w:val="28"/>
        </w:rPr>
        <w:t>), позвонив на какой-то номер.</w:t>
      </w:r>
    </w:p>
    <w:p>
      <w:pPr>
        <w:pStyle w:val="ListParagraph"/>
        <w:numPr>
          <w:ilvl w:val="0"/>
          <w:numId w:val="1"/>
        </w:numPr>
        <w:spacing w:before="0" w:after="0"/>
        <w:ind w:left="709" w:firstLine="359"/>
        <w:contextualSpacing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CallingState</w:t>
      </w:r>
      <w:r>
        <w:rPr>
          <w:rFonts w:ascii="Times New Roman" w:hAnsi="Times New Roman"/>
          <w:sz w:val="28"/>
        </w:rPr>
        <w:t xml:space="preserve"> – телефон находится в состоянии исходящего вызова. В последствии (после ответа собеседника) переход в состояние разговора (</w:t>
      </w:r>
      <w:r>
        <w:rPr>
          <w:rFonts w:ascii="Times New Roman" w:hAnsi="Times New Roman"/>
          <w:sz w:val="28"/>
          <w:lang w:val="en-US"/>
        </w:rPr>
        <w:t>TalkingState</w:t>
      </w:r>
      <w:r>
        <w:rPr>
          <w:rFonts w:ascii="Times New Roman" w:hAnsi="Times New Roman"/>
          <w:sz w:val="28"/>
        </w:rPr>
        <w:t>).</w:t>
      </w:r>
    </w:p>
    <w:p>
      <w:pPr>
        <w:pStyle w:val="ListParagraph"/>
        <w:numPr>
          <w:ilvl w:val="0"/>
          <w:numId w:val="1"/>
        </w:numPr>
        <w:spacing w:before="0" w:after="0"/>
        <w:ind w:left="709" w:firstLine="359"/>
        <w:contextualSpacing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TalkingState</w:t>
      </w:r>
      <w:r>
        <w:rPr>
          <w:rFonts w:ascii="Times New Roman" w:hAnsi="Times New Roman"/>
          <w:sz w:val="28"/>
        </w:rPr>
        <w:t xml:space="preserve"> – телефон находится в состоянии разговора. Сбросив вызов, можно перейти в состояние ожидания (</w:t>
      </w:r>
      <w:r>
        <w:rPr>
          <w:rFonts w:ascii="Times New Roman" w:hAnsi="Times New Roman"/>
          <w:sz w:val="28"/>
          <w:lang w:val="en-US"/>
        </w:rPr>
        <w:t>WaitingState</w:t>
      </w:r>
      <w:r>
        <w:rPr>
          <w:rFonts w:ascii="Times New Roman" w:hAnsi="Times New Roman"/>
          <w:sz w:val="28"/>
        </w:rPr>
        <w:t>).</w:t>
      </w:r>
    </w:p>
    <w:p>
      <w:pPr>
        <w:pStyle w:val="Normal"/>
        <w:spacing w:before="0" w:after="0"/>
        <w:ind w:left="-142" w:firstLine="851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sz w:val="28"/>
        </w:rPr>
        <w:t>Для удобного перехода между состояниями телефон получает команду в консоли от пользователя</w:t>
      </w:r>
      <w:r>
        <w:rPr>
          <w:rFonts w:ascii="Times New Roman" w:hAnsi="Times New Roman"/>
          <w:color w:val="000000"/>
          <w:sz w:val="28"/>
          <w:szCs w:val="28"/>
          <w:shd w:fill="FFFFFF" w:val="clear"/>
        </w:rPr>
        <w:t>.</w:t>
      </w:r>
    </w:p>
    <w:p>
      <w:pPr>
        <w:pStyle w:val="Normal"/>
        <w:spacing w:before="0" w:after="0"/>
        <w:ind w:firstLine="708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shd w:fill="FFFFFF" w:val="clear"/>
        </w:rPr>
        <w:t xml:space="preserve">Класс </w:t>
      </w:r>
      <w:r>
        <w:rPr>
          <w:rFonts w:ascii="Times New Roman" w:hAnsi="Times New Roman"/>
          <w:color w:val="000000"/>
          <w:sz w:val="28"/>
          <w:szCs w:val="28"/>
          <w:shd w:fill="FFFFFF" w:val="clear"/>
          <w:lang w:val="en-US"/>
        </w:rPr>
        <w:t>Phone</w:t>
      </w:r>
      <w:r>
        <w:rPr>
          <w:rFonts w:ascii="Times New Roman" w:hAnsi="Times New Roman"/>
          <w:color w:val="000000"/>
          <w:sz w:val="28"/>
          <w:szCs w:val="28"/>
          <w:shd w:fill="FFFFFF" w:val="clear"/>
        </w:rPr>
        <w:t xml:space="preserve"> создан для хранения информации о телефоне: баланс, номер телефона, состояние телефона.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</w:r>
      <w:r>
        <w:br w:type="page"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-3175</wp:posOffset>
            </wp:positionH>
            <wp:positionV relativeFrom="paragraph">
              <wp:posOffset>283845</wp:posOffset>
            </wp:positionV>
            <wp:extent cx="5934710" cy="3620135"/>
            <wp:effectExtent l="0" t="0" r="0" b="0"/>
            <wp:wrapSquare wrapText="bothSides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1906" w:h="16838"/>
          <w:pgMar w:left="1701" w:right="845" w:header="0" w:top="709" w:footer="0" w:bottom="426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Рис. 1 – Диаграмма классов </w:t>
      </w:r>
    </w:p>
    <w:p>
      <w:pPr>
        <w:pStyle w:val="Heading1"/>
        <w:rPr/>
      </w:pPr>
      <w:r>
        <w:rPr/>
        <w:t>Приложение 1</w:t>
      </w:r>
    </w:p>
    <w:p>
      <w:pPr>
        <w:pStyle w:val="Normal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Программный код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main.java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package com;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/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import com.phone.Phone;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import org.springframework.context.ApplicationContext;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import org.springframework.context.annotation.AnnotationConfigApplicationContext;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import org.springframework.scheduling.annotation.EnableAsync;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import org.springframework.stereotype.Component;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/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import java.time.Duration;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import java.time.Instant;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import java.util.Scanner;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/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/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@Component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@EnableAsync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public class main {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/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public static void main(String[] args) {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/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ApplicationContext context = new AnnotationConfigApplicationContext("com");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/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Phone phone = context.getBean(Phone.class);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/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Scanner sc = new Scanner(System.in);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String command;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String state;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/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String help =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"\nhelp\t\t\t\tshow this text\n" +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"addMoney &lt;float&gt;\tadd money to the phone`s balance\n" +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"showBalance\t\t\tshow your phone`s balance\n" +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"answerCall\t\t\tanswer to incoming call\n" +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"call &lt;number&gt;\t\tcall to number (only if balance more then 0.5)\n" +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"endCall\t\t\t\tend talking\n" +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"turnOff\t\t\t\tturn off your phone\n";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/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String telephoneNumber;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float deposit = 0;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Instant start = Instant.now();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Instant finish;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/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System.out.println(help);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System.out.println("Phone is turn on!");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/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while (true) {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System.out.print("Enter command: ");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/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command = sc.next();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/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switch (command) {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case "showBalance":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System.out.println("Your balance: " + phone.getBalance());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break;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/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case "turnOff":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System.out.println("Turning off... Good bye!");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return;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/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case "addMoney":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deposit = sc.nextFloat();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/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if (phone.addMoney(deposit)) {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System.out.print("The balance is replenished!\n");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 else {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System.out.print("Something went wrong! " +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"May be you entered a negative amount or a zero?\n");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break;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/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case "call":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telephoneNumber = sc.next();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/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if (phone.call(telephoneNumber) == null) {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System.out.println("Can not call!");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 else {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start = Instant.now();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System.out.println("Calling on number: " + telephoneNumber);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break;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/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case "answerCall":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/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if (phone.clickAnswer() == null) {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System.out.println("Can not answer!");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 else {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System.out.println("Answer...");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start = Instant.now();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break;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/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case "endCall":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state = phone.clickEnd();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if (state == null) {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System.out.println("Can not end call!");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 else {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finish = Instant.now();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/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long elapsed = -(Duration.between(finish, start).toMillis()) / 1000;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System.out.println("Your phone conversation lasted: " + elapsed + " seconds");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/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System.out.println("Call is end.");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break;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/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case "help":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System.out.println(help);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break;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/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default: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System.out.println("You entered the wrong command\n" +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"Enter 'help' to get information about the program.");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break;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spacing w:lineRule="auto" w:line="240"/>
        <w:jc w:val="left"/>
        <w:rPr>
          <w:b/>
          <w:b/>
          <w:bCs/>
        </w:rPr>
      </w:pPr>
      <w:r>
        <w:rPr>
          <w:b/>
          <w:bCs/>
        </w:rPr>
        <w:t>AspectBuilder.java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package com.AOP;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org.aspectj.lang.JoinPoint;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org.aspectj.lang.annotation.Aspect;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org.aspectj.lang.annotation.Before;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org.springframework.context.annotation.Configuration;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org.springframework.context.annotation.EnableAspectJAutoProxy;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@Configuration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@Aspect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@EnableAspectJAutoProxy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public class AspectBuilder {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@Before("execution(* com.phone.Phone.*(..))")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void AspectBefore(JoinPoint jp) {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System.out.println("LOGGER: " + jp.getSignature());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  <w:r>
        <w:br w:type="page"/>
      </w:r>
    </w:p>
    <w:p>
      <w:pPr>
        <w:pStyle w:val="Normal"/>
        <w:spacing w:lineRule="auto" w:line="240"/>
        <w:jc w:val="left"/>
        <w:rPr>
          <w:b/>
          <w:b/>
          <w:bCs/>
        </w:rPr>
      </w:pPr>
      <w:r>
        <w:rPr>
          <w:b/>
          <w:bCs/>
        </w:rPr>
        <w:t>Phone.java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package com.phone;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com.state.State;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com.state.States.WaitingState;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org.springframework.stereotype.Component;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@Component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public class Phone {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private State state;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private String number;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private float balance;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Phone() {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this.state = new WaitingState(this);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float getBalance() {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balance;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void changeState(State state) {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this.state = state;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boolean addMoney(float money) {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(money &gt; 0) {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this.balance += money;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return true;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 else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return false;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String clickAnswer() {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this.state.clickAnswer();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String clickEnd() {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this.state.clickEnd();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String call(String num) {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(state.callable()) {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return this.state.call();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null;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  <w:r>
        <w:br w:type="page"/>
      </w:r>
    </w:p>
    <w:p>
      <w:pPr>
        <w:pStyle w:val="Normal"/>
        <w:spacing w:lineRule="auto" w:line="240"/>
        <w:jc w:val="left"/>
        <w:rPr>
          <w:b/>
          <w:b/>
          <w:bCs/>
        </w:rPr>
      </w:pPr>
      <w:r>
        <w:rPr>
          <w:b/>
          <w:bCs/>
        </w:rPr>
        <w:t>State.java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package com.state;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com.phone.Phone;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org.springframework.stereotype.Component;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@Component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public abstract class State {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Phone phone;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State(Phone phone) {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this.phone = phone;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abstract boolean callable();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abstract String clickAnswer();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abstract String clickEnd();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abstract String call();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  <w:r>
        <w:br w:type="page"/>
      </w:r>
    </w:p>
    <w:p>
      <w:pPr>
        <w:pStyle w:val="Normal"/>
        <w:spacing w:lineRule="auto" w:line="240"/>
        <w:jc w:val="left"/>
        <w:rPr>
          <w:b/>
          <w:b/>
          <w:bCs/>
        </w:rPr>
      </w:pPr>
      <w:r>
        <w:rPr>
          <w:b/>
          <w:bCs/>
        </w:rPr>
        <w:t>WaitingState.java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package com.state.States;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com.phone.Phone;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com.state.State;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org.springframework.stereotype.Component;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@Component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public class WaitingState extends State {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WaitingState(Phone phone) {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super(phone);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/**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Добавлено для удобства работы совершения звонков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Чтобы не обращаться к названию состояния и балансу, используем метод callable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Он проверяет возможность совершить звонок в данном состоянии телефона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Если баланс положительный, то мы можем позвонить из состояния ожидания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@return boolean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*/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@Override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boolean callable() {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phone.getBalance() &gt; 0;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/**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Мы можем ответить на входящий звонок в режиме ожидания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@return String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*/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@Override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String clickAnswer() {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phone.changeState(new CallingState(phone));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this.getClass().getName() + " -&gt; clickAnswer" + " -&gt; CallingState";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/**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Проверяем баланс телефона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Если он положительный, то переходим к состоянию звонка,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Если он отрицательный, то переходим в режиму блокировки.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@return String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*/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@Override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String call() {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(phone.getBalance() &gt; 0) {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phone.changeState(new CallingState(phone));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return this.getClass().getName() + " -&gt; call" + " -&gt; CallingState";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 else {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phone.changeState(new BlockedState(phone));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return this.getClass().getName() + " -&gt; call" + " -&gt; BlockedState";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/**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В режиме ожидания мы не можем сбросить звонок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@return null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*/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@Override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String clickEnd() {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null;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  <w:r>
        <w:br w:type="page"/>
      </w:r>
    </w:p>
    <w:p>
      <w:pPr>
        <w:pStyle w:val="Normal"/>
        <w:spacing w:lineRule="auto" w:line="240"/>
        <w:jc w:val="left"/>
        <w:rPr>
          <w:b/>
          <w:b/>
          <w:bCs/>
        </w:rPr>
      </w:pPr>
      <w:r>
        <w:rPr>
          <w:b/>
          <w:bCs/>
        </w:rPr>
        <w:t>TalkingState.java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package com.state.States;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com.phone.Phone;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com.state.State;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org.springframework.stereotype.Component;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@Component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public class TalkingState extends State {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TalkingState(Phone phone) {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super(phone);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/**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Добавлено для удобства работы совершения звонков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Чтобы не обращаться к названию состояния и балансу, используем метод callable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Он проверяет возможность совершить звонок в данном состоянии телефона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Во время разговора мы не можем кому-то позвонить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@return boolean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*/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@Override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boolean callable() {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false;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/**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Из состояния разговора нельзя ответить на ещё один звонок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@return String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*/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@Override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String clickAnswer() {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null;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/**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Завершение звонка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@return String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*/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@Override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String clickEnd() {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phone.changeState(new WaitingState(phone));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this.getClass().getName() + " -&gt; clickEnd" + " -&gt; WaitingState";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/**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Во время разговора мы не можем позвонить другому человеку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@return String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*/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@Override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String call() {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null;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  <w:r>
        <w:br w:type="page"/>
      </w:r>
    </w:p>
    <w:p>
      <w:pPr>
        <w:pStyle w:val="Normal"/>
        <w:spacing w:lineRule="auto" w:line="240"/>
        <w:jc w:val="left"/>
        <w:rPr>
          <w:b/>
          <w:b/>
          <w:bCs/>
        </w:rPr>
      </w:pPr>
      <w:r>
        <w:rPr>
          <w:b/>
          <w:bCs/>
        </w:rPr>
        <w:t>CallingState.java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package com.state.States;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com.phone.Phone;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com.state.State;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org.springframework.stereotype.Component;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@Component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public class CallingState extends State {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CallingState(Phone phone) {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super(phone);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/**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Добавлено для удобства работы совершения звонков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Чтобы не обращаться к названию состояния и балансу, используем метод callable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Он проверяет возможность совершить звонок в данном состоянии телефона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Во время вызова мы не можем позвонить ещё раз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@return boolean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*/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@Override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boolean callable() {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false;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/**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В режиме разговора мы не можем ответить на звонок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@return null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*/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@Override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String clickAnswer() {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null;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/**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В режиме разговора мы не можем позвонить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@return null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*/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@Override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String call() {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null;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/**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Мы можем сбросить звонок при разговоре и перейти в режим ожидания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@return String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*/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@Override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String clickEnd() {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phone.changeState(new WaitingState(phone));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this.getClass().getName() + " -&gt; clickEnd" + " -&gt; WaitingState";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  <w:r>
        <w:br w:type="page"/>
      </w:r>
    </w:p>
    <w:p>
      <w:pPr>
        <w:pStyle w:val="Normal"/>
        <w:spacing w:lineRule="exact" w:line="288"/>
        <w:jc w:val="left"/>
        <w:rPr>
          <w:b/>
          <w:b/>
          <w:bCs/>
        </w:rPr>
      </w:pPr>
      <w:r>
        <w:rPr>
          <w:b/>
          <w:bCs/>
        </w:rPr>
        <w:t>BlockedState.java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package com.state.States;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com.phone.Phone;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com.state.State;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org.springframework.stereotype.Component;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@Component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public class BlockedState extends State {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BlockedState(Phone phone) {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super(phone);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/**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Добавлено для удобства работы совершения звонков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Чтобы не обращаться к названию состояния и балансу, используем метод callable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Он проверяет возможность совершить звонок в данном состоянии телефона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Если баланс положительный, то мы можем выйти из состояния блокировки и позвонить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@return boolean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*/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@Override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boolean callable() {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phone.getBalance() &gt; 0;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/**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Мы можем принять звонок от другого человека с отрицательным балансом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@return String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*/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@Override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String clickAnswer() {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phone.changeState(new CallingState(phone));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this.getClass().getName() + " -&gt; clickAnswer" + " -&gt; CallingState";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/**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Мы ни с кем не разговариваем - не за чем завершать разговор.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Проверяем не стал ли баланс положительным для возможного перехода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к другому состоянию.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@return String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*/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@Override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String clickEnd() {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(phone.getBalance() &gt; 0) {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phone.changeState(new WaitingState(phone));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return this.getClass().getName() + " -&gt; clickEnd" + " -&gt; WaitingState";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null;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/**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Проверяем не стал ли баланс положительным.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Если да, то переходим к состоянию звонка,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если нет, то ничего не делаем.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@return String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*/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@Override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String call() {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(phone.getBalance() &gt; 0) {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phone.changeState(new CallingState(phone));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return this.getClass().getName() + " -&gt; call" + " -&gt; CallingState";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null;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  <w:r>
        <w:br w:type="page"/>
      </w:r>
    </w:p>
    <w:p>
      <w:pPr>
        <w:pStyle w:val="Heading1"/>
        <w:rPr/>
      </w:pPr>
      <w:r>
        <w:rPr/>
        <w:t>Приложение 2</w:t>
      </w:r>
    </w:p>
    <w:p>
      <w:pPr>
        <w:pStyle w:val="Normal"/>
        <w:jc w:val="center"/>
        <w:rPr>
          <w:rFonts w:ascii="Times New Roman" w:hAnsi="Times New Roman"/>
          <w:b/>
          <w:b/>
          <w:sz w:val="28"/>
          <w:szCs w:val="28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40640</wp:posOffset>
            </wp:positionH>
            <wp:positionV relativeFrom="paragraph">
              <wp:posOffset>332105</wp:posOffset>
            </wp:positionV>
            <wp:extent cx="4500880" cy="382333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88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8"/>
          <w:szCs w:val="28"/>
        </w:rPr>
        <w:t>Р</w:t>
      </w:r>
      <w:r>
        <w:rPr>
          <w:rFonts w:ascii="Times New Roman" w:hAnsi="Times New Roman"/>
          <w:b/>
          <w:sz w:val="28"/>
          <w:szCs w:val="28"/>
        </w:rPr>
        <w:t>езультаты тестирования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118745</wp:posOffset>
            </wp:positionH>
            <wp:positionV relativeFrom="paragraph">
              <wp:posOffset>-68580</wp:posOffset>
            </wp:positionV>
            <wp:extent cx="4408170" cy="374459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spacing w:before="0" w:after="200"/>
        <w:rPr>
          <w:lang w:eastAsia="ru-RU"/>
        </w:rPr>
      </w:pPr>
      <w:r>
        <w:rPr/>
      </w:r>
    </w:p>
    <w:sectPr>
      <w:type w:val="nextPage"/>
      <w:pgSz w:w="11906" w:h="16838"/>
      <w:pgMar w:left="1701" w:right="850" w:header="0" w:top="709" w:footer="0" w:bottom="42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22c1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2547a1"/>
    <w:pPr>
      <w:ind w:left="2124" w:hanging="2124"/>
      <w:jc w:val="center"/>
      <w:outlineLvl w:val="0"/>
    </w:pPr>
    <w:rPr>
      <w:rFonts w:ascii="Times New Roman" w:hAnsi="Times New Roman"/>
      <w:b/>
      <w:sz w:val="28"/>
      <w:szCs w:val="28"/>
    </w:rPr>
  </w:style>
  <w:style w:type="paragraph" w:styleId="Heading2">
    <w:name w:val="Heading 2"/>
    <w:basedOn w:val="Normal"/>
    <w:next w:val="Normal"/>
    <w:link w:val="20"/>
    <w:uiPriority w:val="9"/>
    <w:semiHidden/>
    <w:unhideWhenUsed/>
    <w:qFormat/>
    <w:rsid w:val="005c5788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Текст выноски Знак"/>
    <w:basedOn w:val="DefaultParagraphFont"/>
    <w:link w:val="a3"/>
    <w:uiPriority w:val="99"/>
    <w:semiHidden/>
    <w:qFormat/>
    <w:rsid w:val="00722c1d"/>
    <w:rPr>
      <w:rFonts w:ascii="Tahoma" w:hAnsi="Tahoma" w:eastAsia="Calibri" w:cs="Tahoma"/>
      <w:sz w:val="16"/>
      <w:szCs w:val="16"/>
    </w:rPr>
  </w:style>
  <w:style w:type="character" w:styleId="Style13" w:customStyle="1">
    <w:name w:val="Схема документа Знак"/>
    <w:basedOn w:val="DefaultParagraphFont"/>
    <w:link w:val="a5"/>
    <w:uiPriority w:val="99"/>
    <w:semiHidden/>
    <w:qFormat/>
    <w:rsid w:val="00722c1d"/>
    <w:rPr>
      <w:rFonts w:ascii="Tahoma" w:hAnsi="Tahoma" w:eastAsia="Calibri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22c1d"/>
    <w:rPr>
      <w:b/>
      <w:bCs/>
    </w:rPr>
  </w:style>
  <w:style w:type="character" w:styleId="Plk" w:customStyle="1">
    <w:name w:val="pl-k"/>
    <w:basedOn w:val="DefaultParagraphFont"/>
    <w:qFormat/>
    <w:rsid w:val="00722c1d"/>
    <w:rPr/>
  </w:style>
  <w:style w:type="character" w:styleId="Plsmi" w:customStyle="1">
    <w:name w:val="pl-smi"/>
    <w:basedOn w:val="DefaultParagraphFont"/>
    <w:qFormat/>
    <w:rsid w:val="00722c1d"/>
    <w:rPr/>
  </w:style>
  <w:style w:type="character" w:styleId="Plc" w:customStyle="1">
    <w:name w:val="pl-c"/>
    <w:basedOn w:val="DefaultParagraphFont"/>
    <w:qFormat/>
    <w:rsid w:val="00722c1d"/>
    <w:rPr/>
  </w:style>
  <w:style w:type="character" w:styleId="Plen" w:customStyle="1">
    <w:name w:val="pl-en"/>
    <w:basedOn w:val="DefaultParagraphFont"/>
    <w:qFormat/>
    <w:rsid w:val="00722c1d"/>
    <w:rPr/>
  </w:style>
  <w:style w:type="character" w:styleId="Pls" w:customStyle="1">
    <w:name w:val="pl-s"/>
    <w:basedOn w:val="DefaultParagraphFont"/>
    <w:qFormat/>
    <w:rsid w:val="00722c1d"/>
    <w:rPr/>
  </w:style>
  <w:style w:type="character" w:styleId="Plpds" w:customStyle="1">
    <w:name w:val="pl-pds"/>
    <w:basedOn w:val="DefaultParagraphFont"/>
    <w:qFormat/>
    <w:rsid w:val="00722c1d"/>
    <w:rPr/>
  </w:style>
  <w:style w:type="character" w:styleId="Plv" w:customStyle="1">
    <w:name w:val="pl-v"/>
    <w:basedOn w:val="DefaultParagraphFont"/>
    <w:qFormat/>
    <w:rsid w:val="00722c1d"/>
    <w:rPr/>
  </w:style>
  <w:style w:type="character" w:styleId="Plc1" w:customStyle="1">
    <w:name w:val="pl-c1"/>
    <w:basedOn w:val="DefaultParagraphFont"/>
    <w:qFormat/>
    <w:rsid w:val="00722c1d"/>
    <w:rPr/>
  </w:style>
  <w:style w:type="character" w:styleId="Plcce" w:customStyle="1">
    <w:name w:val="pl-cce"/>
    <w:basedOn w:val="DefaultParagraphFont"/>
    <w:qFormat/>
    <w:rsid w:val="00722c1d"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722c1d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2547a1"/>
    <w:rPr>
      <w:rFonts w:ascii="Times New Roman" w:hAnsi="Times New Roman" w:eastAsia="Calibri" w:cs="Times New Roman"/>
      <w:b/>
      <w:sz w:val="28"/>
      <w:szCs w:val="28"/>
    </w:rPr>
  </w:style>
  <w:style w:type="character" w:styleId="2" w:customStyle="1">
    <w:name w:val="Заголовок 2 Знак"/>
    <w:basedOn w:val="DefaultParagraphFont"/>
    <w:link w:val="2"/>
    <w:uiPriority w:val="9"/>
    <w:semiHidden/>
    <w:qFormat/>
    <w:rsid w:val="005c5788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722c1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a6"/>
    <w:uiPriority w:val="99"/>
    <w:semiHidden/>
    <w:unhideWhenUsed/>
    <w:qFormat/>
    <w:rsid w:val="00722c1d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qFormat/>
    <w:rsid w:val="00722c1d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val="en-US"/>
    </w:rPr>
  </w:style>
  <w:style w:type="paragraph" w:styleId="A0" w:customStyle="1">
    <w:name w:val="a0"/>
    <w:basedOn w:val="Normal"/>
    <w:qFormat/>
    <w:rsid w:val="00722c1d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722c1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eb4352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Application>LibreOffice/6.4.7.2$Linux_X86_64 LibreOffice_project/40$Build-2</Application>
  <Pages>23</Pages>
  <Words>1675</Words>
  <Characters>11641</Characters>
  <CharactersWithSpaces>15640</CharactersWithSpaces>
  <Paragraphs>435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2021-04-08T14:20:00Z</dcterms:created>
  <dc:creator>Женя и Костя</dc:creator>
  <dc:description/>
  <dc:language>en-US</dc:language>
  <cp:lastModifiedBy/>
  <dcterms:modified xsi:type="dcterms:W3CDTF">2021-05-25T21:16:13Z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