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081BB" w14:textId="4746C59E" w:rsidR="00A31367" w:rsidRPr="004476AC" w:rsidRDefault="008B2B0B" w:rsidP="008B2B0B">
      <w:pPr>
        <w:tabs>
          <w:tab w:val="left" w:pos="1741"/>
        </w:tabs>
        <w:suppressAutoHyphens/>
        <w:ind w:left="284" w:right="-342"/>
        <w:rPr>
          <w:rFonts w:ascii="Arial" w:hAnsi="Arial"/>
          <w:color w:val="548DD4"/>
          <w:szCs w:val="20"/>
          <w:lang w:eastAsia="ar-SA"/>
        </w:rPr>
      </w:pPr>
      <w:r w:rsidRPr="004476AC">
        <w:rPr>
          <w:rFonts w:ascii="Arial" w:hAnsi="Arial"/>
          <w:color w:val="548DD4"/>
          <w:szCs w:val="20"/>
          <w:lang w:eastAsia="ar-SA"/>
        </w:rPr>
        <w:tab/>
      </w:r>
    </w:p>
    <w:p w14:paraId="1B53A043" w14:textId="7237F005" w:rsidR="00C4359A" w:rsidRDefault="00C4359A" w:rsidP="00082DF4">
      <w:pPr>
        <w:tabs>
          <w:tab w:val="left" w:pos="1485"/>
          <w:tab w:val="left" w:pos="1890"/>
          <w:tab w:val="left" w:pos="4395"/>
          <w:tab w:val="center" w:pos="5387"/>
        </w:tabs>
        <w:suppressAutoHyphens/>
        <w:ind w:right="-342"/>
        <w:rPr>
          <w:rFonts w:ascii="Arial" w:hAnsi="Arial" w:cs="Arial"/>
          <w:b/>
          <w:bCs/>
          <w:sz w:val="28"/>
          <w:szCs w:val="28"/>
          <w:lang w:val="en-US" w:eastAsia="ar-SA"/>
        </w:rPr>
      </w:pPr>
    </w:p>
    <w:tbl>
      <w:tblPr>
        <w:tblStyle w:val="af0"/>
        <w:tblpPr w:leftFromText="180" w:rightFromText="180" w:vertAnchor="page" w:horzAnchor="margin" w:tblpX="1134" w:tblpY="3361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082DF4" w14:paraId="6FFF18D4" w14:textId="77777777" w:rsidTr="00082DF4">
        <w:trPr>
          <w:trHeight w:val="1980"/>
        </w:trPr>
        <w:tc>
          <w:tcPr>
            <w:tcW w:w="8505" w:type="dxa"/>
          </w:tcPr>
          <w:p w14:paraId="4E9E325D" w14:textId="06F8B952" w:rsidR="00082DF4" w:rsidRDefault="00082DF4" w:rsidP="00082DF4">
            <w:pPr>
              <w:tabs>
                <w:tab w:val="left" w:pos="1485"/>
                <w:tab w:val="left" w:pos="1890"/>
                <w:tab w:val="left" w:pos="4395"/>
                <w:tab w:val="center" w:pos="5387"/>
              </w:tabs>
              <w:suppressAutoHyphens/>
              <w:ind w:left="284" w:right="-342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ar-SA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 w:eastAsia="ar-SA"/>
              </w:rPr>
              <w:t>{{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  <w:lang w:val="en-US" w:eastAsia="ar-SA"/>
              </w:rPr>
              <w:t>projectName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  <w:lang w:val="en-US" w:eastAsia="ar-SA"/>
              </w:rPr>
              <w:t>}}</w:t>
            </w:r>
          </w:p>
          <w:p w14:paraId="007A5442" w14:textId="77777777" w:rsidR="00082DF4" w:rsidRDefault="00082DF4" w:rsidP="00082DF4">
            <w:pPr>
              <w:tabs>
                <w:tab w:val="left" w:pos="1485"/>
                <w:tab w:val="left" w:pos="1890"/>
                <w:tab w:val="left" w:pos="4395"/>
                <w:tab w:val="center" w:pos="5387"/>
              </w:tabs>
              <w:suppressAutoHyphens/>
              <w:ind w:right="-342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ar-SA"/>
              </w:rPr>
            </w:pPr>
          </w:p>
        </w:tc>
      </w:tr>
    </w:tbl>
    <w:p w14:paraId="6CC8C8D6" w14:textId="77777777" w:rsidR="00A31367" w:rsidRPr="00A31367" w:rsidRDefault="00A31367" w:rsidP="00A31367">
      <w:pPr>
        <w:suppressAutoHyphens/>
        <w:ind w:left="284" w:right="-342"/>
        <w:rPr>
          <w:rFonts w:ascii="Verdana" w:hAnsi="Verdana"/>
          <w:b/>
          <w:szCs w:val="20"/>
          <w:lang w:eastAsia="ar-SA"/>
        </w:rPr>
      </w:pPr>
    </w:p>
    <w:p w14:paraId="6DCDB466" w14:textId="17B33A8B" w:rsidR="00A31367" w:rsidRPr="00B81B51" w:rsidRDefault="00082DF4" w:rsidP="00A31367">
      <w:pPr>
        <w:suppressAutoHyphens/>
        <w:ind w:left="284" w:right="-342"/>
        <w:jc w:val="center"/>
        <w:rPr>
          <w:rFonts w:ascii="Verdana" w:hAnsi="Verdana"/>
          <w:b/>
          <w:szCs w:val="20"/>
          <w:lang w:val="en-US" w:eastAsia="ar-SA"/>
        </w:rPr>
      </w:pPr>
      <w:r w:rsidRPr="00C4660A">
        <w:rPr>
          <w:rFonts w:ascii="Verdana" w:hAnsi="Verdana"/>
          <w:b/>
          <w:noProof/>
          <w:szCs w:val="20"/>
          <w:lang w:eastAsia="ar-SA"/>
        </w:rPr>
        <w:drawing>
          <wp:inline distT="0" distB="0" distL="0" distR="0" wp14:anchorId="51D9B7CB" wp14:editId="286CC3A9">
            <wp:extent cx="5501640" cy="2926080"/>
            <wp:effectExtent l="0" t="0" r="3810" b="7620"/>
            <wp:docPr id="34" name="Рисунок 34" descr="{{mainPhoto.image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{{mainPhoto.image}}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E943C" w14:textId="77777777" w:rsidR="00A31367" w:rsidRPr="00A31367" w:rsidRDefault="00A31367" w:rsidP="00A31367">
      <w:pPr>
        <w:suppressAutoHyphens/>
        <w:ind w:left="284" w:right="-342"/>
        <w:jc w:val="center"/>
        <w:rPr>
          <w:rFonts w:ascii="Verdana" w:hAnsi="Verdana"/>
          <w:b/>
          <w:szCs w:val="20"/>
          <w:lang w:eastAsia="ar-SA"/>
        </w:rPr>
      </w:pPr>
    </w:p>
    <w:p w14:paraId="0A38A28B" w14:textId="52BA8A4A" w:rsidR="00A31367" w:rsidRPr="00A31367" w:rsidRDefault="0014646B" w:rsidP="00A31367">
      <w:pPr>
        <w:suppressAutoHyphens/>
        <w:spacing w:line="480" w:lineRule="auto"/>
        <w:ind w:left="284" w:right="-342"/>
        <w:jc w:val="center"/>
        <w:rPr>
          <w:rFonts w:ascii="Arial" w:hAnsi="Arial" w:cs="Arial"/>
          <w:b/>
          <w:sz w:val="28"/>
          <w:szCs w:val="28"/>
          <w:lang w:eastAsia="ar-SA"/>
        </w:rPr>
      </w:pPr>
      <w:r w:rsidRPr="0014646B">
        <w:rPr>
          <w:rFonts w:ascii="Arial" w:hAnsi="Arial" w:cs="Arial"/>
          <w:b/>
          <w:sz w:val="28"/>
          <w:szCs w:val="28"/>
          <w:lang w:eastAsia="ar-SA"/>
        </w:rPr>
        <w:t>{{</w:t>
      </w:r>
      <w:proofErr w:type="spellStart"/>
      <w:r>
        <w:rPr>
          <w:rFonts w:ascii="Arial" w:hAnsi="Arial" w:cs="Arial"/>
          <w:b/>
          <w:sz w:val="28"/>
          <w:szCs w:val="28"/>
          <w:lang w:val="en-US" w:eastAsia="ar-SA"/>
        </w:rPr>
        <w:t>reportName</w:t>
      </w:r>
      <w:proofErr w:type="spellEnd"/>
      <w:r w:rsidRPr="0014646B">
        <w:rPr>
          <w:rFonts w:ascii="Arial" w:hAnsi="Arial" w:cs="Arial"/>
          <w:b/>
          <w:sz w:val="28"/>
          <w:szCs w:val="28"/>
          <w:lang w:eastAsia="ar-SA"/>
        </w:rPr>
        <w:t>}}</w:t>
      </w:r>
      <w:r w:rsidR="00A31367" w:rsidRPr="00A31367">
        <w:rPr>
          <w:rFonts w:ascii="Arial" w:hAnsi="Arial" w:cs="Arial"/>
          <w:b/>
          <w:sz w:val="28"/>
          <w:szCs w:val="28"/>
          <w:lang w:eastAsia="ar-SA"/>
        </w:rPr>
        <w:t xml:space="preserve"> </w:t>
      </w:r>
    </w:p>
    <w:p w14:paraId="39C05FE0" w14:textId="798B17A2" w:rsidR="00A31367" w:rsidRPr="00B02E11" w:rsidRDefault="0014646B" w:rsidP="00A31367">
      <w:pPr>
        <w:suppressAutoHyphens/>
        <w:ind w:left="284" w:right="-342"/>
        <w:jc w:val="center"/>
        <w:rPr>
          <w:rFonts w:ascii="Arial" w:hAnsi="Arial" w:cs="Arial"/>
          <w:b/>
          <w:sz w:val="28"/>
          <w:szCs w:val="28"/>
          <w:lang w:eastAsia="ar-SA"/>
        </w:rPr>
      </w:pPr>
      <w:r w:rsidRPr="00B02E11">
        <w:rPr>
          <w:rFonts w:ascii="Arial" w:hAnsi="Arial" w:cs="Arial"/>
          <w:b/>
          <w:sz w:val="28"/>
          <w:szCs w:val="28"/>
          <w:lang w:eastAsia="ar-SA"/>
        </w:rPr>
        <w:t>{{</w:t>
      </w:r>
      <w:r>
        <w:rPr>
          <w:rFonts w:ascii="Arial" w:hAnsi="Arial" w:cs="Arial"/>
          <w:b/>
          <w:sz w:val="28"/>
          <w:szCs w:val="28"/>
          <w:lang w:val="en-US" w:eastAsia="ar-SA"/>
        </w:rPr>
        <w:t>sc</w:t>
      </w:r>
      <w:r w:rsidR="00604454">
        <w:rPr>
          <w:rFonts w:ascii="Arial" w:hAnsi="Arial" w:cs="Arial"/>
          <w:b/>
          <w:sz w:val="28"/>
          <w:szCs w:val="28"/>
          <w:lang w:val="en-US" w:eastAsia="ar-SA"/>
        </w:rPr>
        <w:t>r</w:t>
      </w:r>
      <w:r>
        <w:rPr>
          <w:rFonts w:ascii="Arial" w:hAnsi="Arial" w:cs="Arial"/>
          <w:b/>
          <w:sz w:val="28"/>
          <w:szCs w:val="28"/>
          <w:lang w:val="en-US" w:eastAsia="ar-SA"/>
        </w:rPr>
        <w:t>ipt</w:t>
      </w:r>
      <w:r w:rsidRPr="00B02E11">
        <w:rPr>
          <w:rFonts w:ascii="Arial" w:hAnsi="Arial" w:cs="Arial"/>
          <w:b/>
          <w:sz w:val="28"/>
          <w:szCs w:val="28"/>
          <w:lang w:eastAsia="ar-SA"/>
        </w:rPr>
        <w:t>}}</w:t>
      </w:r>
    </w:p>
    <w:p w14:paraId="242AE2C1" w14:textId="77777777" w:rsidR="00A31367" w:rsidRPr="00B02E11" w:rsidRDefault="00A31367" w:rsidP="00A31367">
      <w:pPr>
        <w:suppressAutoHyphens/>
        <w:ind w:left="284" w:right="-342"/>
        <w:jc w:val="center"/>
        <w:rPr>
          <w:rFonts w:ascii="Verdana" w:hAnsi="Verdana"/>
          <w:b/>
          <w:szCs w:val="20"/>
          <w:lang w:eastAsia="ar-SA"/>
        </w:rPr>
      </w:pPr>
    </w:p>
    <w:p w14:paraId="1C49B971" w14:textId="77777777" w:rsidR="00A31367" w:rsidRPr="00B02E11" w:rsidRDefault="00A31367" w:rsidP="00A31367">
      <w:pPr>
        <w:suppressAutoHyphens/>
        <w:ind w:left="284" w:right="-342"/>
        <w:rPr>
          <w:rFonts w:ascii="Verdana" w:hAnsi="Verdana"/>
          <w:b/>
          <w:szCs w:val="20"/>
          <w:lang w:eastAsia="ar-SA"/>
        </w:rPr>
      </w:pPr>
    </w:p>
    <w:p w14:paraId="535BE7C9" w14:textId="77777777" w:rsidR="00A31367" w:rsidRPr="00B02E11" w:rsidRDefault="00A31367" w:rsidP="00A31367">
      <w:pPr>
        <w:suppressAutoHyphens/>
        <w:ind w:left="284" w:right="-342"/>
        <w:rPr>
          <w:rFonts w:ascii="Verdana" w:hAnsi="Verdana"/>
          <w:b/>
          <w:szCs w:val="20"/>
          <w:lang w:eastAsia="ar-SA"/>
        </w:rPr>
      </w:pPr>
    </w:p>
    <w:p w14:paraId="07D7EBA8" w14:textId="5D8CA904" w:rsidR="00A31367" w:rsidRPr="00B02E11" w:rsidRDefault="00A31367" w:rsidP="00A31367">
      <w:pPr>
        <w:suppressAutoHyphens/>
        <w:ind w:left="284" w:right="-342"/>
        <w:rPr>
          <w:rFonts w:ascii="Verdana" w:hAnsi="Verdana"/>
          <w:b/>
          <w:szCs w:val="20"/>
          <w:lang w:eastAsia="ar-SA"/>
        </w:rPr>
      </w:pPr>
    </w:p>
    <w:p w14:paraId="01783326" w14:textId="77777777" w:rsidR="00A31367" w:rsidRPr="00B02E11" w:rsidRDefault="00A31367" w:rsidP="00A31367">
      <w:pPr>
        <w:suppressAutoHyphens/>
        <w:ind w:left="284" w:right="-342"/>
        <w:rPr>
          <w:rFonts w:ascii="Verdana" w:hAnsi="Verdana"/>
          <w:b/>
          <w:szCs w:val="20"/>
          <w:lang w:eastAsia="ar-SA"/>
        </w:rPr>
      </w:pPr>
    </w:p>
    <w:p w14:paraId="7B4EE53C" w14:textId="77777777" w:rsidR="00A31367" w:rsidRPr="00B02E11" w:rsidRDefault="00A31367" w:rsidP="00A31367">
      <w:pPr>
        <w:suppressAutoHyphens/>
        <w:ind w:left="284" w:right="-342"/>
        <w:rPr>
          <w:rFonts w:ascii="Verdana" w:hAnsi="Verdana"/>
          <w:b/>
          <w:szCs w:val="20"/>
          <w:lang w:eastAsia="ar-SA"/>
        </w:rPr>
      </w:pPr>
    </w:p>
    <w:p w14:paraId="1CBD23FD" w14:textId="77777777" w:rsidR="00A31367" w:rsidRPr="00B02E11" w:rsidRDefault="00A31367" w:rsidP="00A31367">
      <w:pPr>
        <w:suppressAutoHyphens/>
        <w:ind w:left="284" w:right="-342"/>
        <w:rPr>
          <w:rFonts w:ascii="Verdana" w:hAnsi="Verdana"/>
          <w:b/>
          <w:szCs w:val="20"/>
          <w:lang w:eastAsia="ar-SA"/>
        </w:rPr>
      </w:pPr>
    </w:p>
    <w:p w14:paraId="1F1A6339" w14:textId="77777777" w:rsidR="00A31367" w:rsidRPr="00B02E11" w:rsidRDefault="00A31367" w:rsidP="00A31367">
      <w:pPr>
        <w:suppressAutoHyphens/>
        <w:ind w:left="284" w:right="-342"/>
        <w:rPr>
          <w:rFonts w:ascii="Verdana" w:hAnsi="Verdana"/>
          <w:b/>
          <w:szCs w:val="20"/>
          <w:lang w:eastAsia="ar-SA"/>
        </w:rPr>
      </w:pPr>
    </w:p>
    <w:p w14:paraId="525D5208" w14:textId="77777777" w:rsidR="00A31367" w:rsidRPr="00B02E11" w:rsidRDefault="00A31367" w:rsidP="00A31367">
      <w:pPr>
        <w:suppressAutoHyphens/>
        <w:ind w:left="284" w:right="-342"/>
        <w:jc w:val="center"/>
        <w:rPr>
          <w:rFonts w:ascii="Verdana" w:hAnsi="Verdana"/>
          <w:b/>
          <w:szCs w:val="20"/>
          <w:lang w:eastAsia="ar-SA"/>
        </w:rPr>
      </w:pPr>
    </w:p>
    <w:p w14:paraId="4F5A5639" w14:textId="4F30012A" w:rsidR="003118EF" w:rsidRPr="00B02E11" w:rsidRDefault="003118EF" w:rsidP="00A31367">
      <w:pPr>
        <w:spacing w:line="276" w:lineRule="auto"/>
        <w:ind w:left="284" w:right="-342"/>
        <w:contextualSpacing/>
        <w:jc w:val="center"/>
      </w:pPr>
      <w:r w:rsidRPr="00B02E11">
        <w:br w:type="page"/>
      </w:r>
    </w:p>
    <w:p w14:paraId="24541F05" w14:textId="77777777" w:rsidR="008413C5" w:rsidRPr="00B02E11" w:rsidRDefault="008413C5" w:rsidP="002E5CA8">
      <w:pPr>
        <w:spacing w:after="240"/>
        <w:ind w:right="284"/>
        <w:rPr>
          <w:sz w:val="28"/>
          <w:szCs w:val="28"/>
        </w:rPr>
        <w:sectPr w:rsidR="008413C5" w:rsidRPr="00B02E11" w:rsidSect="002F3914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2268" w:right="794" w:bottom="454" w:left="964" w:header="567" w:footer="567" w:gutter="0"/>
          <w:cols w:space="720"/>
          <w:titlePg/>
          <w:docGrid w:linePitch="326"/>
        </w:sectPr>
      </w:pPr>
    </w:p>
    <w:p w14:paraId="618D654C" w14:textId="77777777" w:rsidR="00A31367" w:rsidRPr="00B02E11" w:rsidRDefault="00A31367" w:rsidP="00A31367">
      <w:pPr>
        <w:widowControl w:val="0"/>
        <w:tabs>
          <w:tab w:val="left" w:pos="284"/>
        </w:tabs>
        <w:suppressAutoHyphens/>
        <w:overflowPunct w:val="0"/>
        <w:autoSpaceDE w:val="0"/>
        <w:ind w:left="357" w:right="6"/>
        <w:jc w:val="center"/>
        <w:textAlignment w:val="baseline"/>
        <w:rPr>
          <w:rFonts w:eastAsia="Arial"/>
          <w:sz w:val="20"/>
          <w:szCs w:val="20"/>
          <w:highlight w:val="yellow"/>
          <w:lang w:eastAsia="ar-SA"/>
        </w:rPr>
      </w:pPr>
    </w:p>
    <w:p w14:paraId="0873FC50" w14:textId="77777777" w:rsidR="00A31367" w:rsidRPr="00B02E11" w:rsidRDefault="00A31367" w:rsidP="00A31367">
      <w:pPr>
        <w:widowControl w:val="0"/>
        <w:tabs>
          <w:tab w:val="left" w:pos="-8789"/>
        </w:tabs>
        <w:suppressAutoHyphens/>
        <w:overflowPunct w:val="0"/>
        <w:autoSpaceDE w:val="0"/>
        <w:ind w:left="1134" w:right="1416"/>
        <w:jc w:val="center"/>
        <w:textAlignment w:val="baseline"/>
        <w:rPr>
          <w:rFonts w:ascii="Verdana" w:eastAsia="Arial" w:hAnsi="Verdana"/>
          <w:b/>
          <w:bCs/>
          <w:sz w:val="28"/>
          <w:szCs w:val="28"/>
          <w:highlight w:val="yellow"/>
          <w:lang w:eastAsia="ar-SA"/>
        </w:rPr>
      </w:pPr>
    </w:p>
    <w:p w14:paraId="41DA1881" w14:textId="77777777" w:rsidR="0014646B" w:rsidRPr="00B02E11" w:rsidRDefault="0014646B" w:rsidP="00A31367">
      <w:pPr>
        <w:suppressAutoHyphens/>
        <w:autoSpaceDE w:val="0"/>
        <w:ind w:left="426" w:right="-200"/>
        <w:jc w:val="center"/>
        <w:rPr>
          <w:rFonts w:ascii="Arial" w:hAnsi="Arial" w:cs="Arial"/>
          <w:b/>
          <w:bCs/>
          <w:caps/>
          <w:sz w:val="28"/>
          <w:szCs w:val="28"/>
          <w:lang w:eastAsia="ar-SA"/>
        </w:rPr>
      </w:pPr>
    </w:p>
    <w:p w14:paraId="391DF725" w14:textId="4B283314" w:rsidR="0014646B" w:rsidRPr="0014646B" w:rsidRDefault="0014646B" w:rsidP="0014646B">
      <w:pPr>
        <w:suppressAutoHyphens/>
        <w:ind w:left="284" w:right="-342"/>
        <w:jc w:val="center"/>
        <w:rPr>
          <w:rFonts w:ascii="Arial" w:hAnsi="Arial" w:cs="Arial"/>
          <w:b/>
          <w:sz w:val="28"/>
          <w:szCs w:val="28"/>
          <w:lang w:eastAsia="ar-SA"/>
        </w:rPr>
      </w:pPr>
    </w:p>
    <w:tbl>
      <w:tblPr>
        <w:tblW w:w="9922" w:type="dxa"/>
        <w:tblInd w:w="421" w:type="dxa"/>
        <w:tblLayout w:type="fixed"/>
        <w:tblLook w:val="0000" w:firstRow="0" w:lastRow="0" w:firstColumn="0" w:lastColumn="0" w:noHBand="0" w:noVBand="0"/>
      </w:tblPr>
      <w:tblGrid>
        <w:gridCol w:w="3287"/>
        <w:gridCol w:w="3239"/>
        <w:gridCol w:w="3396"/>
      </w:tblGrid>
      <w:tr w:rsidR="00082DF4" w:rsidRPr="003E4C77" w14:paraId="645EA114" w14:textId="77777777" w:rsidTr="00985461">
        <w:trPr>
          <w:trHeight w:val="2457"/>
        </w:trPr>
        <w:tc>
          <w:tcPr>
            <w:tcW w:w="9922" w:type="dxa"/>
            <w:gridSpan w:val="3"/>
            <w:shd w:val="clear" w:color="auto" w:fill="auto"/>
          </w:tcPr>
          <w:p w14:paraId="44E37079" w14:textId="781672C4" w:rsidR="00082DF4" w:rsidRPr="003E4C77" w:rsidRDefault="00082DF4" w:rsidP="00082DF4">
            <w:pPr>
              <w:suppressAutoHyphens/>
              <w:autoSpaceDE w:val="0"/>
              <w:ind w:left="426" w:right="-200"/>
              <w:jc w:val="center"/>
              <w:rPr>
                <w:rFonts w:ascii="Arial" w:hAnsi="Arial" w:cs="Arial"/>
                <w:b/>
                <w:highlight w:val="yellow"/>
                <w:lang w:eastAsia="ar-SA"/>
              </w:rPr>
            </w:pPr>
            <w:r w:rsidRPr="00B02E11">
              <w:rPr>
                <w:rFonts w:ascii="Arial" w:hAnsi="Arial" w:cs="Arial"/>
                <w:b/>
                <w:bCs/>
                <w:sz w:val="28"/>
                <w:szCs w:val="28"/>
                <w:lang w:eastAsia="ar-SA"/>
              </w:rPr>
              <w:t>{{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  <w:lang w:val="en-US" w:eastAsia="ar-SA"/>
              </w:rPr>
              <w:t>projectName</w:t>
            </w:r>
            <w:proofErr w:type="spellEnd"/>
            <w:r w:rsidRPr="00B02E11">
              <w:rPr>
                <w:rFonts w:ascii="Arial" w:hAnsi="Arial" w:cs="Arial"/>
                <w:b/>
                <w:bCs/>
                <w:sz w:val="28"/>
                <w:szCs w:val="28"/>
                <w:lang w:eastAsia="ar-SA"/>
              </w:rPr>
              <w:t>}}</w:t>
            </w:r>
          </w:p>
        </w:tc>
      </w:tr>
      <w:tr w:rsidR="00082DF4" w:rsidRPr="003E4C77" w14:paraId="023EA258" w14:textId="77777777" w:rsidTr="00985461">
        <w:trPr>
          <w:trHeight w:val="1839"/>
        </w:trPr>
        <w:tc>
          <w:tcPr>
            <w:tcW w:w="9922" w:type="dxa"/>
            <w:gridSpan w:val="3"/>
            <w:shd w:val="clear" w:color="auto" w:fill="auto"/>
          </w:tcPr>
          <w:p w14:paraId="3FE65459" w14:textId="1611CFAC" w:rsidR="00082DF4" w:rsidRPr="00082DF4" w:rsidRDefault="00082DF4" w:rsidP="00082DF4">
            <w:pPr>
              <w:suppressAutoHyphens/>
              <w:spacing w:line="480" w:lineRule="auto"/>
              <w:ind w:left="284" w:right="-342"/>
              <w:jc w:val="center"/>
              <w:rPr>
                <w:rFonts w:ascii="Arial" w:hAnsi="Arial" w:cs="Arial"/>
                <w:b/>
                <w:sz w:val="28"/>
                <w:szCs w:val="28"/>
                <w:lang w:eastAsia="ar-SA"/>
              </w:rPr>
            </w:pPr>
            <w:r w:rsidRPr="0014646B">
              <w:rPr>
                <w:rFonts w:ascii="Arial" w:hAnsi="Arial" w:cs="Arial"/>
                <w:b/>
                <w:sz w:val="28"/>
                <w:szCs w:val="28"/>
                <w:lang w:eastAsia="ar-SA"/>
              </w:rPr>
              <w:t>{{</w:t>
            </w:r>
            <w:proofErr w:type="spellStart"/>
            <w:r>
              <w:rPr>
                <w:rFonts w:ascii="Arial" w:hAnsi="Arial" w:cs="Arial"/>
                <w:b/>
                <w:sz w:val="28"/>
                <w:szCs w:val="28"/>
                <w:lang w:val="en-US" w:eastAsia="ar-SA"/>
              </w:rPr>
              <w:t>reportName</w:t>
            </w:r>
            <w:proofErr w:type="spellEnd"/>
            <w:r w:rsidRPr="0014646B">
              <w:rPr>
                <w:rFonts w:ascii="Arial" w:hAnsi="Arial" w:cs="Arial"/>
                <w:b/>
                <w:sz w:val="28"/>
                <w:szCs w:val="28"/>
                <w:lang w:eastAsia="ar-SA"/>
              </w:rPr>
              <w:t>}}</w:t>
            </w:r>
          </w:p>
        </w:tc>
      </w:tr>
      <w:tr w:rsidR="00082DF4" w:rsidRPr="003E4C77" w14:paraId="2A45D8DE" w14:textId="77777777" w:rsidTr="00985461">
        <w:trPr>
          <w:trHeight w:val="2815"/>
        </w:trPr>
        <w:tc>
          <w:tcPr>
            <w:tcW w:w="9922" w:type="dxa"/>
            <w:gridSpan w:val="3"/>
            <w:shd w:val="clear" w:color="auto" w:fill="auto"/>
          </w:tcPr>
          <w:p w14:paraId="08A12CF1" w14:textId="53776877" w:rsidR="00082DF4" w:rsidRPr="003E4C77" w:rsidRDefault="00082DF4" w:rsidP="00082DF4">
            <w:pPr>
              <w:suppressAutoHyphens/>
              <w:snapToGrid w:val="0"/>
              <w:ind w:left="426" w:right="-200"/>
              <w:jc w:val="center"/>
              <w:rPr>
                <w:rFonts w:ascii="Arial" w:hAnsi="Arial" w:cs="Arial"/>
                <w:b/>
                <w:highlight w:val="yellow"/>
                <w:lang w:eastAsia="ar-SA"/>
              </w:rPr>
            </w:pPr>
            <w:r w:rsidRPr="0014646B">
              <w:rPr>
                <w:rFonts w:ascii="Arial" w:hAnsi="Arial" w:cs="Arial"/>
                <w:b/>
                <w:sz w:val="28"/>
                <w:szCs w:val="28"/>
                <w:lang w:eastAsia="ar-SA"/>
              </w:rPr>
              <w:t>{{</w:t>
            </w:r>
            <w:r>
              <w:rPr>
                <w:rFonts w:ascii="Arial" w:hAnsi="Arial" w:cs="Arial"/>
                <w:b/>
                <w:sz w:val="28"/>
                <w:szCs w:val="28"/>
                <w:lang w:val="en-US" w:eastAsia="ar-SA"/>
              </w:rPr>
              <w:t>script</w:t>
            </w:r>
            <w:r w:rsidRPr="0014646B">
              <w:rPr>
                <w:rFonts w:ascii="Arial" w:hAnsi="Arial" w:cs="Arial"/>
                <w:b/>
                <w:sz w:val="28"/>
                <w:szCs w:val="28"/>
                <w:lang w:eastAsia="ar-SA"/>
              </w:rPr>
              <w:t>}}</w:t>
            </w:r>
          </w:p>
        </w:tc>
      </w:tr>
      <w:tr w:rsidR="00A31367" w:rsidRPr="003E4C77" w14:paraId="075473AD" w14:textId="77777777" w:rsidTr="00985461">
        <w:trPr>
          <w:trHeight w:val="535"/>
        </w:trPr>
        <w:tc>
          <w:tcPr>
            <w:tcW w:w="3287" w:type="dxa"/>
            <w:shd w:val="clear" w:color="auto" w:fill="auto"/>
          </w:tcPr>
          <w:p w14:paraId="44C8C89F" w14:textId="77777777" w:rsidR="00A31367" w:rsidRPr="003E4C77" w:rsidRDefault="00A31367" w:rsidP="00A31367">
            <w:pPr>
              <w:suppressAutoHyphens/>
              <w:snapToGrid w:val="0"/>
              <w:ind w:left="426" w:right="-200"/>
              <w:rPr>
                <w:rFonts w:ascii="Arial" w:hAnsi="Arial" w:cs="Arial"/>
                <w:b/>
                <w:highlight w:val="yellow"/>
                <w:lang w:eastAsia="ar-SA"/>
              </w:rPr>
            </w:pPr>
            <w:r w:rsidRPr="003E4C77">
              <w:rPr>
                <w:rFonts w:ascii="Arial" w:hAnsi="Arial" w:cs="Arial"/>
                <w:b/>
                <w:highlight w:val="yellow"/>
                <w:lang w:eastAsia="ar-SA"/>
              </w:rPr>
              <w:t>Главный инженер</w:t>
            </w:r>
          </w:p>
        </w:tc>
        <w:tc>
          <w:tcPr>
            <w:tcW w:w="3239" w:type="dxa"/>
            <w:shd w:val="clear" w:color="auto" w:fill="auto"/>
          </w:tcPr>
          <w:p w14:paraId="65C5474A" w14:textId="77777777" w:rsidR="00A31367" w:rsidRPr="003E4C77" w:rsidRDefault="00A31367" w:rsidP="00A31367">
            <w:pPr>
              <w:suppressAutoHyphens/>
              <w:snapToGrid w:val="0"/>
              <w:ind w:left="426" w:right="-200"/>
              <w:jc w:val="center"/>
              <w:rPr>
                <w:rFonts w:ascii="Arial" w:hAnsi="Arial" w:cs="Arial"/>
                <w:b/>
                <w:highlight w:val="yellow"/>
                <w:lang w:eastAsia="ar-SA"/>
              </w:rPr>
            </w:pPr>
          </w:p>
        </w:tc>
        <w:tc>
          <w:tcPr>
            <w:tcW w:w="3396" w:type="dxa"/>
            <w:shd w:val="clear" w:color="auto" w:fill="auto"/>
          </w:tcPr>
          <w:p w14:paraId="5C4CBF51" w14:textId="668B96D9" w:rsidR="00A31367" w:rsidRPr="003E4C77" w:rsidRDefault="00985461" w:rsidP="00A31367">
            <w:pPr>
              <w:suppressAutoHyphens/>
              <w:snapToGrid w:val="0"/>
              <w:ind w:left="426" w:right="-200"/>
              <w:rPr>
                <w:rFonts w:ascii="Arial" w:hAnsi="Arial" w:cs="Arial"/>
                <w:b/>
                <w:highlight w:val="yellow"/>
                <w:lang w:eastAsia="ar-SA"/>
              </w:rPr>
            </w:pPr>
            <w:r>
              <w:rPr>
                <w:rFonts w:ascii="Arial" w:hAnsi="Arial" w:cs="Arial"/>
                <w:b/>
                <w:highlight w:val="yellow"/>
                <w:lang w:eastAsia="ar-SA"/>
              </w:rPr>
              <w:t>И</w:t>
            </w:r>
            <w:r w:rsidR="00A31367" w:rsidRPr="003E4C77">
              <w:rPr>
                <w:rFonts w:ascii="Arial" w:hAnsi="Arial" w:cs="Arial"/>
                <w:b/>
                <w:highlight w:val="yellow"/>
                <w:lang w:eastAsia="ar-SA"/>
              </w:rPr>
              <w:t>.</w:t>
            </w:r>
            <w:r>
              <w:rPr>
                <w:rFonts w:ascii="Arial" w:hAnsi="Arial" w:cs="Arial"/>
                <w:b/>
                <w:highlight w:val="yellow"/>
                <w:lang w:eastAsia="ar-SA"/>
              </w:rPr>
              <w:t>И</w:t>
            </w:r>
            <w:r w:rsidR="00A31367" w:rsidRPr="003E4C77">
              <w:rPr>
                <w:rFonts w:ascii="Arial" w:hAnsi="Arial" w:cs="Arial"/>
                <w:b/>
                <w:highlight w:val="yellow"/>
                <w:lang w:eastAsia="ar-SA"/>
              </w:rPr>
              <w:t xml:space="preserve">. </w:t>
            </w:r>
            <w:r>
              <w:rPr>
                <w:rFonts w:ascii="Arial" w:hAnsi="Arial" w:cs="Arial"/>
                <w:b/>
                <w:highlight w:val="yellow"/>
                <w:lang w:eastAsia="ar-SA"/>
              </w:rPr>
              <w:t>ИИ</w:t>
            </w:r>
            <w:r w:rsidR="00A31367" w:rsidRPr="003E4C77">
              <w:rPr>
                <w:rFonts w:ascii="Arial" w:hAnsi="Arial" w:cs="Arial"/>
                <w:b/>
                <w:highlight w:val="yellow"/>
                <w:lang w:eastAsia="ar-SA"/>
              </w:rPr>
              <w:t xml:space="preserve">  </w:t>
            </w:r>
          </w:p>
        </w:tc>
      </w:tr>
      <w:tr w:rsidR="00A31367" w:rsidRPr="003E4C77" w14:paraId="63CC6221" w14:textId="77777777" w:rsidTr="00985461">
        <w:trPr>
          <w:trHeight w:val="629"/>
        </w:trPr>
        <w:tc>
          <w:tcPr>
            <w:tcW w:w="3287" w:type="dxa"/>
            <w:shd w:val="clear" w:color="auto" w:fill="auto"/>
          </w:tcPr>
          <w:p w14:paraId="4DE660E1" w14:textId="77777777" w:rsidR="00A31367" w:rsidRPr="003E4C77" w:rsidRDefault="00A31367" w:rsidP="00A31367">
            <w:pPr>
              <w:suppressAutoHyphens/>
              <w:snapToGrid w:val="0"/>
              <w:ind w:left="426" w:right="-200"/>
              <w:rPr>
                <w:rFonts w:ascii="Arial" w:hAnsi="Arial" w:cs="Arial"/>
                <w:b/>
                <w:highlight w:val="yellow"/>
                <w:lang w:eastAsia="ar-SA"/>
              </w:rPr>
            </w:pPr>
          </w:p>
          <w:p w14:paraId="1A1F77F3" w14:textId="77777777" w:rsidR="00A31367" w:rsidRPr="003E4C77" w:rsidRDefault="00A31367" w:rsidP="00A31367">
            <w:pPr>
              <w:suppressAutoHyphens/>
              <w:snapToGrid w:val="0"/>
              <w:ind w:left="426" w:right="-200"/>
              <w:rPr>
                <w:rFonts w:ascii="Arial" w:hAnsi="Arial" w:cs="Arial"/>
                <w:b/>
                <w:highlight w:val="yellow"/>
                <w:lang w:eastAsia="ar-SA"/>
              </w:rPr>
            </w:pPr>
            <w:r w:rsidRPr="003E4C77">
              <w:rPr>
                <w:rFonts w:ascii="Arial" w:hAnsi="Arial" w:cs="Arial"/>
                <w:b/>
                <w:highlight w:val="yellow"/>
                <w:lang w:eastAsia="ar-SA"/>
              </w:rPr>
              <w:t>Директор</w:t>
            </w:r>
          </w:p>
        </w:tc>
        <w:tc>
          <w:tcPr>
            <w:tcW w:w="3239" w:type="dxa"/>
            <w:shd w:val="clear" w:color="auto" w:fill="auto"/>
          </w:tcPr>
          <w:p w14:paraId="44496172" w14:textId="77777777" w:rsidR="00A31367" w:rsidRPr="003E4C77" w:rsidRDefault="00A31367" w:rsidP="00A31367">
            <w:pPr>
              <w:suppressAutoHyphens/>
              <w:snapToGrid w:val="0"/>
              <w:ind w:left="426" w:right="-200"/>
              <w:jc w:val="center"/>
              <w:rPr>
                <w:rFonts w:ascii="Arial" w:hAnsi="Arial" w:cs="Arial"/>
                <w:b/>
                <w:highlight w:val="yellow"/>
                <w:lang w:eastAsia="ar-SA"/>
              </w:rPr>
            </w:pPr>
          </w:p>
          <w:p w14:paraId="4E2C26C8" w14:textId="77777777" w:rsidR="00A31367" w:rsidRPr="003E4C77" w:rsidRDefault="00A31367" w:rsidP="00A31367">
            <w:pPr>
              <w:suppressAutoHyphens/>
              <w:snapToGrid w:val="0"/>
              <w:ind w:left="426" w:right="-200"/>
              <w:jc w:val="center"/>
              <w:rPr>
                <w:rFonts w:ascii="Arial" w:hAnsi="Arial" w:cs="Arial"/>
                <w:b/>
                <w:highlight w:val="yellow"/>
                <w:lang w:eastAsia="ar-SA"/>
              </w:rPr>
            </w:pPr>
          </w:p>
          <w:p w14:paraId="0ED8B4BB" w14:textId="77777777" w:rsidR="00A31367" w:rsidRPr="003E4C77" w:rsidRDefault="00A31367" w:rsidP="00A31367">
            <w:pPr>
              <w:suppressAutoHyphens/>
              <w:snapToGrid w:val="0"/>
              <w:ind w:left="426" w:right="-200"/>
              <w:jc w:val="center"/>
              <w:rPr>
                <w:rFonts w:ascii="Arial" w:hAnsi="Arial" w:cs="Arial"/>
                <w:b/>
                <w:highlight w:val="yellow"/>
                <w:lang w:eastAsia="ar-SA"/>
              </w:rPr>
            </w:pPr>
          </w:p>
          <w:p w14:paraId="2A9A16E4" w14:textId="77777777" w:rsidR="00A31367" w:rsidRPr="003E4C77" w:rsidRDefault="00A31367" w:rsidP="00A31367">
            <w:pPr>
              <w:suppressAutoHyphens/>
              <w:snapToGrid w:val="0"/>
              <w:ind w:left="426" w:right="-200"/>
              <w:jc w:val="center"/>
              <w:rPr>
                <w:rFonts w:ascii="Arial" w:hAnsi="Arial" w:cs="Arial"/>
                <w:b/>
                <w:highlight w:val="yellow"/>
                <w:lang w:eastAsia="ar-SA"/>
              </w:rPr>
            </w:pPr>
          </w:p>
          <w:p w14:paraId="746D0211" w14:textId="77777777" w:rsidR="00A31367" w:rsidRPr="003E4C77" w:rsidRDefault="00A31367" w:rsidP="00A31367">
            <w:pPr>
              <w:suppressAutoHyphens/>
              <w:snapToGrid w:val="0"/>
              <w:ind w:left="426" w:right="-200"/>
              <w:jc w:val="center"/>
              <w:rPr>
                <w:rFonts w:ascii="Arial" w:hAnsi="Arial" w:cs="Arial"/>
                <w:b/>
                <w:highlight w:val="yellow"/>
                <w:lang w:eastAsia="ar-SA"/>
              </w:rPr>
            </w:pPr>
          </w:p>
          <w:p w14:paraId="14F52CD5" w14:textId="77777777" w:rsidR="00A31367" w:rsidRPr="003E4C77" w:rsidRDefault="00A31367" w:rsidP="00A31367">
            <w:pPr>
              <w:suppressAutoHyphens/>
              <w:snapToGrid w:val="0"/>
              <w:ind w:left="426" w:right="-200"/>
              <w:jc w:val="center"/>
              <w:rPr>
                <w:rFonts w:ascii="Arial" w:hAnsi="Arial" w:cs="Arial"/>
                <w:b/>
                <w:highlight w:val="yellow"/>
                <w:lang w:eastAsia="ar-SA"/>
              </w:rPr>
            </w:pPr>
          </w:p>
        </w:tc>
        <w:tc>
          <w:tcPr>
            <w:tcW w:w="3396" w:type="dxa"/>
            <w:shd w:val="clear" w:color="auto" w:fill="auto"/>
          </w:tcPr>
          <w:p w14:paraId="1CC5952A" w14:textId="77777777" w:rsidR="00A31367" w:rsidRPr="003E4C77" w:rsidRDefault="00A31367" w:rsidP="00A31367">
            <w:pPr>
              <w:suppressAutoHyphens/>
              <w:snapToGrid w:val="0"/>
              <w:ind w:left="426" w:right="-200"/>
              <w:rPr>
                <w:rFonts w:ascii="Arial" w:hAnsi="Arial" w:cs="Arial"/>
                <w:b/>
                <w:highlight w:val="yellow"/>
                <w:lang w:eastAsia="ar-SA"/>
              </w:rPr>
            </w:pPr>
          </w:p>
          <w:p w14:paraId="62F81F0F" w14:textId="2CFB3D7C" w:rsidR="00A31367" w:rsidRPr="003E4C77" w:rsidRDefault="00985461" w:rsidP="00A31367">
            <w:pPr>
              <w:suppressAutoHyphens/>
              <w:snapToGrid w:val="0"/>
              <w:ind w:left="426" w:right="-200"/>
              <w:rPr>
                <w:rFonts w:ascii="Arial" w:hAnsi="Arial" w:cs="Arial"/>
                <w:b/>
                <w:highlight w:val="yellow"/>
                <w:lang w:eastAsia="ar-SA"/>
              </w:rPr>
            </w:pPr>
            <w:r>
              <w:rPr>
                <w:rFonts w:ascii="Arial" w:hAnsi="Arial" w:cs="Arial"/>
                <w:b/>
                <w:highlight w:val="yellow"/>
                <w:lang w:eastAsia="ar-SA"/>
              </w:rPr>
              <w:t>И</w:t>
            </w:r>
            <w:r w:rsidR="00A31367" w:rsidRPr="003E4C77">
              <w:rPr>
                <w:rFonts w:ascii="Arial" w:hAnsi="Arial" w:cs="Arial"/>
                <w:b/>
                <w:highlight w:val="yellow"/>
                <w:lang w:eastAsia="ar-SA"/>
              </w:rPr>
              <w:t>.</w:t>
            </w:r>
            <w:r>
              <w:rPr>
                <w:rFonts w:ascii="Arial" w:hAnsi="Arial" w:cs="Arial"/>
                <w:b/>
                <w:highlight w:val="yellow"/>
                <w:lang w:eastAsia="ar-SA"/>
              </w:rPr>
              <w:t>И</w:t>
            </w:r>
            <w:r w:rsidR="00A31367" w:rsidRPr="003E4C77">
              <w:rPr>
                <w:rFonts w:ascii="Arial" w:hAnsi="Arial" w:cs="Arial"/>
                <w:b/>
                <w:highlight w:val="yellow"/>
                <w:lang w:eastAsia="ar-SA"/>
              </w:rPr>
              <w:t xml:space="preserve">. </w:t>
            </w:r>
            <w:r>
              <w:rPr>
                <w:rFonts w:ascii="Arial" w:hAnsi="Arial" w:cs="Arial"/>
                <w:b/>
                <w:highlight w:val="yellow"/>
                <w:lang w:eastAsia="ar-SA"/>
              </w:rPr>
              <w:t>ИИ</w:t>
            </w:r>
            <w:r w:rsidR="00A31367" w:rsidRPr="003E4C77">
              <w:rPr>
                <w:rFonts w:ascii="Arial" w:hAnsi="Arial" w:cs="Arial"/>
                <w:b/>
                <w:highlight w:val="yellow"/>
                <w:lang w:eastAsia="ar-SA"/>
              </w:rPr>
              <w:t xml:space="preserve">  </w:t>
            </w:r>
          </w:p>
        </w:tc>
      </w:tr>
    </w:tbl>
    <w:p w14:paraId="32DD8A78" w14:textId="77777777" w:rsidR="00A31367" w:rsidRPr="003E4C77" w:rsidRDefault="00A31367" w:rsidP="00A31367">
      <w:pPr>
        <w:suppressAutoHyphens/>
        <w:ind w:left="426" w:right="-200"/>
        <w:jc w:val="center"/>
        <w:rPr>
          <w:rFonts w:ascii="Verdana" w:hAnsi="Verdana"/>
          <w:b/>
          <w:sz w:val="22"/>
          <w:szCs w:val="22"/>
          <w:highlight w:val="yellow"/>
          <w:lang w:eastAsia="ar-SA"/>
        </w:rPr>
      </w:pPr>
    </w:p>
    <w:p w14:paraId="7B8348DC" w14:textId="45772C17" w:rsidR="00A31367" w:rsidRPr="00A31367" w:rsidRDefault="00A31367" w:rsidP="00A31367">
      <w:pPr>
        <w:suppressAutoHyphens/>
        <w:ind w:left="426" w:right="-200"/>
        <w:jc w:val="center"/>
        <w:rPr>
          <w:rFonts w:ascii="Arial" w:hAnsi="Arial" w:cs="Arial"/>
          <w:b/>
          <w:sz w:val="20"/>
          <w:szCs w:val="20"/>
          <w:lang w:eastAsia="ar-SA"/>
        </w:rPr>
      </w:pPr>
    </w:p>
    <w:p w14:paraId="00DE09D2" w14:textId="77777777" w:rsidR="00C163EF" w:rsidRPr="00C4660A" w:rsidRDefault="00C163EF" w:rsidP="00843DEE">
      <w:pPr>
        <w:tabs>
          <w:tab w:val="left" w:pos="3969"/>
          <w:tab w:val="left" w:pos="6237"/>
        </w:tabs>
        <w:spacing w:before="360"/>
        <w:ind w:right="284"/>
        <w:rPr>
          <w:sz w:val="28"/>
          <w:szCs w:val="28"/>
          <w:lang w:val="en-US"/>
        </w:rPr>
        <w:sectPr w:rsidR="00C163EF" w:rsidRPr="00C4660A" w:rsidSect="006A63B9">
          <w:headerReference w:type="default" r:id="rId17"/>
          <w:pgSz w:w="11906" w:h="16838" w:code="9"/>
          <w:pgMar w:top="2268" w:right="794" w:bottom="454" w:left="964" w:header="567" w:footer="567" w:gutter="0"/>
          <w:cols w:space="720"/>
          <w:docGrid w:linePitch="326"/>
        </w:sectPr>
      </w:pPr>
    </w:p>
    <w:p w14:paraId="612B67FF" w14:textId="77777777" w:rsidR="005C08C8" w:rsidRPr="00EF7316" w:rsidRDefault="00515C2D" w:rsidP="009B5D13">
      <w:pPr>
        <w:tabs>
          <w:tab w:val="left" w:pos="3969"/>
          <w:tab w:val="left" w:pos="6237"/>
          <w:tab w:val="left" w:pos="8505"/>
        </w:tabs>
        <w:jc w:val="center"/>
        <w:rPr>
          <w:b/>
          <w:sz w:val="28"/>
          <w:szCs w:val="28"/>
        </w:rPr>
      </w:pPr>
      <w:r w:rsidRPr="00EF7316">
        <w:rPr>
          <w:b/>
          <w:sz w:val="28"/>
          <w:szCs w:val="28"/>
        </w:rPr>
        <w:lastRenderedPageBreak/>
        <w:t>Содержание том</w:t>
      </w:r>
      <w:r w:rsidR="009B5D13" w:rsidRPr="00EF7316">
        <w:rPr>
          <w:b/>
          <w:sz w:val="28"/>
          <w:szCs w:val="28"/>
        </w:rPr>
        <w:t>а</w:t>
      </w:r>
    </w:p>
    <w:tbl>
      <w:tblPr>
        <w:tblpPr w:leftFromText="180" w:rightFromText="180" w:vertAnchor="page" w:horzAnchor="margin" w:tblpX="103" w:tblpY="2071"/>
        <w:tblW w:w="10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52"/>
        <w:gridCol w:w="6346"/>
        <w:gridCol w:w="1311"/>
      </w:tblGrid>
      <w:tr w:rsidR="008B36DE" w:rsidRPr="00EF7316" w14:paraId="16F81D3B" w14:textId="77777777" w:rsidTr="00517134">
        <w:tc>
          <w:tcPr>
            <w:tcW w:w="2452" w:type="dxa"/>
            <w:vAlign w:val="center"/>
          </w:tcPr>
          <w:p w14:paraId="35A9BAA0" w14:textId="77777777" w:rsidR="008B36DE" w:rsidRPr="00EF7316" w:rsidRDefault="008B36DE" w:rsidP="00517134">
            <w:pPr>
              <w:pStyle w:val="15"/>
              <w:spacing w:before="40" w:after="40"/>
              <w:rPr>
                <w:sz w:val="22"/>
                <w:szCs w:val="22"/>
              </w:rPr>
            </w:pPr>
            <w:bookmarkStart w:id="0" w:name="R1"/>
            <w:r w:rsidRPr="00EF7316">
              <w:rPr>
                <w:sz w:val="22"/>
                <w:szCs w:val="22"/>
              </w:rPr>
              <w:t>Обозначение</w:t>
            </w:r>
          </w:p>
        </w:tc>
        <w:tc>
          <w:tcPr>
            <w:tcW w:w="6346" w:type="dxa"/>
            <w:vAlign w:val="center"/>
          </w:tcPr>
          <w:p w14:paraId="4B696032" w14:textId="77777777" w:rsidR="008B36DE" w:rsidRPr="00EF7316" w:rsidRDefault="008B36DE" w:rsidP="00517134">
            <w:pPr>
              <w:pStyle w:val="15"/>
              <w:spacing w:before="40" w:after="40"/>
              <w:rPr>
                <w:sz w:val="22"/>
                <w:szCs w:val="22"/>
              </w:rPr>
            </w:pPr>
            <w:r w:rsidRPr="00EF7316">
              <w:rPr>
                <w:sz w:val="22"/>
                <w:szCs w:val="22"/>
              </w:rPr>
              <w:t>Наименование документа</w:t>
            </w:r>
          </w:p>
        </w:tc>
        <w:tc>
          <w:tcPr>
            <w:tcW w:w="1311" w:type="dxa"/>
            <w:vAlign w:val="center"/>
          </w:tcPr>
          <w:p w14:paraId="249C305D" w14:textId="77777777" w:rsidR="008B36DE" w:rsidRPr="00EF7316" w:rsidRDefault="008B36DE" w:rsidP="00517134">
            <w:pPr>
              <w:pStyle w:val="15"/>
              <w:spacing w:before="40" w:after="40"/>
              <w:rPr>
                <w:sz w:val="22"/>
                <w:szCs w:val="22"/>
              </w:rPr>
            </w:pPr>
            <w:r w:rsidRPr="00EF7316">
              <w:rPr>
                <w:sz w:val="22"/>
                <w:szCs w:val="22"/>
              </w:rPr>
              <w:t>Номер страницы</w:t>
            </w:r>
          </w:p>
        </w:tc>
      </w:tr>
      <w:tr w:rsidR="008B36DE" w:rsidRPr="00EF7316" w14:paraId="740BE18C" w14:textId="77777777" w:rsidTr="00517134">
        <w:trPr>
          <w:trHeight w:val="158"/>
        </w:trPr>
        <w:tc>
          <w:tcPr>
            <w:tcW w:w="2452" w:type="dxa"/>
            <w:vAlign w:val="center"/>
          </w:tcPr>
          <w:p w14:paraId="478611D0" w14:textId="77777777" w:rsidR="008B36DE" w:rsidRPr="00EF7316" w:rsidRDefault="008B36DE" w:rsidP="00517134">
            <w:pPr>
              <w:pStyle w:val="15"/>
              <w:rPr>
                <w:b w:val="0"/>
                <w:sz w:val="20"/>
              </w:rPr>
            </w:pPr>
            <w:r w:rsidRPr="00EF7316">
              <w:rPr>
                <w:b w:val="0"/>
                <w:sz w:val="20"/>
              </w:rPr>
              <w:t>1</w:t>
            </w:r>
          </w:p>
        </w:tc>
        <w:tc>
          <w:tcPr>
            <w:tcW w:w="6346" w:type="dxa"/>
            <w:vAlign w:val="center"/>
          </w:tcPr>
          <w:p w14:paraId="7D6626EF" w14:textId="77777777" w:rsidR="008B36DE" w:rsidRPr="00EF7316" w:rsidRDefault="008B36DE" w:rsidP="00517134">
            <w:pPr>
              <w:pStyle w:val="15"/>
              <w:rPr>
                <w:b w:val="0"/>
                <w:sz w:val="20"/>
              </w:rPr>
            </w:pPr>
            <w:r w:rsidRPr="00EF7316">
              <w:rPr>
                <w:b w:val="0"/>
                <w:sz w:val="20"/>
              </w:rPr>
              <w:t>2</w:t>
            </w:r>
          </w:p>
        </w:tc>
        <w:tc>
          <w:tcPr>
            <w:tcW w:w="1311" w:type="dxa"/>
            <w:vAlign w:val="center"/>
          </w:tcPr>
          <w:p w14:paraId="52F09EE0" w14:textId="77777777" w:rsidR="008B36DE" w:rsidRPr="00EF7316" w:rsidRDefault="008B36DE" w:rsidP="00517134">
            <w:pPr>
              <w:pStyle w:val="15"/>
              <w:rPr>
                <w:b w:val="0"/>
                <w:sz w:val="20"/>
              </w:rPr>
            </w:pPr>
            <w:r w:rsidRPr="00EF7316">
              <w:rPr>
                <w:b w:val="0"/>
                <w:sz w:val="20"/>
              </w:rPr>
              <w:t>3</w:t>
            </w:r>
          </w:p>
        </w:tc>
      </w:tr>
      <w:tr w:rsidR="008B36DE" w:rsidRPr="00EF7316" w14:paraId="2E7EA40B" w14:textId="77777777" w:rsidTr="00517134">
        <w:tc>
          <w:tcPr>
            <w:tcW w:w="2452" w:type="dxa"/>
            <w:vAlign w:val="center"/>
          </w:tcPr>
          <w:p w14:paraId="06D8A077" w14:textId="77777777" w:rsidR="008B36DE" w:rsidRPr="003E4C77" w:rsidRDefault="008B36DE" w:rsidP="00517134">
            <w:pPr>
              <w:spacing w:before="60" w:after="60"/>
              <w:jc w:val="center"/>
              <w:rPr>
                <w:sz w:val="22"/>
                <w:szCs w:val="22"/>
                <w:highlight w:val="red"/>
              </w:rPr>
            </w:pPr>
          </w:p>
        </w:tc>
        <w:tc>
          <w:tcPr>
            <w:tcW w:w="6346" w:type="dxa"/>
            <w:vAlign w:val="center"/>
          </w:tcPr>
          <w:p w14:paraId="3F909839" w14:textId="113BF248" w:rsidR="008B36DE" w:rsidRPr="003E4C77" w:rsidRDefault="008B36DE" w:rsidP="00517134">
            <w:pPr>
              <w:spacing w:before="60" w:after="60"/>
              <w:ind w:left="176"/>
              <w:rPr>
                <w:snapToGrid w:val="0"/>
                <w:color w:val="000000"/>
                <w:highlight w:val="red"/>
              </w:rPr>
            </w:pPr>
          </w:p>
        </w:tc>
        <w:tc>
          <w:tcPr>
            <w:tcW w:w="1311" w:type="dxa"/>
          </w:tcPr>
          <w:p w14:paraId="292C95E1" w14:textId="57FFF3E1" w:rsidR="008B36DE" w:rsidRPr="003E4C77" w:rsidRDefault="008B36DE" w:rsidP="00517134">
            <w:pPr>
              <w:pStyle w:val="24"/>
              <w:framePr w:hSpace="0" w:wrap="auto" w:vAnchor="margin" w:hAnchor="text" w:xAlign="left" w:yAlign="inline"/>
              <w:rPr>
                <w:highlight w:val="red"/>
                <w:lang w:val="ru-RU"/>
              </w:rPr>
            </w:pPr>
          </w:p>
        </w:tc>
      </w:tr>
      <w:tr w:rsidR="008B36DE" w:rsidRPr="00EF7316" w14:paraId="063A7018" w14:textId="77777777" w:rsidTr="00517134">
        <w:tc>
          <w:tcPr>
            <w:tcW w:w="2452" w:type="dxa"/>
            <w:vAlign w:val="center"/>
          </w:tcPr>
          <w:p w14:paraId="4B680287" w14:textId="4AC78C0A" w:rsidR="008B36DE" w:rsidRPr="003E4C77" w:rsidRDefault="008B36DE" w:rsidP="00517134">
            <w:pPr>
              <w:spacing w:before="60" w:after="60"/>
              <w:ind w:left="57"/>
              <w:jc w:val="center"/>
              <w:rPr>
                <w:color w:val="000000"/>
                <w:sz w:val="22"/>
                <w:szCs w:val="22"/>
                <w:highlight w:val="red"/>
              </w:rPr>
            </w:pPr>
          </w:p>
        </w:tc>
        <w:tc>
          <w:tcPr>
            <w:tcW w:w="6346" w:type="dxa"/>
            <w:vAlign w:val="center"/>
          </w:tcPr>
          <w:p w14:paraId="7035C849" w14:textId="477ABD93" w:rsidR="008B36DE" w:rsidRPr="003E4C77" w:rsidRDefault="008B36DE" w:rsidP="00517134">
            <w:pPr>
              <w:spacing w:before="60" w:after="60"/>
              <w:ind w:left="176"/>
              <w:rPr>
                <w:snapToGrid w:val="0"/>
                <w:color w:val="000000"/>
                <w:highlight w:val="red"/>
              </w:rPr>
            </w:pPr>
          </w:p>
        </w:tc>
        <w:tc>
          <w:tcPr>
            <w:tcW w:w="1311" w:type="dxa"/>
          </w:tcPr>
          <w:p w14:paraId="5A519127" w14:textId="43CA6B14" w:rsidR="008B36DE" w:rsidRPr="003E4C77" w:rsidRDefault="008B36DE" w:rsidP="00517134">
            <w:pPr>
              <w:pStyle w:val="24"/>
              <w:framePr w:hSpace="0" w:wrap="auto" w:vAnchor="margin" w:hAnchor="text" w:xAlign="left" w:yAlign="inline"/>
              <w:rPr>
                <w:highlight w:val="red"/>
                <w:lang w:val="ru-RU"/>
              </w:rPr>
            </w:pPr>
          </w:p>
        </w:tc>
      </w:tr>
      <w:tr w:rsidR="008B36DE" w:rsidRPr="00EF7316" w14:paraId="2AB57D77" w14:textId="77777777" w:rsidTr="00517134">
        <w:tc>
          <w:tcPr>
            <w:tcW w:w="2452" w:type="dxa"/>
            <w:vAlign w:val="center"/>
          </w:tcPr>
          <w:p w14:paraId="0AEB03EA" w14:textId="5854E3AD" w:rsidR="008B36DE" w:rsidRPr="003E4C77" w:rsidRDefault="008B36DE" w:rsidP="00517134">
            <w:pPr>
              <w:spacing w:before="60" w:after="60"/>
              <w:ind w:left="57"/>
              <w:jc w:val="center"/>
              <w:rPr>
                <w:sz w:val="22"/>
                <w:szCs w:val="22"/>
                <w:highlight w:val="red"/>
              </w:rPr>
            </w:pPr>
          </w:p>
        </w:tc>
        <w:tc>
          <w:tcPr>
            <w:tcW w:w="6346" w:type="dxa"/>
            <w:vAlign w:val="center"/>
          </w:tcPr>
          <w:p w14:paraId="7501EE83" w14:textId="0E6BCAEF" w:rsidR="008B36DE" w:rsidRPr="003E4C77" w:rsidRDefault="008B36DE" w:rsidP="00517134">
            <w:pPr>
              <w:spacing w:before="60" w:after="60"/>
              <w:ind w:left="176"/>
              <w:rPr>
                <w:snapToGrid w:val="0"/>
                <w:color w:val="000000"/>
                <w:highlight w:val="red"/>
              </w:rPr>
            </w:pPr>
          </w:p>
        </w:tc>
        <w:tc>
          <w:tcPr>
            <w:tcW w:w="1311" w:type="dxa"/>
          </w:tcPr>
          <w:p w14:paraId="662814DE" w14:textId="64543B17" w:rsidR="008B36DE" w:rsidRPr="003E4C77" w:rsidRDefault="008B36DE" w:rsidP="00517134">
            <w:pPr>
              <w:pStyle w:val="24"/>
              <w:framePr w:hSpace="0" w:wrap="auto" w:vAnchor="margin" w:hAnchor="text" w:xAlign="left" w:yAlign="inline"/>
              <w:rPr>
                <w:highlight w:val="red"/>
                <w:lang w:val="ru-RU"/>
              </w:rPr>
            </w:pPr>
          </w:p>
        </w:tc>
      </w:tr>
      <w:tr w:rsidR="008B36DE" w:rsidRPr="00EF7316" w14:paraId="1158DE97" w14:textId="77777777" w:rsidTr="00ED0BF5">
        <w:tc>
          <w:tcPr>
            <w:tcW w:w="2452" w:type="dxa"/>
            <w:vAlign w:val="center"/>
          </w:tcPr>
          <w:p w14:paraId="0F9AF887" w14:textId="5DC9EC01" w:rsidR="008B36DE" w:rsidRPr="003E4C77" w:rsidRDefault="008B36DE" w:rsidP="00517134">
            <w:pPr>
              <w:spacing w:before="60" w:after="60"/>
              <w:ind w:left="57"/>
              <w:jc w:val="center"/>
              <w:rPr>
                <w:sz w:val="22"/>
                <w:szCs w:val="22"/>
                <w:highlight w:val="red"/>
              </w:rPr>
            </w:pPr>
          </w:p>
        </w:tc>
        <w:tc>
          <w:tcPr>
            <w:tcW w:w="6346" w:type="dxa"/>
            <w:vAlign w:val="center"/>
          </w:tcPr>
          <w:p w14:paraId="473D12A8" w14:textId="1F56BE29" w:rsidR="008B36DE" w:rsidRPr="003E4C77" w:rsidRDefault="008B36DE" w:rsidP="00517134">
            <w:pPr>
              <w:spacing w:before="60" w:after="60"/>
              <w:ind w:left="176"/>
              <w:rPr>
                <w:snapToGrid w:val="0"/>
                <w:color w:val="000000"/>
                <w:highlight w:val="red"/>
              </w:rPr>
            </w:pPr>
          </w:p>
        </w:tc>
        <w:tc>
          <w:tcPr>
            <w:tcW w:w="1311" w:type="dxa"/>
            <w:shd w:val="clear" w:color="auto" w:fill="auto"/>
          </w:tcPr>
          <w:p w14:paraId="0D01990A" w14:textId="4BAF4E2C" w:rsidR="008B36DE" w:rsidRPr="003E4C77" w:rsidRDefault="008B36DE" w:rsidP="00517134">
            <w:pPr>
              <w:pStyle w:val="24"/>
              <w:framePr w:hSpace="0" w:wrap="auto" w:vAnchor="margin" w:hAnchor="text" w:xAlign="left" w:yAlign="inline"/>
              <w:rPr>
                <w:highlight w:val="red"/>
                <w:lang w:val="ru-RU"/>
              </w:rPr>
            </w:pPr>
          </w:p>
        </w:tc>
      </w:tr>
    </w:tbl>
    <w:p w14:paraId="717E825D" w14:textId="6D29273F" w:rsidR="002E1B85" w:rsidRPr="00EF7316" w:rsidRDefault="008B36DE" w:rsidP="00C32955">
      <w:pPr>
        <w:rPr>
          <w:sz w:val="28"/>
          <w:szCs w:val="28"/>
        </w:rPr>
        <w:sectPr w:rsidR="002E1B85" w:rsidRPr="00EF7316" w:rsidSect="002F10F2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6" w:h="16838" w:code="9"/>
          <w:pgMar w:top="964" w:right="794" w:bottom="454" w:left="964" w:header="0" w:footer="113" w:gutter="0"/>
          <w:pgNumType w:start="1"/>
          <w:cols w:space="720"/>
          <w:titlePg/>
          <w:docGrid w:linePitch="326"/>
        </w:sectPr>
      </w:pPr>
      <w:r w:rsidRPr="00EF7316">
        <w:rPr>
          <w:sz w:val="28"/>
          <w:szCs w:val="28"/>
        </w:rPr>
        <w:br w:type="page"/>
      </w:r>
    </w:p>
    <w:p w14:paraId="5D10D89E" w14:textId="77777777" w:rsidR="002F10F2" w:rsidRPr="002F10F2" w:rsidRDefault="002F10F2" w:rsidP="002F10F2">
      <w:pPr>
        <w:tabs>
          <w:tab w:val="left" w:pos="4395"/>
        </w:tabs>
        <w:spacing w:line="276" w:lineRule="auto"/>
        <w:jc w:val="both"/>
        <w:rPr>
          <w:rFonts w:ascii="Calibri" w:eastAsia="Calibri" w:hAnsi="Calibri"/>
          <w:color w:val="000000"/>
          <w:sz w:val="18"/>
          <w:szCs w:val="18"/>
          <w:lang w:eastAsia="en-US"/>
        </w:rPr>
      </w:pPr>
      <w:bookmarkStart w:id="1" w:name="R2"/>
      <w:bookmarkEnd w:id="0"/>
    </w:p>
    <w:p w14:paraId="1B9E06B8" w14:textId="0E0D8E43" w:rsidR="00073B03" w:rsidRDefault="00073B03" w:rsidP="00C3295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90F320F" w14:textId="77777777" w:rsidR="00F20060" w:rsidRDefault="00F20060" w:rsidP="00C32955">
      <w:pPr>
        <w:rPr>
          <w:sz w:val="28"/>
          <w:szCs w:val="28"/>
        </w:rPr>
      </w:pPr>
    </w:p>
    <w:p w14:paraId="39174CFF" w14:textId="51B2F288" w:rsidR="00073B03" w:rsidRPr="00EF7316" w:rsidRDefault="00073B03" w:rsidP="00C32955">
      <w:pPr>
        <w:rPr>
          <w:sz w:val="28"/>
          <w:szCs w:val="28"/>
        </w:rPr>
        <w:sectPr w:rsidR="00073B03" w:rsidRPr="00EF7316" w:rsidSect="002F10F2">
          <w:headerReference w:type="default" r:id="rId24"/>
          <w:footerReference w:type="default" r:id="rId25"/>
          <w:headerReference w:type="first" r:id="rId26"/>
          <w:footerReference w:type="first" r:id="rId27"/>
          <w:pgSz w:w="11906" w:h="16838" w:code="9"/>
          <w:pgMar w:top="964" w:right="794" w:bottom="454" w:left="964" w:header="0" w:footer="113" w:gutter="0"/>
          <w:pgNumType w:start="1"/>
          <w:cols w:space="720"/>
          <w:titlePg/>
          <w:docGrid w:linePitch="272"/>
        </w:sectPr>
      </w:pPr>
    </w:p>
    <w:bookmarkEnd w:id="1"/>
    <w:p w14:paraId="18748CE6" w14:textId="4091942E" w:rsidR="00F521CE" w:rsidRPr="00EF7316" w:rsidRDefault="004809C3" w:rsidP="00AB02DF">
      <w:pPr>
        <w:ind w:left="284" w:firstLine="720"/>
        <w:jc w:val="center"/>
        <w:rPr>
          <w:b/>
          <w:sz w:val="28"/>
          <w:szCs w:val="28"/>
        </w:rPr>
      </w:pPr>
      <w:r w:rsidRPr="00EF7316">
        <w:rPr>
          <w:b/>
          <w:sz w:val="28"/>
          <w:szCs w:val="28"/>
        </w:rPr>
        <w:lastRenderedPageBreak/>
        <w:t>ТЕКСТОВАЯ ЧАСТЬ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77329913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1263F5F8" w14:textId="22D50557" w:rsidR="008672DA" w:rsidRPr="00073B03" w:rsidRDefault="008672DA" w:rsidP="00AB02DF">
          <w:pPr>
            <w:pStyle w:val="afe"/>
            <w:ind w:left="284"/>
            <w:jc w:val="both"/>
            <w:rPr>
              <w:rFonts w:ascii="Times New Roman" w:hAnsi="Times New Roman" w:cs="Times New Roman"/>
              <w:color w:val="auto"/>
              <w:sz w:val="24"/>
              <w:szCs w:val="24"/>
              <w:highlight w:val="yellow"/>
            </w:rPr>
          </w:pPr>
          <w:r w:rsidRPr="00073B03">
            <w:rPr>
              <w:rFonts w:ascii="Times New Roman" w:hAnsi="Times New Roman" w:cs="Times New Roman"/>
              <w:color w:val="auto"/>
              <w:sz w:val="24"/>
              <w:szCs w:val="24"/>
              <w:highlight w:val="yellow"/>
            </w:rPr>
            <w:t>Оглавление</w:t>
          </w:r>
        </w:p>
        <w:p w14:paraId="6C980D85" w14:textId="0F36B387" w:rsidR="003F4E74" w:rsidRPr="00073B03" w:rsidRDefault="008672DA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r w:rsidRPr="00073B03">
            <w:rPr>
              <w:szCs w:val="24"/>
              <w:highlight w:val="yellow"/>
            </w:rPr>
            <w:fldChar w:fldCharType="begin"/>
          </w:r>
          <w:r w:rsidRPr="00073B03">
            <w:rPr>
              <w:szCs w:val="24"/>
              <w:highlight w:val="yellow"/>
            </w:rPr>
            <w:instrText xml:space="preserve"> TOC \o "1-3" \h \z \u </w:instrText>
          </w:r>
          <w:r w:rsidRPr="00073B03">
            <w:rPr>
              <w:szCs w:val="24"/>
              <w:highlight w:val="yellow"/>
            </w:rPr>
            <w:fldChar w:fldCharType="separate"/>
          </w:r>
          <w:hyperlink w:anchor="_Toc103722760" w:history="1">
            <w:r w:rsidR="003F4E74" w:rsidRPr="00073B03">
              <w:rPr>
                <w:rStyle w:val="ac"/>
                <w:b/>
                <w:noProof/>
                <w:highlight w:val="yellow"/>
              </w:rPr>
              <w:t>Часть 1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ВВЕДЕНИЕ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_Toc103722760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3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204B89A0" w14:textId="7D94B089" w:rsidR="003F4E74" w:rsidRPr="00073B03" w:rsidRDefault="002D2B3C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61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1.1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Цель проведения технического обследования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_Toc103722761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3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0CEB7E98" w14:textId="160BC4EB" w:rsidR="003F4E74" w:rsidRPr="00073B03" w:rsidRDefault="002D2B3C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62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1.2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Основание для проведения обследования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_Toc103722762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3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41643AED" w14:textId="270B6FE1" w:rsidR="003F4E74" w:rsidRPr="00073B03" w:rsidRDefault="002D2B3C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63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1.3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Время и место проведения технического обследования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_Toc103722763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3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3D35684B" w14:textId="0DED1887" w:rsidR="003F4E74" w:rsidRPr="00073B03" w:rsidRDefault="002D2B3C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64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1.4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Средства измерений и испытательное оборудование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_Toc103722764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3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44EEE90D" w14:textId="541C118D" w:rsidR="003F4E74" w:rsidRPr="00073B03" w:rsidRDefault="002D2B3C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65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1.5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Материалы, переданные заказчиком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_Toc103722765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4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1C6F6F77" w14:textId="20EB0FA6" w:rsidR="003F4E74" w:rsidRPr="00073B03" w:rsidRDefault="002D2B3C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66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1.6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Описание окружающей местности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_Toc103722766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4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7A13F69A" w14:textId="191A7D33" w:rsidR="003F4E74" w:rsidRPr="00073B03" w:rsidRDefault="002D2B3C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67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1.7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Краткое описание объекта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_Toc103722767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4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6AE871FF" w14:textId="79A5F2C1" w:rsidR="003F4E74" w:rsidRPr="00073B03" w:rsidRDefault="002D2B3C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68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Часть 2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ЗАКЛЮЧЕНИЕ ПО ОБСЛЕДОВАНИЮ ТЕХНИЧЕСКОГО СОСТОЯНИЯ ЗДАНИЯ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_Toc103722768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8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726A2DCF" w14:textId="1F9E2C31" w:rsidR="003F4E74" w:rsidRPr="00073B03" w:rsidRDefault="002D2B3C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69" w:history="1">
            <w:r w:rsidR="003F4E74" w:rsidRPr="00073B03">
              <w:rPr>
                <w:rStyle w:val="ac"/>
                <w:b/>
                <w:noProof/>
                <w:highlight w:val="yellow"/>
              </w:rPr>
              <w:t>Часть 3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ОРГАНИЗАЦИЯ</w:t>
            </w:r>
            <w:r w:rsidR="003F4E74" w:rsidRPr="00073B03">
              <w:rPr>
                <w:rStyle w:val="ac"/>
                <w:b/>
                <w:noProof/>
                <w:highlight w:val="yellow"/>
              </w:rPr>
              <w:t xml:space="preserve"> И МЕТОДИКА ПРОВЕДЕНИЯ ИССЛЕДОВАНИЙ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_Toc103722769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9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6E6C46DF" w14:textId="2E47EE11" w:rsidR="003F4E74" w:rsidRPr="00073B03" w:rsidRDefault="002D2B3C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70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3.1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Визуальное обследование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_Toc103722770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9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4AE7CFC6" w14:textId="1AE5BAD2" w:rsidR="003F4E74" w:rsidRPr="00073B03" w:rsidRDefault="002D2B3C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71" w:history="1">
            <w:r w:rsidR="003F4E74" w:rsidRPr="00073B03">
              <w:rPr>
                <w:rStyle w:val="ac"/>
                <w:b/>
                <w:noProof/>
                <w:highlight w:val="yellow"/>
              </w:rPr>
              <w:t>3.1.1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Вскрытие конструкций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_Toc103722771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9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3A1AB506" w14:textId="2494F957" w:rsidR="003F4E74" w:rsidRPr="00073B03" w:rsidRDefault="002D2B3C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72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3.2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Инструментальное обследование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_Toc103722772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10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2D9F75B5" w14:textId="00F06BE6" w:rsidR="003F4E74" w:rsidRPr="00073B03" w:rsidRDefault="002D2B3C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73" w:history="1">
            <w:r w:rsidR="003F4E74" w:rsidRPr="00073B03">
              <w:rPr>
                <w:rStyle w:val="ac"/>
                <w:b/>
                <w:noProof/>
                <w:highlight w:val="yellow"/>
              </w:rPr>
              <w:t>3.2.1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Определение влажности строительных материалов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_Toc103722773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10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59736204" w14:textId="1D4FAE78" w:rsidR="003F4E74" w:rsidRPr="00073B03" w:rsidRDefault="002D2B3C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74" w:history="1">
            <w:r w:rsidR="003F4E74" w:rsidRPr="00073B03">
              <w:rPr>
                <w:rStyle w:val="ac"/>
                <w:b/>
                <w:noProof/>
                <w:highlight w:val="yellow"/>
              </w:rPr>
              <w:t>3.2.2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Определение прочности кирпичной кладки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_Toc103722774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10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3A84154F" w14:textId="73C6E17B" w:rsidR="003F4E74" w:rsidRPr="00073B03" w:rsidRDefault="002D2B3C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75" w:history="1">
            <w:r w:rsidR="003F4E74" w:rsidRPr="00073B03">
              <w:rPr>
                <w:rStyle w:val="ac"/>
                <w:b/>
                <w:noProof/>
                <w:highlight w:val="yellow"/>
              </w:rPr>
              <w:t>3.2.3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Определение крена здания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_Toc103722775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10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78325A14" w14:textId="255AD6E1" w:rsidR="003F4E74" w:rsidRPr="00073B03" w:rsidRDefault="002D2B3C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76" w:history="1">
            <w:r w:rsidR="003F4E74" w:rsidRPr="00073B03">
              <w:rPr>
                <w:rStyle w:val="ac"/>
                <w:b/>
                <w:noProof/>
                <w:highlight w:val="yellow"/>
              </w:rPr>
              <w:t>3.2.4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Нивелировка цоколя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_Toc103722776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10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3EB69E10" w14:textId="6B90C8D9" w:rsidR="003F4E74" w:rsidRPr="00073B03" w:rsidRDefault="002D2B3C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77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Часть 4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РЕЗУЛЬТАТЫ ВИЗУАЛЬНОГО ОБСЛЕДОВАНИЯ ЗДАНИЯ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_Toc103722777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11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7EDA9BC2" w14:textId="2DFF2666" w:rsidR="003F4E74" w:rsidRPr="00073B03" w:rsidRDefault="002D2B3C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78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4.1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ФУНДАМЕНТ, ОТМОСТКА И ЦОКОЛЬ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_Toc103722778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11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23965A6A" w14:textId="3D582C65" w:rsidR="003F4E74" w:rsidRPr="00073B03" w:rsidRDefault="002D2B3C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79" w:history="1">
            <w:r w:rsidR="003F4E74" w:rsidRPr="00073B03">
              <w:rPr>
                <w:rStyle w:val="ac"/>
                <w:b/>
                <w:noProof/>
                <w:highlight w:val="yellow"/>
              </w:rPr>
              <w:t>4.1.1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Фундамент стен в осях 12/Г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_Toc103722779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11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5A174E93" w14:textId="4EC2642F" w:rsidR="003F4E74" w:rsidRPr="00073B03" w:rsidRDefault="002D2B3C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80" w:history="1">
            <w:r w:rsidR="003F4E74" w:rsidRPr="00073B03">
              <w:rPr>
                <w:rStyle w:val="ac"/>
                <w:b/>
                <w:noProof/>
                <w:highlight w:val="yellow"/>
              </w:rPr>
              <w:t>4.1.2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Фундамент кирпичного столба в осях 12-11/Б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_Toc103722780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12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4B2E54D6" w14:textId="22FC1CEB" w:rsidR="003F4E74" w:rsidRPr="00073B03" w:rsidRDefault="002D2B3C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81" w:history="1">
            <w:r w:rsidR="003F4E74" w:rsidRPr="00073B03">
              <w:rPr>
                <w:rStyle w:val="ac"/>
                <w:b/>
                <w:noProof/>
                <w:highlight w:val="yellow"/>
              </w:rPr>
              <w:t>4.1.3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Фундамент стены по оси Д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_Toc103722781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14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4B79841C" w14:textId="010DCF48" w:rsidR="003F4E74" w:rsidRPr="00073B03" w:rsidRDefault="002D2B3C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82" w:history="1">
            <w:r w:rsidR="003F4E74" w:rsidRPr="00073B03">
              <w:rPr>
                <w:rStyle w:val="ac"/>
                <w:b/>
                <w:noProof/>
                <w:highlight w:val="yellow"/>
              </w:rPr>
              <w:t>4.1.4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Фундамент стен в осях 12/Д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_Toc103722782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14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0FCE155E" w14:textId="37FB302A" w:rsidR="003F4E74" w:rsidRPr="00073B03" w:rsidRDefault="002D2B3C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83" w:history="1">
            <w:r w:rsidR="003F4E74" w:rsidRPr="00073B03">
              <w:rPr>
                <w:rStyle w:val="ac"/>
                <w:b/>
                <w:noProof/>
                <w:highlight w:val="yellow"/>
              </w:rPr>
              <w:t>4.1.5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Фундамент стен в осях 14/А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_Toc103722783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16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70167FE7" w14:textId="1DD74BBD" w:rsidR="003F4E74" w:rsidRPr="00073B03" w:rsidRDefault="002D2B3C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84" w:history="1">
            <w:r w:rsidR="003F4E74" w:rsidRPr="00073B03">
              <w:rPr>
                <w:rStyle w:val="ac"/>
                <w:b/>
                <w:noProof/>
                <w:highlight w:val="yellow"/>
              </w:rPr>
              <w:t>4.1.6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Дефекты, выявленные при обследовании фундаментов, отмостки и цоколя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_Toc103722784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18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2A35A912" w14:textId="13DC5B23" w:rsidR="003F4E74" w:rsidRPr="00073B03" w:rsidRDefault="002D2B3C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85" w:history="1">
            <w:r w:rsidR="003F4E74" w:rsidRPr="00073B03">
              <w:rPr>
                <w:rStyle w:val="ac"/>
                <w:b/>
                <w:noProof/>
                <w:highlight w:val="yellow"/>
              </w:rPr>
              <w:t>4.1.7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Текущее состояние фундаментов, отмостки и цоколя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_Toc103722785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18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67A3DD98" w14:textId="2F86F23E" w:rsidR="003F4E74" w:rsidRPr="00073B03" w:rsidRDefault="002D2B3C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86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4.2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НЕСУЩИЕ СТЕНЫ, СТОЛБЫ И ПЕРЕГОРОДКИ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_Toc103722786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19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14790A0E" w14:textId="310DE4CD" w:rsidR="003F4E74" w:rsidRPr="00073B03" w:rsidRDefault="002D2B3C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87" w:history="1">
            <w:r w:rsidR="003F4E74" w:rsidRPr="00073B03">
              <w:rPr>
                <w:rStyle w:val="ac"/>
                <w:b/>
                <w:noProof/>
                <w:highlight w:val="yellow"/>
              </w:rPr>
              <w:t>4.2.1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Дефекты, выявленные при обследовании стен, столбов и перегородок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_Toc103722787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20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02837BE7" w14:textId="3A60F8C4" w:rsidR="003F4E74" w:rsidRPr="00073B03" w:rsidRDefault="002D2B3C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88" w:history="1">
            <w:r w:rsidR="003F4E74" w:rsidRPr="00073B03">
              <w:rPr>
                <w:rStyle w:val="ac"/>
                <w:b/>
                <w:noProof/>
                <w:highlight w:val="yellow"/>
              </w:rPr>
              <w:t>4.2.2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Текущее состояние стен, столбов и перегородок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_Toc103722788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21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093504F8" w14:textId="42B1154D" w:rsidR="003F4E74" w:rsidRPr="00073B03" w:rsidRDefault="002D2B3C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89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4.3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ПЕРЕКРЫТИЯ И ПОЛЫ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_Toc103722789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21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520C4C7A" w14:textId="2CA800B4" w:rsidR="003F4E74" w:rsidRPr="00073B03" w:rsidRDefault="002D2B3C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90" w:history="1">
            <w:r w:rsidR="003F4E74" w:rsidRPr="00073B03">
              <w:rPr>
                <w:rStyle w:val="ac"/>
                <w:b/>
                <w:noProof/>
                <w:highlight w:val="yellow"/>
              </w:rPr>
              <w:t>4.3.1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Дефекты, выявленные при обследовании перекрытий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_Toc103722790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39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3CDEBF80" w14:textId="48519F06" w:rsidR="003F4E74" w:rsidRPr="00073B03" w:rsidRDefault="002D2B3C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91" w:history="1">
            <w:r w:rsidR="003F4E74" w:rsidRPr="00073B03">
              <w:rPr>
                <w:rStyle w:val="ac"/>
                <w:b/>
                <w:noProof/>
                <w:highlight w:val="yellow"/>
              </w:rPr>
              <w:t>4.3.2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Текущее состояние перекрытий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_Toc103722791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39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48655E3A" w14:textId="0A426A2D" w:rsidR="003F4E74" w:rsidRPr="00073B03" w:rsidRDefault="002D2B3C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92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4.4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КОНСТРУКЦИИ КРЫШИ И КРОВЛИ, ЛИНЕЙНЫХ ОКРЫТИЙ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_Toc103722792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40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73DCB0E8" w14:textId="2240E08E" w:rsidR="003F4E74" w:rsidRPr="00073B03" w:rsidRDefault="002D2B3C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93" w:history="1">
            <w:r w:rsidR="003F4E74" w:rsidRPr="00073B03">
              <w:rPr>
                <w:rStyle w:val="ac"/>
                <w:b/>
                <w:noProof/>
                <w:highlight w:val="yellow"/>
              </w:rPr>
              <w:t>4.4.1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Дефекты, выявленные при обследовании конструкций крыши и кровли, линейных окрытий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_Toc103722793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45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747BAC50" w14:textId="7839D741" w:rsidR="003F4E74" w:rsidRPr="00073B03" w:rsidRDefault="002D2B3C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94" w:history="1">
            <w:r w:rsidR="003F4E74" w:rsidRPr="00073B03">
              <w:rPr>
                <w:rStyle w:val="ac"/>
                <w:b/>
                <w:noProof/>
                <w:highlight w:val="yellow"/>
              </w:rPr>
              <w:t>4.4.2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Текущее состояние конструкций крыши и кровли, линейных окрытий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_Toc103722794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46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478E78F7" w14:textId="18CC515B" w:rsidR="003F4E74" w:rsidRPr="00073B03" w:rsidRDefault="002D2B3C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95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4.5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ЛЕСТНИЦЫ, ПРИЯМКИ, КРЫЛЬЦА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_Toc103722795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47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3FC377F8" w14:textId="4E7F8E62" w:rsidR="003F4E74" w:rsidRPr="00073B03" w:rsidRDefault="002D2B3C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96" w:history="1">
            <w:r w:rsidR="003F4E74" w:rsidRPr="00073B03">
              <w:rPr>
                <w:rStyle w:val="ac"/>
                <w:b/>
                <w:noProof/>
                <w:highlight w:val="yellow"/>
              </w:rPr>
              <w:t>4.5.1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Дефекты, выявленные при обследовании лестниц, приямков и крылец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_Toc103722796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47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48DE2F92" w14:textId="5E2DF267" w:rsidR="003F4E74" w:rsidRPr="00073B03" w:rsidRDefault="002D2B3C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97" w:history="1">
            <w:r w:rsidR="003F4E74" w:rsidRPr="00073B03">
              <w:rPr>
                <w:rStyle w:val="ac"/>
                <w:b/>
                <w:noProof/>
                <w:highlight w:val="yellow"/>
              </w:rPr>
              <w:t>4.5.2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Текущее состояние конструкций лестниц, приямков и крылец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_Toc103722797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48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0ED3E303" w14:textId="6A867DBB" w:rsidR="003F4E74" w:rsidRPr="00073B03" w:rsidRDefault="002D2B3C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98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4.6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ОКОННЫЕ И ДВЕРНЫЕ ЗАПОЛНЕНИЯ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_Toc103722798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48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71B89DF0" w14:textId="3654D9BB" w:rsidR="003F4E74" w:rsidRPr="00073B03" w:rsidRDefault="002D2B3C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99" w:history="1">
            <w:r w:rsidR="003F4E74" w:rsidRPr="00073B03">
              <w:rPr>
                <w:rStyle w:val="ac"/>
                <w:b/>
                <w:noProof/>
                <w:highlight w:val="yellow"/>
              </w:rPr>
              <w:t>4.6.1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Дефекты, выявленные при обследовании оконных и дверных заполнений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_Toc103722799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48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528FF4B3" w14:textId="6E528A8E" w:rsidR="003F4E74" w:rsidRPr="00073B03" w:rsidRDefault="002D2B3C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00" w:history="1">
            <w:r w:rsidR="003F4E74" w:rsidRPr="00073B03">
              <w:rPr>
                <w:rStyle w:val="ac"/>
                <w:b/>
                <w:noProof/>
                <w:highlight w:val="yellow"/>
              </w:rPr>
              <w:t>4.6.2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Текущее состояние конструкций оконных и дверных заполнений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_Toc103722800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49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77AB623F" w14:textId="64CB7072" w:rsidR="003F4E74" w:rsidRPr="00073B03" w:rsidRDefault="002D2B3C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01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Часть 5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РЕЗУЛЬТАТЫ ПОВЕРОЧНЫХ РАСЧЕТОВ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_Toc103722801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50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04E50852" w14:textId="234721F6" w:rsidR="003F4E74" w:rsidRPr="00073B03" w:rsidRDefault="002D2B3C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02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Часть 6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РЕЗУЛЬТАТЫ ИЗМЕРЕНИЙ ДЕФОРМАЦИЙ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_Toc103722802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52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617CE7F6" w14:textId="62A3563E" w:rsidR="003F4E74" w:rsidRPr="00073B03" w:rsidRDefault="002D2B3C">
          <w:pPr>
            <w:pStyle w:val="33"/>
            <w:tabs>
              <w:tab w:val="left" w:pos="1960"/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03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6.1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Определение крена здания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_Toc103722803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52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0FDBAEB9" w14:textId="07C59B75" w:rsidR="003F4E74" w:rsidRPr="00073B03" w:rsidRDefault="002D2B3C">
          <w:pPr>
            <w:pStyle w:val="33"/>
            <w:tabs>
              <w:tab w:val="left" w:pos="1960"/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04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6.2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Нивелировка цоколя здания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_Toc103722804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52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79CAA753" w14:textId="60D559E9" w:rsidR="003F4E74" w:rsidRPr="00073B03" w:rsidRDefault="002D2B3C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05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Часть 7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ВЫВОДЫ ПО РЕЗУЛЬТАТАМ ОБСЛЕДОВАНИЯ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_Toc103722805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53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6E821D3A" w14:textId="70C2EE2C" w:rsidR="003F4E74" w:rsidRPr="00073B03" w:rsidRDefault="002D2B3C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06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Часть 8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ТЕРМИНЫ И ОПРЕДЕЛЕНИЯ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_Toc103722806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58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10A82080" w14:textId="4F8B0B92" w:rsidR="003F4E74" w:rsidRPr="00073B03" w:rsidRDefault="002D2B3C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07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Часть 9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СПИСОК ИСПОЛЬЗОВАННЫХ ИСТОЧНИКОВ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_Toc103722807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60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1CF38DAB" w14:textId="6C472E7C" w:rsidR="003F4E74" w:rsidRPr="00073B03" w:rsidRDefault="002D2B3C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08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Приложение А КОПИИ ЛИЦЕНЗИЙ НА ПРОВЕДЕНИЕ РАБОТ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_Toc103722808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61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468E9151" w14:textId="670DB0A6" w:rsidR="003F4E74" w:rsidRPr="00073B03" w:rsidRDefault="002D2B3C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09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Приложение Б ЗАДАНИЕ НА ПРОВЕДЕНИЕ РАБОТ ПО СОХРАНЕНИЮ ОБЪЕКТА КУЛЬТУРНОГО НАСЛЕДИЯ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_Toc103722809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65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6669B31B" w14:textId="07FE8764" w:rsidR="003F4E74" w:rsidRPr="00073B03" w:rsidRDefault="002D2B3C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10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Приложение В ФОТОФИКСАЦИЯ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_Toc103722810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72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0008F51E" w14:textId="2AEF54AA" w:rsidR="003F4E74" w:rsidRPr="00073B03" w:rsidRDefault="002D2B3C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11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Приложение Г ВЕДОМОСТЬ ДЕФЕКТОВ И ПОВРЕЖДЕНИЙ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_Toc103722811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139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72B03F5C" w14:textId="2234B382" w:rsidR="003F4E74" w:rsidRPr="00073B03" w:rsidRDefault="002D2B3C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12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Приложение Д ПОВЕРОЧНЫЕ РАСЧЕТЫ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_Toc103722812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145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6E7BA6DB" w14:textId="10508030" w:rsidR="003F4E74" w:rsidRPr="00073B03" w:rsidRDefault="002D2B3C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13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Общие</w:t>
            </w:r>
            <w:r w:rsidR="003F4E74" w:rsidRPr="00073B03">
              <w:rPr>
                <w:rStyle w:val="ac"/>
                <w:b/>
                <w:noProof/>
                <w:highlight w:val="yellow"/>
              </w:rPr>
              <w:t xml:space="preserve"> данные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_Toc103722813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146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18BCFF8B" w14:textId="187C0E38" w:rsidR="003F4E74" w:rsidRPr="00073B03" w:rsidRDefault="002D2B3C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14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Расчет стропильной системы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_Toc103722814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146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25A44533" w14:textId="0C858368" w:rsidR="003F4E74" w:rsidRPr="00073B03" w:rsidRDefault="002D2B3C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15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Проверка сечения стропильной ноги в осях 7-9/А-Г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_Toc103722815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147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29FF76DE" w14:textId="39C41408" w:rsidR="003F4E74" w:rsidRPr="00073B03" w:rsidRDefault="002D2B3C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16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Проверка сечения стропильной ноги в осях 9-11/А-Г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_Toc103722816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155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487FE51C" w14:textId="017ACA99" w:rsidR="003F4E74" w:rsidRPr="00073B03" w:rsidRDefault="002D2B3C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17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Проверка сечения стропильной ноги в осях 11-12/А-Г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_Toc103722817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163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6D85416E" w14:textId="3EAD040C" w:rsidR="003F4E74" w:rsidRPr="00073B03" w:rsidRDefault="002D2B3C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18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Проверка сечения стропильной ноги в осях 12-13/А-Г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_Toc103722818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171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2C2C0622" w14:textId="61201B2A" w:rsidR="003F4E74" w:rsidRPr="00073B03" w:rsidRDefault="002D2B3C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19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Проверка сечения стропильной ноги в осях 13-15/А-Г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_Toc103722819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179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2FF412DB" w14:textId="5A4150DB" w:rsidR="003F4E74" w:rsidRPr="00073B03" w:rsidRDefault="002D2B3C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20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Проверка сечения стропильной ноги в осях 15-16/А-Г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_Toc103722820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187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4184207E" w14:textId="092522DF" w:rsidR="003F4E74" w:rsidRPr="00073B03" w:rsidRDefault="002D2B3C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21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Проверка сечения стропильной ноги в осях 4-7/Г-Д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_Toc103722821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195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04DF5FD0" w14:textId="5DF4081B" w:rsidR="003F4E74" w:rsidRPr="00073B03" w:rsidRDefault="002D2B3C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22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Проверка сечения стропильной ноги в осях 13-16/Г-Д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_Toc103722822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203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086B6078" w14:textId="195677D0" w:rsidR="003F4E74" w:rsidRPr="00073B03" w:rsidRDefault="002D2B3C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23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Расчет балок перекрытий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_Toc103722823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204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1A608E06" w14:textId="10C02036" w:rsidR="003F4E74" w:rsidRPr="00073B03" w:rsidRDefault="002D2B3C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24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Проверка сечения балки перекрытия над 3 этажом в осях 7-9/А-Г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_Toc103722824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204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05353906" w14:textId="5A109408" w:rsidR="003F4E74" w:rsidRPr="00073B03" w:rsidRDefault="002D2B3C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25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Проверка сечения балки перекрытия над 2 этажом в осях 7-9/А-Г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_Toc103722825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205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65D96189" w14:textId="3EA7173B" w:rsidR="003F4E74" w:rsidRPr="00073B03" w:rsidRDefault="002D2B3C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26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Проверка сечения балки перекрытия над 1 этажом в осях 7-9/А-Г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_Toc103722826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207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5F7FB41D" w14:textId="72B92819" w:rsidR="003F4E74" w:rsidRPr="00073B03" w:rsidRDefault="002D2B3C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27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Проверка сечения балки перекрытия над подвалом в осях 7-9/А-Г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_Toc103722827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208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412D933A" w14:textId="34FC5524" w:rsidR="003F4E74" w:rsidRPr="00073B03" w:rsidRDefault="002D2B3C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28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Проверка сечения балки перекрытия над 3 этажом в осях 15-16/А-Г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_Toc103722828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209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0C75F7FB" w14:textId="737FA18B" w:rsidR="003F4E74" w:rsidRPr="00073B03" w:rsidRDefault="002D2B3C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29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Проверка сечения несущего косоура лестницы в осях 10-11/Б-В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_Toc103722829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217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24B71ED8" w14:textId="7D8147BE" w:rsidR="003F4E74" w:rsidRPr="00073B03" w:rsidRDefault="002D2B3C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30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Проверка сечения балки перекрытия над 3 этажом в осях 11-14/А-Г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_Toc103722830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218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202702F6" w14:textId="37FB32AB" w:rsidR="003F4E74" w:rsidRPr="00073B03" w:rsidRDefault="002D2B3C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31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Проверка сечения балки перекрытия над 3 этажом в осях 14-15/А-Г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_Toc103722831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226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13A95D94" w14:textId="7607BE95" w:rsidR="003F4E74" w:rsidRPr="00073B03" w:rsidRDefault="002D2B3C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32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Проверка сечения балки перекрытия над 3 этажом в осях 9-11/А-Г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_Toc103722832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227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6377B1CF" w14:textId="7E7C9875" w:rsidR="003F4E74" w:rsidRPr="00073B03" w:rsidRDefault="002D2B3C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33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Проверка сечения балки перекрытия над 1 этажом в осях 2-3/Б-Г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_Toc103722833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227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01ED3123" w14:textId="439394E4" w:rsidR="003F4E74" w:rsidRPr="00073B03" w:rsidRDefault="002D2B3C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34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Проверка сечения балки перекрытия над 2 этажом в осях 9-11/Б-В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_Toc103722834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236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0382C484" w14:textId="2B43E25A" w:rsidR="003F4E74" w:rsidRPr="00073B03" w:rsidRDefault="002D2B3C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35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Проверка сечения балки перекрытия над 2 этажом в осях 11-13/Б-В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_Toc103722835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237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4AB9A34B" w14:textId="02091779" w:rsidR="003F4E74" w:rsidRPr="00073B03" w:rsidRDefault="002D2B3C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36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Проверка сечения балки перекрытия над 1 этажом в осях 11-13/Б-В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_Toc103722836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237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4EBA4C94" w14:textId="7DAEDB3D" w:rsidR="003F4E74" w:rsidRPr="00073B03" w:rsidRDefault="002D2B3C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37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Проверка сечения балки перекрытия над 2 этажом в осях 2-3/Б-Г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_Toc103722837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238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5C189A3D" w14:textId="19A57C92" w:rsidR="003F4E74" w:rsidRPr="00073B03" w:rsidRDefault="002D2B3C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38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Проверка сечения балки перекрытия над 2 этажом в осях 4-5/А-Г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_Toc103722838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239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36E1F326" w14:textId="42D567C5" w:rsidR="003F4E74" w:rsidRPr="00073B03" w:rsidRDefault="002D2B3C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39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Приложение Е ГРАФИЧЕСКАЯ ЧАСТЬ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_Toc103722839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241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1FDFF7E6" w14:textId="2EE03334" w:rsidR="008672DA" w:rsidRPr="00EF7316" w:rsidRDefault="008672DA" w:rsidP="00AB02DF">
          <w:pPr>
            <w:ind w:left="284"/>
            <w:jc w:val="both"/>
          </w:pPr>
          <w:r w:rsidRPr="00073B03">
            <w:rPr>
              <w:b/>
              <w:bCs/>
              <w:highlight w:val="yellow"/>
            </w:rPr>
            <w:fldChar w:fldCharType="end"/>
          </w:r>
        </w:p>
      </w:sdtContent>
    </w:sdt>
    <w:p w14:paraId="553C98A8" w14:textId="77777777" w:rsidR="008672DA" w:rsidRPr="00EF7316" w:rsidRDefault="008672DA" w:rsidP="006B22D2">
      <w:pPr>
        <w:ind w:firstLine="720"/>
        <w:jc w:val="center"/>
        <w:rPr>
          <w:b/>
        </w:rPr>
      </w:pPr>
    </w:p>
    <w:p w14:paraId="6E92C944" w14:textId="57296288" w:rsidR="00026DA7" w:rsidRPr="00EF7316" w:rsidRDefault="004809C3" w:rsidP="006B22D2">
      <w:pPr>
        <w:ind w:firstLine="720"/>
        <w:jc w:val="center"/>
        <w:rPr>
          <w:b/>
        </w:rPr>
      </w:pPr>
      <w:r w:rsidRPr="00EF7316">
        <w:rPr>
          <w:b/>
        </w:rPr>
        <w:br w:type="page"/>
      </w:r>
    </w:p>
    <w:p w14:paraId="4E448399" w14:textId="541D4265" w:rsidR="009B4FFC" w:rsidRPr="00073B03" w:rsidRDefault="009B4FFC" w:rsidP="009B7074">
      <w:pPr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67" w:firstLine="0"/>
        <w:jc w:val="center"/>
        <w:outlineLvl w:val="1"/>
        <w:rPr>
          <w:b/>
          <w:sz w:val="28"/>
          <w:szCs w:val="28"/>
        </w:rPr>
      </w:pPr>
      <w:bookmarkStart w:id="2" w:name="_Toc372017798"/>
      <w:bookmarkStart w:id="3" w:name="_Toc495953828"/>
      <w:bookmarkStart w:id="4" w:name="_Toc41391842"/>
      <w:bookmarkStart w:id="5" w:name="_Toc103722760"/>
      <w:r w:rsidRPr="00073B03">
        <w:rPr>
          <w:b/>
          <w:bCs/>
          <w:sz w:val="28"/>
        </w:rPr>
        <w:lastRenderedPageBreak/>
        <w:t>ВВЕДЕНИЕ</w:t>
      </w:r>
      <w:bookmarkEnd w:id="2"/>
      <w:bookmarkEnd w:id="3"/>
      <w:bookmarkEnd w:id="4"/>
      <w:bookmarkEnd w:id="5"/>
    </w:p>
    <w:p w14:paraId="3579531C" w14:textId="0BA78822" w:rsidR="009B4FFC" w:rsidRPr="00073B03" w:rsidRDefault="009B4FFC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6" w:name="_Toc353274685"/>
      <w:bookmarkStart w:id="7" w:name="_Toc353286490"/>
      <w:bookmarkStart w:id="8" w:name="_Toc355184453"/>
      <w:bookmarkStart w:id="9" w:name="_Toc371932876"/>
      <w:bookmarkStart w:id="10" w:name="_Toc372017799"/>
      <w:bookmarkStart w:id="11" w:name="_Toc495953829"/>
      <w:bookmarkStart w:id="12" w:name="_Toc41391843"/>
      <w:bookmarkStart w:id="13" w:name="_Toc103722761"/>
      <w:r w:rsidRPr="00073B03">
        <w:rPr>
          <w:b/>
          <w:bCs/>
          <w:sz w:val="28"/>
        </w:rPr>
        <w:t xml:space="preserve">Цель </w:t>
      </w:r>
      <w:bookmarkEnd w:id="6"/>
      <w:bookmarkEnd w:id="7"/>
      <w:bookmarkEnd w:id="8"/>
      <w:bookmarkEnd w:id="9"/>
      <w:bookmarkEnd w:id="10"/>
      <w:bookmarkEnd w:id="11"/>
      <w:r w:rsidRPr="00073B03">
        <w:rPr>
          <w:b/>
          <w:bCs/>
          <w:sz w:val="28"/>
        </w:rPr>
        <w:t>проведения технического обследования</w:t>
      </w:r>
      <w:bookmarkEnd w:id="12"/>
      <w:bookmarkEnd w:id="13"/>
    </w:p>
    <w:p w14:paraId="0A761A70" w14:textId="37593211" w:rsidR="009B4FFC" w:rsidRPr="00B62FB2" w:rsidRDefault="00073B03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</w:rPr>
      </w:pPr>
      <w:r>
        <w:rPr>
          <w:bCs/>
          <w:sz w:val="28"/>
        </w:rPr>
        <w:t>Необходимо заполнить</w:t>
      </w:r>
    </w:p>
    <w:p w14:paraId="6FE0F62E" w14:textId="41BBF45C" w:rsidR="009B4FFC" w:rsidRPr="00073B03" w:rsidRDefault="009B4FFC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14" w:name="_Toc353274686"/>
      <w:bookmarkStart w:id="15" w:name="_Toc353286491"/>
      <w:bookmarkStart w:id="16" w:name="_Toc355184454"/>
      <w:bookmarkStart w:id="17" w:name="_Toc371932877"/>
      <w:bookmarkStart w:id="18" w:name="_Toc372017800"/>
      <w:bookmarkStart w:id="19" w:name="_Toc495953830"/>
      <w:bookmarkStart w:id="20" w:name="_Toc41391844"/>
      <w:bookmarkStart w:id="21" w:name="_Toc103722762"/>
      <w:r w:rsidRPr="00073B03">
        <w:rPr>
          <w:b/>
          <w:bCs/>
          <w:sz w:val="28"/>
        </w:rPr>
        <w:t>Основание для проведения обследования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629A3BDF" w14:textId="1376302D" w:rsidR="00073B03" w:rsidRPr="00073B03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</w:rPr>
      </w:pPr>
      <w:r w:rsidRPr="00073B03">
        <w:rPr>
          <w:bCs/>
          <w:sz w:val="28"/>
        </w:rPr>
        <w:t>Необходимо заполнить</w:t>
      </w:r>
    </w:p>
    <w:p w14:paraId="652917FC" w14:textId="77777777" w:rsidR="009B4FFC" w:rsidRPr="00073B03" w:rsidRDefault="009B4FFC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22" w:name="_Toc353274687"/>
      <w:bookmarkStart w:id="23" w:name="_Toc353286492"/>
      <w:bookmarkStart w:id="24" w:name="_Toc355184455"/>
      <w:bookmarkStart w:id="25" w:name="_Toc371932878"/>
      <w:bookmarkStart w:id="26" w:name="_Toc372017801"/>
      <w:bookmarkStart w:id="27" w:name="_Toc11700070"/>
      <w:bookmarkStart w:id="28" w:name="_Toc41391845"/>
      <w:bookmarkStart w:id="29" w:name="_Toc103722763"/>
      <w:r w:rsidRPr="00073B03">
        <w:rPr>
          <w:b/>
          <w:bCs/>
          <w:sz w:val="28"/>
        </w:rPr>
        <w:t>Время и место проведения технического обследования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748A135B" w14:textId="782E6B0A" w:rsidR="009B4FFC" w:rsidRPr="008D4164" w:rsidRDefault="00CB77EF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sz w:val="28"/>
          <w:szCs w:val="28"/>
        </w:rPr>
      </w:pPr>
      <w:r w:rsidRPr="003E3C62">
        <w:rPr>
          <w:sz w:val="28"/>
          <w:szCs w:val="28"/>
        </w:rPr>
        <w:t>Визуальное и инструментальное</w:t>
      </w:r>
      <w:r w:rsidR="009B4FFC" w:rsidRPr="003E3C62">
        <w:rPr>
          <w:sz w:val="28"/>
          <w:szCs w:val="28"/>
        </w:rPr>
        <w:t xml:space="preserve"> </w:t>
      </w:r>
      <w:r w:rsidR="006F288E" w:rsidRPr="003E3C62">
        <w:rPr>
          <w:sz w:val="28"/>
          <w:szCs w:val="28"/>
        </w:rPr>
        <w:t xml:space="preserve">обследование на объекте проведено в </w:t>
      </w:r>
      <w:r w:rsidR="000745C9" w:rsidRPr="008E14B9">
        <w:rPr>
          <w:sz w:val="28"/>
          <w:szCs w:val="28"/>
          <w:highlight w:val="yellow"/>
        </w:rPr>
        <w:t>январе-</w:t>
      </w:r>
      <w:r w:rsidR="00F962FD" w:rsidRPr="008E14B9">
        <w:rPr>
          <w:sz w:val="28"/>
          <w:szCs w:val="28"/>
          <w:highlight w:val="yellow"/>
        </w:rPr>
        <w:t>апреле</w:t>
      </w:r>
      <w:r w:rsidR="000745C9" w:rsidRPr="008E14B9">
        <w:rPr>
          <w:sz w:val="28"/>
          <w:szCs w:val="28"/>
          <w:highlight w:val="yellow"/>
        </w:rPr>
        <w:t xml:space="preserve"> </w:t>
      </w:r>
      <w:r w:rsidR="00FD13B3" w:rsidRPr="008E14B9">
        <w:rPr>
          <w:sz w:val="28"/>
          <w:szCs w:val="28"/>
          <w:highlight w:val="yellow"/>
        </w:rPr>
        <w:t>202</w:t>
      </w:r>
      <w:r w:rsidR="000745C9" w:rsidRPr="008E14B9">
        <w:rPr>
          <w:sz w:val="28"/>
          <w:szCs w:val="28"/>
          <w:highlight w:val="yellow"/>
        </w:rPr>
        <w:t>2</w:t>
      </w:r>
      <w:r w:rsidR="00FD13B3" w:rsidRPr="008E14B9">
        <w:rPr>
          <w:sz w:val="28"/>
          <w:szCs w:val="28"/>
          <w:highlight w:val="yellow"/>
        </w:rPr>
        <w:t xml:space="preserve"> г</w:t>
      </w:r>
      <w:r w:rsidR="008D4164" w:rsidRPr="008E14B9">
        <w:rPr>
          <w:sz w:val="28"/>
          <w:szCs w:val="28"/>
          <w:highlight w:val="yellow"/>
        </w:rPr>
        <w:t>.</w:t>
      </w:r>
    </w:p>
    <w:p w14:paraId="066B9266" w14:textId="77777777" w:rsidR="009B4FFC" w:rsidRPr="00073B03" w:rsidRDefault="009B4FFC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30" w:name="_Toc11700072"/>
      <w:bookmarkStart w:id="31" w:name="_Toc41391846"/>
      <w:bookmarkStart w:id="32" w:name="_Toc103722764"/>
      <w:r w:rsidRPr="00073B03">
        <w:rPr>
          <w:b/>
          <w:bCs/>
          <w:sz w:val="28"/>
        </w:rPr>
        <w:t>Средства измерений и испытательное оборудование</w:t>
      </w:r>
      <w:bookmarkEnd w:id="30"/>
      <w:bookmarkEnd w:id="31"/>
      <w:bookmarkEnd w:id="32"/>
    </w:p>
    <w:p w14:paraId="67DBF658" w14:textId="4B41B3C0" w:rsidR="009B4FFC" w:rsidRDefault="009B4FFC" w:rsidP="00073B03">
      <w:pPr>
        <w:pStyle w:val="afc"/>
        <w:keepNext/>
        <w:spacing w:after="120"/>
        <w:ind w:left="284" w:right="55"/>
        <w:jc w:val="both"/>
        <w:rPr>
          <w:i w:val="0"/>
          <w:iCs w:val="0"/>
          <w:color w:val="auto"/>
          <w:sz w:val="28"/>
          <w:szCs w:val="28"/>
        </w:rPr>
      </w:pPr>
      <w:r w:rsidRPr="00EF7316">
        <w:rPr>
          <w:i w:val="0"/>
          <w:iCs w:val="0"/>
          <w:color w:val="auto"/>
          <w:sz w:val="28"/>
          <w:szCs w:val="28"/>
        </w:rPr>
        <w:t xml:space="preserve">Таблица </w:t>
      </w:r>
      <w:r w:rsidRPr="00EF7316">
        <w:rPr>
          <w:i w:val="0"/>
          <w:iCs w:val="0"/>
          <w:color w:val="auto"/>
          <w:sz w:val="28"/>
          <w:szCs w:val="28"/>
        </w:rPr>
        <w:fldChar w:fldCharType="begin"/>
      </w:r>
      <w:r w:rsidRPr="00EF7316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EF7316">
        <w:rPr>
          <w:i w:val="0"/>
          <w:iCs w:val="0"/>
          <w:color w:val="auto"/>
          <w:sz w:val="28"/>
          <w:szCs w:val="28"/>
        </w:rPr>
        <w:fldChar w:fldCharType="separate"/>
      </w:r>
      <w:r w:rsidR="00843094">
        <w:rPr>
          <w:i w:val="0"/>
          <w:iCs w:val="0"/>
          <w:noProof/>
          <w:color w:val="auto"/>
          <w:sz w:val="28"/>
          <w:szCs w:val="28"/>
        </w:rPr>
        <w:t>1</w:t>
      </w:r>
      <w:r w:rsidRPr="00EF7316">
        <w:rPr>
          <w:i w:val="0"/>
          <w:iCs w:val="0"/>
          <w:color w:val="auto"/>
          <w:sz w:val="28"/>
          <w:szCs w:val="28"/>
        </w:rPr>
        <w:fldChar w:fldCharType="end"/>
      </w:r>
      <w:r w:rsidRPr="00EF7316">
        <w:rPr>
          <w:i w:val="0"/>
          <w:iCs w:val="0"/>
          <w:color w:val="auto"/>
          <w:sz w:val="28"/>
          <w:szCs w:val="28"/>
        </w:rPr>
        <w:t xml:space="preserve"> – Перечень СИ и ИО, использованного при проведении визуального и инструментального обследования</w:t>
      </w:r>
    </w:p>
    <w:p w14:paraId="3299B893" w14:textId="7F1C6545" w:rsidR="00465969" w:rsidRPr="00E83305" w:rsidRDefault="00465969" w:rsidP="00465969">
      <w:pPr>
        <w:jc w:val="center"/>
        <w:rPr>
          <w:sz w:val="22"/>
          <w:szCs w:val="22"/>
          <w:lang w:val="en-US"/>
        </w:rPr>
      </w:pPr>
      <w:r w:rsidRPr="00E83305">
        <w:rPr>
          <w:sz w:val="22"/>
          <w:szCs w:val="22"/>
          <w:lang w:val="en-US"/>
        </w:rPr>
        <w:t>{{#equipment}}</w:t>
      </w:r>
    </w:p>
    <w:p w14:paraId="0ED6E48E" w14:textId="77777777" w:rsidR="00465969" w:rsidRPr="00465969" w:rsidRDefault="00465969" w:rsidP="00465969">
      <w:pPr>
        <w:jc w:val="center"/>
      </w:pPr>
    </w:p>
    <w:p w14:paraId="36EA816D" w14:textId="77777777" w:rsidR="009B4FFC" w:rsidRPr="00073B03" w:rsidRDefault="009B4FFC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33" w:name="_Toc371932883"/>
      <w:bookmarkStart w:id="34" w:name="_Toc372017806"/>
      <w:bookmarkStart w:id="35" w:name="_Toc11700073"/>
      <w:bookmarkStart w:id="36" w:name="_Toc41391847"/>
      <w:bookmarkStart w:id="37" w:name="_Toc103722765"/>
      <w:r w:rsidRPr="00073B03">
        <w:rPr>
          <w:b/>
          <w:bCs/>
          <w:sz w:val="28"/>
        </w:rPr>
        <w:t>Материалы, переданные заказчиком</w:t>
      </w:r>
      <w:bookmarkEnd w:id="33"/>
      <w:bookmarkEnd w:id="34"/>
      <w:bookmarkEnd w:id="35"/>
      <w:bookmarkEnd w:id="36"/>
      <w:bookmarkEnd w:id="37"/>
    </w:p>
    <w:p w14:paraId="3A5134D5" w14:textId="77777777" w:rsidR="00073B03" w:rsidRPr="00073B03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sz w:val="28"/>
          <w:szCs w:val="28"/>
        </w:rPr>
      </w:pPr>
      <w:bookmarkStart w:id="38" w:name="_Toc355900873"/>
      <w:bookmarkStart w:id="39" w:name="_Toc371932884"/>
      <w:bookmarkStart w:id="40" w:name="_Toc372017807"/>
      <w:bookmarkStart w:id="41" w:name="_Toc11700075"/>
      <w:bookmarkStart w:id="42" w:name="_Toc41391848"/>
      <w:bookmarkStart w:id="43" w:name="_Toc103722766"/>
      <w:r w:rsidRPr="00073B03">
        <w:rPr>
          <w:sz w:val="28"/>
          <w:szCs w:val="28"/>
        </w:rPr>
        <w:t>Необходимо заполнить</w:t>
      </w:r>
    </w:p>
    <w:p w14:paraId="5AAF813C" w14:textId="77777777" w:rsidR="009B4FFC" w:rsidRPr="00073B03" w:rsidRDefault="009B4FFC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r w:rsidRPr="00073B03">
        <w:rPr>
          <w:b/>
          <w:bCs/>
          <w:sz w:val="28"/>
        </w:rPr>
        <w:t xml:space="preserve">Описание </w:t>
      </w:r>
      <w:bookmarkEnd w:id="38"/>
      <w:r w:rsidRPr="00073B03">
        <w:rPr>
          <w:b/>
          <w:bCs/>
          <w:sz w:val="28"/>
        </w:rPr>
        <w:t>окружающей местности</w:t>
      </w:r>
      <w:bookmarkEnd w:id="39"/>
      <w:bookmarkEnd w:id="40"/>
      <w:bookmarkEnd w:id="41"/>
      <w:bookmarkEnd w:id="42"/>
      <w:bookmarkEnd w:id="43"/>
    </w:p>
    <w:p w14:paraId="7ACE3EA8" w14:textId="247CECEF" w:rsidR="00073B03" w:rsidRPr="00B62FB2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</w:rPr>
      </w:pPr>
      <w:r>
        <w:rPr>
          <w:bCs/>
          <w:sz w:val="28"/>
        </w:rPr>
        <w:t>Необходимо заполнить</w:t>
      </w:r>
    </w:p>
    <w:p w14:paraId="4DD460CC" w14:textId="5546BD33" w:rsidR="00BD7835" w:rsidRPr="00EF7316" w:rsidRDefault="00BD7835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  <w:szCs w:val="28"/>
        </w:rPr>
      </w:pPr>
    </w:p>
    <w:p w14:paraId="18E37280" w14:textId="1BDABDF6" w:rsidR="009B4FFC" w:rsidRPr="00073B03" w:rsidRDefault="0012798F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44" w:name="_Toc371932885"/>
      <w:bookmarkStart w:id="45" w:name="_Toc372017808"/>
      <w:bookmarkStart w:id="46" w:name="_Toc495953835"/>
      <w:bookmarkStart w:id="47" w:name="_Toc41391849"/>
      <w:bookmarkStart w:id="48" w:name="_Toc103722767"/>
      <w:r w:rsidRPr="00073B03">
        <w:rPr>
          <w:b/>
          <w:bCs/>
          <w:sz w:val="28"/>
        </w:rPr>
        <w:t>Краткое о</w:t>
      </w:r>
      <w:r w:rsidR="009B4FFC" w:rsidRPr="00073B03">
        <w:rPr>
          <w:b/>
          <w:bCs/>
          <w:sz w:val="28"/>
        </w:rPr>
        <w:t>писание объекта</w:t>
      </w:r>
      <w:bookmarkEnd w:id="44"/>
      <w:bookmarkEnd w:id="45"/>
      <w:bookmarkEnd w:id="46"/>
      <w:bookmarkEnd w:id="47"/>
      <w:bookmarkEnd w:id="48"/>
    </w:p>
    <w:p w14:paraId="7D8B4D39" w14:textId="22DAC3B9" w:rsidR="00073B03" w:rsidRPr="00B62FB2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</w:rPr>
      </w:pPr>
      <w:r>
        <w:rPr>
          <w:bCs/>
          <w:sz w:val="28"/>
        </w:rPr>
        <w:t>Необходимо заполнить</w:t>
      </w:r>
    </w:p>
    <w:p w14:paraId="5090C4B2" w14:textId="641E7898" w:rsidR="00073B03" w:rsidRPr="008E14B9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sz w:val="28"/>
          <w:szCs w:val="28"/>
        </w:rPr>
      </w:pPr>
    </w:p>
    <w:p w14:paraId="70856DA6" w14:textId="34C167F6" w:rsidR="008025A6" w:rsidRPr="008E14B9" w:rsidRDefault="008025A6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sz w:val="28"/>
          <w:szCs w:val="28"/>
          <w:highlight w:val="red"/>
        </w:rPr>
      </w:pPr>
      <w:r w:rsidRPr="008E14B9">
        <w:rPr>
          <w:sz w:val="28"/>
          <w:szCs w:val="28"/>
          <w:highlight w:val="red"/>
        </w:rPr>
        <w:br w:type="page"/>
      </w:r>
    </w:p>
    <w:p w14:paraId="66B9BE80" w14:textId="69811984" w:rsidR="00535031" w:rsidRPr="00073B03" w:rsidRDefault="00535031" w:rsidP="00E03FA8">
      <w:pPr>
        <w:pageBreakBefore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 w:firstLine="0"/>
        <w:jc w:val="center"/>
        <w:outlineLvl w:val="1"/>
        <w:rPr>
          <w:b/>
          <w:bCs/>
          <w:sz w:val="28"/>
        </w:rPr>
      </w:pPr>
      <w:bookmarkStart w:id="49" w:name="_Toc103722768"/>
      <w:r w:rsidRPr="00073B03">
        <w:rPr>
          <w:b/>
          <w:bCs/>
          <w:sz w:val="28"/>
        </w:rPr>
        <w:lastRenderedPageBreak/>
        <w:t>ЗАКЛЮЧЕНИЕ ПО ОБСЛЕДОВАНИЮ ТЕХНИЧЕСКОГО СОСТОЯНИЯ ЗДАНИЯ</w:t>
      </w:r>
      <w:bookmarkEnd w:id="49"/>
    </w:p>
    <w:tbl>
      <w:tblPr>
        <w:tblW w:w="10196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8"/>
        <w:gridCol w:w="4326"/>
        <w:gridCol w:w="5202"/>
      </w:tblGrid>
      <w:tr w:rsidR="00535031" w14:paraId="445BF682" w14:textId="77777777" w:rsidTr="00535031">
        <w:trPr>
          <w:trHeight w:val="454"/>
        </w:trPr>
        <w:tc>
          <w:tcPr>
            <w:tcW w:w="101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E1DD8" w14:textId="77777777" w:rsidR="00535031" w:rsidRPr="00E93DEC" w:rsidRDefault="00535031" w:rsidP="00E93DEC">
            <w:pPr>
              <w:ind w:right="55"/>
              <w:jc w:val="center"/>
              <w:rPr>
                <w:b/>
                <w:bCs/>
              </w:rPr>
            </w:pPr>
            <w:r w:rsidRPr="00E93DEC">
              <w:rPr>
                <w:b/>
                <w:bCs/>
              </w:rPr>
              <w:t>Заключение по обследованию технического состояния объекта</w:t>
            </w:r>
          </w:p>
        </w:tc>
      </w:tr>
      <w:tr w:rsidR="00535031" w14:paraId="78C58961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CA9A1" w14:textId="77777777" w:rsidR="00535031" w:rsidRDefault="00535031" w:rsidP="00E93DEC">
            <w:pPr>
              <w:ind w:right="55"/>
            </w:pPr>
            <w:r>
              <w:t>1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43524" w14:textId="77777777" w:rsidR="00535031" w:rsidRDefault="00535031" w:rsidP="00E93DEC">
            <w:pPr>
              <w:ind w:right="55"/>
            </w:pPr>
            <w:r>
              <w:t>Адрес объекта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793FF" w14:textId="47DDC26D" w:rsidR="00535031" w:rsidRPr="00073B03" w:rsidRDefault="00535031" w:rsidP="00E93DEC">
            <w:pPr>
              <w:ind w:right="55"/>
            </w:pPr>
          </w:p>
        </w:tc>
      </w:tr>
      <w:tr w:rsidR="00535031" w14:paraId="6DE50AEF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4563C" w14:textId="77777777" w:rsidR="00535031" w:rsidRDefault="00535031" w:rsidP="00E93DEC">
            <w:pPr>
              <w:ind w:right="55"/>
            </w:pPr>
            <w:r>
              <w:t>2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D0958" w14:textId="77777777" w:rsidR="00535031" w:rsidRDefault="00535031" w:rsidP="00E93DEC">
            <w:pPr>
              <w:ind w:right="55"/>
            </w:pPr>
            <w:r>
              <w:t>Время проведения обследования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C7519" w14:textId="21789A27" w:rsidR="00535031" w:rsidRPr="00073B03" w:rsidRDefault="00535031" w:rsidP="00E93DEC">
            <w:pPr>
              <w:ind w:right="55"/>
            </w:pPr>
          </w:p>
        </w:tc>
      </w:tr>
      <w:tr w:rsidR="00535031" w14:paraId="0830FE5B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15E46" w14:textId="77777777" w:rsidR="00535031" w:rsidRDefault="00535031" w:rsidP="00E93DEC">
            <w:pPr>
              <w:ind w:right="55"/>
            </w:pPr>
            <w:r>
              <w:t>3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A6931" w14:textId="77777777" w:rsidR="00535031" w:rsidRDefault="00535031" w:rsidP="00E93DEC">
            <w:pPr>
              <w:ind w:right="55"/>
            </w:pPr>
            <w:r>
              <w:t>Организация, проводившая обследование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23466" w14:textId="2ABE99BE" w:rsidR="00535031" w:rsidRPr="00073B03" w:rsidRDefault="00535031" w:rsidP="00E93DEC">
            <w:pPr>
              <w:ind w:right="55"/>
            </w:pPr>
          </w:p>
        </w:tc>
      </w:tr>
      <w:tr w:rsidR="00535031" w14:paraId="5DA12ABD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A9F9B" w14:textId="77777777" w:rsidR="00535031" w:rsidRDefault="00535031" w:rsidP="00E93DEC">
            <w:pPr>
              <w:ind w:right="55"/>
            </w:pPr>
            <w:r>
              <w:t>4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9E023" w14:textId="77777777" w:rsidR="00535031" w:rsidRDefault="00535031" w:rsidP="00E93DEC">
            <w:pPr>
              <w:ind w:right="55"/>
            </w:pPr>
            <w:r>
              <w:t>Статус объекта (памятник архитектуры, исторический памятник и т.д.)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88EF5" w14:textId="6D1CE41D" w:rsidR="00535031" w:rsidRPr="00073B03" w:rsidRDefault="00535031" w:rsidP="00E93DEC">
            <w:pPr>
              <w:ind w:right="55"/>
            </w:pPr>
          </w:p>
        </w:tc>
      </w:tr>
      <w:tr w:rsidR="00535031" w14:paraId="4731AC3B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1776B" w14:textId="77777777" w:rsidR="00535031" w:rsidRDefault="00535031" w:rsidP="00E93DEC">
            <w:pPr>
              <w:ind w:right="55"/>
            </w:pPr>
            <w:r>
              <w:t>5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F06C8" w14:textId="77777777" w:rsidR="00535031" w:rsidRDefault="00535031" w:rsidP="00E93DEC">
            <w:pPr>
              <w:ind w:right="55"/>
            </w:pPr>
            <w:r>
              <w:t>Тип проекта объекта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4085C" w14:textId="0868216D" w:rsidR="00535031" w:rsidRPr="00073B03" w:rsidRDefault="00535031" w:rsidP="00E93DEC">
            <w:pPr>
              <w:pStyle w:val="Default"/>
              <w:rPr>
                <w:color w:val="auto"/>
              </w:rPr>
            </w:pPr>
          </w:p>
        </w:tc>
      </w:tr>
      <w:tr w:rsidR="00535031" w14:paraId="65211FC1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9221B" w14:textId="77777777" w:rsidR="00535031" w:rsidRDefault="00535031" w:rsidP="00E93DEC">
            <w:pPr>
              <w:ind w:right="55"/>
            </w:pPr>
            <w:r>
              <w:t>6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E5B60" w14:textId="77777777" w:rsidR="00535031" w:rsidRDefault="00535031" w:rsidP="00E93DEC">
            <w:pPr>
              <w:ind w:right="55"/>
            </w:pPr>
            <w:r>
              <w:t>Проектная организация, проектировавшая объект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42521" w14:textId="1DD713DD" w:rsidR="00535031" w:rsidRPr="00073B03" w:rsidRDefault="00535031" w:rsidP="00E93DEC">
            <w:pPr>
              <w:ind w:right="55"/>
            </w:pPr>
          </w:p>
        </w:tc>
      </w:tr>
      <w:tr w:rsidR="00535031" w14:paraId="68A9D89A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C14DE" w14:textId="77777777" w:rsidR="00535031" w:rsidRDefault="00535031" w:rsidP="00E93DEC">
            <w:pPr>
              <w:ind w:right="55"/>
            </w:pPr>
            <w:r>
              <w:t>7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955C0" w14:textId="77777777" w:rsidR="00535031" w:rsidRDefault="00535031" w:rsidP="00E93DEC">
            <w:pPr>
              <w:ind w:right="55"/>
            </w:pPr>
            <w:r>
              <w:t>Строительная организация, возводившая объект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B7D11" w14:textId="5F21C0C7" w:rsidR="00535031" w:rsidRPr="00073B03" w:rsidRDefault="00535031" w:rsidP="00E93DEC">
            <w:pPr>
              <w:ind w:right="55"/>
            </w:pPr>
          </w:p>
        </w:tc>
      </w:tr>
      <w:tr w:rsidR="00535031" w14:paraId="782C9C31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78D92" w14:textId="77777777" w:rsidR="00535031" w:rsidRDefault="00535031" w:rsidP="00E93DEC">
            <w:pPr>
              <w:ind w:right="55"/>
            </w:pPr>
            <w:r>
              <w:t>8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EFD06" w14:textId="77777777" w:rsidR="00535031" w:rsidRDefault="00535031" w:rsidP="00E93DEC">
            <w:pPr>
              <w:ind w:right="55"/>
            </w:pPr>
            <w:r>
              <w:t>Год возведения объекта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D80A3" w14:textId="2CED74AD" w:rsidR="00535031" w:rsidRPr="00073B03" w:rsidRDefault="00535031" w:rsidP="00E93DEC">
            <w:pPr>
              <w:pStyle w:val="Default"/>
              <w:rPr>
                <w:color w:val="auto"/>
              </w:rPr>
            </w:pPr>
          </w:p>
        </w:tc>
      </w:tr>
      <w:tr w:rsidR="00447122" w14:paraId="570FA263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0FFBC" w14:textId="77777777" w:rsidR="00447122" w:rsidRDefault="00447122" w:rsidP="00E93DEC">
            <w:pPr>
              <w:ind w:right="55"/>
            </w:pPr>
            <w:r>
              <w:t>9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FAA7D" w14:textId="77777777" w:rsidR="00447122" w:rsidRDefault="00447122" w:rsidP="00E93DEC">
            <w:pPr>
              <w:ind w:right="55"/>
            </w:pPr>
            <w:r>
              <w:t>Год и характер выполнения последнего капитального ремонта или реконструкции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C3310" w14:textId="2CA1D748" w:rsidR="00447122" w:rsidRPr="00073B03" w:rsidRDefault="00447122" w:rsidP="00E93DEC">
            <w:pPr>
              <w:pStyle w:val="Default"/>
              <w:rPr>
                <w:color w:val="auto"/>
              </w:rPr>
            </w:pPr>
          </w:p>
        </w:tc>
      </w:tr>
      <w:tr w:rsidR="00447122" w14:paraId="556B7F71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584F0" w14:textId="77777777" w:rsidR="00447122" w:rsidRDefault="00447122" w:rsidP="00E93DEC">
            <w:pPr>
              <w:ind w:right="55"/>
            </w:pPr>
            <w:r>
              <w:t>10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99DEA" w14:textId="77777777" w:rsidR="00447122" w:rsidRDefault="00447122" w:rsidP="00E93DEC">
            <w:pPr>
              <w:ind w:right="55"/>
            </w:pPr>
            <w:r>
              <w:t>Собственник объекта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BF2B9" w14:textId="57CCB51B" w:rsidR="00447122" w:rsidRPr="00073B03" w:rsidRDefault="00447122" w:rsidP="00E93DEC">
            <w:pPr>
              <w:ind w:right="55"/>
            </w:pPr>
          </w:p>
        </w:tc>
      </w:tr>
      <w:tr w:rsidR="00447122" w14:paraId="3800254E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502E5" w14:textId="77777777" w:rsidR="00447122" w:rsidRDefault="00447122" w:rsidP="00E93DEC">
            <w:pPr>
              <w:ind w:right="55"/>
            </w:pPr>
            <w:r>
              <w:t>11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CD3CD" w14:textId="77777777" w:rsidR="00447122" w:rsidRDefault="00447122" w:rsidP="00E93DEC">
            <w:pPr>
              <w:ind w:right="55"/>
            </w:pPr>
            <w:r>
              <w:t>Форма собственности объекта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61354" w14:textId="634C9F61" w:rsidR="00447122" w:rsidRPr="00073B03" w:rsidRDefault="00447122" w:rsidP="00E93DEC">
            <w:pPr>
              <w:ind w:right="55"/>
            </w:pPr>
          </w:p>
        </w:tc>
      </w:tr>
      <w:tr w:rsidR="00447122" w14:paraId="50F2225F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3E61E" w14:textId="77777777" w:rsidR="00447122" w:rsidRDefault="00447122" w:rsidP="00E93DEC">
            <w:pPr>
              <w:ind w:right="55"/>
            </w:pPr>
            <w:r>
              <w:t>12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0035C" w14:textId="77777777" w:rsidR="00447122" w:rsidRDefault="00447122" w:rsidP="00E93DEC">
            <w:pPr>
              <w:ind w:right="55"/>
            </w:pPr>
            <w:r>
              <w:t>Конструктивный тип объекта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DC101" w14:textId="0D8B2C86" w:rsidR="00447122" w:rsidRPr="00073B03" w:rsidRDefault="00447122" w:rsidP="00E93DEC">
            <w:pPr>
              <w:pStyle w:val="Default"/>
              <w:rPr>
                <w:color w:val="auto"/>
              </w:rPr>
            </w:pPr>
          </w:p>
        </w:tc>
      </w:tr>
      <w:tr w:rsidR="00447122" w14:paraId="099DDE5B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D7CA3" w14:textId="77777777" w:rsidR="00447122" w:rsidRDefault="00447122" w:rsidP="00E93DEC">
            <w:pPr>
              <w:ind w:right="55"/>
            </w:pPr>
            <w:r>
              <w:t>13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36929" w14:textId="77777777" w:rsidR="00447122" w:rsidRDefault="00447122" w:rsidP="00E93DEC">
            <w:pPr>
              <w:ind w:right="55"/>
            </w:pPr>
            <w:r>
              <w:t>Число этажей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60BC1" w14:textId="2F37D3D1" w:rsidR="00447122" w:rsidRPr="00073B03" w:rsidRDefault="00447122" w:rsidP="00E93DEC">
            <w:pPr>
              <w:pStyle w:val="Default"/>
              <w:rPr>
                <w:color w:val="auto"/>
              </w:rPr>
            </w:pPr>
          </w:p>
        </w:tc>
      </w:tr>
      <w:tr w:rsidR="00447122" w14:paraId="3A761866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80AA0" w14:textId="77777777" w:rsidR="00447122" w:rsidRDefault="00447122" w:rsidP="00E93DEC">
            <w:pPr>
              <w:ind w:right="55"/>
            </w:pPr>
            <w:r>
              <w:t>14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C4D21" w14:textId="77777777" w:rsidR="00447122" w:rsidRDefault="00447122" w:rsidP="00E93DEC">
            <w:pPr>
              <w:ind w:right="55"/>
            </w:pPr>
            <w:r>
              <w:t>Период собственных колебаний (вдоль продольной и поперечной осей)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7BCE2" w14:textId="0BC5C92D" w:rsidR="00447122" w:rsidRPr="00073B03" w:rsidRDefault="00447122" w:rsidP="00E93DEC">
            <w:pPr>
              <w:ind w:right="55"/>
            </w:pPr>
          </w:p>
        </w:tc>
      </w:tr>
      <w:tr w:rsidR="00447122" w14:paraId="7669292F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2C2EA" w14:textId="77777777" w:rsidR="00447122" w:rsidRDefault="00447122" w:rsidP="00E93DEC">
            <w:pPr>
              <w:ind w:right="55"/>
            </w:pPr>
            <w:r>
              <w:t>15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C7E40" w14:textId="77777777" w:rsidR="00447122" w:rsidRDefault="00447122" w:rsidP="00E93DEC">
            <w:pPr>
              <w:ind w:right="55"/>
            </w:pPr>
            <w:r>
              <w:t>Крен объекта (вдоль продольной и поперечной осей)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41EAA" w14:textId="3DC38B6E" w:rsidR="00447122" w:rsidRPr="00073B03" w:rsidRDefault="00447122" w:rsidP="00E93DEC">
            <w:pPr>
              <w:ind w:right="55"/>
            </w:pPr>
          </w:p>
        </w:tc>
      </w:tr>
      <w:tr w:rsidR="00447122" w14:paraId="3CB70FB0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DF094" w14:textId="77777777" w:rsidR="00447122" w:rsidRDefault="00447122" w:rsidP="00E93DEC">
            <w:pPr>
              <w:ind w:right="55"/>
            </w:pPr>
            <w:r>
              <w:t>16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32506" w14:textId="77777777" w:rsidR="00447122" w:rsidRDefault="00447122" w:rsidP="00E93DEC">
            <w:pPr>
              <w:ind w:right="55"/>
            </w:pPr>
            <w:r>
              <w:t>Установленная категория технического состояния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0270E" w14:textId="11C8CAC3" w:rsidR="00447122" w:rsidRPr="00073B03" w:rsidRDefault="00447122" w:rsidP="00E93DEC">
            <w:pPr>
              <w:ind w:right="55"/>
            </w:pPr>
          </w:p>
        </w:tc>
      </w:tr>
    </w:tbl>
    <w:p w14:paraId="55E1B757" w14:textId="77777777" w:rsidR="00535031" w:rsidRDefault="00535031" w:rsidP="00E03FA8">
      <w:pPr>
        <w:ind w:right="55"/>
      </w:pPr>
    </w:p>
    <w:p w14:paraId="4F436DBB" w14:textId="77777777" w:rsidR="00535031" w:rsidRPr="00447122" w:rsidRDefault="00535031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  <w:szCs w:val="28"/>
        </w:rPr>
      </w:pPr>
      <w:r w:rsidRPr="00447122">
        <w:rPr>
          <w:bCs/>
          <w:sz w:val="28"/>
          <w:szCs w:val="28"/>
        </w:rPr>
        <w:t>Далее представлены материалы, обосновывающие категории технического состояния объекта.</w:t>
      </w:r>
    </w:p>
    <w:p w14:paraId="626FEADA" w14:textId="77777777" w:rsidR="008714B1" w:rsidRPr="00EF7316" w:rsidRDefault="008714B1" w:rsidP="00E03FA8">
      <w:pPr>
        <w:ind w:right="55"/>
        <w:rPr>
          <w:bCs/>
          <w:sz w:val="28"/>
          <w:szCs w:val="28"/>
        </w:rPr>
      </w:pPr>
    </w:p>
    <w:p w14:paraId="76AC249E" w14:textId="77777777" w:rsidR="009E1BB1" w:rsidRPr="00073B03" w:rsidRDefault="009E1BB1" w:rsidP="00E03FA8">
      <w:pPr>
        <w:pageBreakBefore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 w:firstLine="0"/>
        <w:jc w:val="center"/>
        <w:outlineLvl w:val="1"/>
        <w:rPr>
          <w:b/>
          <w:sz w:val="28"/>
          <w:szCs w:val="28"/>
        </w:rPr>
      </w:pPr>
      <w:bookmarkStart w:id="50" w:name="_Toc39665471"/>
      <w:bookmarkStart w:id="51" w:name="_Toc44694518"/>
      <w:bookmarkStart w:id="52" w:name="_Toc103722769"/>
      <w:r w:rsidRPr="00073B03">
        <w:rPr>
          <w:b/>
          <w:bCs/>
          <w:sz w:val="28"/>
        </w:rPr>
        <w:lastRenderedPageBreak/>
        <w:t>ОРГАНИЗАЦИЯ</w:t>
      </w:r>
      <w:r w:rsidRPr="00073B03">
        <w:rPr>
          <w:b/>
          <w:sz w:val="28"/>
          <w:szCs w:val="28"/>
        </w:rPr>
        <w:t xml:space="preserve"> И МЕТОДИКА ПРОВЕДЕНИЯ ИССЛЕДОВАНИЙ</w:t>
      </w:r>
      <w:bookmarkEnd w:id="50"/>
      <w:bookmarkEnd w:id="51"/>
      <w:bookmarkEnd w:id="52"/>
    </w:p>
    <w:p w14:paraId="4505AAAC" w14:textId="77777777" w:rsidR="009E1BB1" w:rsidRPr="00EF7316" w:rsidRDefault="009E1BB1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  <w:szCs w:val="28"/>
        </w:rPr>
      </w:pPr>
      <w:r w:rsidRPr="00EF7316">
        <w:rPr>
          <w:bCs/>
          <w:sz w:val="28"/>
          <w:szCs w:val="28"/>
        </w:rPr>
        <w:t>Согласно п. 5.1.7. ГОСТ 31937-2011 обследование строительных конструкций зданий и сооружений проводится в три связанных между собой этапа:</w:t>
      </w:r>
    </w:p>
    <w:p w14:paraId="05716A45" w14:textId="77777777" w:rsidR="009E1BB1" w:rsidRPr="00EF7316" w:rsidRDefault="009E1BB1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  <w:szCs w:val="28"/>
        </w:rPr>
      </w:pPr>
      <w:r w:rsidRPr="00EF7316">
        <w:rPr>
          <w:bCs/>
          <w:sz w:val="28"/>
          <w:szCs w:val="28"/>
        </w:rPr>
        <w:t>– подготовка к проведению обследования;</w:t>
      </w:r>
    </w:p>
    <w:p w14:paraId="6B068E1D" w14:textId="77777777" w:rsidR="009E1BB1" w:rsidRPr="00EF7316" w:rsidRDefault="009E1BB1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  <w:szCs w:val="28"/>
        </w:rPr>
      </w:pPr>
      <w:r w:rsidRPr="00EF7316">
        <w:rPr>
          <w:bCs/>
          <w:sz w:val="28"/>
          <w:szCs w:val="28"/>
        </w:rPr>
        <w:t>– предварительное (визуальное) обследование;</w:t>
      </w:r>
    </w:p>
    <w:p w14:paraId="7586DF73" w14:textId="77777777" w:rsidR="009E1BB1" w:rsidRPr="00EF7316" w:rsidRDefault="009E1BB1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  <w:szCs w:val="28"/>
        </w:rPr>
      </w:pPr>
      <w:r w:rsidRPr="00EF7316">
        <w:rPr>
          <w:bCs/>
          <w:sz w:val="28"/>
          <w:szCs w:val="28"/>
        </w:rPr>
        <w:t>– детальное (инструментальное) обследование.</w:t>
      </w:r>
    </w:p>
    <w:p w14:paraId="523734CA" w14:textId="77777777" w:rsidR="009E1BB1" w:rsidRPr="00073B03" w:rsidRDefault="009E1BB1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53" w:name="_Toc416710835"/>
      <w:bookmarkStart w:id="54" w:name="_Toc495953837"/>
      <w:bookmarkStart w:id="55" w:name="_Toc39665472"/>
      <w:bookmarkStart w:id="56" w:name="_Toc44694519"/>
      <w:bookmarkStart w:id="57" w:name="_Toc103722770"/>
      <w:r w:rsidRPr="00073B03">
        <w:rPr>
          <w:b/>
          <w:bCs/>
          <w:sz w:val="28"/>
        </w:rPr>
        <w:t>Визуальное обследование</w:t>
      </w:r>
      <w:bookmarkEnd w:id="53"/>
      <w:bookmarkEnd w:id="54"/>
      <w:bookmarkEnd w:id="55"/>
      <w:bookmarkEnd w:id="56"/>
      <w:bookmarkEnd w:id="57"/>
    </w:p>
    <w:p w14:paraId="686348EC" w14:textId="466631E8" w:rsidR="000F3C89" w:rsidRPr="00EF7316" w:rsidRDefault="00073B03" w:rsidP="00E03FA8">
      <w:pPr>
        <w:autoSpaceDE w:val="0"/>
        <w:autoSpaceDN w:val="0"/>
        <w:adjustRightInd w:val="0"/>
        <w:spacing w:line="336" w:lineRule="auto"/>
        <w:ind w:left="284" w:right="55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Необходимо заполнить</w:t>
      </w:r>
    </w:p>
    <w:p w14:paraId="4F257CA7" w14:textId="77777777" w:rsidR="009E1BB1" w:rsidRPr="00073B03" w:rsidRDefault="009E1BB1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58" w:name="_Toc495953838"/>
      <w:bookmarkStart w:id="59" w:name="_Toc39665474"/>
      <w:bookmarkStart w:id="60" w:name="_Toc44694521"/>
      <w:bookmarkStart w:id="61" w:name="_Toc103722772"/>
      <w:r w:rsidRPr="00073B03">
        <w:rPr>
          <w:b/>
          <w:bCs/>
          <w:sz w:val="28"/>
        </w:rPr>
        <w:t>Инструментальное обследование</w:t>
      </w:r>
      <w:bookmarkEnd w:id="58"/>
      <w:bookmarkEnd w:id="59"/>
      <w:bookmarkEnd w:id="60"/>
      <w:bookmarkEnd w:id="61"/>
    </w:p>
    <w:p w14:paraId="24738ACE" w14:textId="3E0257C4" w:rsidR="00073B03" w:rsidRPr="00B62FB2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</w:rPr>
      </w:pPr>
      <w:r>
        <w:rPr>
          <w:bCs/>
          <w:sz w:val="28"/>
        </w:rPr>
        <w:t>Необходимо заполнить</w:t>
      </w:r>
    </w:p>
    <w:p w14:paraId="3499D1FF" w14:textId="7FA0C82A" w:rsidR="009B4FFC" w:rsidRPr="00EF7316" w:rsidRDefault="009B4FFC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  <w:szCs w:val="28"/>
        </w:rPr>
      </w:pPr>
      <w:r w:rsidRPr="00EF7316">
        <w:rPr>
          <w:bCs/>
          <w:sz w:val="28"/>
          <w:szCs w:val="28"/>
        </w:rPr>
        <w:br w:type="page"/>
      </w:r>
    </w:p>
    <w:p w14:paraId="0AE91D9D" w14:textId="77777777" w:rsidR="00DB003C" w:rsidRPr="00073B03" w:rsidRDefault="00DB003C" w:rsidP="00E03FA8">
      <w:pPr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 w:firstLine="0"/>
        <w:jc w:val="center"/>
        <w:outlineLvl w:val="1"/>
        <w:rPr>
          <w:b/>
          <w:bCs/>
          <w:sz w:val="28"/>
        </w:rPr>
      </w:pPr>
      <w:bookmarkStart w:id="62" w:name="_Toc416710839"/>
      <w:bookmarkStart w:id="63" w:name="_Toc11700085"/>
      <w:bookmarkStart w:id="64" w:name="_Toc17339965"/>
      <w:bookmarkStart w:id="65" w:name="_Toc26828610"/>
      <w:bookmarkStart w:id="66" w:name="_Toc36792140"/>
      <w:bookmarkStart w:id="67" w:name="_Toc39665479"/>
      <w:bookmarkStart w:id="68" w:name="_Toc44694526"/>
      <w:bookmarkStart w:id="69" w:name="_Toc103722777"/>
      <w:bookmarkStart w:id="70" w:name="_Toc11700086"/>
      <w:r w:rsidRPr="00073B03">
        <w:rPr>
          <w:b/>
          <w:bCs/>
          <w:sz w:val="28"/>
        </w:rPr>
        <w:lastRenderedPageBreak/>
        <w:t>РЕЗУЛЬТАТЫ ВИЗУАЛЬНОГО ОБСЛЕДОВАНИЯ</w:t>
      </w:r>
      <w:bookmarkEnd w:id="62"/>
      <w:bookmarkEnd w:id="63"/>
      <w:bookmarkEnd w:id="64"/>
      <w:bookmarkEnd w:id="65"/>
      <w:r w:rsidRPr="00073B03">
        <w:rPr>
          <w:b/>
          <w:bCs/>
          <w:sz w:val="28"/>
        </w:rPr>
        <w:t xml:space="preserve"> ЗДАНИЯ</w:t>
      </w:r>
      <w:bookmarkEnd w:id="66"/>
      <w:bookmarkEnd w:id="67"/>
      <w:bookmarkEnd w:id="68"/>
      <w:bookmarkEnd w:id="69"/>
    </w:p>
    <w:p w14:paraId="2C21C7DC" w14:textId="77777777" w:rsidR="00DB003C" w:rsidRPr="008E14B9" w:rsidRDefault="00DB003C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/>
        <w:jc w:val="center"/>
        <w:outlineLvl w:val="1"/>
        <w:rPr>
          <w:b/>
          <w:bCs/>
          <w:sz w:val="28"/>
          <w:szCs w:val="28"/>
          <w:highlight w:val="yellow"/>
        </w:rPr>
      </w:pPr>
      <w:bookmarkStart w:id="71" w:name="_Toc36792141"/>
      <w:bookmarkStart w:id="72" w:name="_Toc39665480"/>
      <w:bookmarkStart w:id="73" w:name="_Toc44694527"/>
      <w:bookmarkStart w:id="74" w:name="_Toc103722778"/>
      <w:r w:rsidRPr="008E14B9">
        <w:rPr>
          <w:b/>
          <w:bCs/>
          <w:sz w:val="28"/>
          <w:szCs w:val="28"/>
          <w:highlight w:val="yellow"/>
        </w:rPr>
        <w:t>ФУНДАМЕНТ, ОТМОСТКА И ЦОКОЛЬ</w:t>
      </w:r>
      <w:bookmarkEnd w:id="71"/>
      <w:bookmarkEnd w:id="72"/>
      <w:bookmarkEnd w:id="73"/>
      <w:bookmarkEnd w:id="74"/>
    </w:p>
    <w:p w14:paraId="26442C19" w14:textId="4534F6E5" w:rsidR="00073B03" w:rsidRPr="00B62FB2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</w:rPr>
      </w:pPr>
      <w:bookmarkStart w:id="75" w:name="_Toc26828612"/>
      <w:bookmarkStart w:id="76" w:name="_Toc36792142"/>
      <w:bookmarkStart w:id="77" w:name="_Toc39665481"/>
      <w:bookmarkStart w:id="78" w:name="_Toc44694528"/>
      <w:r>
        <w:rPr>
          <w:bCs/>
          <w:sz w:val="28"/>
        </w:rPr>
        <w:t>Необходимо заполнить</w:t>
      </w:r>
    </w:p>
    <w:p w14:paraId="6006E689" w14:textId="205C7ED2" w:rsidR="00E16263" w:rsidRPr="00EF7316" w:rsidRDefault="00E16263" w:rsidP="00E16263">
      <w:pPr>
        <w:spacing w:line="360" w:lineRule="auto"/>
        <w:ind w:left="284" w:right="55"/>
        <w:jc w:val="center"/>
      </w:pPr>
    </w:p>
    <w:p w14:paraId="66FF4579" w14:textId="3F1167E4" w:rsidR="00DB003C" w:rsidRPr="00073B03" w:rsidRDefault="00DB003C" w:rsidP="00E16263">
      <w:pPr>
        <w:numPr>
          <w:ilvl w:val="2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/>
        <w:outlineLvl w:val="1"/>
        <w:rPr>
          <w:b/>
          <w:bCs/>
          <w:sz w:val="28"/>
        </w:rPr>
      </w:pPr>
      <w:bookmarkStart w:id="79" w:name="_Toc103722784"/>
      <w:r w:rsidRPr="00073B03">
        <w:rPr>
          <w:b/>
          <w:bCs/>
          <w:sz w:val="28"/>
        </w:rPr>
        <w:t xml:space="preserve">Дефекты, выявленные при обследовании </w:t>
      </w:r>
      <w:bookmarkEnd w:id="75"/>
      <w:r w:rsidRPr="00073B03">
        <w:rPr>
          <w:b/>
          <w:bCs/>
          <w:sz w:val="28"/>
          <w:highlight w:val="yellow"/>
        </w:rPr>
        <w:t>фундаментов, отмостки и цоколя</w:t>
      </w:r>
      <w:bookmarkEnd w:id="76"/>
      <w:bookmarkEnd w:id="77"/>
      <w:bookmarkEnd w:id="78"/>
      <w:bookmarkEnd w:id="79"/>
    </w:p>
    <w:p w14:paraId="6A191C14" w14:textId="57EDCE14" w:rsidR="00DB003C" w:rsidRPr="008E14B9" w:rsidRDefault="00DB003C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  <w:szCs w:val="28"/>
          <w:highlight w:val="yellow"/>
        </w:rPr>
      </w:pPr>
      <w:r w:rsidRPr="008E14B9">
        <w:rPr>
          <w:bCs/>
          <w:sz w:val="28"/>
          <w:szCs w:val="28"/>
          <w:highlight w:val="yellow"/>
        </w:rPr>
        <w:t xml:space="preserve">При обследовании фундаментов, отмостки и цоколя осуществлена оценка состояния на основании нормативно-технической документации. Фотофиксация объекта приведена в Приложении В настоящего заключения, ведомость </w:t>
      </w:r>
      <w:r w:rsidR="00B45132" w:rsidRPr="008E14B9">
        <w:rPr>
          <w:bCs/>
          <w:sz w:val="28"/>
          <w:szCs w:val="28"/>
          <w:highlight w:val="yellow"/>
        </w:rPr>
        <w:t>дефектов и повреждений – в Приложении Е</w:t>
      </w:r>
      <w:r w:rsidRPr="008E14B9">
        <w:rPr>
          <w:bCs/>
          <w:sz w:val="28"/>
          <w:szCs w:val="28"/>
          <w:highlight w:val="yellow"/>
        </w:rPr>
        <w:t>.</w:t>
      </w:r>
    </w:p>
    <w:p w14:paraId="60572566" w14:textId="12D10D37" w:rsidR="00DB003C" w:rsidRPr="008E14B9" w:rsidRDefault="00DB003C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  <w:szCs w:val="28"/>
          <w:highlight w:val="yellow"/>
        </w:rPr>
      </w:pPr>
      <w:r w:rsidRPr="008E14B9">
        <w:rPr>
          <w:bCs/>
          <w:sz w:val="28"/>
          <w:szCs w:val="28"/>
          <w:highlight w:val="yellow"/>
        </w:rPr>
        <w:t>Выявлены следующие дефекты и повреждения:</w:t>
      </w:r>
    </w:p>
    <w:p w14:paraId="57407D7E" w14:textId="77777777" w:rsidR="002B7133" w:rsidRPr="008E14B9" w:rsidRDefault="002B7133" w:rsidP="002B7133">
      <w:pPr>
        <w:pStyle w:val="af1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right="55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E14B9">
        <w:rPr>
          <w:rFonts w:ascii="Times New Roman" w:hAnsi="Times New Roman" w:cs="Times New Roman"/>
          <w:bCs/>
          <w:sz w:val="28"/>
          <w:szCs w:val="28"/>
          <w:highlight w:val="yellow"/>
        </w:rPr>
        <w:t>Эрозия растворных швов известняковой кладки</w:t>
      </w:r>
    </w:p>
    <w:p w14:paraId="601B3CF6" w14:textId="77777777" w:rsidR="002B7133" w:rsidRPr="008E14B9" w:rsidRDefault="002B7133" w:rsidP="002B7133">
      <w:pPr>
        <w:pStyle w:val="af1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right="55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E14B9">
        <w:rPr>
          <w:rFonts w:ascii="Times New Roman" w:hAnsi="Times New Roman" w:cs="Times New Roman"/>
          <w:bCs/>
          <w:sz w:val="28"/>
          <w:szCs w:val="28"/>
          <w:highlight w:val="yellow"/>
        </w:rPr>
        <w:t>Биопоражение отмостки и цоколя</w:t>
      </w:r>
    </w:p>
    <w:p w14:paraId="0FFEA2AE" w14:textId="77777777" w:rsidR="002B7133" w:rsidRPr="008E14B9" w:rsidRDefault="002B7133" w:rsidP="002B7133">
      <w:pPr>
        <w:pStyle w:val="af1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right="55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E14B9">
        <w:rPr>
          <w:rFonts w:ascii="Times New Roman" w:hAnsi="Times New Roman" w:cs="Times New Roman"/>
          <w:bCs/>
          <w:sz w:val="28"/>
          <w:szCs w:val="28"/>
          <w:highlight w:val="yellow"/>
        </w:rPr>
        <w:t>Цементные вставки на участках утраты цоколя</w:t>
      </w:r>
    </w:p>
    <w:p w14:paraId="36B3A39C" w14:textId="77777777" w:rsidR="002B7133" w:rsidRPr="008E14B9" w:rsidRDefault="002B7133" w:rsidP="002B7133">
      <w:pPr>
        <w:pStyle w:val="af1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right="55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E14B9">
        <w:rPr>
          <w:rFonts w:ascii="Times New Roman" w:hAnsi="Times New Roman" w:cs="Times New Roman"/>
          <w:bCs/>
          <w:sz w:val="28"/>
          <w:szCs w:val="28"/>
          <w:highlight w:val="yellow"/>
        </w:rPr>
        <w:t>Вставки из известняка, отличного от исторического</w:t>
      </w:r>
    </w:p>
    <w:p w14:paraId="24986C91" w14:textId="77777777" w:rsidR="002B7133" w:rsidRPr="008E14B9" w:rsidRDefault="002B7133" w:rsidP="002B7133">
      <w:pPr>
        <w:pStyle w:val="af1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right="55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E14B9">
        <w:rPr>
          <w:rFonts w:ascii="Times New Roman" w:hAnsi="Times New Roman" w:cs="Times New Roman"/>
          <w:bCs/>
          <w:sz w:val="28"/>
          <w:szCs w:val="28"/>
          <w:highlight w:val="yellow"/>
        </w:rPr>
        <w:t>Утрата участков цоколя</w:t>
      </w:r>
    </w:p>
    <w:p w14:paraId="0689C8CD" w14:textId="77777777" w:rsidR="002B7133" w:rsidRPr="008E14B9" w:rsidRDefault="002B7133" w:rsidP="002B7133">
      <w:pPr>
        <w:pStyle w:val="af1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right="55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E14B9">
        <w:rPr>
          <w:rFonts w:ascii="Times New Roman" w:hAnsi="Times New Roman" w:cs="Times New Roman"/>
          <w:bCs/>
          <w:sz w:val="28"/>
          <w:szCs w:val="28"/>
          <w:highlight w:val="yellow"/>
        </w:rPr>
        <w:t>Деструкция цоколя на всю толщину облицовки</w:t>
      </w:r>
    </w:p>
    <w:p w14:paraId="6EE916F1" w14:textId="77777777" w:rsidR="002B7133" w:rsidRPr="008E14B9" w:rsidRDefault="002B7133" w:rsidP="002B7133">
      <w:pPr>
        <w:pStyle w:val="af1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right="55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E14B9">
        <w:rPr>
          <w:rFonts w:ascii="Times New Roman" w:hAnsi="Times New Roman" w:cs="Times New Roman"/>
          <w:bCs/>
          <w:sz w:val="28"/>
          <w:szCs w:val="28"/>
          <w:highlight w:val="yellow"/>
        </w:rPr>
        <w:t>Эрозия известняка, расслоение по глиняным прослойкам</w:t>
      </w:r>
    </w:p>
    <w:p w14:paraId="7F221DC6" w14:textId="77777777" w:rsidR="002B7133" w:rsidRPr="008E14B9" w:rsidRDefault="002B7133" w:rsidP="002B7133">
      <w:pPr>
        <w:pStyle w:val="af1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right="55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E14B9">
        <w:rPr>
          <w:rFonts w:ascii="Times New Roman" w:hAnsi="Times New Roman" w:cs="Times New Roman"/>
          <w:bCs/>
          <w:sz w:val="28"/>
          <w:szCs w:val="28"/>
          <w:highlight w:val="yellow"/>
        </w:rPr>
        <w:t>Окраска поверхности известняка, загрязнения, граффити</w:t>
      </w:r>
    </w:p>
    <w:p w14:paraId="5ADD2971" w14:textId="77777777" w:rsidR="002B7133" w:rsidRPr="008E14B9" w:rsidRDefault="002B7133" w:rsidP="002B7133">
      <w:pPr>
        <w:pStyle w:val="af1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right="55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E14B9">
        <w:rPr>
          <w:rFonts w:ascii="Times New Roman" w:hAnsi="Times New Roman" w:cs="Times New Roman"/>
          <w:bCs/>
          <w:sz w:val="28"/>
          <w:szCs w:val="28"/>
          <w:highlight w:val="yellow"/>
        </w:rPr>
        <w:t>Нарушение герметичности стыка цоколя с отмосткой</w:t>
      </w:r>
    </w:p>
    <w:p w14:paraId="78F4BDEF" w14:textId="17FF2F8F" w:rsidR="002B7133" w:rsidRPr="008E14B9" w:rsidRDefault="002B7133" w:rsidP="002B7133">
      <w:pPr>
        <w:pStyle w:val="af1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right="55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E14B9">
        <w:rPr>
          <w:rFonts w:ascii="Times New Roman" w:hAnsi="Times New Roman" w:cs="Times New Roman"/>
          <w:bCs/>
          <w:sz w:val="28"/>
          <w:szCs w:val="28"/>
          <w:highlight w:val="yellow"/>
        </w:rPr>
        <w:t>Нарушение уклона отмостки</w:t>
      </w:r>
    </w:p>
    <w:p w14:paraId="33D033FA" w14:textId="4715B647" w:rsidR="00E16263" w:rsidRPr="008E14B9" w:rsidRDefault="00E16263" w:rsidP="002B7133">
      <w:pPr>
        <w:pStyle w:val="af1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right="55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E14B9">
        <w:rPr>
          <w:rFonts w:ascii="Times New Roman" w:hAnsi="Times New Roman" w:cs="Times New Roman"/>
          <w:bCs/>
          <w:sz w:val="28"/>
          <w:szCs w:val="28"/>
          <w:highlight w:val="yellow"/>
        </w:rPr>
        <w:t>Отсутствие вертикальной и горизонтальной гидроизоляции отдельных участков ленточных и столбчатых фундаментов</w:t>
      </w:r>
    </w:p>
    <w:p w14:paraId="4063139E" w14:textId="77777777" w:rsidR="00DB003C" w:rsidRPr="00073B03" w:rsidRDefault="00DB003C" w:rsidP="00E16263">
      <w:pPr>
        <w:numPr>
          <w:ilvl w:val="2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/>
        <w:outlineLvl w:val="1"/>
        <w:rPr>
          <w:b/>
          <w:bCs/>
          <w:sz w:val="28"/>
        </w:rPr>
      </w:pPr>
      <w:bookmarkStart w:id="80" w:name="_Toc26828613"/>
      <w:bookmarkStart w:id="81" w:name="_Toc36792143"/>
      <w:bookmarkStart w:id="82" w:name="_Toc39665482"/>
      <w:bookmarkStart w:id="83" w:name="_Toc44694529"/>
      <w:bookmarkStart w:id="84" w:name="_Toc103722785"/>
      <w:r w:rsidRPr="00073B03">
        <w:rPr>
          <w:b/>
          <w:bCs/>
          <w:sz w:val="28"/>
        </w:rPr>
        <w:t xml:space="preserve">Текущее состояние </w:t>
      </w:r>
      <w:bookmarkEnd w:id="80"/>
      <w:r w:rsidRPr="00073B03">
        <w:rPr>
          <w:b/>
          <w:bCs/>
          <w:sz w:val="28"/>
          <w:highlight w:val="yellow"/>
        </w:rPr>
        <w:t>фундаментов, отмостки и цоколя</w:t>
      </w:r>
      <w:bookmarkEnd w:id="81"/>
      <w:bookmarkEnd w:id="82"/>
      <w:bookmarkEnd w:id="83"/>
      <w:bookmarkEnd w:id="84"/>
    </w:p>
    <w:p w14:paraId="33F45D28" w14:textId="613173FC" w:rsidR="00DB003C" w:rsidRPr="008E14B9" w:rsidRDefault="00DB003C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sz w:val="28"/>
          <w:szCs w:val="28"/>
          <w:highlight w:val="yellow"/>
        </w:rPr>
      </w:pPr>
      <w:r w:rsidRPr="008E14B9">
        <w:rPr>
          <w:sz w:val="28"/>
          <w:szCs w:val="28"/>
          <w:highlight w:val="yellow"/>
        </w:rPr>
        <w:t>В результате визуально-инструментального обследования конструкций</w:t>
      </w:r>
      <w:r w:rsidR="0094316C" w:rsidRPr="008E14B9">
        <w:rPr>
          <w:sz w:val="28"/>
          <w:szCs w:val="28"/>
          <w:highlight w:val="yellow"/>
        </w:rPr>
        <w:t xml:space="preserve"> отмеченные множественные дефекты отмостки и цоколя, вызванные естественным износом в условиях нарушения температурно-влажностного режима эксплуатации конструкций: развитие дефектов преимущественно </w:t>
      </w:r>
      <w:r w:rsidR="0094316C" w:rsidRPr="008E14B9">
        <w:rPr>
          <w:sz w:val="28"/>
          <w:szCs w:val="28"/>
          <w:highlight w:val="yellow"/>
        </w:rPr>
        <w:lastRenderedPageBreak/>
        <w:t xml:space="preserve">связанно с замачиванием, а также </w:t>
      </w:r>
      <w:r w:rsidR="000745C9" w:rsidRPr="008E14B9">
        <w:rPr>
          <w:sz w:val="28"/>
          <w:szCs w:val="28"/>
          <w:highlight w:val="yellow"/>
        </w:rPr>
        <w:t>нехваткой</w:t>
      </w:r>
      <w:r w:rsidR="0094316C" w:rsidRPr="008E14B9">
        <w:rPr>
          <w:sz w:val="28"/>
          <w:szCs w:val="28"/>
          <w:highlight w:val="yellow"/>
        </w:rPr>
        <w:t xml:space="preserve"> своевременных ремонтно-реставрационных работ в процессе эксплуатации</w:t>
      </w:r>
      <w:r w:rsidR="003D11AF" w:rsidRPr="008E14B9">
        <w:rPr>
          <w:sz w:val="28"/>
          <w:szCs w:val="28"/>
          <w:highlight w:val="yellow"/>
        </w:rPr>
        <w:t>.</w:t>
      </w:r>
    </w:p>
    <w:p w14:paraId="18629C90" w14:textId="1BE039B5" w:rsidR="00DB003C" w:rsidRPr="00EF7316" w:rsidRDefault="00DB003C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sz w:val="28"/>
          <w:szCs w:val="28"/>
        </w:rPr>
      </w:pPr>
      <w:bookmarkStart w:id="85" w:name="_Hlk36618678"/>
      <w:r w:rsidRPr="008E14B9">
        <w:rPr>
          <w:sz w:val="28"/>
          <w:szCs w:val="28"/>
          <w:highlight w:val="yellow"/>
        </w:rPr>
        <w:t xml:space="preserve">Общее состояние </w:t>
      </w:r>
      <w:r w:rsidRPr="008E14B9">
        <w:rPr>
          <w:bCs/>
          <w:sz w:val="28"/>
          <w:szCs w:val="28"/>
          <w:highlight w:val="yellow"/>
        </w:rPr>
        <w:t xml:space="preserve">фундаментов по результатам обследования </w:t>
      </w:r>
      <w:r w:rsidRPr="008E14B9">
        <w:rPr>
          <w:sz w:val="28"/>
          <w:szCs w:val="28"/>
          <w:highlight w:val="yellow"/>
        </w:rPr>
        <w:t xml:space="preserve">согласно </w:t>
      </w:r>
      <w:r w:rsidR="00EE5241" w:rsidRPr="008E14B9">
        <w:rPr>
          <w:sz w:val="28"/>
          <w:szCs w:val="28"/>
          <w:highlight w:val="yellow"/>
        </w:rPr>
        <w:t>ГОСТ Р 55567</w:t>
      </w:r>
      <w:r w:rsidR="007531C1" w:rsidRPr="008E14B9">
        <w:rPr>
          <w:sz w:val="28"/>
          <w:szCs w:val="28"/>
          <w:highlight w:val="yellow"/>
        </w:rPr>
        <w:t>-2013</w:t>
      </w:r>
      <w:r w:rsidR="00E16263" w:rsidRPr="008E14B9">
        <w:rPr>
          <w:sz w:val="28"/>
          <w:szCs w:val="28"/>
          <w:highlight w:val="yellow"/>
        </w:rPr>
        <w:t xml:space="preserve"> и ГОСТ 31937-2011</w:t>
      </w:r>
      <w:r w:rsidRPr="008E14B9">
        <w:rPr>
          <w:sz w:val="28"/>
          <w:szCs w:val="28"/>
          <w:highlight w:val="yellow"/>
        </w:rPr>
        <w:t xml:space="preserve"> оценивается как </w:t>
      </w:r>
      <w:r w:rsidR="00E206B1" w:rsidRPr="008E14B9">
        <w:rPr>
          <w:b/>
          <w:bCs/>
          <w:sz w:val="28"/>
          <w:szCs w:val="28"/>
          <w:highlight w:val="yellow"/>
        </w:rPr>
        <w:t>ограниченно</w:t>
      </w:r>
      <w:r w:rsidR="00E206B1" w:rsidRPr="008E14B9">
        <w:rPr>
          <w:sz w:val="28"/>
          <w:szCs w:val="28"/>
          <w:highlight w:val="yellow"/>
        </w:rPr>
        <w:t xml:space="preserve"> </w:t>
      </w:r>
      <w:r w:rsidR="00176E2A" w:rsidRPr="008E14B9">
        <w:rPr>
          <w:b/>
          <w:bCs/>
          <w:sz w:val="28"/>
          <w:szCs w:val="28"/>
          <w:highlight w:val="yellow"/>
        </w:rPr>
        <w:t>работоспособное</w:t>
      </w:r>
      <w:r w:rsidRPr="008E14B9">
        <w:rPr>
          <w:sz w:val="28"/>
          <w:szCs w:val="28"/>
          <w:highlight w:val="yellow"/>
        </w:rPr>
        <w:t xml:space="preserve">, состояние отмостки – как </w:t>
      </w:r>
      <w:r w:rsidRPr="008E14B9">
        <w:rPr>
          <w:b/>
          <w:bCs/>
          <w:sz w:val="28"/>
          <w:szCs w:val="28"/>
          <w:highlight w:val="yellow"/>
        </w:rPr>
        <w:t>неудовлетворительно</w:t>
      </w:r>
      <w:r w:rsidR="007531C1" w:rsidRPr="008E14B9">
        <w:rPr>
          <w:b/>
          <w:bCs/>
          <w:sz w:val="28"/>
          <w:szCs w:val="28"/>
          <w:highlight w:val="yellow"/>
        </w:rPr>
        <w:t>е</w:t>
      </w:r>
      <w:r w:rsidR="003D11AF" w:rsidRPr="008E14B9">
        <w:rPr>
          <w:b/>
          <w:bCs/>
          <w:sz w:val="28"/>
          <w:szCs w:val="28"/>
          <w:highlight w:val="yellow"/>
        </w:rPr>
        <w:t xml:space="preserve">, </w:t>
      </w:r>
      <w:r w:rsidR="003D11AF" w:rsidRPr="008E14B9">
        <w:rPr>
          <w:sz w:val="28"/>
          <w:szCs w:val="28"/>
          <w:highlight w:val="yellow"/>
        </w:rPr>
        <w:t>состояние цоколя</w:t>
      </w:r>
      <w:r w:rsidR="0094316C" w:rsidRPr="008E14B9">
        <w:rPr>
          <w:sz w:val="28"/>
          <w:szCs w:val="28"/>
          <w:highlight w:val="yellow"/>
        </w:rPr>
        <w:t xml:space="preserve"> </w:t>
      </w:r>
      <w:r w:rsidR="003D11AF" w:rsidRPr="008E14B9">
        <w:rPr>
          <w:sz w:val="28"/>
          <w:szCs w:val="28"/>
          <w:highlight w:val="yellow"/>
        </w:rPr>
        <w:t xml:space="preserve">– как </w:t>
      </w:r>
      <w:r w:rsidR="0094316C" w:rsidRPr="008E14B9">
        <w:rPr>
          <w:b/>
          <w:bCs/>
          <w:sz w:val="28"/>
          <w:szCs w:val="28"/>
          <w:highlight w:val="yellow"/>
        </w:rPr>
        <w:t>не</w:t>
      </w:r>
      <w:r w:rsidR="003D11AF" w:rsidRPr="008E14B9">
        <w:rPr>
          <w:b/>
          <w:bCs/>
          <w:sz w:val="28"/>
          <w:szCs w:val="28"/>
          <w:highlight w:val="yellow"/>
        </w:rPr>
        <w:t xml:space="preserve">удовлетворительное </w:t>
      </w:r>
      <w:r w:rsidRPr="008E14B9">
        <w:rPr>
          <w:sz w:val="28"/>
          <w:szCs w:val="28"/>
          <w:highlight w:val="yellow"/>
        </w:rPr>
        <w:t xml:space="preserve">(см. </w:t>
      </w:r>
      <w:r w:rsidRPr="008E14B9">
        <w:rPr>
          <w:sz w:val="28"/>
          <w:szCs w:val="28"/>
          <w:highlight w:val="yellow"/>
        </w:rPr>
        <w:fldChar w:fldCharType="begin" w:fldLock="1"/>
      </w:r>
      <w:r w:rsidRPr="008E14B9">
        <w:rPr>
          <w:sz w:val="28"/>
          <w:szCs w:val="28"/>
          <w:highlight w:val="yellow"/>
        </w:rPr>
        <w:instrText xml:space="preserve"> REF _Ref533332958 \n \h  \* MERGEFORMAT </w:instrText>
      </w:r>
      <w:r w:rsidRPr="008E14B9">
        <w:rPr>
          <w:sz w:val="28"/>
          <w:szCs w:val="28"/>
          <w:highlight w:val="yellow"/>
        </w:rPr>
      </w:r>
      <w:r w:rsidRPr="008E14B9">
        <w:rPr>
          <w:sz w:val="28"/>
          <w:szCs w:val="28"/>
          <w:highlight w:val="yellow"/>
        </w:rPr>
        <w:fldChar w:fldCharType="separate"/>
      </w:r>
      <w:r w:rsidR="004C58BA" w:rsidRPr="008E14B9">
        <w:rPr>
          <w:b/>
          <w:bCs/>
          <w:sz w:val="28"/>
          <w:szCs w:val="28"/>
          <w:highlight w:val="yellow"/>
        </w:rPr>
        <w:t>Часть 7</w:t>
      </w:r>
      <w:r w:rsidRPr="008E14B9">
        <w:rPr>
          <w:sz w:val="28"/>
          <w:szCs w:val="28"/>
          <w:highlight w:val="yellow"/>
        </w:rPr>
        <w:fldChar w:fldCharType="end"/>
      </w:r>
      <w:r w:rsidRPr="008E14B9">
        <w:rPr>
          <w:sz w:val="28"/>
          <w:szCs w:val="28"/>
          <w:highlight w:val="yellow"/>
        </w:rPr>
        <w:t>).</w:t>
      </w:r>
    </w:p>
    <w:p w14:paraId="1A1D095F" w14:textId="439005EE" w:rsidR="00DB003C" w:rsidRPr="008E14B9" w:rsidRDefault="00FF29CA" w:rsidP="00E16263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0"/>
        <w:jc w:val="center"/>
        <w:outlineLvl w:val="1"/>
        <w:rPr>
          <w:b/>
          <w:bCs/>
          <w:sz w:val="28"/>
          <w:szCs w:val="28"/>
          <w:highlight w:val="yellow"/>
        </w:rPr>
      </w:pPr>
      <w:bookmarkStart w:id="86" w:name="_Toc103722786"/>
      <w:bookmarkEnd w:id="70"/>
      <w:bookmarkEnd w:id="85"/>
      <w:r w:rsidRPr="008E14B9">
        <w:rPr>
          <w:b/>
          <w:bCs/>
          <w:sz w:val="28"/>
          <w:szCs w:val="28"/>
          <w:highlight w:val="yellow"/>
        </w:rPr>
        <w:t>НЕСУЩИЕ СТЕНЫ</w:t>
      </w:r>
      <w:r w:rsidR="00734210" w:rsidRPr="008E14B9">
        <w:rPr>
          <w:b/>
          <w:bCs/>
          <w:sz w:val="28"/>
          <w:szCs w:val="28"/>
          <w:highlight w:val="yellow"/>
        </w:rPr>
        <w:t>, СТОЛБЫ</w:t>
      </w:r>
      <w:r w:rsidRPr="008E14B9">
        <w:rPr>
          <w:b/>
          <w:bCs/>
          <w:sz w:val="28"/>
          <w:szCs w:val="28"/>
          <w:highlight w:val="yellow"/>
        </w:rPr>
        <w:t xml:space="preserve"> И ПЕРЕГОРОДКИ</w:t>
      </w:r>
      <w:bookmarkEnd w:id="86"/>
    </w:p>
    <w:p w14:paraId="5E4BBA9E" w14:textId="00D55F02" w:rsidR="00073B03" w:rsidRPr="00B62FB2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</w:rPr>
      </w:pPr>
      <w:r>
        <w:rPr>
          <w:bCs/>
          <w:sz w:val="28"/>
        </w:rPr>
        <w:t>Необходимо заполнить</w:t>
      </w:r>
    </w:p>
    <w:p w14:paraId="5F04864D" w14:textId="1A432F92" w:rsidR="00380AFD" w:rsidRDefault="00380AFD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sz w:val="28"/>
          <w:szCs w:val="28"/>
        </w:rPr>
      </w:pPr>
    </w:p>
    <w:p w14:paraId="143CE8EC" w14:textId="1F02D67C" w:rsidR="00DB003C" w:rsidRPr="00073B03" w:rsidRDefault="00DB003C" w:rsidP="00E16263">
      <w:pPr>
        <w:numPr>
          <w:ilvl w:val="2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/>
        <w:outlineLvl w:val="1"/>
        <w:rPr>
          <w:b/>
          <w:bCs/>
          <w:sz w:val="28"/>
          <w:highlight w:val="yellow"/>
        </w:rPr>
      </w:pPr>
      <w:bookmarkStart w:id="87" w:name="_Toc11700087"/>
      <w:bookmarkStart w:id="88" w:name="_Toc17339967"/>
      <w:bookmarkStart w:id="89" w:name="_Toc26828615"/>
      <w:bookmarkStart w:id="90" w:name="_Toc36792145"/>
      <w:bookmarkStart w:id="91" w:name="_Toc39665484"/>
      <w:bookmarkStart w:id="92" w:name="_Toc44694531"/>
      <w:bookmarkStart w:id="93" w:name="_Toc103722787"/>
      <w:r w:rsidRPr="00073B03">
        <w:rPr>
          <w:b/>
          <w:bCs/>
          <w:sz w:val="28"/>
        </w:rPr>
        <w:t xml:space="preserve">Дефекты, выявленные при обследовании </w:t>
      </w:r>
      <w:bookmarkEnd w:id="87"/>
      <w:bookmarkEnd w:id="88"/>
      <w:bookmarkEnd w:id="89"/>
      <w:bookmarkEnd w:id="90"/>
      <w:bookmarkEnd w:id="91"/>
      <w:bookmarkEnd w:id="92"/>
      <w:r w:rsidR="005302D3" w:rsidRPr="00073B03">
        <w:rPr>
          <w:b/>
          <w:bCs/>
          <w:sz w:val="28"/>
          <w:highlight w:val="yellow"/>
        </w:rPr>
        <w:t>стен, столбов и перегородок</w:t>
      </w:r>
      <w:bookmarkEnd w:id="93"/>
    </w:p>
    <w:p w14:paraId="7FC06618" w14:textId="178A8856" w:rsidR="00DB003C" w:rsidRPr="008E14B9" w:rsidRDefault="00DB003C" w:rsidP="00E03FA8">
      <w:pPr>
        <w:autoSpaceDE w:val="0"/>
        <w:autoSpaceDN w:val="0"/>
        <w:adjustRightInd w:val="0"/>
        <w:spacing w:line="360" w:lineRule="auto"/>
        <w:ind w:left="284" w:right="55" w:firstLine="709"/>
        <w:rPr>
          <w:bCs/>
          <w:sz w:val="28"/>
          <w:szCs w:val="28"/>
          <w:highlight w:val="yellow"/>
        </w:rPr>
      </w:pPr>
      <w:r w:rsidRPr="008E14B9">
        <w:rPr>
          <w:bCs/>
          <w:sz w:val="28"/>
          <w:szCs w:val="28"/>
          <w:highlight w:val="yellow"/>
        </w:rPr>
        <w:t xml:space="preserve">При обследовании </w:t>
      </w:r>
      <w:r w:rsidR="0057082B" w:rsidRPr="008E14B9">
        <w:rPr>
          <w:bCs/>
          <w:sz w:val="28"/>
          <w:szCs w:val="28"/>
          <w:highlight w:val="yellow"/>
        </w:rPr>
        <w:t xml:space="preserve">наружных стен </w:t>
      </w:r>
      <w:r w:rsidRPr="008E14B9">
        <w:rPr>
          <w:bCs/>
          <w:sz w:val="28"/>
          <w:szCs w:val="28"/>
          <w:highlight w:val="yellow"/>
        </w:rPr>
        <w:t xml:space="preserve">здания была осуществлена оценка состояния на основании нормативно-технической документации. Фотофиксация объекта приведена в Приложении В настоящего заключения, </w:t>
      </w:r>
      <w:r w:rsidR="00F3400E" w:rsidRPr="008E14B9">
        <w:rPr>
          <w:bCs/>
          <w:sz w:val="28"/>
          <w:szCs w:val="28"/>
          <w:highlight w:val="yellow"/>
        </w:rPr>
        <w:t xml:space="preserve">ведомость </w:t>
      </w:r>
      <w:r w:rsidR="00B45132" w:rsidRPr="008E14B9">
        <w:rPr>
          <w:bCs/>
          <w:sz w:val="28"/>
          <w:szCs w:val="28"/>
          <w:highlight w:val="yellow"/>
        </w:rPr>
        <w:t>дефектов и повреждений – в Приложении Е</w:t>
      </w:r>
      <w:r w:rsidRPr="008E14B9">
        <w:rPr>
          <w:bCs/>
          <w:sz w:val="28"/>
          <w:szCs w:val="28"/>
          <w:highlight w:val="yellow"/>
        </w:rPr>
        <w:t>.</w:t>
      </w:r>
    </w:p>
    <w:p w14:paraId="1319A80C" w14:textId="57901A9A" w:rsidR="00DB003C" w:rsidRPr="008E14B9" w:rsidRDefault="00DB003C" w:rsidP="00E03FA8">
      <w:pPr>
        <w:autoSpaceDE w:val="0"/>
        <w:autoSpaceDN w:val="0"/>
        <w:adjustRightInd w:val="0"/>
        <w:spacing w:line="360" w:lineRule="auto"/>
        <w:ind w:left="284" w:right="55" w:firstLine="709"/>
        <w:rPr>
          <w:bCs/>
          <w:sz w:val="28"/>
          <w:szCs w:val="28"/>
          <w:highlight w:val="yellow"/>
        </w:rPr>
      </w:pPr>
      <w:r w:rsidRPr="008E14B9">
        <w:rPr>
          <w:bCs/>
          <w:sz w:val="28"/>
          <w:szCs w:val="28"/>
          <w:highlight w:val="yellow"/>
        </w:rPr>
        <w:t>Выявлены следующие дефекты и повреждения:</w:t>
      </w:r>
    </w:p>
    <w:p w14:paraId="52A2B0C8" w14:textId="77777777" w:rsidR="00D56B01" w:rsidRPr="008E14B9" w:rsidRDefault="00D56B01" w:rsidP="00D56B01">
      <w:pPr>
        <w:pStyle w:val="af1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E14B9">
        <w:rPr>
          <w:rFonts w:ascii="Times New Roman" w:hAnsi="Times New Roman" w:cs="Times New Roman"/>
          <w:bCs/>
          <w:sz w:val="28"/>
          <w:szCs w:val="28"/>
          <w:highlight w:val="yellow"/>
        </w:rPr>
        <w:t>Трещины в теле кирпичной кладки</w:t>
      </w:r>
    </w:p>
    <w:p w14:paraId="4664D501" w14:textId="77777777" w:rsidR="00D56B01" w:rsidRPr="008E14B9" w:rsidRDefault="00D56B01" w:rsidP="00D56B01">
      <w:pPr>
        <w:pStyle w:val="af1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E14B9">
        <w:rPr>
          <w:rFonts w:ascii="Times New Roman" w:hAnsi="Times New Roman" w:cs="Times New Roman"/>
          <w:bCs/>
          <w:sz w:val="28"/>
          <w:szCs w:val="28"/>
          <w:highlight w:val="yellow"/>
        </w:rPr>
        <w:t>Выпадение кирпичей из клинчатых перемычек</w:t>
      </w:r>
    </w:p>
    <w:p w14:paraId="254C6181" w14:textId="77777777" w:rsidR="00D56B01" w:rsidRPr="008E14B9" w:rsidRDefault="00D56B01" w:rsidP="00D56B01">
      <w:pPr>
        <w:pStyle w:val="af1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E14B9">
        <w:rPr>
          <w:rFonts w:ascii="Times New Roman" w:hAnsi="Times New Roman" w:cs="Times New Roman"/>
          <w:bCs/>
          <w:sz w:val="28"/>
          <w:szCs w:val="28"/>
          <w:highlight w:val="yellow"/>
        </w:rPr>
        <w:t>Деструкция штукатурного слоя, механические повреждения, нарушение сцепления с основанием, механические повреждения штукатурного слоя</w:t>
      </w:r>
    </w:p>
    <w:p w14:paraId="7E45590B" w14:textId="77777777" w:rsidR="00D56B01" w:rsidRPr="008E14B9" w:rsidRDefault="00D56B01" w:rsidP="00D56B01">
      <w:pPr>
        <w:pStyle w:val="af1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E14B9">
        <w:rPr>
          <w:rFonts w:ascii="Times New Roman" w:hAnsi="Times New Roman" w:cs="Times New Roman"/>
          <w:bCs/>
          <w:sz w:val="28"/>
          <w:szCs w:val="28"/>
          <w:highlight w:val="yellow"/>
        </w:rPr>
        <w:t>Оголение кирпичной кладки</w:t>
      </w:r>
    </w:p>
    <w:p w14:paraId="4575EA44" w14:textId="77777777" w:rsidR="00D56B01" w:rsidRPr="008E14B9" w:rsidRDefault="00D56B01" w:rsidP="00D56B01">
      <w:pPr>
        <w:pStyle w:val="af1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E14B9">
        <w:rPr>
          <w:rFonts w:ascii="Times New Roman" w:hAnsi="Times New Roman" w:cs="Times New Roman"/>
          <w:bCs/>
          <w:sz w:val="28"/>
          <w:szCs w:val="28"/>
          <w:highlight w:val="yellow"/>
        </w:rPr>
        <w:t>Цементные вставки в штукатурном слое</w:t>
      </w:r>
    </w:p>
    <w:p w14:paraId="57A90280" w14:textId="77777777" w:rsidR="00D56B01" w:rsidRPr="008E14B9" w:rsidRDefault="00D56B01" w:rsidP="00D56B01">
      <w:pPr>
        <w:pStyle w:val="af1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E14B9">
        <w:rPr>
          <w:rFonts w:ascii="Times New Roman" w:hAnsi="Times New Roman" w:cs="Times New Roman"/>
          <w:bCs/>
          <w:sz w:val="28"/>
          <w:szCs w:val="28"/>
          <w:highlight w:val="yellow"/>
        </w:rPr>
        <w:t>Шелушение окрасочного слоя</w:t>
      </w:r>
    </w:p>
    <w:p w14:paraId="09D1D380" w14:textId="77777777" w:rsidR="00D56B01" w:rsidRPr="008E14B9" w:rsidRDefault="00D56B01" w:rsidP="00D56B01">
      <w:pPr>
        <w:pStyle w:val="af1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E14B9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Нарушение </w:t>
      </w:r>
      <w:proofErr w:type="spellStart"/>
      <w:r w:rsidRPr="008E14B9">
        <w:rPr>
          <w:rFonts w:ascii="Times New Roman" w:hAnsi="Times New Roman" w:cs="Times New Roman"/>
          <w:bCs/>
          <w:sz w:val="28"/>
          <w:szCs w:val="28"/>
          <w:highlight w:val="yellow"/>
        </w:rPr>
        <w:t>колеровочного</w:t>
      </w:r>
      <w:proofErr w:type="spellEnd"/>
      <w:r w:rsidRPr="008E14B9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решения фасада, загрязнения, граффити</w:t>
      </w:r>
    </w:p>
    <w:p w14:paraId="51AB97A9" w14:textId="77777777" w:rsidR="00D56B01" w:rsidRPr="008E14B9" w:rsidRDefault="00D56B01" w:rsidP="00D56B01">
      <w:pPr>
        <w:pStyle w:val="af1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E14B9">
        <w:rPr>
          <w:rFonts w:ascii="Times New Roman" w:hAnsi="Times New Roman" w:cs="Times New Roman"/>
          <w:bCs/>
          <w:sz w:val="28"/>
          <w:szCs w:val="28"/>
          <w:highlight w:val="yellow"/>
        </w:rPr>
        <w:t>Замачивание, биопоражение поверхности фасада</w:t>
      </w:r>
    </w:p>
    <w:p w14:paraId="3EE61725" w14:textId="77777777" w:rsidR="00D56B01" w:rsidRPr="008E14B9" w:rsidRDefault="00D56B01" w:rsidP="00D56B01">
      <w:pPr>
        <w:pStyle w:val="af1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E14B9">
        <w:rPr>
          <w:rFonts w:ascii="Times New Roman" w:hAnsi="Times New Roman" w:cs="Times New Roman"/>
          <w:bCs/>
          <w:sz w:val="28"/>
          <w:szCs w:val="28"/>
          <w:highlight w:val="yellow"/>
        </w:rPr>
        <w:t>Поверхностная коррозия металлических перемычек</w:t>
      </w:r>
    </w:p>
    <w:p w14:paraId="1C12BDBC" w14:textId="77777777" w:rsidR="00D56B01" w:rsidRPr="008E14B9" w:rsidRDefault="00D56B01" w:rsidP="00D56B01">
      <w:pPr>
        <w:pStyle w:val="af1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E14B9">
        <w:rPr>
          <w:rFonts w:ascii="Times New Roman" w:hAnsi="Times New Roman" w:cs="Times New Roman"/>
          <w:bCs/>
          <w:sz w:val="28"/>
          <w:szCs w:val="28"/>
          <w:highlight w:val="yellow"/>
        </w:rPr>
        <w:t>Открытая прокладка инженерных коммуникаций на фасадах</w:t>
      </w:r>
    </w:p>
    <w:p w14:paraId="1605A03A" w14:textId="77777777" w:rsidR="00D56B01" w:rsidRPr="008E14B9" w:rsidRDefault="00D56B01" w:rsidP="00D56B01">
      <w:pPr>
        <w:pStyle w:val="af1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E14B9">
        <w:rPr>
          <w:rFonts w:ascii="Times New Roman" w:hAnsi="Times New Roman" w:cs="Times New Roman"/>
          <w:bCs/>
          <w:sz w:val="28"/>
          <w:szCs w:val="28"/>
          <w:highlight w:val="yellow"/>
        </w:rPr>
        <w:t>Обрушение декоративных штукатурных элементов фасада</w:t>
      </w:r>
    </w:p>
    <w:p w14:paraId="70E09D1F" w14:textId="77777777" w:rsidR="00D56B01" w:rsidRPr="008E14B9" w:rsidRDefault="00D56B01" w:rsidP="00D56B01">
      <w:pPr>
        <w:pStyle w:val="af1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E14B9">
        <w:rPr>
          <w:rFonts w:ascii="Times New Roman" w:hAnsi="Times New Roman" w:cs="Times New Roman"/>
          <w:bCs/>
          <w:sz w:val="28"/>
          <w:szCs w:val="28"/>
          <w:highlight w:val="yellow"/>
        </w:rPr>
        <w:lastRenderedPageBreak/>
        <w:t>Зашивка участка фасада сайдингом</w:t>
      </w:r>
    </w:p>
    <w:p w14:paraId="73F8961C" w14:textId="77777777" w:rsidR="00D56B01" w:rsidRPr="008E14B9" w:rsidRDefault="00D56B01" w:rsidP="00D56B01">
      <w:pPr>
        <w:pStyle w:val="af1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E14B9">
        <w:rPr>
          <w:rFonts w:ascii="Times New Roman" w:hAnsi="Times New Roman" w:cs="Times New Roman"/>
          <w:bCs/>
          <w:sz w:val="28"/>
          <w:szCs w:val="28"/>
          <w:highlight w:val="yellow"/>
        </w:rPr>
        <w:t>Нарушение технологии реставрации профилированных элементов</w:t>
      </w:r>
    </w:p>
    <w:p w14:paraId="4E5959CA" w14:textId="22A3A716" w:rsidR="00D56B01" w:rsidRPr="008E14B9" w:rsidRDefault="00D56B01" w:rsidP="00D56B01">
      <w:pPr>
        <w:pStyle w:val="af1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E14B9">
        <w:rPr>
          <w:rFonts w:ascii="Times New Roman" w:hAnsi="Times New Roman" w:cs="Times New Roman"/>
          <w:bCs/>
          <w:sz w:val="28"/>
          <w:szCs w:val="28"/>
          <w:highlight w:val="yellow"/>
        </w:rPr>
        <w:t>Применение в кладке разнородного кирпича</w:t>
      </w:r>
    </w:p>
    <w:p w14:paraId="76925179" w14:textId="0D0E2A4E" w:rsidR="00DB003C" w:rsidRPr="00073B03" w:rsidRDefault="00DB003C" w:rsidP="00E16263">
      <w:pPr>
        <w:keepNext/>
        <w:numPr>
          <w:ilvl w:val="2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 w:firstLine="1140"/>
        <w:outlineLvl w:val="1"/>
        <w:rPr>
          <w:b/>
          <w:bCs/>
          <w:sz w:val="28"/>
        </w:rPr>
      </w:pPr>
      <w:bookmarkStart w:id="94" w:name="_Toc11700088"/>
      <w:bookmarkStart w:id="95" w:name="_Toc17339968"/>
      <w:bookmarkStart w:id="96" w:name="_Toc26828616"/>
      <w:bookmarkStart w:id="97" w:name="_Toc36792146"/>
      <w:bookmarkStart w:id="98" w:name="_Toc39665485"/>
      <w:bookmarkStart w:id="99" w:name="_Toc44694532"/>
      <w:bookmarkStart w:id="100" w:name="_Toc103722788"/>
      <w:r w:rsidRPr="00073B03">
        <w:rPr>
          <w:b/>
          <w:bCs/>
          <w:sz w:val="28"/>
        </w:rPr>
        <w:t xml:space="preserve">Текущее состояние </w:t>
      </w:r>
      <w:bookmarkEnd w:id="94"/>
      <w:bookmarkEnd w:id="95"/>
      <w:bookmarkEnd w:id="96"/>
      <w:bookmarkEnd w:id="97"/>
      <w:bookmarkEnd w:id="98"/>
      <w:bookmarkEnd w:id="99"/>
      <w:r w:rsidR="007531C1" w:rsidRPr="00073B03">
        <w:rPr>
          <w:b/>
          <w:bCs/>
          <w:sz w:val="28"/>
          <w:highlight w:val="yellow"/>
        </w:rPr>
        <w:t>стен</w:t>
      </w:r>
      <w:r w:rsidR="005302D3" w:rsidRPr="00073B03">
        <w:rPr>
          <w:b/>
          <w:bCs/>
          <w:sz w:val="28"/>
          <w:highlight w:val="yellow"/>
        </w:rPr>
        <w:t>, столбов и перегородок</w:t>
      </w:r>
      <w:bookmarkEnd w:id="100"/>
    </w:p>
    <w:p w14:paraId="153249FD" w14:textId="377DCF9A" w:rsidR="00DE6873" w:rsidRPr="008E14B9" w:rsidRDefault="00DB003C" w:rsidP="00D56B01">
      <w:pPr>
        <w:autoSpaceDE w:val="0"/>
        <w:autoSpaceDN w:val="0"/>
        <w:adjustRightInd w:val="0"/>
        <w:spacing w:line="360" w:lineRule="auto"/>
        <w:ind w:left="284" w:right="55" w:firstLine="709"/>
        <w:rPr>
          <w:sz w:val="28"/>
          <w:szCs w:val="32"/>
          <w:highlight w:val="yellow"/>
        </w:rPr>
      </w:pPr>
      <w:r w:rsidRPr="008E14B9">
        <w:rPr>
          <w:sz w:val="28"/>
          <w:szCs w:val="28"/>
          <w:highlight w:val="yellow"/>
        </w:rPr>
        <w:t xml:space="preserve">В результате визуального обследования конструкций стен выявлены </w:t>
      </w:r>
      <w:r w:rsidR="00502DD0" w:rsidRPr="008E14B9">
        <w:rPr>
          <w:sz w:val="28"/>
          <w:szCs w:val="28"/>
          <w:highlight w:val="yellow"/>
        </w:rPr>
        <w:t>дефекты</w:t>
      </w:r>
      <w:r w:rsidR="006D7D26" w:rsidRPr="008E14B9">
        <w:rPr>
          <w:sz w:val="28"/>
          <w:szCs w:val="28"/>
          <w:highlight w:val="yellow"/>
        </w:rPr>
        <w:t>, свидетельствующие о развитии неравномерных осадок основания здания, предположительно вызванные множественными пристройками и изменениями конфигурации здания в процессе эксплуатации</w:t>
      </w:r>
      <w:r w:rsidR="00E1033B" w:rsidRPr="008E14B9">
        <w:rPr>
          <w:sz w:val="28"/>
          <w:szCs w:val="28"/>
          <w:highlight w:val="yellow"/>
        </w:rPr>
        <w:t>, а также естественными осадками грунта основания</w:t>
      </w:r>
      <w:r w:rsidR="006D7D26" w:rsidRPr="008E14B9">
        <w:rPr>
          <w:sz w:val="28"/>
          <w:szCs w:val="28"/>
          <w:highlight w:val="yellow"/>
        </w:rPr>
        <w:t xml:space="preserve">. </w:t>
      </w:r>
      <w:bookmarkStart w:id="101" w:name="_Hlk36618692"/>
    </w:p>
    <w:p w14:paraId="6A41B437" w14:textId="5845B6FB" w:rsidR="00DB003C" w:rsidRPr="00EF7316" w:rsidRDefault="00DB003C" w:rsidP="00E03FA8">
      <w:pPr>
        <w:autoSpaceDE w:val="0"/>
        <w:autoSpaceDN w:val="0"/>
        <w:adjustRightInd w:val="0"/>
        <w:spacing w:line="360" w:lineRule="auto"/>
        <w:ind w:left="284" w:right="55" w:firstLine="709"/>
        <w:rPr>
          <w:sz w:val="28"/>
          <w:szCs w:val="28"/>
        </w:rPr>
      </w:pPr>
      <w:r w:rsidRPr="008E14B9">
        <w:rPr>
          <w:sz w:val="28"/>
          <w:szCs w:val="28"/>
          <w:highlight w:val="yellow"/>
        </w:rPr>
        <w:t xml:space="preserve">Общее состояние стен здания </w:t>
      </w:r>
      <w:r w:rsidR="00C75B81" w:rsidRPr="008E14B9">
        <w:rPr>
          <w:sz w:val="28"/>
          <w:szCs w:val="28"/>
          <w:highlight w:val="yellow"/>
        </w:rPr>
        <w:t>согласно ГОСТ Р 55567-2013 и ГОСТ 31937-2011</w:t>
      </w:r>
      <w:r w:rsidR="007531C1" w:rsidRPr="008E14B9">
        <w:rPr>
          <w:sz w:val="28"/>
          <w:szCs w:val="28"/>
          <w:highlight w:val="yellow"/>
        </w:rPr>
        <w:t xml:space="preserve"> </w:t>
      </w:r>
      <w:r w:rsidRPr="008E14B9">
        <w:rPr>
          <w:sz w:val="28"/>
          <w:szCs w:val="28"/>
          <w:highlight w:val="yellow"/>
        </w:rPr>
        <w:t xml:space="preserve">оценивается как </w:t>
      </w:r>
      <w:r w:rsidR="00F850A4" w:rsidRPr="008E14B9">
        <w:rPr>
          <w:b/>
          <w:bCs/>
          <w:sz w:val="28"/>
          <w:szCs w:val="28"/>
          <w:highlight w:val="yellow"/>
        </w:rPr>
        <w:t>ограниченно</w:t>
      </w:r>
      <w:r w:rsidR="00F850A4" w:rsidRPr="008E14B9">
        <w:rPr>
          <w:sz w:val="28"/>
          <w:szCs w:val="28"/>
          <w:highlight w:val="yellow"/>
        </w:rPr>
        <w:t xml:space="preserve"> </w:t>
      </w:r>
      <w:r w:rsidRPr="008E14B9">
        <w:rPr>
          <w:b/>
          <w:bCs/>
          <w:sz w:val="28"/>
          <w:szCs w:val="28"/>
          <w:highlight w:val="yellow"/>
        </w:rPr>
        <w:t>работоспособное</w:t>
      </w:r>
      <w:r w:rsidRPr="008E14B9">
        <w:rPr>
          <w:sz w:val="28"/>
          <w:szCs w:val="28"/>
          <w:highlight w:val="yellow"/>
        </w:rPr>
        <w:t xml:space="preserve"> (см. </w:t>
      </w:r>
      <w:r w:rsidRPr="008E14B9">
        <w:rPr>
          <w:sz w:val="28"/>
          <w:szCs w:val="28"/>
          <w:highlight w:val="yellow"/>
        </w:rPr>
        <w:fldChar w:fldCharType="begin" w:fldLock="1"/>
      </w:r>
      <w:r w:rsidRPr="008E14B9">
        <w:rPr>
          <w:sz w:val="28"/>
          <w:szCs w:val="28"/>
          <w:highlight w:val="yellow"/>
        </w:rPr>
        <w:instrText xml:space="preserve"> REF _Ref533332958 \n \h  \* MERGEFORMAT </w:instrText>
      </w:r>
      <w:r w:rsidRPr="008E14B9">
        <w:rPr>
          <w:sz w:val="28"/>
          <w:szCs w:val="28"/>
          <w:highlight w:val="yellow"/>
        </w:rPr>
      </w:r>
      <w:r w:rsidRPr="008E14B9">
        <w:rPr>
          <w:sz w:val="28"/>
          <w:szCs w:val="28"/>
          <w:highlight w:val="yellow"/>
        </w:rPr>
        <w:fldChar w:fldCharType="separate"/>
      </w:r>
      <w:r w:rsidR="004C58BA" w:rsidRPr="008E14B9">
        <w:rPr>
          <w:b/>
          <w:bCs/>
          <w:sz w:val="28"/>
          <w:szCs w:val="28"/>
          <w:highlight w:val="yellow"/>
        </w:rPr>
        <w:t>Часть 7</w:t>
      </w:r>
      <w:r w:rsidRPr="008E14B9">
        <w:rPr>
          <w:sz w:val="28"/>
          <w:szCs w:val="28"/>
          <w:highlight w:val="yellow"/>
        </w:rPr>
        <w:fldChar w:fldCharType="end"/>
      </w:r>
      <w:r w:rsidRPr="008E14B9">
        <w:rPr>
          <w:sz w:val="28"/>
          <w:szCs w:val="28"/>
          <w:highlight w:val="yellow"/>
        </w:rPr>
        <w:t>)</w:t>
      </w:r>
      <w:bookmarkEnd w:id="101"/>
      <w:r w:rsidR="00F850A4" w:rsidRPr="008E14B9">
        <w:rPr>
          <w:sz w:val="28"/>
          <w:szCs w:val="28"/>
          <w:highlight w:val="yellow"/>
        </w:rPr>
        <w:t xml:space="preserve">, состояние </w:t>
      </w:r>
      <w:r w:rsidR="00D56B01" w:rsidRPr="008E14B9">
        <w:rPr>
          <w:sz w:val="28"/>
          <w:szCs w:val="28"/>
          <w:highlight w:val="yellow"/>
        </w:rPr>
        <w:t>каменных столбов</w:t>
      </w:r>
      <w:r w:rsidR="00F850A4" w:rsidRPr="008E14B9">
        <w:rPr>
          <w:sz w:val="28"/>
          <w:szCs w:val="28"/>
          <w:highlight w:val="yellow"/>
        </w:rPr>
        <w:t xml:space="preserve"> – как </w:t>
      </w:r>
      <w:r w:rsidR="00D524F9" w:rsidRPr="008E14B9">
        <w:rPr>
          <w:b/>
          <w:bCs/>
          <w:sz w:val="28"/>
          <w:szCs w:val="28"/>
          <w:highlight w:val="yellow"/>
        </w:rPr>
        <w:t>работоспособное</w:t>
      </w:r>
      <w:r w:rsidR="00D524F9" w:rsidRPr="008E14B9">
        <w:rPr>
          <w:sz w:val="28"/>
          <w:szCs w:val="28"/>
          <w:highlight w:val="yellow"/>
        </w:rPr>
        <w:t>.</w:t>
      </w:r>
    </w:p>
    <w:p w14:paraId="7FA4B143" w14:textId="2AD10BEA" w:rsidR="009170B4" w:rsidRPr="00073B03" w:rsidRDefault="00073B03" w:rsidP="00E16263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0"/>
        <w:jc w:val="center"/>
        <w:outlineLvl w:val="1"/>
        <w:rPr>
          <w:b/>
          <w:bCs/>
          <w:sz w:val="28"/>
          <w:szCs w:val="28"/>
          <w:highlight w:val="yellow"/>
        </w:rPr>
      </w:pPr>
      <w:bookmarkStart w:id="102" w:name="_Toc11700093"/>
      <w:bookmarkStart w:id="103" w:name="_Toc17339976"/>
      <w:bookmarkStart w:id="104" w:name="_Toc26828621"/>
      <w:bookmarkStart w:id="105" w:name="_Toc36792148"/>
      <w:bookmarkStart w:id="106" w:name="_Toc39665487"/>
      <w:bookmarkStart w:id="107" w:name="_Toc44694534"/>
      <w:r>
        <w:rPr>
          <w:b/>
          <w:bCs/>
          <w:sz w:val="28"/>
          <w:szCs w:val="28"/>
          <w:highlight w:val="yellow"/>
        </w:rPr>
        <w:t>*КАТЕГОРИЯ*</w:t>
      </w:r>
    </w:p>
    <w:p w14:paraId="235009A9" w14:textId="4C326878" w:rsidR="00073B03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</w:rPr>
      </w:pPr>
      <w:bookmarkStart w:id="108" w:name="_Toc103722801"/>
      <w:bookmarkStart w:id="109" w:name="_Toc11700099"/>
      <w:bookmarkStart w:id="110" w:name="_Toc17340006"/>
      <w:bookmarkStart w:id="111" w:name="_Toc26828631"/>
      <w:bookmarkStart w:id="112" w:name="_Toc44887337"/>
      <w:bookmarkEnd w:id="102"/>
      <w:bookmarkEnd w:id="103"/>
      <w:bookmarkEnd w:id="104"/>
      <w:bookmarkEnd w:id="105"/>
      <w:bookmarkEnd w:id="106"/>
      <w:bookmarkEnd w:id="107"/>
      <w:r>
        <w:rPr>
          <w:bCs/>
          <w:sz w:val="28"/>
        </w:rPr>
        <w:t>Далее по аналогии для всех категорий</w:t>
      </w:r>
    </w:p>
    <w:p w14:paraId="2F7DA0BC" w14:textId="6A503D64" w:rsidR="00FC2722" w:rsidRPr="00073B03" w:rsidRDefault="00FC2722" w:rsidP="00073B03">
      <w:pPr>
        <w:keepNext/>
        <w:pageBreakBefore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567" w:right="55"/>
        <w:jc w:val="center"/>
        <w:outlineLvl w:val="1"/>
        <w:rPr>
          <w:b/>
          <w:bCs/>
          <w:sz w:val="28"/>
        </w:rPr>
      </w:pPr>
      <w:r w:rsidRPr="00073B03">
        <w:rPr>
          <w:b/>
          <w:bCs/>
          <w:sz w:val="28"/>
        </w:rPr>
        <w:lastRenderedPageBreak/>
        <w:t>РЕЗУЛЬТАТЫ ПОВЕРОЧНЫХ РАСЧЕТОВ</w:t>
      </w:r>
      <w:bookmarkEnd w:id="108"/>
    </w:p>
    <w:p w14:paraId="044A4979" w14:textId="133883DD" w:rsidR="00E17443" w:rsidRDefault="00073B03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sz w:val="28"/>
          <w:szCs w:val="32"/>
        </w:rPr>
      </w:pPr>
      <w:r>
        <w:rPr>
          <w:sz w:val="28"/>
          <w:szCs w:val="32"/>
        </w:rPr>
        <w:t>Необходимо заполнить</w:t>
      </w:r>
    </w:p>
    <w:p w14:paraId="77EB9680" w14:textId="5B860DB1" w:rsidR="00A02434" w:rsidRPr="00073B03" w:rsidRDefault="00A02434" w:rsidP="00A02434">
      <w:pPr>
        <w:keepNext/>
        <w:pageBreakBefore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567" w:right="55"/>
        <w:jc w:val="center"/>
        <w:outlineLvl w:val="1"/>
        <w:rPr>
          <w:b/>
          <w:bCs/>
          <w:sz w:val="28"/>
        </w:rPr>
      </w:pPr>
      <w:bookmarkStart w:id="113" w:name="_Toc103722802"/>
      <w:r w:rsidRPr="00073B03">
        <w:rPr>
          <w:b/>
          <w:bCs/>
          <w:sz w:val="28"/>
        </w:rPr>
        <w:lastRenderedPageBreak/>
        <w:t xml:space="preserve">РЕЗУЛЬТАТЫ </w:t>
      </w:r>
      <w:bookmarkEnd w:id="113"/>
      <w:r w:rsidR="008E14B9" w:rsidRPr="00073B03">
        <w:rPr>
          <w:b/>
          <w:bCs/>
          <w:sz w:val="28"/>
        </w:rPr>
        <w:t>ИНСТРУМЕНТАЛЬНОГО ОБСЛЕДОВАНИЯ</w:t>
      </w:r>
    </w:p>
    <w:p w14:paraId="63B1FA81" w14:textId="38FB88F0" w:rsidR="00073B03" w:rsidRPr="00B62FB2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</w:rPr>
      </w:pPr>
      <w:r>
        <w:rPr>
          <w:bCs/>
          <w:sz w:val="28"/>
        </w:rPr>
        <w:t>Необходимо заполнить</w:t>
      </w:r>
    </w:p>
    <w:p w14:paraId="55B4AAA2" w14:textId="3DE40D4A" w:rsidR="00A02434" w:rsidRPr="00125958" w:rsidRDefault="00A02434" w:rsidP="003D2A3E">
      <w:pPr>
        <w:autoSpaceDE w:val="0"/>
        <w:autoSpaceDN w:val="0"/>
        <w:adjustRightInd w:val="0"/>
        <w:spacing w:line="336" w:lineRule="auto"/>
        <w:ind w:left="284" w:firstLine="709"/>
        <w:jc w:val="both"/>
        <w:rPr>
          <w:sz w:val="28"/>
          <w:szCs w:val="32"/>
        </w:rPr>
      </w:pPr>
    </w:p>
    <w:p w14:paraId="4FC9E88D" w14:textId="7E4723A6" w:rsidR="009C2FB0" w:rsidRPr="00073B03" w:rsidRDefault="009C2FB0" w:rsidP="00A02434">
      <w:pPr>
        <w:keepNext/>
        <w:pageBreakBefore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 w:firstLine="0"/>
        <w:jc w:val="center"/>
        <w:outlineLvl w:val="1"/>
        <w:rPr>
          <w:b/>
          <w:bCs/>
          <w:sz w:val="28"/>
        </w:rPr>
      </w:pPr>
      <w:bookmarkStart w:id="114" w:name="_Toc103722805"/>
      <w:r w:rsidRPr="00073B03">
        <w:rPr>
          <w:b/>
          <w:bCs/>
          <w:sz w:val="28"/>
        </w:rPr>
        <w:lastRenderedPageBreak/>
        <w:t>ВЫВОДЫ</w:t>
      </w:r>
      <w:bookmarkEnd w:id="109"/>
      <w:bookmarkEnd w:id="110"/>
      <w:bookmarkEnd w:id="111"/>
      <w:r w:rsidRPr="00073B03">
        <w:rPr>
          <w:b/>
          <w:bCs/>
          <w:sz w:val="28"/>
        </w:rPr>
        <w:t xml:space="preserve"> ПО РЕЗУЛЬТАТАМ ОБСЛЕДОВАНИЯ</w:t>
      </w:r>
      <w:bookmarkEnd w:id="112"/>
      <w:bookmarkEnd w:id="114"/>
    </w:p>
    <w:p w14:paraId="0FEB401B" w14:textId="781A335E" w:rsidR="009C2FB0" w:rsidRPr="001D7518" w:rsidRDefault="009C2FB0" w:rsidP="00E03FA8">
      <w:pPr>
        <w:autoSpaceDE w:val="0"/>
        <w:autoSpaceDN w:val="0"/>
        <w:adjustRightInd w:val="0"/>
        <w:spacing w:line="360" w:lineRule="auto"/>
        <w:ind w:left="426" w:right="55" w:firstLine="709"/>
        <w:rPr>
          <w:sz w:val="28"/>
          <w:szCs w:val="28"/>
          <w:highlight w:val="yellow"/>
        </w:rPr>
      </w:pPr>
      <w:r w:rsidRPr="001D7518">
        <w:rPr>
          <w:sz w:val="28"/>
          <w:szCs w:val="28"/>
          <w:highlight w:val="yellow"/>
        </w:rPr>
        <w:t>На основании полученных при выполнении обследования данных конструктивным элементам здания присвоены следующие категории технического состояния согласно ГОСТ Р 55567-2013</w:t>
      </w:r>
      <w:r w:rsidR="00E206B1" w:rsidRPr="001D7518">
        <w:rPr>
          <w:sz w:val="28"/>
          <w:szCs w:val="28"/>
          <w:highlight w:val="yellow"/>
        </w:rPr>
        <w:t xml:space="preserve"> и ГОСТ 31937-2011</w:t>
      </w:r>
      <w:r w:rsidRPr="001D7518">
        <w:rPr>
          <w:sz w:val="28"/>
          <w:szCs w:val="28"/>
          <w:highlight w:val="yellow"/>
        </w:rPr>
        <w:t>:</w:t>
      </w:r>
    </w:p>
    <w:p w14:paraId="0C65241F" w14:textId="09BB342F" w:rsidR="00E206B1" w:rsidRPr="001D7518" w:rsidRDefault="00FF13D3" w:rsidP="00E03FA8">
      <w:pPr>
        <w:autoSpaceDE w:val="0"/>
        <w:autoSpaceDN w:val="0"/>
        <w:adjustRightInd w:val="0"/>
        <w:spacing w:line="360" w:lineRule="auto"/>
        <w:ind w:left="284" w:right="55" w:firstLine="709"/>
        <w:rPr>
          <w:sz w:val="28"/>
          <w:szCs w:val="28"/>
          <w:highlight w:val="yellow"/>
        </w:rPr>
      </w:pPr>
      <w:r w:rsidRPr="001D7518">
        <w:rPr>
          <w:sz w:val="28"/>
          <w:szCs w:val="28"/>
          <w:highlight w:val="yellow"/>
        </w:rPr>
        <w:t xml:space="preserve">- </w:t>
      </w:r>
      <w:r w:rsidR="00E206B1" w:rsidRPr="001D7518">
        <w:rPr>
          <w:sz w:val="28"/>
          <w:szCs w:val="28"/>
          <w:highlight w:val="yellow"/>
        </w:rPr>
        <w:t xml:space="preserve">Общее состояние </w:t>
      </w:r>
      <w:r w:rsidR="00E206B1" w:rsidRPr="001D7518">
        <w:rPr>
          <w:bCs/>
          <w:sz w:val="28"/>
          <w:szCs w:val="28"/>
          <w:highlight w:val="yellow"/>
        </w:rPr>
        <w:t xml:space="preserve">фундаментов по результатам обследования </w:t>
      </w:r>
      <w:r w:rsidR="00E206B1" w:rsidRPr="001D7518">
        <w:rPr>
          <w:sz w:val="28"/>
          <w:szCs w:val="28"/>
          <w:highlight w:val="yellow"/>
        </w:rPr>
        <w:t xml:space="preserve">согласно ГОСТ Р 55567-2013 и ГОСТ 31937-2011 оценивается как </w:t>
      </w:r>
      <w:r w:rsidR="00E206B1" w:rsidRPr="001D7518">
        <w:rPr>
          <w:b/>
          <w:bCs/>
          <w:sz w:val="28"/>
          <w:szCs w:val="28"/>
          <w:highlight w:val="yellow"/>
        </w:rPr>
        <w:t>ограниченно</w:t>
      </w:r>
      <w:r w:rsidR="00E206B1" w:rsidRPr="001D7518">
        <w:rPr>
          <w:sz w:val="28"/>
          <w:szCs w:val="28"/>
          <w:highlight w:val="yellow"/>
        </w:rPr>
        <w:t xml:space="preserve"> </w:t>
      </w:r>
      <w:r w:rsidR="00E206B1" w:rsidRPr="001D7518">
        <w:rPr>
          <w:b/>
          <w:bCs/>
          <w:sz w:val="28"/>
          <w:szCs w:val="28"/>
          <w:highlight w:val="yellow"/>
        </w:rPr>
        <w:t>работоспособное</w:t>
      </w:r>
      <w:r w:rsidR="00E206B1" w:rsidRPr="001D7518">
        <w:rPr>
          <w:sz w:val="28"/>
          <w:szCs w:val="28"/>
          <w:highlight w:val="yellow"/>
        </w:rPr>
        <w:t xml:space="preserve">, состояние отмостки – как </w:t>
      </w:r>
      <w:r w:rsidR="00E206B1" w:rsidRPr="001D7518">
        <w:rPr>
          <w:b/>
          <w:bCs/>
          <w:sz w:val="28"/>
          <w:szCs w:val="28"/>
          <w:highlight w:val="yellow"/>
        </w:rPr>
        <w:t xml:space="preserve">неудовлетворительное, </w:t>
      </w:r>
      <w:r w:rsidR="00E206B1" w:rsidRPr="001D7518">
        <w:rPr>
          <w:sz w:val="28"/>
          <w:szCs w:val="28"/>
          <w:highlight w:val="yellow"/>
        </w:rPr>
        <w:t xml:space="preserve">состояние цоколя – как </w:t>
      </w:r>
      <w:r w:rsidR="00E206B1" w:rsidRPr="001D7518">
        <w:rPr>
          <w:b/>
          <w:bCs/>
          <w:sz w:val="28"/>
          <w:szCs w:val="28"/>
          <w:highlight w:val="yellow"/>
        </w:rPr>
        <w:t xml:space="preserve">неудовлетворительное </w:t>
      </w:r>
      <w:r w:rsidR="00E206B1" w:rsidRPr="001D7518">
        <w:rPr>
          <w:sz w:val="28"/>
          <w:szCs w:val="28"/>
          <w:highlight w:val="yellow"/>
        </w:rPr>
        <w:t xml:space="preserve">(см. </w:t>
      </w:r>
      <w:r w:rsidR="00E206B1" w:rsidRPr="001D7518">
        <w:rPr>
          <w:sz w:val="28"/>
          <w:szCs w:val="28"/>
          <w:highlight w:val="yellow"/>
        </w:rPr>
        <w:fldChar w:fldCharType="begin" w:fldLock="1"/>
      </w:r>
      <w:r w:rsidR="00E206B1" w:rsidRPr="001D7518">
        <w:rPr>
          <w:sz w:val="28"/>
          <w:szCs w:val="28"/>
          <w:highlight w:val="yellow"/>
        </w:rPr>
        <w:instrText xml:space="preserve"> REF _Ref533332958 \n \h  \* MERGEFORMAT </w:instrText>
      </w:r>
      <w:r w:rsidR="00E206B1" w:rsidRPr="001D7518">
        <w:rPr>
          <w:sz w:val="28"/>
          <w:szCs w:val="28"/>
          <w:highlight w:val="yellow"/>
        </w:rPr>
      </w:r>
      <w:r w:rsidR="00E206B1" w:rsidRPr="001D7518">
        <w:rPr>
          <w:sz w:val="28"/>
          <w:szCs w:val="28"/>
          <w:highlight w:val="yellow"/>
        </w:rPr>
        <w:fldChar w:fldCharType="separate"/>
      </w:r>
      <w:r w:rsidR="004C58BA" w:rsidRPr="001D7518">
        <w:rPr>
          <w:b/>
          <w:bCs/>
          <w:sz w:val="28"/>
          <w:szCs w:val="28"/>
          <w:highlight w:val="yellow"/>
        </w:rPr>
        <w:t>Часть 7</w:t>
      </w:r>
      <w:r w:rsidR="00E206B1" w:rsidRPr="001D7518">
        <w:rPr>
          <w:sz w:val="28"/>
          <w:szCs w:val="28"/>
          <w:highlight w:val="yellow"/>
        </w:rPr>
        <w:fldChar w:fldCharType="end"/>
      </w:r>
      <w:r w:rsidR="00E206B1" w:rsidRPr="001D7518">
        <w:rPr>
          <w:sz w:val="28"/>
          <w:szCs w:val="28"/>
          <w:highlight w:val="yellow"/>
        </w:rPr>
        <w:t>).</w:t>
      </w:r>
    </w:p>
    <w:p w14:paraId="6B4A98BD" w14:textId="05912502" w:rsidR="00943444" w:rsidRPr="001D7518" w:rsidRDefault="00943444" w:rsidP="00943444">
      <w:pPr>
        <w:autoSpaceDE w:val="0"/>
        <w:autoSpaceDN w:val="0"/>
        <w:adjustRightInd w:val="0"/>
        <w:spacing w:line="360" w:lineRule="auto"/>
        <w:ind w:left="284" w:right="55" w:firstLine="709"/>
        <w:rPr>
          <w:sz w:val="28"/>
          <w:szCs w:val="28"/>
          <w:highlight w:val="yellow"/>
        </w:rPr>
      </w:pPr>
      <w:r w:rsidRPr="001D7518">
        <w:rPr>
          <w:sz w:val="28"/>
          <w:szCs w:val="28"/>
          <w:highlight w:val="yellow"/>
        </w:rPr>
        <w:t xml:space="preserve">Общее состояние стен здания </w:t>
      </w:r>
      <w:r w:rsidR="00C75B81" w:rsidRPr="001D7518">
        <w:rPr>
          <w:sz w:val="28"/>
          <w:szCs w:val="28"/>
          <w:highlight w:val="yellow"/>
        </w:rPr>
        <w:t>согласно ГОСТ Р 55567-2013 и ГОСТ 31937-2011</w:t>
      </w:r>
      <w:r w:rsidRPr="001D7518">
        <w:rPr>
          <w:sz w:val="28"/>
          <w:szCs w:val="28"/>
          <w:highlight w:val="yellow"/>
        </w:rPr>
        <w:t xml:space="preserve"> оценивается как </w:t>
      </w:r>
      <w:r w:rsidRPr="001D7518">
        <w:rPr>
          <w:b/>
          <w:bCs/>
          <w:sz w:val="28"/>
          <w:szCs w:val="28"/>
          <w:highlight w:val="yellow"/>
        </w:rPr>
        <w:t>ограниченно</w:t>
      </w:r>
      <w:r w:rsidRPr="001D7518">
        <w:rPr>
          <w:sz w:val="28"/>
          <w:szCs w:val="28"/>
          <w:highlight w:val="yellow"/>
        </w:rPr>
        <w:t xml:space="preserve"> </w:t>
      </w:r>
      <w:r w:rsidRPr="001D7518">
        <w:rPr>
          <w:b/>
          <w:bCs/>
          <w:sz w:val="28"/>
          <w:szCs w:val="28"/>
          <w:highlight w:val="yellow"/>
        </w:rPr>
        <w:t>работоспособное</w:t>
      </w:r>
      <w:r w:rsidRPr="001D7518">
        <w:rPr>
          <w:sz w:val="28"/>
          <w:szCs w:val="28"/>
          <w:highlight w:val="yellow"/>
        </w:rPr>
        <w:t xml:space="preserve"> (см. </w:t>
      </w:r>
      <w:r w:rsidRPr="001D7518">
        <w:rPr>
          <w:sz w:val="28"/>
          <w:szCs w:val="28"/>
          <w:highlight w:val="yellow"/>
        </w:rPr>
        <w:fldChar w:fldCharType="begin" w:fldLock="1"/>
      </w:r>
      <w:r w:rsidRPr="001D7518">
        <w:rPr>
          <w:sz w:val="28"/>
          <w:szCs w:val="28"/>
          <w:highlight w:val="yellow"/>
        </w:rPr>
        <w:instrText xml:space="preserve"> REF _Ref533332958 \n \h  \* MERGEFORMAT </w:instrText>
      </w:r>
      <w:r w:rsidRPr="001D7518">
        <w:rPr>
          <w:sz w:val="28"/>
          <w:szCs w:val="28"/>
          <w:highlight w:val="yellow"/>
        </w:rPr>
      </w:r>
      <w:r w:rsidRPr="001D7518">
        <w:rPr>
          <w:sz w:val="28"/>
          <w:szCs w:val="28"/>
          <w:highlight w:val="yellow"/>
        </w:rPr>
        <w:fldChar w:fldCharType="separate"/>
      </w:r>
      <w:r w:rsidR="004C58BA" w:rsidRPr="001D7518">
        <w:rPr>
          <w:b/>
          <w:bCs/>
          <w:sz w:val="28"/>
          <w:szCs w:val="28"/>
          <w:highlight w:val="yellow"/>
        </w:rPr>
        <w:t>Часть 7</w:t>
      </w:r>
      <w:r w:rsidRPr="001D7518">
        <w:rPr>
          <w:sz w:val="28"/>
          <w:szCs w:val="28"/>
          <w:highlight w:val="yellow"/>
        </w:rPr>
        <w:fldChar w:fldCharType="end"/>
      </w:r>
      <w:r w:rsidRPr="001D7518">
        <w:rPr>
          <w:sz w:val="28"/>
          <w:szCs w:val="28"/>
          <w:highlight w:val="yellow"/>
        </w:rPr>
        <w:t xml:space="preserve">), состояние каменных столбов – как </w:t>
      </w:r>
      <w:r w:rsidRPr="001D7518">
        <w:rPr>
          <w:b/>
          <w:bCs/>
          <w:sz w:val="28"/>
          <w:szCs w:val="28"/>
          <w:highlight w:val="yellow"/>
        </w:rPr>
        <w:t>работоспособное</w:t>
      </w:r>
      <w:r w:rsidRPr="001D7518">
        <w:rPr>
          <w:sz w:val="28"/>
          <w:szCs w:val="28"/>
          <w:highlight w:val="yellow"/>
        </w:rPr>
        <w:t>.</w:t>
      </w:r>
    </w:p>
    <w:p w14:paraId="046D82B4" w14:textId="01988C99" w:rsidR="00943444" w:rsidRPr="001D7518" w:rsidRDefault="00943444" w:rsidP="00E03FA8">
      <w:pPr>
        <w:autoSpaceDE w:val="0"/>
        <w:autoSpaceDN w:val="0"/>
        <w:adjustRightInd w:val="0"/>
        <w:spacing w:line="360" w:lineRule="auto"/>
        <w:ind w:left="284" w:right="55" w:firstLine="709"/>
        <w:rPr>
          <w:sz w:val="28"/>
          <w:szCs w:val="28"/>
          <w:highlight w:val="yellow"/>
        </w:rPr>
      </w:pPr>
      <w:r w:rsidRPr="001D7518">
        <w:rPr>
          <w:sz w:val="28"/>
          <w:szCs w:val="28"/>
          <w:highlight w:val="yellow"/>
        </w:rPr>
        <w:t xml:space="preserve">Техническое состояние перекрытий и сводов по результатам обследования оценивается </w:t>
      </w:r>
      <w:r w:rsidR="00C75B81" w:rsidRPr="001D7518">
        <w:rPr>
          <w:sz w:val="28"/>
          <w:szCs w:val="28"/>
          <w:highlight w:val="yellow"/>
        </w:rPr>
        <w:t>согласно ГОСТ Р 55567-2013 и ГОСТ 31937-2011</w:t>
      </w:r>
      <w:r w:rsidRPr="001D7518">
        <w:rPr>
          <w:sz w:val="28"/>
          <w:szCs w:val="28"/>
          <w:highlight w:val="yellow"/>
        </w:rPr>
        <w:t xml:space="preserve"> как </w:t>
      </w:r>
      <w:r w:rsidRPr="001D7518">
        <w:rPr>
          <w:b/>
          <w:bCs/>
          <w:sz w:val="28"/>
          <w:szCs w:val="28"/>
          <w:highlight w:val="yellow"/>
        </w:rPr>
        <w:t>ограниченно</w:t>
      </w:r>
      <w:r w:rsidRPr="001D7518">
        <w:rPr>
          <w:b/>
          <w:sz w:val="28"/>
          <w:szCs w:val="28"/>
          <w:highlight w:val="yellow"/>
        </w:rPr>
        <w:t xml:space="preserve"> работоспособное</w:t>
      </w:r>
      <w:r w:rsidRPr="001D7518">
        <w:rPr>
          <w:b/>
          <w:bCs/>
          <w:sz w:val="28"/>
          <w:szCs w:val="28"/>
          <w:highlight w:val="yellow"/>
        </w:rPr>
        <w:t xml:space="preserve">, </w:t>
      </w:r>
      <w:r w:rsidRPr="001D7518">
        <w:rPr>
          <w:sz w:val="28"/>
          <w:szCs w:val="28"/>
          <w:highlight w:val="yellow"/>
        </w:rPr>
        <w:t>полов -</w:t>
      </w:r>
      <w:r w:rsidRPr="001D7518">
        <w:rPr>
          <w:b/>
          <w:bCs/>
          <w:sz w:val="28"/>
          <w:szCs w:val="28"/>
          <w:highlight w:val="yellow"/>
        </w:rPr>
        <w:t xml:space="preserve"> </w:t>
      </w:r>
      <w:r w:rsidRPr="001D7518">
        <w:rPr>
          <w:sz w:val="28"/>
          <w:szCs w:val="28"/>
          <w:highlight w:val="yellow"/>
        </w:rPr>
        <w:t xml:space="preserve">как </w:t>
      </w:r>
      <w:r w:rsidRPr="001D7518">
        <w:rPr>
          <w:b/>
          <w:bCs/>
          <w:sz w:val="28"/>
          <w:szCs w:val="28"/>
          <w:highlight w:val="yellow"/>
        </w:rPr>
        <w:t xml:space="preserve">неудовлетворительное </w:t>
      </w:r>
      <w:r w:rsidRPr="001D7518">
        <w:rPr>
          <w:sz w:val="28"/>
          <w:szCs w:val="28"/>
          <w:highlight w:val="yellow"/>
        </w:rPr>
        <w:t xml:space="preserve">(см. </w:t>
      </w:r>
      <w:r w:rsidRPr="001D7518">
        <w:rPr>
          <w:sz w:val="28"/>
          <w:szCs w:val="28"/>
          <w:highlight w:val="yellow"/>
        </w:rPr>
        <w:fldChar w:fldCharType="begin" w:fldLock="1"/>
      </w:r>
      <w:r w:rsidRPr="001D7518">
        <w:rPr>
          <w:sz w:val="28"/>
          <w:szCs w:val="28"/>
          <w:highlight w:val="yellow"/>
        </w:rPr>
        <w:instrText xml:space="preserve"> REF _Ref533332958 \n \h  \* MERGEFORMAT </w:instrText>
      </w:r>
      <w:r w:rsidRPr="001D7518">
        <w:rPr>
          <w:sz w:val="28"/>
          <w:szCs w:val="28"/>
          <w:highlight w:val="yellow"/>
        </w:rPr>
      </w:r>
      <w:r w:rsidRPr="001D7518">
        <w:rPr>
          <w:sz w:val="28"/>
          <w:szCs w:val="28"/>
          <w:highlight w:val="yellow"/>
        </w:rPr>
        <w:fldChar w:fldCharType="separate"/>
      </w:r>
      <w:r w:rsidR="004C58BA" w:rsidRPr="001D7518">
        <w:rPr>
          <w:b/>
          <w:bCs/>
          <w:sz w:val="28"/>
          <w:szCs w:val="28"/>
          <w:highlight w:val="yellow"/>
        </w:rPr>
        <w:t>Часть 7</w:t>
      </w:r>
      <w:r w:rsidRPr="001D7518">
        <w:rPr>
          <w:sz w:val="28"/>
          <w:szCs w:val="28"/>
          <w:highlight w:val="yellow"/>
        </w:rPr>
        <w:fldChar w:fldCharType="end"/>
      </w:r>
      <w:r w:rsidRPr="001D7518">
        <w:rPr>
          <w:sz w:val="28"/>
          <w:szCs w:val="28"/>
          <w:highlight w:val="yellow"/>
        </w:rPr>
        <w:t>).</w:t>
      </w:r>
    </w:p>
    <w:p w14:paraId="31F15B25" w14:textId="149B3F0A" w:rsidR="00943444" w:rsidRPr="001D7518" w:rsidRDefault="00943444" w:rsidP="00943444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sz w:val="28"/>
          <w:szCs w:val="28"/>
          <w:highlight w:val="yellow"/>
        </w:rPr>
      </w:pPr>
      <w:r w:rsidRPr="001D7518">
        <w:rPr>
          <w:sz w:val="28"/>
          <w:szCs w:val="28"/>
          <w:highlight w:val="yellow"/>
        </w:rPr>
        <w:t xml:space="preserve">Состояние конструкций стропильной системы </w:t>
      </w:r>
      <w:r w:rsidR="00C75B81" w:rsidRPr="001D7518">
        <w:rPr>
          <w:sz w:val="28"/>
          <w:szCs w:val="28"/>
          <w:highlight w:val="yellow"/>
        </w:rPr>
        <w:t>согласно ГОСТ Р 55567-2013 и ГОСТ 31937-2011</w:t>
      </w:r>
      <w:r w:rsidRPr="001D7518">
        <w:rPr>
          <w:sz w:val="28"/>
          <w:szCs w:val="28"/>
          <w:highlight w:val="yellow"/>
        </w:rPr>
        <w:t xml:space="preserve"> оценивается как </w:t>
      </w:r>
      <w:r w:rsidRPr="001D7518">
        <w:rPr>
          <w:b/>
          <w:bCs/>
          <w:sz w:val="28"/>
          <w:szCs w:val="28"/>
          <w:highlight w:val="yellow"/>
        </w:rPr>
        <w:t>ограниченно работоспособное</w:t>
      </w:r>
      <w:r w:rsidRPr="001D7518">
        <w:rPr>
          <w:b/>
          <w:sz w:val="28"/>
          <w:szCs w:val="28"/>
          <w:highlight w:val="yellow"/>
        </w:rPr>
        <w:t xml:space="preserve">. </w:t>
      </w:r>
      <w:r w:rsidRPr="001D7518">
        <w:rPr>
          <w:bCs/>
          <w:sz w:val="28"/>
          <w:szCs w:val="28"/>
          <w:highlight w:val="yellow"/>
        </w:rPr>
        <w:t xml:space="preserve">Кровля здания находится в </w:t>
      </w:r>
      <w:r w:rsidRPr="001D7518">
        <w:rPr>
          <w:b/>
          <w:sz w:val="28"/>
          <w:szCs w:val="28"/>
          <w:highlight w:val="yellow"/>
        </w:rPr>
        <w:t>неудовлетворительном</w:t>
      </w:r>
      <w:r w:rsidRPr="001D7518">
        <w:rPr>
          <w:bCs/>
          <w:sz w:val="28"/>
          <w:szCs w:val="28"/>
          <w:highlight w:val="yellow"/>
        </w:rPr>
        <w:t xml:space="preserve"> состоянии. Линейные </w:t>
      </w:r>
      <w:proofErr w:type="spellStart"/>
      <w:r w:rsidRPr="001D7518">
        <w:rPr>
          <w:bCs/>
          <w:sz w:val="28"/>
          <w:szCs w:val="28"/>
          <w:highlight w:val="yellow"/>
        </w:rPr>
        <w:t>окрытия</w:t>
      </w:r>
      <w:proofErr w:type="spellEnd"/>
      <w:r w:rsidRPr="001D7518">
        <w:rPr>
          <w:bCs/>
          <w:sz w:val="28"/>
          <w:szCs w:val="28"/>
          <w:highlight w:val="yellow"/>
        </w:rPr>
        <w:t xml:space="preserve"> и система водостока находятся в </w:t>
      </w:r>
      <w:r w:rsidRPr="001D7518">
        <w:rPr>
          <w:b/>
          <w:sz w:val="28"/>
          <w:szCs w:val="28"/>
          <w:highlight w:val="yellow"/>
        </w:rPr>
        <w:t>неудовлетворительном</w:t>
      </w:r>
      <w:r w:rsidRPr="001D7518">
        <w:rPr>
          <w:bCs/>
          <w:sz w:val="28"/>
          <w:szCs w:val="28"/>
          <w:highlight w:val="yellow"/>
        </w:rPr>
        <w:t xml:space="preserve"> состоянии </w:t>
      </w:r>
      <w:r w:rsidRPr="001D7518">
        <w:rPr>
          <w:sz w:val="28"/>
          <w:szCs w:val="28"/>
          <w:highlight w:val="yellow"/>
        </w:rPr>
        <w:t xml:space="preserve">(см. </w:t>
      </w:r>
      <w:r w:rsidRPr="001D7518">
        <w:rPr>
          <w:sz w:val="28"/>
          <w:szCs w:val="28"/>
          <w:highlight w:val="yellow"/>
        </w:rPr>
        <w:fldChar w:fldCharType="begin" w:fldLock="1"/>
      </w:r>
      <w:r w:rsidRPr="001D7518">
        <w:rPr>
          <w:sz w:val="28"/>
          <w:szCs w:val="28"/>
          <w:highlight w:val="yellow"/>
        </w:rPr>
        <w:instrText xml:space="preserve"> REF _Ref533415986 \r \h  \* MERGEFORMAT </w:instrText>
      </w:r>
      <w:r w:rsidRPr="001D7518">
        <w:rPr>
          <w:sz w:val="28"/>
          <w:szCs w:val="28"/>
          <w:highlight w:val="yellow"/>
        </w:rPr>
      </w:r>
      <w:r w:rsidRPr="001D7518">
        <w:rPr>
          <w:sz w:val="28"/>
          <w:szCs w:val="28"/>
          <w:highlight w:val="yellow"/>
        </w:rPr>
        <w:fldChar w:fldCharType="separate"/>
      </w:r>
      <w:r w:rsidR="004C58BA" w:rsidRPr="001D7518">
        <w:rPr>
          <w:b/>
          <w:bCs/>
          <w:sz w:val="28"/>
          <w:szCs w:val="28"/>
          <w:highlight w:val="yellow"/>
        </w:rPr>
        <w:t>Часть 7</w:t>
      </w:r>
      <w:r w:rsidRPr="001D7518">
        <w:rPr>
          <w:sz w:val="28"/>
          <w:szCs w:val="28"/>
          <w:highlight w:val="yellow"/>
        </w:rPr>
        <w:fldChar w:fldCharType="end"/>
      </w:r>
      <w:r w:rsidRPr="001D7518">
        <w:rPr>
          <w:sz w:val="28"/>
          <w:szCs w:val="28"/>
          <w:highlight w:val="yellow"/>
        </w:rPr>
        <w:t>).</w:t>
      </w:r>
    </w:p>
    <w:p w14:paraId="74287DA4" w14:textId="0C0C4747" w:rsidR="00943444" w:rsidRPr="001D7518" w:rsidRDefault="00943444" w:rsidP="00943444">
      <w:pPr>
        <w:autoSpaceDE w:val="0"/>
        <w:autoSpaceDN w:val="0"/>
        <w:adjustRightInd w:val="0"/>
        <w:spacing w:line="360" w:lineRule="auto"/>
        <w:ind w:left="284" w:right="55" w:firstLine="709"/>
        <w:rPr>
          <w:b/>
          <w:sz w:val="28"/>
          <w:szCs w:val="28"/>
          <w:highlight w:val="yellow"/>
        </w:rPr>
      </w:pPr>
      <w:r w:rsidRPr="001D7518">
        <w:rPr>
          <w:sz w:val="28"/>
          <w:szCs w:val="28"/>
          <w:highlight w:val="yellow"/>
        </w:rPr>
        <w:t xml:space="preserve">Общее состояние конструкций лестниц </w:t>
      </w:r>
      <w:r w:rsidR="00C75B81" w:rsidRPr="001D7518">
        <w:rPr>
          <w:sz w:val="28"/>
          <w:szCs w:val="28"/>
          <w:highlight w:val="yellow"/>
        </w:rPr>
        <w:t>согласно ГОСТ Р 55567-2013 и ГОСТ 31937-2011</w:t>
      </w:r>
      <w:r w:rsidRPr="001D7518">
        <w:rPr>
          <w:sz w:val="28"/>
          <w:szCs w:val="28"/>
          <w:highlight w:val="yellow"/>
        </w:rPr>
        <w:t xml:space="preserve"> оценивается как </w:t>
      </w:r>
      <w:r w:rsidRPr="001D7518">
        <w:rPr>
          <w:b/>
          <w:bCs/>
          <w:sz w:val="28"/>
          <w:szCs w:val="28"/>
          <w:highlight w:val="yellow"/>
        </w:rPr>
        <w:t>ограниченно</w:t>
      </w:r>
      <w:r w:rsidRPr="001D7518">
        <w:rPr>
          <w:sz w:val="28"/>
          <w:szCs w:val="28"/>
          <w:highlight w:val="yellow"/>
        </w:rPr>
        <w:t xml:space="preserve"> </w:t>
      </w:r>
      <w:r w:rsidRPr="001D7518">
        <w:rPr>
          <w:b/>
          <w:sz w:val="28"/>
          <w:szCs w:val="28"/>
          <w:highlight w:val="yellow"/>
        </w:rPr>
        <w:t xml:space="preserve">работоспособное. </w:t>
      </w:r>
      <w:r w:rsidRPr="001D7518">
        <w:rPr>
          <w:bCs/>
          <w:sz w:val="28"/>
          <w:szCs w:val="28"/>
          <w:highlight w:val="yellow"/>
        </w:rPr>
        <w:t xml:space="preserve">Конструкции приямков и крылец находятся в </w:t>
      </w:r>
      <w:r w:rsidRPr="001D7518">
        <w:rPr>
          <w:b/>
          <w:sz w:val="28"/>
          <w:szCs w:val="28"/>
          <w:highlight w:val="yellow"/>
        </w:rPr>
        <w:t>неудовлетворительном</w:t>
      </w:r>
      <w:r w:rsidRPr="001D7518">
        <w:rPr>
          <w:bCs/>
          <w:sz w:val="28"/>
          <w:szCs w:val="28"/>
          <w:highlight w:val="yellow"/>
        </w:rPr>
        <w:t xml:space="preserve"> состоянии.</w:t>
      </w:r>
    </w:p>
    <w:p w14:paraId="4D91E276" w14:textId="77777777" w:rsidR="00943444" w:rsidRPr="001D7518" w:rsidRDefault="00943444" w:rsidP="00943444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sz w:val="28"/>
          <w:szCs w:val="28"/>
          <w:highlight w:val="yellow"/>
        </w:rPr>
      </w:pPr>
      <w:r w:rsidRPr="001D7518">
        <w:rPr>
          <w:sz w:val="28"/>
          <w:szCs w:val="28"/>
          <w:highlight w:val="yellow"/>
        </w:rPr>
        <w:t xml:space="preserve">Техническое состояние оконных и дверных заполнений здания оценивается как </w:t>
      </w:r>
      <w:r w:rsidRPr="001D7518">
        <w:rPr>
          <w:b/>
          <w:sz w:val="28"/>
          <w:szCs w:val="28"/>
          <w:highlight w:val="yellow"/>
        </w:rPr>
        <w:t>неудовлетворительное.</w:t>
      </w:r>
    </w:p>
    <w:p w14:paraId="35BF7912" w14:textId="59524966" w:rsidR="009C2FB0" w:rsidRPr="001D7518" w:rsidRDefault="009C2FB0" w:rsidP="00E03FA8">
      <w:pPr>
        <w:autoSpaceDE w:val="0"/>
        <w:autoSpaceDN w:val="0"/>
        <w:adjustRightInd w:val="0"/>
        <w:spacing w:line="360" w:lineRule="auto"/>
        <w:ind w:left="426" w:right="55" w:firstLine="709"/>
        <w:rPr>
          <w:b/>
          <w:sz w:val="28"/>
          <w:szCs w:val="28"/>
          <w:highlight w:val="yellow"/>
        </w:rPr>
      </w:pPr>
      <w:r w:rsidRPr="001D7518">
        <w:rPr>
          <w:b/>
          <w:bCs/>
          <w:sz w:val="28"/>
          <w:szCs w:val="28"/>
          <w:highlight w:val="yellow"/>
        </w:rPr>
        <w:t xml:space="preserve">– </w:t>
      </w:r>
      <w:r w:rsidRPr="001D7518">
        <w:rPr>
          <w:sz w:val="28"/>
          <w:highlight w:val="yellow"/>
        </w:rPr>
        <w:t xml:space="preserve">Общее состояние здания на основе анализа технического состояния отдельных его элементов согласно </w:t>
      </w:r>
      <w:r w:rsidR="00EE5241" w:rsidRPr="001D7518">
        <w:rPr>
          <w:sz w:val="28"/>
          <w:highlight w:val="yellow"/>
        </w:rPr>
        <w:t>ГОСТ Р 55567</w:t>
      </w:r>
      <w:r w:rsidR="00B062C0" w:rsidRPr="001D7518">
        <w:rPr>
          <w:sz w:val="28"/>
          <w:highlight w:val="yellow"/>
        </w:rPr>
        <w:t>-2013</w:t>
      </w:r>
      <w:r w:rsidRPr="001D7518">
        <w:rPr>
          <w:sz w:val="28"/>
          <w:highlight w:val="yellow"/>
        </w:rPr>
        <w:t xml:space="preserve"> </w:t>
      </w:r>
      <w:r w:rsidR="00E206B1" w:rsidRPr="001D7518">
        <w:rPr>
          <w:sz w:val="28"/>
          <w:szCs w:val="28"/>
          <w:highlight w:val="yellow"/>
        </w:rPr>
        <w:t xml:space="preserve">и ГОСТ 31937-2011 </w:t>
      </w:r>
      <w:r w:rsidRPr="001D7518">
        <w:rPr>
          <w:sz w:val="28"/>
          <w:highlight w:val="yellow"/>
        </w:rPr>
        <w:t>оценивается как</w:t>
      </w:r>
      <w:r w:rsidRPr="001D7518">
        <w:rPr>
          <w:b/>
          <w:bCs/>
          <w:sz w:val="28"/>
          <w:highlight w:val="yellow"/>
        </w:rPr>
        <w:t xml:space="preserve"> </w:t>
      </w:r>
      <w:r w:rsidR="00B062C0" w:rsidRPr="001D7518">
        <w:rPr>
          <w:b/>
          <w:bCs/>
          <w:sz w:val="28"/>
          <w:highlight w:val="yellow"/>
        </w:rPr>
        <w:t>ограниченно работоспособное</w:t>
      </w:r>
      <w:r w:rsidRPr="001D7518">
        <w:rPr>
          <w:b/>
          <w:bCs/>
          <w:sz w:val="28"/>
          <w:highlight w:val="yellow"/>
        </w:rPr>
        <w:t xml:space="preserve"> </w:t>
      </w:r>
      <w:r w:rsidRPr="001D7518">
        <w:rPr>
          <w:sz w:val="28"/>
          <w:highlight w:val="yellow"/>
        </w:rPr>
        <w:t xml:space="preserve">(см. </w:t>
      </w:r>
      <w:r w:rsidRPr="001D7518">
        <w:rPr>
          <w:sz w:val="28"/>
          <w:highlight w:val="yellow"/>
        </w:rPr>
        <w:fldChar w:fldCharType="begin" w:fldLock="1"/>
      </w:r>
      <w:r w:rsidRPr="001D7518">
        <w:rPr>
          <w:sz w:val="28"/>
          <w:highlight w:val="yellow"/>
        </w:rPr>
        <w:instrText xml:space="preserve"> REF _Ref533332958 \n \h  \* MERGEFORMAT </w:instrText>
      </w:r>
      <w:r w:rsidRPr="001D7518">
        <w:rPr>
          <w:sz w:val="28"/>
          <w:highlight w:val="yellow"/>
        </w:rPr>
      </w:r>
      <w:r w:rsidRPr="001D7518">
        <w:rPr>
          <w:sz w:val="28"/>
          <w:highlight w:val="yellow"/>
        </w:rPr>
        <w:fldChar w:fldCharType="separate"/>
      </w:r>
      <w:r w:rsidR="004C58BA" w:rsidRPr="001D7518">
        <w:rPr>
          <w:sz w:val="28"/>
          <w:highlight w:val="yellow"/>
        </w:rPr>
        <w:t>Часть 7</w:t>
      </w:r>
      <w:r w:rsidRPr="001D7518">
        <w:rPr>
          <w:sz w:val="28"/>
          <w:highlight w:val="yellow"/>
        </w:rPr>
        <w:fldChar w:fldCharType="end"/>
      </w:r>
      <w:r w:rsidRPr="001D7518">
        <w:rPr>
          <w:sz w:val="28"/>
          <w:highlight w:val="yellow"/>
        </w:rPr>
        <w:t>).</w:t>
      </w:r>
      <w:r w:rsidRPr="001D7518">
        <w:rPr>
          <w:b/>
          <w:sz w:val="28"/>
          <w:szCs w:val="28"/>
          <w:highlight w:val="yellow"/>
        </w:rPr>
        <w:br w:type="page"/>
      </w:r>
    </w:p>
    <w:p w14:paraId="0D947638" w14:textId="77777777" w:rsidR="009C2FB0" w:rsidRPr="001D7518" w:rsidRDefault="009C2FB0" w:rsidP="00E03FA8">
      <w:pPr>
        <w:spacing w:line="360" w:lineRule="auto"/>
        <w:ind w:left="426" w:right="55"/>
        <w:jc w:val="center"/>
        <w:rPr>
          <w:b/>
          <w:sz w:val="28"/>
          <w:szCs w:val="28"/>
          <w:highlight w:val="yellow"/>
        </w:rPr>
      </w:pPr>
      <w:r w:rsidRPr="001D7518">
        <w:rPr>
          <w:b/>
          <w:sz w:val="28"/>
          <w:szCs w:val="28"/>
          <w:highlight w:val="yellow"/>
        </w:rPr>
        <w:lastRenderedPageBreak/>
        <w:t>Рекомендации</w:t>
      </w:r>
    </w:p>
    <w:p w14:paraId="75714D77" w14:textId="1B2C2142" w:rsidR="002A4157" w:rsidRPr="001D7518" w:rsidRDefault="002A4157" w:rsidP="00A02434">
      <w:pPr>
        <w:pStyle w:val="af1"/>
        <w:numPr>
          <w:ilvl w:val="3"/>
          <w:numId w:val="1"/>
        </w:numPr>
        <w:autoSpaceDE w:val="0"/>
        <w:autoSpaceDN w:val="0"/>
        <w:adjustRightInd w:val="0"/>
        <w:spacing w:line="360" w:lineRule="auto"/>
        <w:ind w:left="851" w:right="55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/>
          <w:sz w:val="28"/>
          <w:szCs w:val="28"/>
          <w:highlight w:val="yellow"/>
        </w:rPr>
        <w:t>Фундамент, отмостка и цоколь</w:t>
      </w:r>
    </w:p>
    <w:p w14:paraId="3B0D20F6" w14:textId="77777777" w:rsidR="00457287" w:rsidRPr="001D7518" w:rsidRDefault="00457287" w:rsidP="00457287">
      <w:pPr>
        <w:pStyle w:val="af1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276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bookmarkStart w:id="115" w:name="_Hlk71816890"/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Выполнить заполнение подверженных эрозии швов цоколя раствором, аналогичным историческому</w:t>
      </w:r>
    </w:p>
    <w:p w14:paraId="01B64D05" w14:textId="3495D7D0" w:rsidR="00457287" w:rsidRPr="001D7518" w:rsidRDefault="00457287" w:rsidP="00457287">
      <w:pPr>
        <w:pStyle w:val="af1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276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Выполнить расчистку цоколя на участках биопоражения и загрязнения, а также антисептическую обработку поверхности камня</w:t>
      </w:r>
    </w:p>
    <w:p w14:paraId="49B56F84" w14:textId="77777777" w:rsidR="00457287" w:rsidRPr="001D7518" w:rsidRDefault="00457287" w:rsidP="00457287">
      <w:pPr>
        <w:pStyle w:val="af1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276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Выполнить устройство облицовки цоколя на участках утраты либо отделку цоколя санирующей штукатуркой</w:t>
      </w:r>
    </w:p>
    <w:p w14:paraId="5E590E61" w14:textId="14607430" w:rsidR="00457287" w:rsidRPr="001D7518" w:rsidRDefault="00457287" w:rsidP="00457287">
      <w:pPr>
        <w:pStyle w:val="af1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276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Выполнить восстановление (</w:t>
      </w:r>
      <w:proofErr w:type="spellStart"/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домастиковку</w:t>
      </w:r>
      <w:proofErr w:type="spellEnd"/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) участков эрозии, согласно требованиям, раздела 12-11/21КНИиП– 2021– П – ТР либо замену элементов облицовки</w:t>
      </w:r>
    </w:p>
    <w:p w14:paraId="4969EC46" w14:textId="0718E12E" w:rsidR="00457287" w:rsidRPr="001D7518" w:rsidRDefault="00457287" w:rsidP="00457287">
      <w:pPr>
        <w:pStyle w:val="af1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276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Выполнить замену покрытия прилегающей территории в зоне отмостки с устройством организованного водоотвода, ремонт стыка цоколя с отмосткой, например, путем </w:t>
      </w:r>
      <w:proofErr w:type="spellStart"/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зачеканки</w:t>
      </w:r>
      <w:proofErr w:type="spellEnd"/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стыка разогретым битумом</w:t>
      </w:r>
    </w:p>
    <w:p w14:paraId="60834F31" w14:textId="46495FE2" w:rsidR="00E06C67" w:rsidRPr="001D7518" w:rsidRDefault="00E06C67" w:rsidP="00457287">
      <w:pPr>
        <w:pStyle w:val="af1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276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Выполнить устройство вертикальной и отсечной гидроизоляции фундаментов здания. В ходе работ предусмотреть </w:t>
      </w:r>
      <w:proofErr w:type="spellStart"/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обетонирование</w:t>
      </w:r>
      <w:proofErr w:type="spellEnd"/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бутовой кладки, в ходе проведения авторского надзора, при необходимости, назначить перекладку отдельных участков фундамента</w:t>
      </w:r>
    </w:p>
    <w:bookmarkEnd w:id="115"/>
    <w:p w14:paraId="35D87AD0" w14:textId="2FFA889A" w:rsidR="002A4157" w:rsidRPr="001D7518" w:rsidRDefault="00E06C67" w:rsidP="00A02434">
      <w:pPr>
        <w:pStyle w:val="af1"/>
        <w:numPr>
          <w:ilvl w:val="3"/>
          <w:numId w:val="1"/>
        </w:numPr>
        <w:autoSpaceDE w:val="0"/>
        <w:autoSpaceDN w:val="0"/>
        <w:adjustRightInd w:val="0"/>
        <w:spacing w:line="360" w:lineRule="auto"/>
        <w:ind w:left="851" w:right="55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/>
          <w:sz w:val="28"/>
          <w:szCs w:val="28"/>
          <w:highlight w:val="yellow"/>
        </w:rPr>
        <w:t>Стены и перегородки</w:t>
      </w:r>
    </w:p>
    <w:p w14:paraId="0D9B9AF6" w14:textId="77777777" w:rsidR="00457287" w:rsidRPr="001D7518" w:rsidRDefault="00457287" w:rsidP="00457287">
      <w:pPr>
        <w:pStyle w:val="af1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left="1276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bookmarkStart w:id="116" w:name="_Hlk71816970"/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Рекомендуется выполнить инъектирование кладки в местах раскрытия трещин, установить мониторинг раскрытия осадочных трещин с целью определения наличия динамики раскрытия, в рамках специально разработанной программы мониторинга</w:t>
      </w:r>
    </w:p>
    <w:p w14:paraId="259486AB" w14:textId="77777777" w:rsidR="00457287" w:rsidRPr="001D7518" w:rsidRDefault="00457287" w:rsidP="00457287">
      <w:pPr>
        <w:pStyle w:val="af1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left="1276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Выполнить перекладку поврежденных перемычек с </w:t>
      </w:r>
      <w:proofErr w:type="spellStart"/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расклинкой</w:t>
      </w:r>
      <w:proofErr w:type="spellEnd"/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швов стальными клиньями</w:t>
      </w:r>
    </w:p>
    <w:p w14:paraId="4DFF038B" w14:textId="49AE1B49" w:rsidR="00457287" w:rsidRPr="001D7518" w:rsidRDefault="00C678B2" w:rsidP="00AF5ABE">
      <w:pPr>
        <w:pStyle w:val="af1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left="1276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Выполнить очистку фасадов по всей площади здания. Ликвидировать причины замачивания конструкций (см. п. 7). На участках биопоражения после расчистки обеспечить антисептическую обработку поверхности. После чего в</w:t>
      </w:r>
      <w:r w:rsidR="00457287"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ыполнить комплексный ремонт </w:t>
      </w:r>
      <w:r w:rsidR="00457287"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lastRenderedPageBreak/>
        <w:t>штукатурного слоя стен, согласно требованиям</w:t>
      </w: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</w:t>
      </w:r>
      <w:r w:rsidR="00457287"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раздела 12-11/21КНИиП– 2021– П – ТР</w:t>
      </w:r>
    </w:p>
    <w:p w14:paraId="3B9F0434" w14:textId="77777777" w:rsidR="00457287" w:rsidRPr="001D7518" w:rsidRDefault="00457287" w:rsidP="00457287">
      <w:pPr>
        <w:pStyle w:val="af1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left="1276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Выполнить расчистку прокатных перемычек от продуктов коррозии и последующую окраску антикоррозийными составами</w:t>
      </w:r>
    </w:p>
    <w:p w14:paraId="5E7115F5" w14:textId="77777777" w:rsidR="00457287" w:rsidRPr="001D7518" w:rsidRDefault="00457287" w:rsidP="00457287">
      <w:pPr>
        <w:pStyle w:val="af1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left="1276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Выполнить демонтаж недействующих инженерных сетей, сохраняемые сети проложить в специальных коробах</w:t>
      </w:r>
    </w:p>
    <w:p w14:paraId="33643464" w14:textId="77777777" w:rsidR="00457287" w:rsidRPr="001D7518" w:rsidRDefault="00457287" w:rsidP="00457287">
      <w:pPr>
        <w:pStyle w:val="af1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left="1276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Выполнить замену либо укрепление поврежденных декоративных элементов на фасаде </w:t>
      </w:r>
    </w:p>
    <w:p w14:paraId="263AB8BF" w14:textId="23B471FC" w:rsidR="00457287" w:rsidRPr="001D7518" w:rsidRDefault="00457287" w:rsidP="00457287">
      <w:pPr>
        <w:pStyle w:val="af1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left="1276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Демонтировать сайдинг, выполнить ремонт цоколя и фасада</w:t>
      </w:r>
    </w:p>
    <w:p w14:paraId="35CE37C0" w14:textId="29BEFD45" w:rsidR="00457287" w:rsidRPr="001D7518" w:rsidRDefault="00457287" w:rsidP="00457287">
      <w:pPr>
        <w:pStyle w:val="af1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left="1276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Выполнить расчистку </w:t>
      </w:r>
      <w:r w:rsidR="00C678B2"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декоративных </w:t>
      </w: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элементов с последующей реставрацией согласно специально разработанным методическим рекомендациям</w:t>
      </w:r>
    </w:p>
    <w:p w14:paraId="7D44BC8C" w14:textId="31E763C0" w:rsidR="00622458" w:rsidRPr="001D7518" w:rsidRDefault="00457287" w:rsidP="00457287">
      <w:pPr>
        <w:pStyle w:val="af1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left="1276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Выполнить перекладку участков, выполненных из отличного от исторического кирпича с использованием кирпича и кладочного раствора, аналогичных историческим</w:t>
      </w:r>
    </w:p>
    <w:p w14:paraId="14EA7A28" w14:textId="55D4C4D3" w:rsidR="00E06C67" w:rsidRPr="001D7518" w:rsidRDefault="00E06C67" w:rsidP="00457287">
      <w:pPr>
        <w:pStyle w:val="af1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left="1276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Выполнить вычинку кирпичной кладки на участках эрозии. Удалить деструктурированный слой кирпича и раствора, продуть сжатым воздухом или промыть водой, подаваемой под большим напором. Просушить конструкции. Восстановить кирпичную кладку с соблюдением перевязки</w:t>
      </w:r>
    </w:p>
    <w:p w14:paraId="5E8FC8AA" w14:textId="6E18519B" w:rsidR="00E06C67" w:rsidRPr="001D7518" w:rsidRDefault="00E06C67" w:rsidP="00457287">
      <w:pPr>
        <w:pStyle w:val="af1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left="1276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Выполнить комплекс ремонтных мероприятий по деформированной кладке внешней стены в осях 7-9/Д, включая установку временных подпорок, вычинку кладки и установку распределительных </w:t>
      </w:r>
      <w:proofErr w:type="spellStart"/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ж.б</w:t>
      </w:r>
      <w:proofErr w:type="spellEnd"/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. подушек</w:t>
      </w:r>
    </w:p>
    <w:bookmarkEnd w:id="116"/>
    <w:p w14:paraId="3D19F8EB" w14:textId="519E0C9A" w:rsidR="002A4157" w:rsidRPr="001D7518" w:rsidRDefault="001A5D68" w:rsidP="00A02434">
      <w:pPr>
        <w:pStyle w:val="af1"/>
        <w:numPr>
          <w:ilvl w:val="3"/>
          <w:numId w:val="1"/>
        </w:numPr>
        <w:autoSpaceDE w:val="0"/>
        <w:autoSpaceDN w:val="0"/>
        <w:adjustRightInd w:val="0"/>
        <w:spacing w:line="360" w:lineRule="auto"/>
        <w:ind w:left="851" w:right="55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/>
          <w:sz w:val="28"/>
          <w:szCs w:val="28"/>
          <w:highlight w:val="yellow"/>
        </w:rPr>
        <w:t>Перекрытия</w:t>
      </w:r>
    </w:p>
    <w:p w14:paraId="527371C0" w14:textId="15FBB7CE" w:rsidR="00C678B2" w:rsidRPr="001D7518" w:rsidRDefault="00C678B2" w:rsidP="00C678B2">
      <w:pPr>
        <w:pStyle w:val="af1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134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bookmarkStart w:id="117" w:name="_Hlk71817029"/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Трещины в сводах раскрытием более 1 мм подлежат расшивке с последующим инъектированием специального ремонтного состава, раскрытием менее 1 мм – затирке подвижным раствором. Ввиду осадочного характера трещин в сводах устранение дефекта </w:t>
      </w: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lastRenderedPageBreak/>
        <w:t xml:space="preserve">рекомендуется произвести после выполнения мониторинга деформаций здания </w:t>
      </w:r>
    </w:p>
    <w:p w14:paraId="31DFB2E2" w14:textId="151804BC" w:rsidR="00C678B2" w:rsidRPr="001D7518" w:rsidRDefault="00C678B2" w:rsidP="00C678B2">
      <w:pPr>
        <w:pStyle w:val="af1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134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После устранения причин замачивая выполнить косметический ремонт перекрытий. В процессе ремонта после демонтажа отделочных слоев на участках замачивания выполнить дополнительное освидетельствование несущих конструкций на предмет развития биопоражения, после чего принять решение о необходимости локального усиления</w:t>
      </w:r>
    </w:p>
    <w:p w14:paraId="6DDE63A9" w14:textId="77777777" w:rsidR="00C678B2" w:rsidRPr="001D7518" w:rsidRDefault="00C678B2" w:rsidP="00C678B2">
      <w:pPr>
        <w:pStyle w:val="af1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134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Выполнить комплексный ремонт штукатурного слоя потолков</w:t>
      </w:r>
    </w:p>
    <w:p w14:paraId="07A24940" w14:textId="77777777" w:rsidR="00C678B2" w:rsidRPr="001D7518" w:rsidRDefault="00C678B2" w:rsidP="00C678B2">
      <w:pPr>
        <w:pStyle w:val="af1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134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Выполнить вычинку кирпичной кладки. Удалить деструктурированный слой кирпича и раствора, продуть сжатым воздухом или промыть водой, подаваемой под большим напором. Просушить конструкции. Восстановить кирпичную кладку с соблюдением перевязки. </w:t>
      </w:r>
    </w:p>
    <w:p w14:paraId="098A81D8" w14:textId="5364B948" w:rsidR="00C678B2" w:rsidRPr="001D7518" w:rsidRDefault="00C678B2" w:rsidP="00C678B2">
      <w:pPr>
        <w:pStyle w:val="af1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134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Балки очистить от продуктов коррозии, выполнить антикоррозионную защиту. Нормализовать температурно-влажностный режим подвального помещения с целью замедления дальнейшей коррозии балок </w:t>
      </w:r>
    </w:p>
    <w:p w14:paraId="5A24F0BF" w14:textId="1509CD85" w:rsidR="005D7F7D" w:rsidRPr="001D7518" w:rsidRDefault="005D7F7D" w:rsidP="00C678B2">
      <w:pPr>
        <w:pStyle w:val="af1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134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Выполнить усиление балок перекрытия над 3 этажом в осях 15-16/Б-Г при необходимости предусмотреть подпорные конструкции. </w:t>
      </w:r>
    </w:p>
    <w:p w14:paraId="341E2CED" w14:textId="1BE9591F" w:rsidR="00644683" w:rsidRPr="001D7518" w:rsidRDefault="00644683" w:rsidP="00C678B2">
      <w:pPr>
        <w:pStyle w:val="af1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134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Выполнить переборку подшивки в осях 4-5/А-Б с устройством каркаса с подвешиванием к несущим конструкциям перекрытий.</w:t>
      </w:r>
    </w:p>
    <w:p w14:paraId="620CB1B5" w14:textId="6E900E06" w:rsidR="00917481" w:rsidRPr="001D7518" w:rsidRDefault="00917481" w:rsidP="00C678B2">
      <w:pPr>
        <w:pStyle w:val="af1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134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Выполнить усиление, либо замену несущих балок перекрытий в осях 7-9/А-Г (над 1 и 3 этажами), в осях 14-15/А-Г (над 3 этажом), в осях 9-11/А-Г (над 2,3 этажами), в осях 4-5/А-Г (над 2 этажом) с учетом результатов поверочных расчетов.</w:t>
      </w:r>
    </w:p>
    <w:bookmarkEnd w:id="117"/>
    <w:p w14:paraId="095A45B7" w14:textId="2996B8F8" w:rsidR="002A4157" w:rsidRPr="001D7518" w:rsidRDefault="00D17964" w:rsidP="00A02434">
      <w:pPr>
        <w:pStyle w:val="af1"/>
        <w:numPr>
          <w:ilvl w:val="3"/>
          <w:numId w:val="1"/>
        </w:numPr>
        <w:autoSpaceDE w:val="0"/>
        <w:autoSpaceDN w:val="0"/>
        <w:adjustRightInd w:val="0"/>
        <w:spacing w:line="360" w:lineRule="auto"/>
        <w:ind w:left="851" w:right="55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/>
          <w:sz w:val="28"/>
          <w:szCs w:val="28"/>
          <w:highlight w:val="yellow"/>
        </w:rPr>
        <w:t>Покрытие</w:t>
      </w:r>
    </w:p>
    <w:p w14:paraId="6C271509" w14:textId="2F297E3F" w:rsidR="00C72EBC" w:rsidRPr="001D7518" w:rsidRDefault="00C678B2" w:rsidP="00C678B2">
      <w:pPr>
        <w:pStyle w:val="af1"/>
        <w:numPr>
          <w:ilvl w:val="0"/>
          <w:numId w:val="4"/>
        </w:numPr>
        <w:ind w:left="1134"/>
        <w:rPr>
          <w:rFonts w:ascii="Times New Roman" w:hAnsi="Times New Roman" w:cs="Times New Roman"/>
          <w:bCs/>
          <w:sz w:val="28"/>
          <w:szCs w:val="28"/>
          <w:highlight w:val="yellow"/>
        </w:rPr>
      </w:pPr>
      <w:bookmarkStart w:id="118" w:name="_Hlk71817093"/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Ввиду повсеместного характера дефектов, а также превышения несущей способности конструкций стропильной системы, целесообразна полная замена кровли и стропильной системы по специально разработанному проекту</w:t>
      </w:r>
    </w:p>
    <w:bookmarkEnd w:id="118"/>
    <w:p w14:paraId="6C71EE5C" w14:textId="78FEF4C4" w:rsidR="00550203" w:rsidRPr="001D7518" w:rsidRDefault="00D17964" w:rsidP="00A02434">
      <w:pPr>
        <w:pStyle w:val="af1"/>
        <w:numPr>
          <w:ilvl w:val="3"/>
          <w:numId w:val="1"/>
        </w:numPr>
        <w:autoSpaceDE w:val="0"/>
        <w:autoSpaceDN w:val="0"/>
        <w:adjustRightInd w:val="0"/>
        <w:spacing w:line="360" w:lineRule="auto"/>
        <w:ind w:left="851" w:right="55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/>
          <w:sz w:val="28"/>
          <w:szCs w:val="28"/>
          <w:highlight w:val="yellow"/>
        </w:rPr>
        <w:t>Лестницы</w:t>
      </w:r>
    </w:p>
    <w:p w14:paraId="2B4C08C2" w14:textId="22E781EA" w:rsidR="00622458" w:rsidRPr="001D7518" w:rsidRDefault="00C678B2" w:rsidP="00E03FA8">
      <w:pPr>
        <w:pStyle w:val="af1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276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Выполнить восстановление </w:t>
      </w:r>
      <w:proofErr w:type="spellStart"/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ж.б</w:t>
      </w:r>
      <w:proofErr w:type="spellEnd"/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. покрытия площадок лестниц</w:t>
      </w:r>
      <w:r w:rsidR="00550203"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;</w:t>
      </w:r>
    </w:p>
    <w:p w14:paraId="7DB80181" w14:textId="31EB87B4" w:rsidR="00622458" w:rsidRPr="001D7518" w:rsidRDefault="00622458" w:rsidP="00A02434">
      <w:pPr>
        <w:pStyle w:val="af1"/>
        <w:numPr>
          <w:ilvl w:val="3"/>
          <w:numId w:val="1"/>
        </w:numPr>
        <w:autoSpaceDE w:val="0"/>
        <w:autoSpaceDN w:val="0"/>
        <w:adjustRightInd w:val="0"/>
        <w:spacing w:line="360" w:lineRule="auto"/>
        <w:ind w:left="851" w:right="55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Система водостока, линейные </w:t>
      </w:r>
      <w:proofErr w:type="spellStart"/>
      <w:r w:rsidRPr="001D7518">
        <w:rPr>
          <w:rFonts w:ascii="Times New Roman" w:hAnsi="Times New Roman" w:cs="Times New Roman"/>
          <w:b/>
          <w:sz w:val="28"/>
          <w:szCs w:val="28"/>
          <w:highlight w:val="yellow"/>
        </w:rPr>
        <w:t>окрытия</w:t>
      </w:r>
      <w:proofErr w:type="spellEnd"/>
    </w:p>
    <w:p w14:paraId="21AF69DF" w14:textId="77777777" w:rsidR="00C678B2" w:rsidRPr="001D7518" w:rsidRDefault="00C678B2" w:rsidP="00C678B2">
      <w:pPr>
        <w:pStyle w:val="af1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276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lastRenderedPageBreak/>
        <w:t xml:space="preserve">В ходе ремонта фасадов здания выполнить замену оконных отливов и линейных </w:t>
      </w:r>
      <w:proofErr w:type="spellStart"/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окрытий</w:t>
      </w:r>
      <w:proofErr w:type="spellEnd"/>
    </w:p>
    <w:p w14:paraId="617D50E6" w14:textId="77777777" w:rsidR="00C678B2" w:rsidRPr="001D7518" w:rsidRDefault="00C678B2" w:rsidP="00C678B2">
      <w:pPr>
        <w:pStyle w:val="af1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276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Выполнить замену водосточных труб</w:t>
      </w:r>
    </w:p>
    <w:p w14:paraId="71075A16" w14:textId="754E4CC2" w:rsidR="00622458" w:rsidRPr="001D7518" w:rsidRDefault="00622458" w:rsidP="00A02434">
      <w:pPr>
        <w:pStyle w:val="af1"/>
        <w:numPr>
          <w:ilvl w:val="3"/>
          <w:numId w:val="1"/>
        </w:numPr>
        <w:autoSpaceDE w:val="0"/>
        <w:autoSpaceDN w:val="0"/>
        <w:adjustRightInd w:val="0"/>
        <w:spacing w:line="360" w:lineRule="auto"/>
        <w:ind w:left="851" w:right="55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/>
          <w:sz w:val="28"/>
          <w:szCs w:val="28"/>
          <w:highlight w:val="yellow"/>
        </w:rPr>
        <w:t>Приямки, крыльца</w:t>
      </w:r>
    </w:p>
    <w:p w14:paraId="12B0AB3E" w14:textId="77777777" w:rsidR="00C678B2" w:rsidRPr="001D7518" w:rsidRDefault="00C678B2" w:rsidP="00C678B2">
      <w:pPr>
        <w:pStyle w:val="af1"/>
        <w:numPr>
          <w:ilvl w:val="0"/>
          <w:numId w:val="28"/>
        </w:numPr>
        <w:autoSpaceDE w:val="0"/>
        <w:autoSpaceDN w:val="0"/>
        <w:adjustRightInd w:val="0"/>
        <w:spacing w:line="360" w:lineRule="auto"/>
        <w:ind w:left="1134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Выполнить расчистку на участках загрязнения и биопоражения, а также антисептическую обработку поверхности камня. Исключить замачивание путем комплекса мероприятий из ремонта отмостки (п.2.10) и системы водостока (п.7), а также обеспечить уклон поверхности крыльца для исключения застаивания влаги</w:t>
      </w:r>
    </w:p>
    <w:p w14:paraId="1EA61AFA" w14:textId="77777777" w:rsidR="00C678B2" w:rsidRPr="001D7518" w:rsidRDefault="00C678B2" w:rsidP="00C678B2">
      <w:pPr>
        <w:pStyle w:val="af1"/>
        <w:numPr>
          <w:ilvl w:val="0"/>
          <w:numId w:val="28"/>
        </w:numPr>
        <w:autoSpaceDE w:val="0"/>
        <w:autoSpaceDN w:val="0"/>
        <w:adjustRightInd w:val="0"/>
        <w:spacing w:line="360" w:lineRule="auto"/>
        <w:ind w:left="1134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Поверхности ступеней восстановить ремонтными составами</w:t>
      </w:r>
    </w:p>
    <w:p w14:paraId="44075720" w14:textId="77777777" w:rsidR="00C678B2" w:rsidRPr="001D7518" w:rsidRDefault="00C678B2" w:rsidP="00C678B2">
      <w:pPr>
        <w:pStyle w:val="af1"/>
        <w:numPr>
          <w:ilvl w:val="0"/>
          <w:numId w:val="28"/>
        </w:numPr>
        <w:autoSpaceDE w:val="0"/>
        <w:autoSpaceDN w:val="0"/>
        <w:adjustRightInd w:val="0"/>
        <w:spacing w:line="360" w:lineRule="auto"/>
        <w:ind w:left="1134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Выполнить устройство облицовки на участках утраты либо отделку цоколя санирующей штукатуркой</w:t>
      </w:r>
    </w:p>
    <w:p w14:paraId="68A644BC" w14:textId="77777777" w:rsidR="00C678B2" w:rsidRPr="001D7518" w:rsidRDefault="00C678B2" w:rsidP="00C678B2">
      <w:pPr>
        <w:pStyle w:val="af1"/>
        <w:numPr>
          <w:ilvl w:val="0"/>
          <w:numId w:val="28"/>
        </w:numPr>
        <w:autoSpaceDE w:val="0"/>
        <w:autoSpaceDN w:val="0"/>
        <w:adjustRightInd w:val="0"/>
        <w:spacing w:line="360" w:lineRule="auto"/>
        <w:ind w:left="1134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Выполнить замену </w:t>
      </w:r>
      <w:proofErr w:type="spellStart"/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окрытий</w:t>
      </w:r>
      <w:proofErr w:type="spellEnd"/>
    </w:p>
    <w:p w14:paraId="6E783198" w14:textId="5EF42BBD" w:rsidR="00622458" w:rsidRPr="001D7518" w:rsidRDefault="00C678B2" w:rsidP="00C678B2">
      <w:pPr>
        <w:pStyle w:val="af1"/>
        <w:numPr>
          <w:ilvl w:val="0"/>
          <w:numId w:val="28"/>
        </w:numPr>
        <w:autoSpaceDE w:val="0"/>
        <w:autoSpaceDN w:val="0"/>
        <w:adjustRightInd w:val="0"/>
        <w:spacing w:line="360" w:lineRule="auto"/>
        <w:ind w:left="1134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Выполнить устройство облицовки на участках утраты либо отделку цоколя санирующей штукатуркой</w:t>
      </w:r>
    </w:p>
    <w:p w14:paraId="69D24145" w14:textId="14A73A67" w:rsidR="00550203" w:rsidRPr="001D7518" w:rsidRDefault="00D17964" w:rsidP="00A02434">
      <w:pPr>
        <w:pStyle w:val="af1"/>
        <w:numPr>
          <w:ilvl w:val="3"/>
          <w:numId w:val="1"/>
        </w:numPr>
        <w:autoSpaceDE w:val="0"/>
        <w:autoSpaceDN w:val="0"/>
        <w:adjustRightInd w:val="0"/>
        <w:spacing w:line="360" w:lineRule="auto"/>
        <w:ind w:left="851" w:right="55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/>
          <w:sz w:val="28"/>
          <w:szCs w:val="28"/>
          <w:highlight w:val="yellow"/>
        </w:rPr>
        <w:t>Оконные и дверные заполнения</w:t>
      </w:r>
    </w:p>
    <w:p w14:paraId="6C37DF55" w14:textId="4F3EE243" w:rsidR="00550203" w:rsidRPr="001D7518" w:rsidRDefault="00C678B2" w:rsidP="00E03FA8">
      <w:pPr>
        <w:pStyle w:val="af1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276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Выполнить замену поврежденных оконных и дверных заполнений, имеющих следы механических повреждений и деструкции древесины, а также замену дверных заполнений внутри здания. Предусмотреть сохранение исторических заполнений и их реставрацию согласно разделу 12-11/21КНИиП– 2021– П – ТР</w:t>
      </w:r>
      <w:r w:rsidR="00550203"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;</w:t>
      </w:r>
    </w:p>
    <w:p w14:paraId="5998D64B" w14:textId="747CB2B3" w:rsidR="00EA693C" w:rsidRPr="00EF7316" w:rsidRDefault="00EA693C" w:rsidP="00E03FA8">
      <w:pPr>
        <w:autoSpaceDE w:val="0"/>
        <w:autoSpaceDN w:val="0"/>
        <w:adjustRightInd w:val="0"/>
        <w:spacing w:line="360" w:lineRule="auto"/>
        <w:ind w:left="284" w:right="55"/>
        <w:rPr>
          <w:b/>
          <w:bCs/>
          <w:sz w:val="28"/>
          <w:szCs w:val="28"/>
        </w:rPr>
      </w:pPr>
      <w:r w:rsidRPr="00EF7316">
        <w:rPr>
          <w:b/>
          <w:bCs/>
          <w:sz w:val="28"/>
          <w:szCs w:val="28"/>
        </w:rPr>
        <w:t xml:space="preserve">Примечание: Все перечисленные выше работы производить в рамках специально разработанного проекта. </w:t>
      </w:r>
    </w:p>
    <w:p w14:paraId="4EBAA499" w14:textId="77777777" w:rsidR="009C2FB0" w:rsidRPr="007D2231" w:rsidRDefault="009C2FB0" w:rsidP="00A02434">
      <w:pPr>
        <w:keepNext/>
        <w:pageBreakBefore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 w:firstLine="0"/>
        <w:jc w:val="center"/>
        <w:outlineLvl w:val="1"/>
        <w:rPr>
          <w:b/>
          <w:bCs/>
          <w:sz w:val="28"/>
        </w:rPr>
      </w:pPr>
      <w:bookmarkStart w:id="119" w:name="_Toc419208847"/>
      <w:bookmarkStart w:id="120" w:name="_Ref433588438"/>
      <w:bookmarkStart w:id="121" w:name="_Ref433589229"/>
      <w:bookmarkStart w:id="122" w:name="_Ref533332958"/>
      <w:bookmarkStart w:id="123" w:name="_Ref533415986"/>
      <w:bookmarkStart w:id="124" w:name="_Ref533416017"/>
      <w:bookmarkStart w:id="125" w:name="_Toc11700100"/>
      <w:bookmarkStart w:id="126" w:name="_Toc17340007"/>
      <w:bookmarkStart w:id="127" w:name="_Toc36509162"/>
      <w:bookmarkStart w:id="128" w:name="_Toc44887338"/>
      <w:bookmarkStart w:id="129" w:name="_Toc103722806"/>
      <w:bookmarkStart w:id="130" w:name="_Toc371932896"/>
      <w:bookmarkStart w:id="131" w:name="_Toc372017823"/>
      <w:r w:rsidRPr="007D2231">
        <w:rPr>
          <w:b/>
          <w:bCs/>
          <w:sz w:val="28"/>
        </w:rPr>
        <w:lastRenderedPageBreak/>
        <w:t>ТЕРМИНЫ И ОПРЕДЕЛЕНИЯ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</w:p>
    <w:p w14:paraId="6949586C" w14:textId="77777777" w:rsidR="009C2FB0" w:rsidRPr="00EF7316" w:rsidRDefault="009C2FB0" w:rsidP="00E03FA8">
      <w:pPr>
        <w:spacing w:line="336" w:lineRule="auto"/>
        <w:ind w:left="425" w:right="55" w:firstLine="709"/>
        <w:rPr>
          <w:sz w:val="28"/>
          <w:szCs w:val="28"/>
        </w:rPr>
      </w:pPr>
      <w:r w:rsidRPr="00EF7316">
        <w:rPr>
          <w:sz w:val="28"/>
          <w:szCs w:val="28"/>
        </w:rPr>
        <w:t>В настоящем техническом заключении применяются следующие термины с соответствующими определениями:</w:t>
      </w:r>
    </w:p>
    <w:p w14:paraId="3DD21514" w14:textId="77777777" w:rsidR="009C2FB0" w:rsidRPr="00EF7316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EF7316">
        <w:rPr>
          <w:b/>
          <w:bCs/>
          <w:spacing w:val="2"/>
          <w:sz w:val="28"/>
          <w:shd w:val="clear" w:color="auto" w:fill="FFFFFF"/>
        </w:rPr>
        <w:t xml:space="preserve">Комплексное инженерно-техническое исследование объектов культурного наследия </w:t>
      </w:r>
      <w:r w:rsidRPr="00EF7316">
        <w:rPr>
          <w:bCs/>
          <w:spacing w:val="2"/>
          <w:sz w:val="28"/>
          <w:shd w:val="clear" w:color="auto" w:fill="FFFFFF"/>
        </w:rPr>
        <w:t xml:space="preserve">– </w:t>
      </w:r>
      <w:r w:rsidRPr="001D7518">
        <w:rPr>
          <w:bCs/>
          <w:spacing w:val="2"/>
          <w:sz w:val="28"/>
          <w:highlight w:val="yellow"/>
          <w:shd w:val="clear" w:color="auto" w:fill="FFFFFF"/>
        </w:rPr>
        <w:t>необходимый и достаточный комплекс мероприятий по определению и оценке состояния, обеспечивающего пригодность к дальнейшей эксплуатации, необходимость ремонта или реставрации объекта исследования (п. 3 ГОСТ Р 55567-2013).</w:t>
      </w:r>
    </w:p>
    <w:p w14:paraId="3F7F850B" w14:textId="77777777" w:rsidR="009C2FB0" w:rsidRPr="00EF7316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EF7316">
        <w:rPr>
          <w:b/>
          <w:bCs/>
          <w:spacing w:val="2"/>
          <w:sz w:val="28"/>
          <w:shd w:val="clear" w:color="auto" w:fill="FFFFFF"/>
        </w:rPr>
        <w:t xml:space="preserve">Дефект конструкций </w:t>
      </w:r>
      <w:r w:rsidRPr="00EF7316">
        <w:rPr>
          <w:bCs/>
          <w:spacing w:val="2"/>
          <w:sz w:val="28"/>
          <w:shd w:val="clear" w:color="auto" w:fill="FFFFFF"/>
        </w:rPr>
        <w:t xml:space="preserve">– </w:t>
      </w:r>
      <w:r w:rsidRPr="001D7518">
        <w:rPr>
          <w:bCs/>
          <w:spacing w:val="2"/>
          <w:sz w:val="28"/>
          <w:highlight w:val="yellow"/>
          <w:shd w:val="clear" w:color="auto" w:fill="FFFFFF"/>
        </w:rPr>
        <w:t>отдельное несоответствие конструкций какому-либо параметру, установленному проектом или нормативным документом (п. 3 ГОСТ Р 55567-2013).</w:t>
      </w:r>
    </w:p>
    <w:p w14:paraId="1A1FDC9A" w14:textId="77777777" w:rsidR="009C2FB0" w:rsidRPr="00EF7316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EF7316">
        <w:rPr>
          <w:b/>
          <w:bCs/>
          <w:spacing w:val="2"/>
          <w:sz w:val="28"/>
          <w:shd w:val="clear" w:color="auto" w:fill="FFFFFF"/>
        </w:rPr>
        <w:t xml:space="preserve">Повреждение конструкций </w:t>
      </w:r>
      <w:r w:rsidRPr="00EF7316">
        <w:rPr>
          <w:bCs/>
          <w:spacing w:val="2"/>
          <w:sz w:val="28"/>
          <w:shd w:val="clear" w:color="auto" w:fill="FFFFFF"/>
        </w:rPr>
        <w:t xml:space="preserve">– </w:t>
      </w:r>
      <w:r w:rsidRPr="001D7518">
        <w:rPr>
          <w:bCs/>
          <w:spacing w:val="2"/>
          <w:sz w:val="28"/>
          <w:highlight w:val="yellow"/>
          <w:shd w:val="clear" w:color="auto" w:fill="FFFFFF"/>
        </w:rPr>
        <w:t>неисправность, полученная конструкцией при эксплуатации, возведении, реставрации или приспособлении к современным условиям использования здания (сооружения) (п. 3 ГОСТ Р 55567-2013).</w:t>
      </w:r>
    </w:p>
    <w:p w14:paraId="535EBF1C" w14:textId="77777777" w:rsidR="009C2FB0" w:rsidRPr="00EF7316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EF7316">
        <w:rPr>
          <w:b/>
          <w:bCs/>
          <w:spacing w:val="2"/>
          <w:sz w:val="28"/>
          <w:shd w:val="clear" w:color="auto" w:fill="FFFFFF"/>
        </w:rPr>
        <w:t xml:space="preserve">Категория технического состояния </w:t>
      </w:r>
      <w:r w:rsidRPr="00EF7316">
        <w:rPr>
          <w:bCs/>
          <w:spacing w:val="2"/>
          <w:sz w:val="28"/>
          <w:shd w:val="clear" w:color="auto" w:fill="FFFFFF"/>
        </w:rPr>
        <w:t xml:space="preserve">– </w:t>
      </w:r>
      <w:r w:rsidRPr="001D7518">
        <w:rPr>
          <w:bCs/>
          <w:spacing w:val="2"/>
          <w:sz w:val="28"/>
          <w:highlight w:val="yellow"/>
          <w:shd w:val="clear" w:color="auto" w:fill="FFFFFF"/>
        </w:rPr>
        <w:t>степень эксплуатационной пригодности несущих конструкций, объекта, установленная в зависимости от доли снижения несущей способности и эксплуатационных характеристик (п. 3 ГОСТ Р 55567-2013).</w:t>
      </w:r>
    </w:p>
    <w:p w14:paraId="74D673BA" w14:textId="77777777" w:rsidR="009C2FB0" w:rsidRPr="00EF7316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EF7316">
        <w:rPr>
          <w:b/>
          <w:bCs/>
          <w:spacing w:val="2"/>
          <w:sz w:val="28"/>
          <w:shd w:val="clear" w:color="auto" w:fill="FFFFFF"/>
        </w:rPr>
        <w:t xml:space="preserve">Оценка технического состояния </w:t>
      </w:r>
      <w:r w:rsidRPr="00EF7316">
        <w:rPr>
          <w:bCs/>
          <w:spacing w:val="2"/>
          <w:sz w:val="28"/>
          <w:shd w:val="clear" w:color="auto" w:fill="FFFFFF"/>
        </w:rPr>
        <w:t xml:space="preserve">– </w:t>
      </w:r>
      <w:r w:rsidRPr="001D7518">
        <w:rPr>
          <w:bCs/>
          <w:spacing w:val="2"/>
          <w:sz w:val="28"/>
          <w:highlight w:val="yellow"/>
          <w:shd w:val="clear" w:color="auto" w:fill="FFFFFF"/>
        </w:rPr>
        <w:t>установление степени повреждения, категории технического состояния и эксплуатационной пригодности строительных конструкций или объекта в целом (п. 3 ГОСТ Р 55567-2013).</w:t>
      </w:r>
    </w:p>
    <w:p w14:paraId="6222AF9D" w14:textId="77777777" w:rsidR="009C2FB0" w:rsidRPr="00EF7316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EF7316">
        <w:rPr>
          <w:b/>
          <w:bCs/>
          <w:spacing w:val="2"/>
          <w:sz w:val="28"/>
          <w:shd w:val="clear" w:color="auto" w:fill="FFFFFF"/>
        </w:rPr>
        <w:t xml:space="preserve">Исправное состояние </w:t>
      </w:r>
      <w:r w:rsidRPr="00EF7316">
        <w:rPr>
          <w:bCs/>
          <w:spacing w:val="2"/>
          <w:sz w:val="28"/>
          <w:shd w:val="clear" w:color="auto" w:fill="FFFFFF"/>
        </w:rPr>
        <w:t xml:space="preserve">– </w:t>
      </w:r>
      <w:r w:rsidRPr="001D7518">
        <w:rPr>
          <w:bCs/>
          <w:spacing w:val="2"/>
          <w:sz w:val="28"/>
          <w:highlight w:val="yellow"/>
          <w:shd w:val="clear" w:color="auto" w:fill="FFFFFF"/>
        </w:rPr>
        <w:t>категория технического состояния строительной конструкции или здания и сооружения в целом, характеризующаяся отсутствием дефектов и повреждений, влияющих на снижение несущей способности и эксплуатационной пригодности (п. 3 ГОСТ Р 55567-2013).</w:t>
      </w:r>
    </w:p>
    <w:p w14:paraId="67B7FC6A" w14:textId="77777777" w:rsidR="009C2FB0" w:rsidRPr="00EF7316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Cs/>
          <w:spacing w:val="2"/>
          <w:sz w:val="28"/>
          <w:shd w:val="clear" w:color="auto" w:fill="FFFFFF"/>
        </w:rPr>
      </w:pPr>
      <w:r w:rsidRPr="00EF7316">
        <w:rPr>
          <w:b/>
          <w:bCs/>
          <w:spacing w:val="2"/>
          <w:sz w:val="28"/>
          <w:shd w:val="clear" w:color="auto" w:fill="FFFFFF"/>
        </w:rPr>
        <w:t xml:space="preserve">Работоспособное состояние </w:t>
      </w:r>
      <w:r w:rsidRPr="00EF7316">
        <w:rPr>
          <w:bCs/>
          <w:spacing w:val="2"/>
          <w:sz w:val="28"/>
          <w:shd w:val="clear" w:color="auto" w:fill="FFFFFF"/>
        </w:rPr>
        <w:t xml:space="preserve">– </w:t>
      </w:r>
      <w:r w:rsidRPr="001D7518">
        <w:rPr>
          <w:bCs/>
          <w:spacing w:val="2"/>
          <w:sz w:val="28"/>
          <w:highlight w:val="yellow"/>
          <w:shd w:val="clear" w:color="auto" w:fill="FFFFFF"/>
        </w:rPr>
        <w:t xml:space="preserve">категория технического состояния, при которой некоторые из численно оцениваемых контролируемых параметров не отвечают требованиям проекта, норм и стандартов, но имеющиеся нарушения требований в данных конкретных условиях эксплуатации не </w:t>
      </w:r>
      <w:r w:rsidRPr="001D7518">
        <w:rPr>
          <w:bCs/>
          <w:spacing w:val="2"/>
          <w:sz w:val="28"/>
          <w:highlight w:val="yellow"/>
          <w:shd w:val="clear" w:color="auto" w:fill="FFFFFF"/>
        </w:rPr>
        <w:lastRenderedPageBreak/>
        <w:t>приводят к нарушению работоспособности, и несущая способность конструкций с учетом влияния имеющихся дефектов и повреждений обеспечивается (п. 3 ГОСТ Р 55567-2013).</w:t>
      </w:r>
    </w:p>
    <w:p w14:paraId="185B5B4E" w14:textId="77777777" w:rsidR="009C2FB0" w:rsidRPr="00EF7316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EF7316">
        <w:rPr>
          <w:b/>
          <w:bCs/>
          <w:spacing w:val="2"/>
          <w:sz w:val="28"/>
          <w:shd w:val="clear" w:color="auto" w:fill="FFFFFF"/>
        </w:rPr>
        <w:t xml:space="preserve">Ограниченно работоспособное состояние </w:t>
      </w:r>
      <w:r w:rsidRPr="00EF7316">
        <w:rPr>
          <w:bCs/>
          <w:spacing w:val="2"/>
          <w:sz w:val="28"/>
          <w:shd w:val="clear" w:color="auto" w:fill="FFFFFF"/>
        </w:rPr>
        <w:t xml:space="preserve">– </w:t>
      </w:r>
      <w:r w:rsidRPr="001D7518">
        <w:rPr>
          <w:bCs/>
          <w:spacing w:val="2"/>
          <w:sz w:val="28"/>
          <w:highlight w:val="yellow"/>
          <w:shd w:val="clear" w:color="auto" w:fill="FFFFFF"/>
        </w:rPr>
        <w:t>категория технического состояния конструкций, при которой имеются дефекты и повреждения, приведшие к снижению несущей способности, но отсутствует опасность внезапного разрушения, и функционирование конструкции возможно при контроле ее состояния и условий эксплуатации (п. 3 ГОСТ Р 55567-2013).</w:t>
      </w:r>
    </w:p>
    <w:p w14:paraId="03CA8F4A" w14:textId="77777777" w:rsidR="009C2FB0" w:rsidRPr="00EF7316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EF7316">
        <w:rPr>
          <w:b/>
          <w:bCs/>
          <w:spacing w:val="2"/>
          <w:sz w:val="28"/>
          <w:shd w:val="clear" w:color="auto" w:fill="FFFFFF"/>
        </w:rPr>
        <w:t xml:space="preserve">Недопустимое состояние </w:t>
      </w:r>
      <w:r w:rsidRPr="00EF7316">
        <w:rPr>
          <w:bCs/>
          <w:spacing w:val="2"/>
          <w:sz w:val="28"/>
          <w:shd w:val="clear" w:color="auto" w:fill="FFFFFF"/>
        </w:rPr>
        <w:t xml:space="preserve">– </w:t>
      </w:r>
      <w:r w:rsidRPr="001D7518">
        <w:rPr>
          <w:bCs/>
          <w:spacing w:val="2"/>
          <w:sz w:val="28"/>
          <w:highlight w:val="yellow"/>
          <w:shd w:val="clear" w:color="auto" w:fill="FFFFFF"/>
        </w:rPr>
        <w:t>категория технического состояния строительной конструкции или объекта в целом, характеризующаяся снижением несущей способности и эксплуатационных характеристик, при котором существует опасность для пребывания людей и сохранности оборудования (необходимо проведение страховочных мероприятий и выполнение работ по сохранению объектов культурного наследия) (п. 3 ГОСТ Р 55567-2013).</w:t>
      </w:r>
    </w:p>
    <w:p w14:paraId="0CE7B618" w14:textId="77777777" w:rsidR="009C2FB0" w:rsidRPr="00EF7316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EF7316">
        <w:rPr>
          <w:b/>
          <w:bCs/>
          <w:spacing w:val="2"/>
          <w:sz w:val="28"/>
          <w:shd w:val="clear" w:color="auto" w:fill="FFFFFF"/>
        </w:rPr>
        <w:t xml:space="preserve">Аварийное состояние </w:t>
      </w:r>
      <w:r w:rsidRPr="00EF7316">
        <w:rPr>
          <w:bCs/>
          <w:spacing w:val="2"/>
          <w:sz w:val="28"/>
          <w:shd w:val="clear" w:color="auto" w:fill="FFFFFF"/>
        </w:rPr>
        <w:t xml:space="preserve">– </w:t>
      </w:r>
      <w:r w:rsidRPr="001D7518">
        <w:rPr>
          <w:bCs/>
          <w:spacing w:val="2"/>
          <w:sz w:val="28"/>
          <w:highlight w:val="yellow"/>
          <w:shd w:val="clear" w:color="auto" w:fill="FFFFFF"/>
        </w:rPr>
        <w:t>категория технического состояния конструкции или объекта в целом, характеризующаяся повреждениями и деформациями, свидетельствующими об исчерпании несущей способности и опасности обрушения (необходимо проведение противоаварийных мероприятий) (п. 3 ГОСТ Р 55567-2013).</w:t>
      </w:r>
    </w:p>
    <w:p w14:paraId="304170A4" w14:textId="77777777" w:rsidR="009C2FB0" w:rsidRPr="00EF7316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EF7316">
        <w:rPr>
          <w:b/>
          <w:bCs/>
          <w:spacing w:val="2"/>
          <w:sz w:val="28"/>
          <w:shd w:val="clear" w:color="auto" w:fill="FFFFFF"/>
        </w:rPr>
        <w:t xml:space="preserve">Удовлетворительное состояние </w:t>
      </w:r>
      <w:r w:rsidRPr="00EF7316">
        <w:rPr>
          <w:bCs/>
          <w:spacing w:val="2"/>
          <w:sz w:val="28"/>
          <w:shd w:val="clear" w:color="auto" w:fill="FFFFFF"/>
        </w:rPr>
        <w:t>– состояние конструктивных элементов, оборудования и систем характеризующееся отсутствием дефектов и повреждений, влияющих на их эксплуатационную пригодность.</w:t>
      </w:r>
      <w:r w:rsidRPr="00EF7316">
        <w:rPr>
          <w:b/>
          <w:bCs/>
          <w:spacing w:val="2"/>
          <w:sz w:val="28"/>
          <w:shd w:val="clear" w:color="auto" w:fill="FFFFFF"/>
        </w:rPr>
        <w:t xml:space="preserve"> </w:t>
      </w:r>
    </w:p>
    <w:p w14:paraId="598B06B6" w14:textId="77777777" w:rsidR="009C2FB0" w:rsidRPr="00EF7316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EF7316">
        <w:rPr>
          <w:b/>
          <w:bCs/>
          <w:spacing w:val="2"/>
          <w:sz w:val="28"/>
          <w:shd w:val="clear" w:color="auto" w:fill="FFFFFF"/>
        </w:rPr>
        <w:t xml:space="preserve">Неудовлетворительное состояние </w:t>
      </w:r>
      <w:r w:rsidRPr="00EF7316">
        <w:rPr>
          <w:bCs/>
          <w:spacing w:val="2"/>
          <w:sz w:val="28"/>
          <w:shd w:val="clear" w:color="auto" w:fill="FFFFFF"/>
        </w:rPr>
        <w:t>– состояние конструктивных элементов, оборудования и систем, при котором их эксплуатация возможна при условии значительного капитального ремонта или полной замены.</w:t>
      </w:r>
    </w:p>
    <w:p w14:paraId="458D6ABB" w14:textId="77777777" w:rsidR="009C2FB0" w:rsidRPr="007D2231" w:rsidRDefault="009C2FB0" w:rsidP="00A02434">
      <w:pPr>
        <w:keepNext/>
        <w:pageBreakBefore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 w:firstLine="0"/>
        <w:jc w:val="center"/>
        <w:outlineLvl w:val="1"/>
        <w:rPr>
          <w:b/>
          <w:bCs/>
          <w:sz w:val="28"/>
        </w:rPr>
      </w:pPr>
      <w:bookmarkStart w:id="132" w:name="_Toc353274717"/>
      <w:bookmarkStart w:id="133" w:name="_Toc353286525"/>
      <w:bookmarkStart w:id="134" w:name="_Toc355184483"/>
      <w:bookmarkStart w:id="135" w:name="_Ref357672306"/>
      <w:bookmarkStart w:id="136" w:name="_Ref370114950"/>
      <w:bookmarkStart w:id="137" w:name="_Ref370114962"/>
      <w:bookmarkStart w:id="138" w:name="_Toc371932897"/>
      <w:bookmarkStart w:id="139" w:name="_Toc372017824"/>
      <w:bookmarkStart w:id="140" w:name="_Toc419208848"/>
      <w:bookmarkStart w:id="141" w:name="_Toc11700101"/>
      <w:bookmarkStart w:id="142" w:name="_Toc17340008"/>
      <w:bookmarkStart w:id="143" w:name="_Toc36509163"/>
      <w:bookmarkStart w:id="144" w:name="_Toc44887339"/>
      <w:bookmarkStart w:id="145" w:name="_Toc103722807"/>
      <w:r w:rsidRPr="007D2231">
        <w:rPr>
          <w:b/>
          <w:bCs/>
          <w:sz w:val="28"/>
        </w:rPr>
        <w:lastRenderedPageBreak/>
        <w:t>СПИСОК ИСПОЛЬЗОВАННЫХ ИСТОЧНИКОВ</w:t>
      </w:r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</w:p>
    <w:p w14:paraId="5D445003" w14:textId="77777777" w:rsidR="009C2FB0" w:rsidRPr="00EF7316" w:rsidRDefault="009C2FB0" w:rsidP="00E03FA8">
      <w:pPr>
        <w:spacing w:line="360" w:lineRule="auto"/>
        <w:ind w:right="55" w:firstLine="709"/>
        <w:rPr>
          <w:b/>
          <w:sz w:val="28"/>
          <w:szCs w:val="28"/>
        </w:rPr>
      </w:pPr>
      <w:r w:rsidRPr="00EF7316">
        <w:rPr>
          <w:bCs/>
          <w:sz w:val="28"/>
          <w:szCs w:val="28"/>
        </w:rPr>
        <w:t>При проведении обследования и составлении настоящего Заключения использованы следующие источники:</w:t>
      </w:r>
    </w:p>
    <w:p w14:paraId="20BE7941" w14:textId="77777777" w:rsidR="009C2FB0" w:rsidRPr="00EF7316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EF7316">
        <w:rPr>
          <w:sz w:val="28"/>
          <w:szCs w:val="28"/>
        </w:rPr>
        <w:t>ГОСТ 31937-2011 «Здания и сооружения. Правила обследования и мониторинга технического состояния»;</w:t>
      </w:r>
    </w:p>
    <w:p w14:paraId="463E773F" w14:textId="77777777" w:rsidR="009C2FB0" w:rsidRPr="001D7518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  <w:highlight w:val="yellow"/>
        </w:rPr>
      </w:pPr>
      <w:r w:rsidRPr="001D7518">
        <w:rPr>
          <w:bCs/>
          <w:sz w:val="28"/>
          <w:szCs w:val="28"/>
          <w:highlight w:val="yellow"/>
        </w:rPr>
        <w:t>ГОСТ Р 55567-2013 «Порядок организации и ведения инженерно-технических исследований на объектах культурного наследия. Памятники истории и культуры. Общие требования»;</w:t>
      </w:r>
    </w:p>
    <w:p w14:paraId="65719469" w14:textId="77777777" w:rsidR="009C2FB0" w:rsidRPr="001D7518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bCs/>
          <w:sz w:val="28"/>
          <w:szCs w:val="28"/>
          <w:highlight w:val="yellow"/>
        </w:rPr>
      </w:pPr>
      <w:r w:rsidRPr="001D7518">
        <w:rPr>
          <w:bCs/>
          <w:sz w:val="28"/>
          <w:szCs w:val="28"/>
          <w:highlight w:val="yellow"/>
        </w:rPr>
        <w:t>ГОСТ Р 55528-2013 «Состав и содержание научно-проектной документации по сохранению объектов культурного наследия. памятники истории и культуры»;</w:t>
      </w:r>
    </w:p>
    <w:p w14:paraId="78998FF9" w14:textId="3283D37C" w:rsidR="009C2FB0" w:rsidRPr="00EF7316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bCs/>
          <w:sz w:val="28"/>
          <w:szCs w:val="28"/>
        </w:rPr>
      </w:pPr>
      <w:r w:rsidRPr="00EF7316">
        <w:rPr>
          <w:bCs/>
          <w:sz w:val="28"/>
          <w:szCs w:val="28"/>
        </w:rPr>
        <w:t>СП 15.</w:t>
      </w:r>
      <w:r w:rsidRPr="00FC2722">
        <w:rPr>
          <w:sz w:val="28"/>
          <w:szCs w:val="28"/>
        </w:rPr>
        <w:t>13330</w:t>
      </w:r>
      <w:r w:rsidRPr="00EF7316">
        <w:rPr>
          <w:bCs/>
          <w:sz w:val="28"/>
          <w:szCs w:val="28"/>
        </w:rPr>
        <w:t>.20</w:t>
      </w:r>
      <w:r w:rsidR="00C678B2">
        <w:rPr>
          <w:bCs/>
          <w:sz w:val="28"/>
          <w:szCs w:val="28"/>
        </w:rPr>
        <w:t>20</w:t>
      </w:r>
      <w:r w:rsidRPr="00EF7316">
        <w:rPr>
          <w:bCs/>
          <w:sz w:val="28"/>
          <w:szCs w:val="28"/>
        </w:rPr>
        <w:t xml:space="preserve"> «Каменные и армокаменные конструкции»;</w:t>
      </w:r>
    </w:p>
    <w:p w14:paraId="3E18358E" w14:textId="77777777" w:rsidR="009C2FB0" w:rsidRPr="00EF7316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EF7316">
        <w:rPr>
          <w:sz w:val="28"/>
          <w:szCs w:val="28"/>
        </w:rPr>
        <w:t>СП 13-102-2003 «Правила обследования несущих строительных конструкций зданий и сооружений»;</w:t>
      </w:r>
    </w:p>
    <w:p w14:paraId="41CB5A7C" w14:textId="77777777" w:rsidR="009C2FB0" w:rsidRPr="00EF7316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EF7316">
        <w:rPr>
          <w:sz w:val="28"/>
          <w:szCs w:val="28"/>
        </w:rPr>
        <w:t>СП 64.13330.2017 «Деревянные конструкции»;</w:t>
      </w:r>
    </w:p>
    <w:p w14:paraId="315B0EFB" w14:textId="77777777" w:rsidR="009C2FB0" w:rsidRPr="00EF7316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EF7316">
        <w:rPr>
          <w:sz w:val="28"/>
          <w:szCs w:val="28"/>
        </w:rPr>
        <w:t>СП 17.13330.2017 «Кровли»;</w:t>
      </w:r>
    </w:p>
    <w:p w14:paraId="0D5A750D" w14:textId="77777777" w:rsidR="009C2FB0" w:rsidRPr="00EF7316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EF7316">
        <w:rPr>
          <w:sz w:val="28"/>
          <w:szCs w:val="28"/>
        </w:rPr>
        <w:t>СП 70.13330.2012 «Несущие и ограждающие конструкции»;</w:t>
      </w:r>
    </w:p>
    <w:p w14:paraId="62491A3C" w14:textId="6CE0D5A8" w:rsidR="009C2FB0" w:rsidRPr="00EF7316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EF7316">
        <w:rPr>
          <w:sz w:val="28"/>
          <w:szCs w:val="28"/>
        </w:rPr>
        <w:t>СП 22.13330.201</w:t>
      </w:r>
      <w:r w:rsidR="00C678B2">
        <w:rPr>
          <w:sz w:val="28"/>
          <w:szCs w:val="28"/>
        </w:rPr>
        <w:t>6</w:t>
      </w:r>
      <w:r w:rsidRPr="00EF7316">
        <w:rPr>
          <w:sz w:val="28"/>
          <w:szCs w:val="28"/>
        </w:rPr>
        <w:t xml:space="preserve"> «Основания зданий и сооружений»;</w:t>
      </w:r>
    </w:p>
    <w:p w14:paraId="3BAC6BD5" w14:textId="77777777" w:rsidR="009C2FB0" w:rsidRPr="001D7518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  <w:highlight w:val="yellow"/>
        </w:rPr>
      </w:pPr>
      <w:r w:rsidRPr="001D7518">
        <w:rPr>
          <w:sz w:val="28"/>
          <w:szCs w:val="28"/>
          <w:highlight w:val="yellow"/>
        </w:rPr>
        <w:t>ТСН 50-302-2004 Санкт-Петербург «Проектирование фундаментов зданий и сооружений в Санкт-Петербурге»;</w:t>
      </w:r>
    </w:p>
    <w:p w14:paraId="60B1A484" w14:textId="77777777" w:rsidR="009C2FB0" w:rsidRPr="00EF7316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EF7316">
        <w:rPr>
          <w:sz w:val="28"/>
          <w:szCs w:val="28"/>
        </w:rPr>
        <w:t xml:space="preserve">Рекомендации по оценке надежности строительных конструкций зданий и сооружений по внешним признакам: </w:t>
      </w:r>
      <w:proofErr w:type="spellStart"/>
      <w:r w:rsidRPr="00EF7316">
        <w:rPr>
          <w:sz w:val="28"/>
          <w:szCs w:val="28"/>
        </w:rPr>
        <w:t>ЦНИИпромзданий</w:t>
      </w:r>
      <w:proofErr w:type="spellEnd"/>
      <w:r w:rsidRPr="00EF7316">
        <w:rPr>
          <w:sz w:val="28"/>
          <w:szCs w:val="28"/>
        </w:rPr>
        <w:t>, Москва, 2001 год;</w:t>
      </w:r>
    </w:p>
    <w:p w14:paraId="1A014980" w14:textId="77777777" w:rsidR="009C2FB0" w:rsidRPr="00EF7316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EF7316">
        <w:rPr>
          <w:sz w:val="28"/>
          <w:szCs w:val="28"/>
        </w:rPr>
        <w:t>Федеральный закон Российской Федерации от 30.12.2009 г. № 384-ФЗ «Технический регламент о безопасности зданий и сооружений»;</w:t>
      </w:r>
    </w:p>
    <w:p w14:paraId="3FED8783" w14:textId="77777777" w:rsidR="00E601E9" w:rsidRPr="00F071E7" w:rsidRDefault="00E601E9" w:rsidP="00E03FA8">
      <w:pPr>
        <w:keepNext/>
        <w:pageBreakBefore/>
        <w:autoSpaceDE w:val="0"/>
        <w:autoSpaceDN w:val="0"/>
        <w:adjustRightInd w:val="0"/>
        <w:spacing w:before="120" w:after="120" w:line="360" w:lineRule="auto"/>
        <w:ind w:left="284" w:right="55"/>
        <w:jc w:val="center"/>
        <w:outlineLvl w:val="1"/>
        <w:rPr>
          <w:b/>
          <w:bCs/>
          <w:sz w:val="28"/>
        </w:rPr>
      </w:pPr>
      <w:bookmarkStart w:id="146" w:name="_Toc41391858"/>
      <w:bookmarkStart w:id="147" w:name="_Toc103722808"/>
      <w:bookmarkEnd w:id="130"/>
      <w:bookmarkEnd w:id="131"/>
      <w:r w:rsidRPr="007D2231">
        <w:rPr>
          <w:b/>
          <w:bCs/>
          <w:sz w:val="28"/>
        </w:rPr>
        <w:lastRenderedPageBreak/>
        <w:t>Приложение А</w:t>
      </w:r>
      <w:r w:rsidRPr="007D2231">
        <w:rPr>
          <w:b/>
          <w:bCs/>
          <w:sz w:val="28"/>
        </w:rPr>
        <w:br/>
        <w:t>КОПИИ ЛИЦЕНЗИЙ НА ПРОВЕДЕНИЕ РАБОТ</w:t>
      </w:r>
      <w:bookmarkEnd w:id="146"/>
      <w:bookmarkEnd w:id="147"/>
    </w:p>
    <w:p w14:paraId="03EAC435" w14:textId="6E1890CB" w:rsidR="00D50A02" w:rsidRPr="006574DF" w:rsidRDefault="00E601E9" w:rsidP="00E03FA8">
      <w:pPr>
        <w:ind w:right="55" w:firstLine="851"/>
        <w:rPr>
          <w:b/>
        </w:rPr>
      </w:pPr>
      <w:r w:rsidRPr="00EF7316">
        <w:br w:type="page"/>
      </w:r>
    </w:p>
    <w:p w14:paraId="167478CB" w14:textId="351B0970" w:rsidR="00E601E9" w:rsidRPr="00EF7316" w:rsidRDefault="00E601E9" w:rsidP="00E03FA8">
      <w:pPr>
        <w:ind w:left="284" w:right="55"/>
      </w:pPr>
    </w:p>
    <w:p w14:paraId="0E059FF2" w14:textId="05DA22C1" w:rsidR="00E601E9" w:rsidRPr="00D50A02" w:rsidRDefault="00E601E9" w:rsidP="00E03FA8">
      <w:pPr>
        <w:keepNext/>
        <w:pageBreakBefore/>
        <w:autoSpaceDE w:val="0"/>
        <w:autoSpaceDN w:val="0"/>
        <w:adjustRightInd w:val="0"/>
        <w:spacing w:before="120" w:after="120" w:line="360" w:lineRule="auto"/>
        <w:ind w:left="284" w:right="55"/>
        <w:jc w:val="center"/>
        <w:outlineLvl w:val="1"/>
        <w:rPr>
          <w:b/>
          <w:bCs/>
          <w:sz w:val="28"/>
        </w:rPr>
      </w:pPr>
      <w:bookmarkStart w:id="148" w:name="_Toc41391859"/>
      <w:bookmarkStart w:id="149" w:name="_Toc103722809"/>
      <w:r w:rsidRPr="007D2231">
        <w:rPr>
          <w:b/>
          <w:bCs/>
          <w:sz w:val="28"/>
        </w:rPr>
        <w:lastRenderedPageBreak/>
        <w:t>Приложение Б</w:t>
      </w:r>
      <w:r w:rsidRPr="00D50A02">
        <w:rPr>
          <w:b/>
          <w:bCs/>
          <w:sz w:val="28"/>
        </w:rPr>
        <w:br/>
      </w:r>
      <w:r w:rsidRPr="001D7518">
        <w:rPr>
          <w:b/>
          <w:bCs/>
          <w:sz w:val="28"/>
          <w:highlight w:val="yellow"/>
        </w:rPr>
        <w:t>ЗАДАНИЕ НА ПРОВЕДЕНИЕ РАБОТ ПО СОХРАНЕНИЮ ОБЪЕКТА КУЛЬТУРНОГО НАСЛЕДИЯ</w:t>
      </w:r>
      <w:bookmarkEnd w:id="148"/>
      <w:bookmarkEnd w:id="149"/>
    </w:p>
    <w:p w14:paraId="08D5CCD3" w14:textId="15F4686E" w:rsidR="00E601E9" w:rsidRPr="00EF7316" w:rsidRDefault="00E601E9" w:rsidP="00E03FA8">
      <w:pPr>
        <w:ind w:left="284" w:right="55"/>
        <w:rPr>
          <w:b/>
          <w:sz w:val="28"/>
          <w:szCs w:val="28"/>
        </w:rPr>
      </w:pPr>
      <w:r w:rsidRPr="00EF7316">
        <w:rPr>
          <w:b/>
          <w:sz w:val="28"/>
          <w:szCs w:val="28"/>
        </w:rPr>
        <w:br w:type="page"/>
      </w:r>
    </w:p>
    <w:p w14:paraId="4D042012" w14:textId="77777777" w:rsidR="00C76A69" w:rsidRPr="00C76A69" w:rsidRDefault="00C76A69" w:rsidP="00C76A69">
      <w:pPr>
        <w:keepNext/>
        <w:pageBreakBefore/>
        <w:autoSpaceDE w:val="0"/>
        <w:autoSpaceDN w:val="0"/>
        <w:adjustRightInd w:val="0"/>
        <w:spacing w:before="120" w:after="120" w:line="360" w:lineRule="auto"/>
        <w:ind w:left="284" w:right="55"/>
        <w:jc w:val="center"/>
        <w:outlineLvl w:val="1"/>
        <w:rPr>
          <w:b/>
          <w:bCs/>
          <w:sz w:val="28"/>
        </w:rPr>
      </w:pPr>
      <w:bookmarkStart w:id="150" w:name="_Toc39665512"/>
      <w:bookmarkStart w:id="151" w:name="_Toc44694557"/>
      <w:bookmarkStart w:id="152" w:name="_Toc103722810"/>
      <w:r w:rsidRPr="007D2231">
        <w:rPr>
          <w:b/>
          <w:bCs/>
          <w:sz w:val="28"/>
        </w:rPr>
        <w:lastRenderedPageBreak/>
        <w:t>Приложение В</w:t>
      </w:r>
      <w:r w:rsidRPr="007D2231">
        <w:rPr>
          <w:b/>
          <w:bCs/>
          <w:sz w:val="28"/>
        </w:rPr>
        <w:br/>
        <w:t>ФОТОФИКСАЦИЯ</w:t>
      </w:r>
      <w:bookmarkEnd w:id="150"/>
      <w:bookmarkEnd w:id="151"/>
      <w:bookmarkEnd w:id="152"/>
    </w:p>
    <w:p w14:paraId="4FF06256" w14:textId="716311BB" w:rsidR="00EF2BA7" w:rsidRPr="00431618" w:rsidRDefault="00EF2BA7" w:rsidP="00431618">
      <w:r w:rsidRPr="00431618">
        <w:rPr>
          <w:rFonts w:ascii="ISOCPEUR" w:eastAsia="Calibri" w:hAnsi="ISOCPEUR"/>
          <w:b/>
          <w:i/>
          <w:sz w:val="32"/>
          <w:szCs w:val="22"/>
          <w:lang w:eastAsia="en-US"/>
        </w:rPr>
        <w:t>{{?</w:t>
      </w:r>
      <w:r>
        <w:rPr>
          <w:rFonts w:ascii="ISOCPEUR" w:eastAsia="Calibri" w:hAnsi="ISOCPEUR"/>
          <w:b/>
          <w:i/>
          <w:sz w:val="32"/>
          <w:szCs w:val="22"/>
          <w:lang w:val="en-US" w:eastAsia="en-US"/>
        </w:rPr>
        <w:t>categories</w:t>
      </w:r>
      <w:r w:rsidRPr="00431618">
        <w:rPr>
          <w:rFonts w:ascii="ISOCPEUR" w:eastAsia="Calibri" w:hAnsi="ISOCPEUR"/>
          <w:b/>
          <w:i/>
          <w:sz w:val="32"/>
          <w:szCs w:val="22"/>
          <w:lang w:eastAsia="en-US"/>
        </w:rPr>
        <w:t>}}</w:t>
      </w:r>
    </w:p>
    <w:p w14:paraId="60626848" w14:textId="77777777" w:rsidR="00AB3FF5" w:rsidRDefault="00AB3FF5">
      <w:pPr>
        <w:rPr>
          <w:rFonts w:ascii="ISOCPEUR" w:eastAsia="Calibri" w:hAnsi="ISOCPEUR"/>
          <w:b/>
          <w:i/>
          <w:sz w:val="32"/>
          <w:szCs w:val="22"/>
          <w:lang w:eastAsia="en-US"/>
        </w:rPr>
      </w:pPr>
      <w:r>
        <w:rPr>
          <w:rFonts w:ascii="ISOCPEUR" w:eastAsia="Calibri" w:hAnsi="ISOCPEUR"/>
          <w:b/>
          <w:i/>
          <w:sz w:val="32"/>
          <w:szCs w:val="22"/>
          <w:lang w:eastAsia="en-US"/>
        </w:rPr>
        <w:br w:type="page"/>
      </w:r>
    </w:p>
    <w:p w14:paraId="5579541B" w14:textId="7B6EAFFD" w:rsidR="006F3D77" w:rsidRDefault="006F3D77" w:rsidP="00EF2BA7">
      <w:pPr>
        <w:jc w:val="center"/>
        <w:rPr>
          <w:rFonts w:ascii="ISOCPEUR" w:eastAsia="Calibri" w:hAnsi="ISOCPEUR"/>
          <w:b/>
          <w:i/>
          <w:sz w:val="32"/>
          <w:szCs w:val="22"/>
          <w:lang w:eastAsia="en-US"/>
        </w:rPr>
      </w:pPr>
      <w:r w:rsidRPr="00431618">
        <w:rPr>
          <w:rFonts w:ascii="ISOCPEUR" w:eastAsia="Calibri" w:hAnsi="ISOCPEUR"/>
          <w:b/>
          <w:i/>
          <w:sz w:val="32"/>
          <w:szCs w:val="22"/>
          <w:lang w:eastAsia="en-US"/>
        </w:rPr>
        <w:lastRenderedPageBreak/>
        <w:t>{{</w:t>
      </w:r>
      <w:r>
        <w:rPr>
          <w:rFonts w:ascii="ISOCPEUR" w:eastAsia="Calibri" w:hAnsi="ISOCPEUR"/>
          <w:b/>
          <w:i/>
          <w:sz w:val="32"/>
          <w:szCs w:val="22"/>
          <w:lang w:val="en-US" w:eastAsia="en-US"/>
        </w:rPr>
        <w:t>name</w:t>
      </w:r>
      <w:r w:rsidRPr="00431618">
        <w:rPr>
          <w:rFonts w:ascii="ISOCPEUR" w:eastAsia="Calibri" w:hAnsi="ISOCPEUR"/>
          <w:b/>
          <w:i/>
          <w:sz w:val="32"/>
          <w:szCs w:val="22"/>
          <w:lang w:eastAsia="en-US"/>
        </w:rPr>
        <w:t>}}</w:t>
      </w:r>
    </w:p>
    <w:p w14:paraId="074665C7" w14:textId="77777777" w:rsidR="00404102" w:rsidRPr="00431618" w:rsidRDefault="00404102" w:rsidP="00EF2BA7">
      <w:pPr>
        <w:jc w:val="center"/>
        <w:rPr>
          <w:rFonts w:ascii="ISOCPEUR" w:eastAsia="Calibri" w:hAnsi="ISOCPEUR"/>
          <w:b/>
          <w:i/>
          <w:sz w:val="32"/>
          <w:szCs w:val="22"/>
          <w:lang w:eastAsia="en-US"/>
        </w:rPr>
      </w:pPr>
    </w:p>
    <w:p w14:paraId="5B7E2874" w14:textId="55382DE6" w:rsidR="00EF2BA7" w:rsidRPr="00EF2BA7" w:rsidRDefault="00EF2BA7" w:rsidP="00EF2BA7">
      <w:pPr>
        <w:jc w:val="center"/>
        <w:rPr>
          <w:rFonts w:ascii="ISOCPEUR" w:eastAsia="Calibri" w:hAnsi="ISOCPEUR"/>
          <w:b/>
          <w:i/>
          <w:sz w:val="32"/>
          <w:szCs w:val="22"/>
          <w:lang w:val="en-US" w:eastAsia="en-US"/>
        </w:rPr>
      </w:pPr>
      <w:r>
        <w:rPr>
          <w:rFonts w:ascii="ISOCPEUR" w:eastAsia="Calibri" w:hAnsi="ISOCPEUR"/>
          <w:b/>
          <w:i/>
          <w:sz w:val="32"/>
          <w:szCs w:val="22"/>
          <w:lang w:val="en-US" w:eastAsia="en-US"/>
        </w:rPr>
        <w:t>{{?photos}}</w:t>
      </w:r>
    </w:p>
    <w:p w14:paraId="16F0D66C" w14:textId="6E7727D3" w:rsidR="00EF2BA7" w:rsidRDefault="00EF2BA7" w:rsidP="00EF2BA7">
      <w:pPr>
        <w:jc w:val="center"/>
      </w:pPr>
      <w:r w:rsidRPr="007B0E7C">
        <w:rPr>
          <w:rFonts w:ascii="Calibri" w:eastAsia="Calibri" w:hAnsi="Calibri"/>
          <w:noProof/>
          <w:sz w:val="22"/>
          <w:szCs w:val="22"/>
          <w:lang w:eastAsia="en-US"/>
        </w:rPr>
        <w:drawing>
          <wp:inline distT="0" distB="0" distL="0" distR="0" wp14:anchorId="5DAA4EFA" wp14:editId="66BAC413">
            <wp:extent cx="5040000" cy="3348000"/>
            <wp:effectExtent l="0" t="0" r="8255" b="5080"/>
            <wp:docPr id="1935" name="Рисунок 1935" descr="{{image}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" name="Рисунок 1935" descr="{{image}}"/>
                    <pic:cNvPicPr/>
                  </pic:nvPicPr>
                  <pic:blipFill>
                    <a:blip r:link="rId2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3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B745" w14:textId="77777777" w:rsidR="00EF2BA7" w:rsidRDefault="00EF2BA7" w:rsidP="00EF2BA7">
      <w:pPr>
        <w:jc w:val="center"/>
      </w:pPr>
    </w:p>
    <w:p w14:paraId="508A4F3B" w14:textId="57392DB6" w:rsidR="006F3D77" w:rsidRDefault="00EF2BA7" w:rsidP="00404102">
      <w:pPr>
        <w:jc w:val="center"/>
        <w:rPr>
          <w:rFonts w:ascii="ISOCPEUR" w:eastAsia="Calibri" w:hAnsi="ISOCPEUR"/>
          <w:i/>
          <w:szCs w:val="22"/>
          <w:lang w:eastAsia="en-US"/>
        </w:rPr>
      </w:pPr>
      <w:r w:rsidRPr="006F3D77">
        <w:rPr>
          <w:rFonts w:ascii="ISOCPEUR" w:eastAsia="Calibri" w:hAnsi="ISOCPEUR"/>
          <w:i/>
          <w:szCs w:val="22"/>
          <w:lang w:eastAsia="en-US"/>
        </w:rPr>
        <w:t>{{</w:t>
      </w:r>
      <w:proofErr w:type="spellStart"/>
      <w:r>
        <w:rPr>
          <w:rFonts w:ascii="ISOCPEUR" w:eastAsia="Calibri" w:hAnsi="ISOCPEUR"/>
          <w:i/>
          <w:szCs w:val="22"/>
          <w:lang w:val="en-US" w:eastAsia="en-US"/>
        </w:rPr>
        <w:t>imageTitle</w:t>
      </w:r>
      <w:proofErr w:type="spellEnd"/>
      <w:r w:rsidRPr="006F3D77">
        <w:rPr>
          <w:rFonts w:ascii="ISOCPEUR" w:eastAsia="Calibri" w:hAnsi="ISOCPEUR"/>
          <w:i/>
          <w:szCs w:val="22"/>
          <w:lang w:eastAsia="en-US"/>
        </w:rPr>
        <w:t>}}</w:t>
      </w:r>
    </w:p>
    <w:p w14:paraId="479B70DE" w14:textId="77777777" w:rsidR="007B0E7C" w:rsidRPr="006F3D77" w:rsidRDefault="007B0E7C" w:rsidP="00404102">
      <w:pPr>
        <w:jc w:val="center"/>
        <w:rPr>
          <w:rFonts w:ascii="ISOCPEUR" w:eastAsia="Calibri" w:hAnsi="ISOCPEUR"/>
          <w:i/>
          <w:szCs w:val="22"/>
          <w:lang w:eastAsia="en-US"/>
        </w:rPr>
      </w:pPr>
    </w:p>
    <w:p w14:paraId="4030E6B0" w14:textId="2BE304F1" w:rsidR="00EF2BA7" w:rsidRPr="006F3D77" w:rsidRDefault="00EF2BA7" w:rsidP="00EF2BA7">
      <w:pPr>
        <w:jc w:val="center"/>
        <w:rPr>
          <w:rFonts w:ascii="ISOCPEUR" w:eastAsia="Calibri" w:hAnsi="ISOCPEUR"/>
          <w:i/>
          <w:szCs w:val="22"/>
          <w:lang w:eastAsia="en-US"/>
        </w:rPr>
      </w:pPr>
      <w:r w:rsidRPr="006F3D77">
        <w:rPr>
          <w:rFonts w:ascii="ISOCPEUR" w:eastAsia="Calibri" w:hAnsi="ISOCPEUR"/>
          <w:i/>
          <w:szCs w:val="22"/>
          <w:lang w:eastAsia="en-US"/>
        </w:rPr>
        <w:t>{{/</w:t>
      </w:r>
      <w:r>
        <w:rPr>
          <w:rFonts w:ascii="ISOCPEUR" w:eastAsia="Calibri" w:hAnsi="ISOCPEUR"/>
          <w:i/>
          <w:szCs w:val="22"/>
          <w:lang w:val="en-US" w:eastAsia="en-US"/>
        </w:rPr>
        <w:t>photos</w:t>
      </w:r>
      <w:r w:rsidRPr="006F3D77">
        <w:rPr>
          <w:rFonts w:ascii="ISOCPEUR" w:eastAsia="Calibri" w:hAnsi="ISOCPEUR"/>
          <w:i/>
          <w:szCs w:val="22"/>
          <w:lang w:eastAsia="en-US"/>
        </w:rPr>
        <w:t>}}</w:t>
      </w:r>
    </w:p>
    <w:p w14:paraId="3F416027" w14:textId="499652FB" w:rsidR="00EF2BA7" w:rsidRPr="006F3D77" w:rsidRDefault="00EF2BA7" w:rsidP="00EF2BA7">
      <w:pPr>
        <w:jc w:val="center"/>
      </w:pPr>
      <w:r w:rsidRPr="006F3D77">
        <w:rPr>
          <w:rFonts w:ascii="ISOCPEUR" w:eastAsia="Calibri" w:hAnsi="ISOCPEUR"/>
          <w:i/>
          <w:szCs w:val="22"/>
          <w:lang w:eastAsia="en-US"/>
        </w:rPr>
        <w:t>{{/</w:t>
      </w:r>
      <w:r>
        <w:rPr>
          <w:rFonts w:ascii="ISOCPEUR" w:eastAsia="Calibri" w:hAnsi="ISOCPEUR"/>
          <w:i/>
          <w:szCs w:val="22"/>
          <w:lang w:val="en-US" w:eastAsia="en-US"/>
        </w:rPr>
        <w:t>categories</w:t>
      </w:r>
      <w:r w:rsidRPr="006F3D77">
        <w:rPr>
          <w:rFonts w:ascii="ISOCPEUR" w:eastAsia="Calibri" w:hAnsi="ISOCPEUR"/>
          <w:i/>
          <w:szCs w:val="22"/>
          <w:lang w:eastAsia="en-US"/>
        </w:rPr>
        <w:t>}}</w:t>
      </w:r>
    </w:p>
    <w:p w14:paraId="2CD6750E" w14:textId="77777777" w:rsidR="00C76A69" w:rsidRPr="00C76A69" w:rsidRDefault="00C76A69" w:rsidP="00C76A69">
      <w:pPr>
        <w:keepNext/>
        <w:pageBreakBefore/>
        <w:autoSpaceDE w:val="0"/>
        <w:autoSpaceDN w:val="0"/>
        <w:adjustRightInd w:val="0"/>
        <w:spacing w:before="120" w:after="120" w:line="360" w:lineRule="auto"/>
        <w:ind w:left="284" w:right="567"/>
        <w:jc w:val="center"/>
        <w:outlineLvl w:val="1"/>
        <w:rPr>
          <w:b/>
          <w:bCs/>
          <w:sz w:val="28"/>
        </w:rPr>
      </w:pPr>
      <w:bookmarkStart w:id="153" w:name="_Toc44694591"/>
      <w:bookmarkStart w:id="154" w:name="_Toc103722811"/>
      <w:r w:rsidRPr="007D2231">
        <w:rPr>
          <w:b/>
          <w:bCs/>
          <w:sz w:val="28"/>
        </w:rPr>
        <w:lastRenderedPageBreak/>
        <w:t>Приложение Г</w:t>
      </w:r>
      <w:r w:rsidRPr="007D2231">
        <w:rPr>
          <w:b/>
          <w:bCs/>
          <w:sz w:val="28"/>
        </w:rPr>
        <w:br/>
        <w:t>ВЕДОМОСТЬ ДЕФЕКТОВ И ПОВРЕЖДЕНИЙ</w:t>
      </w:r>
      <w:bookmarkEnd w:id="153"/>
      <w:bookmarkEnd w:id="154"/>
    </w:p>
    <w:p w14:paraId="3A556C35" w14:textId="77777777" w:rsidR="00C76A69" w:rsidRPr="00C76A69" w:rsidRDefault="00C76A69" w:rsidP="00C76A69">
      <w:pPr>
        <w:ind w:left="284"/>
        <w:jc w:val="center"/>
        <w:rPr>
          <w:b/>
          <w:sz w:val="28"/>
          <w:szCs w:val="28"/>
        </w:rPr>
        <w:sectPr w:rsidR="00C76A69" w:rsidRPr="00C76A69" w:rsidSect="003E4C77">
          <w:headerReference w:type="default" r:id="rId29"/>
          <w:footerReference w:type="default" r:id="rId30"/>
          <w:headerReference w:type="first" r:id="rId31"/>
          <w:footerReference w:type="first" r:id="rId32"/>
          <w:pgSz w:w="11906" w:h="16838" w:code="9"/>
          <w:pgMar w:top="709" w:right="794" w:bottom="454" w:left="1134" w:header="0" w:footer="57" w:gutter="0"/>
          <w:pgNumType w:start="1"/>
          <w:cols w:space="720"/>
          <w:titlePg/>
          <w:docGrid w:linePitch="326"/>
        </w:sectPr>
      </w:pPr>
    </w:p>
    <w:tbl>
      <w:tblPr>
        <w:tblW w:w="1520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80" w:firstRow="0" w:lastRow="0" w:firstColumn="1" w:lastColumn="0" w:noHBand="0" w:noVBand="0"/>
      </w:tblPr>
      <w:tblGrid>
        <w:gridCol w:w="1459"/>
        <w:gridCol w:w="4210"/>
        <w:gridCol w:w="2324"/>
        <w:gridCol w:w="4521"/>
        <w:gridCol w:w="2686"/>
      </w:tblGrid>
      <w:tr w:rsidR="00C76A69" w:rsidRPr="00C76A69" w14:paraId="5202A4C7" w14:textId="77777777" w:rsidTr="00DD57C9">
        <w:trPr>
          <w:cantSplit/>
          <w:trHeight w:val="20"/>
          <w:tblHeader/>
        </w:trPr>
        <w:tc>
          <w:tcPr>
            <w:tcW w:w="1459" w:type="dxa"/>
            <w:vAlign w:val="center"/>
          </w:tcPr>
          <w:p w14:paraId="7A250A16" w14:textId="77777777" w:rsidR="00C76A69" w:rsidRPr="00C76A69" w:rsidRDefault="00C76A69" w:rsidP="00C76A69">
            <w:pPr>
              <w:rPr>
                <w:b/>
                <w:iCs/>
              </w:rPr>
            </w:pPr>
            <w:r w:rsidRPr="00C76A69">
              <w:rPr>
                <w:b/>
                <w:iCs/>
              </w:rPr>
              <w:lastRenderedPageBreak/>
              <w:t>№№ п/п</w:t>
            </w:r>
          </w:p>
        </w:tc>
        <w:tc>
          <w:tcPr>
            <w:tcW w:w="4210" w:type="dxa"/>
            <w:vAlign w:val="center"/>
          </w:tcPr>
          <w:p w14:paraId="7A00F037" w14:textId="77777777" w:rsidR="00C76A69" w:rsidRPr="00C76A69" w:rsidRDefault="00C76A69" w:rsidP="00C76A69">
            <w:pPr>
              <w:rPr>
                <w:b/>
                <w:iCs/>
              </w:rPr>
            </w:pPr>
            <w:r w:rsidRPr="00C76A69">
              <w:rPr>
                <w:b/>
                <w:iCs/>
              </w:rPr>
              <w:t>Характеристика дефекта</w:t>
            </w:r>
          </w:p>
        </w:tc>
        <w:tc>
          <w:tcPr>
            <w:tcW w:w="2324" w:type="dxa"/>
            <w:vAlign w:val="center"/>
          </w:tcPr>
          <w:p w14:paraId="110C627F" w14:textId="77777777" w:rsidR="00C76A69" w:rsidRPr="00C76A69" w:rsidRDefault="00C76A69" w:rsidP="00C76A69">
            <w:pPr>
              <w:rPr>
                <w:b/>
                <w:iCs/>
              </w:rPr>
            </w:pPr>
            <w:r w:rsidRPr="00C76A69">
              <w:rPr>
                <w:b/>
                <w:iCs/>
              </w:rPr>
              <w:t>Место расположения дефекта</w:t>
            </w:r>
          </w:p>
        </w:tc>
        <w:tc>
          <w:tcPr>
            <w:tcW w:w="4521" w:type="dxa"/>
            <w:vAlign w:val="center"/>
          </w:tcPr>
          <w:p w14:paraId="232B66FF" w14:textId="77777777" w:rsidR="00C76A69" w:rsidRPr="00C76A69" w:rsidRDefault="00C76A69" w:rsidP="00C76A69">
            <w:pPr>
              <w:rPr>
                <w:b/>
                <w:iCs/>
              </w:rPr>
            </w:pPr>
            <w:r w:rsidRPr="00C76A69">
              <w:rPr>
                <w:b/>
                <w:iCs/>
              </w:rPr>
              <w:t>Возможный способ устранения дефекта</w:t>
            </w:r>
          </w:p>
        </w:tc>
        <w:tc>
          <w:tcPr>
            <w:tcW w:w="2686" w:type="dxa"/>
            <w:vAlign w:val="center"/>
          </w:tcPr>
          <w:p w14:paraId="531B1BB4" w14:textId="77777777" w:rsidR="00C76A69" w:rsidRPr="00C76A69" w:rsidRDefault="00C76A69" w:rsidP="00C76A69">
            <w:pPr>
              <w:rPr>
                <w:b/>
                <w:iCs/>
              </w:rPr>
            </w:pPr>
            <w:r w:rsidRPr="00C76A69">
              <w:rPr>
                <w:b/>
                <w:iCs/>
              </w:rPr>
              <w:t>№ фото (см. Приложение В)</w:t>
            </w:r>
          </w:p>
        </w:tc>
      </w:tr>
      <w:tr w:rsidR="00C76A69" w:rsidRPr="00C76A69" w14:paraId="020A8C7C" w14:textId="77777777" w:rsidTr="00DD57C9">
        <w:trPr>
          <w:cantSplit/>
          <w:trHeight w:val="20"/>
        </w:trPr>
        <w:tc>
          <w:tcPr>
            <w:tcW w:w="15200" w:type="dxa"/>
            <w:gridSpan w:val="5"/>
            <w:vAlign w:val="center"/>
          </w:tcPr>
          <w:p w14:paraId="4A783EB5" w14:textId="77777777" w:rsidR="00C76A69" w:rsidRPr="007D2231" w:rsidRDefault="00C76A69" w:rsidP="00C76A69">
            <w:pPr>
              <w:numPr>
                <w:ilvl w:val="0"/>
                <w:numId w:val="29"/>
              </w:numPr>
              <w:contextualSpacing/>
              <w:jc w:val="center"/>
              <w:rPr>
                <w:b/>
                <w:iCs/>
                <w:highlight w:val="yellow"/>
              </w:rPr>
            </w:pPr>
            <w:r w:rsidRPr="007D2231">
              <w:rPr>
                <w:b/>
                <w:iCs/>
                <w:highlight w:val="yellow"/>
              </w:rPr>
              <w:t>Отмостка и цоколь</w:t>
            </w:r>
          </w:p>
        </w:tc>
      </w:tr>
      <w:tr w:rsidR="00C76A69" w:rsidRPr="00C76A69" w14:paraId="6538B0F2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69BC25A5" w14:textId="267E41F8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2.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begin"/>
            </w:r>
            <w:r w:rsidRPr="001D7518">
              <w:rPr>
                <w:iCs/>
                <w:sz w:val="20"/>
                <w:szCs w:val="20"/>
                <w:highlight w:val="yellow"/>
              </w:rPr>
              <w:instrText xml:space="preserve"> SEQ ДВ2 \* ARABIC </w:instrTex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separate"/>
            </w:r>
            <w:r w:rsidR="00843094" w:rsidRPr="001D7518">
              <w:rPr>
                <w:iCs/>
                <w:noProof/>
                <w:sz w:val="20"/>
                <w:szCs w:val="20"/>
                <w:highlight w:val="yellow"/>
              </w:rPr>
              <w:t>1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71FD1869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Эрозия растворных швов известняковой кладки</w:t>
            </w:r>
          </w:p>
        </w:tc>
        <w:tc>
          <w:tcPr>
            <w:tcW w:w="2324" w:type="dxa"/>
            <w:vAlign w:val="center"/>
          </w:tcPr>
          <w:p w14:paraId="159E7373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Повсеместно</w:t>
            </w:r>
          </w:p>
        </w:tc>
        <w:tc>
          <w:tcPr>
            <w:tcW w:w="4521" w:type="dxa"/>
            <w:vAlign w:val="center"/>
          </w:tcPr>
          <w:p w14:paraId="7ABFCDA1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Выполнить заполнение подверженных эрозии швов цоколя раствором, аналогичным историческому</w:t>
            </w:r>
          </w:p>
        </w:tc>
        <w:tc>
          <w:tcPr>
            <w:tcW w:w="2686" w:type="dxa"/>
            <w:vAlign w:val="center"/>
          </w:tcPr>
          <w:p w14:paraId="2B4084F0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Фото №№11, №12, №13, №17</w:t>
            </w:r>
          </w:p>
        </w:tc>
      </w:tr>
      <w:tr w:rsidR="00C76A69" w:rsidRPr="00C76A69" w14:paraId="4C331181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2EF5BAC4" w14:textId="3C6AB76D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2.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begin"/>
            </w:r>
            <w:r w:rsidRPr="001D7518">
              <w:rPr>
                <w:iCs/>
                <w:sz w:val="20"/>
                <w:szCs w:val="20"/>
                <w:highlight w:val="yellow"/>
              </w:rPr>
              <w:instrText xml:space="preserve"> SEQ ДВ2 \* ARABIC </w:instrTex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separate"/>
            </w:r>
            <w:r w:rsidR="00843094" w:rsidRPr="001D7518">
              <w:rPr>
                <w:iCs/>
                <w:noProof/>
                <w:sz w:val="20"/>
                <w:szCs w:val="20"/>
                <w:highlight w:val="yellow"/>
              </w:rPr>
              <w:t>7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240AC247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Эрозия известняка, расслоение по глиняным прослойкам</w:t>
            </w:r>
          </w:p>
        </w:tc>
        <w:tc>
          <w:tcPr>
            <w:tcW w:w="2324" w:type="dxa"/>
            <w:shd w:val="clear" w:color="auto" w:fill="auto"/>
            <w:vAlign w:val="center"/>
          </w:tcPr>
          <w:p w14:paraId="4BCBE5CC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Фасад А/4-6</w:t>
            </w:r>
          </w:p>
        </w:tc>
        <w:tc>
          <w:tcPr>
            <w:tcW w:w="4521" w:type="dxa"/>
            <w:vAlign w:val="center"/>
          </w:tcPr>
          <w:p w14:paraId="683BB24D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Выполнить восстановление (</w:t>
            </w:r>
            <w:proofErr w:type="spellStart"/>
            <w:r w:rsidRPr="001D7518">
              <w:rPr>
                <w:iCs/>
                <w:sz w:val="20"/>
                <w:szCs w:val="20"/>
                <w:highlight w:val="yellow"/>
              </w:rPr>
              <w:t>домастиковку</w:t>
            </w:r>
            <w:proofErr w:type="spellEnd"/>
            <w:r w:rsidRPr="001D7518">
              <w:rPr>
                <w:iCs/>
                <w:sz w:val="20"/>
                <w:szCs w:val="20"/>
                <w:highlight w:val="yellow"/>
              </w:rPr>
              <w:t>) участков согласно требованиям раздела 12-11/21КНИиП– 2021– П – ТР либо замену элементов облицовки</w:t>
            </w:r>
          </w:p>
        </w:tc>
        <w:tc>
          <w:tcPr>
            <w:tcW w:w="2686" w:type="dxa"/>
            <w:vAlign w:val="center"/>
          </w:tcPr>
          <w:p w14:paraId="55342317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Фото №№9, №11, №12</w:t>
            </w:r>
          </w:p>
        </w:tc>
      </w:tr>
      <w:tr w:rsidR="00C76A69" w:rsidRPr="00C76A69" w14:paraId="5322BFAB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5E336E22" w14:textId="1480D70E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2.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begin"/>
            </w:r>
            <w:r w:rsidRPr="001D7518">
              <w:rPr>
                <w:iCs/>
                <w:sz w:val="20"/>
                <w:szCs w:val="20"/>
                <w:highlight w:val="yellow"/>
              </w:rPr>
              <w:instrText xml:space="preserve"> SEQ ДВ2 \* ARABIC </w:instrTex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separate"/>
            </w:r>
            <w:r w:rsidR="00843094" w:rsidRPr="001D7518">
              <w:rPr>
                <w:iCs/>
                <w:noProof/>
                <w:sz w:val="20"/>
                <w:szCs w:val="20"/>
                <w:highlight w:val="yellow"/>
              </w:rPr>
              <w:t>8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7614FA3F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Окраска поверхности известняка, загрязнения, граффити</w:t>
            </w:r>
          </w:p>
        </w:tc>
        <w:tc>
          <w:tcPr>
            <w:tcW w:w="2324" w:type="dxa"/>
            <w:shd w:val="clear" w:color="auto" w:fill="auto"/>
            <w:vAlign w:val="center"/>
          </w:tcPr>
          <w:p w14:paraId="1DD1324F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Повсеместно</w:t>
            </w:r>
          </w:p>
        </w:tc>
        <w:tc>
          <w:tcPr>
            <w:tcW w:w="4521" w:type="dxa"/>
            <w:vAlign w:val="center"/>
          </w:tcPr>
          <w:p w14:paraId="7D83B811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Выполнить расчистку цоколя на участках загрязнения</w:t>
            </w:r>
          </w:p>
        </w:tc>
        <w:tc>
          <w:tcPr>
            <w:tcW w:w="2686" w:type="dxa"/>
            <w:vAlign w:val="center"/>
          </w:tcPr>
          <w:p w14:paraId="41396D4B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Фото №№9, №12, №13, №14, №15</w:t>
            </w:r>
          </w:p>
        </w:tc>
      </w:tr>
      <w:tr w:rsidR="00C76A69" w:rsidRPr="00C76A69" w14:paraId="00DE8ACE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771FF2C3" w14:textId="20054FFA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2.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begin"/>
            </w:r>
            <w:r w:rsidRPr="001D7518">
              <w:rPr>
                <w:iCs/>
                <w:sz w:val="20"/>
                <w:szCs w:val="20"/>
                <w:highlight w:val="yellow"/>
              </w:rPr>
              <w:instrText xml:space="preserve"> SEQ ДВ2 \* ARABIC </w:instrTex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separate"/>
            </w:r>
            <w:r w:rsidR="00843094" w:rsidRPr="001D7518">
              <w:rPr>
                <w:iCs/>
                <w:noProof/>
                <w:sz w:val="20"/>
                <w:szCs w:val="20"/>
                <w:highlight w:val="yellow"/>
              </w:rPr>
              <w:t>9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1FB11568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Нарушение герметичности стыка цоколя с отмосткой</w:t>
            </w:r>
          </w:p>
        </w:tc>
        <w:tc>
          <w:tcPr>
            <w:tcW w:w="2324" w:type="dxa"/>
            <w:shd w:val="clear" w:color="auto" w:fill="auto"/>
            <w:vAlign w:val="center"/>
          </w:tcPr>
          <w:p w14:paraId="678F0647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Повсеместно</w:t>
            </w:r>
          </w:p>
        </w:tc>
        <w:tc>
          <w:tcPr>
            <w:tcW w:w="4521" w:type="dxa"/>
            <w:vMerge w:val="restart"/>
            <w:vAlign w:val="center"/>
          </w:tcPr>
          <w:p w14:paraId="74F0C747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 xml:space="preserve">Выполнить замену покрытия прилегающей территории в зоне отмостки с устройством организованного водоотвода, ремонт стыка цоколя с отмосткой, например, путем </w:t>
            </w:r>
            <w:proofErr w:type="spellStart"/>
            <w:r w:rsidRPr="001D7518">
              <w:rPr>
                <w:iCs/>
                <w:sz w:val="20"/>
                <w:szCs w:val="20"/>
                <w:highlight w:val="yellow"/>
              </w:rPr>
              <w:t>зачеканки</w:t>
            </w:r>
            <w:proofErr w:type="spellEnd"/>
            <w:r w:rsidRPr="001D7518">
              <w:rPr>
                <w:iCs/>
                <w:sz w:val="20"/>
                <w:szCs w:val="20"/>
                <w:highlight w:val="yellow"/>
              </w:rPr>
              <w:t xml:space="preserve"> стыка разогретым битумом</w:t>
            </w:r>
          </w:p>
        </w:tc>
        <w:tc>
          <w:tcPr>
            <w:tcW w:w="2686" w:type="dxa"/>
            <w:vAlign w:val="center"/>
          </w:tcPr>
          <w:p w14:paraId="5419E7CD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Фото №№8, №9, №10, №11, №12, №13, №14, №15, №16, №17</w:t>
            </w:r>
          </w:p>
        </w:tc>
      </w:tr>
      <w:tr w:rsidR="00C76A69" w:rsidRPr="00C76A69" w14:paraId="6BB9F049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747FA074" w14:textId="1D7284E9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2.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begin"/>
            </w:r>
            <w:r w:rsidRPr="001D7518">
              <w:rPr>
                <w:iCs/>
                <w:sz w:val="20"/>
                <w:szCs w:val="20"/>
                <w:highlight w:val="yellow"/>
              </w:rPr>
              <w:instrText xml:space="preserve"> SEQ ДВ2 \* ARABIC </w:instrTex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separate"/>
            </w:r>
            <w:r w:rsidR="00843094" w:rsidRPr="001D7518">
              <w:rPr>
                <w:iCs/>
                <w:noProof/>
                <w:sz w:val="20"/>
                <w:szCs w:val="20"/>
                <w:highlight w:val="yellow"/>
              </w:rPr>
              <w:t>10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5F3B7501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Нарушение уклона отмостки</w:t>
            </w:r>
          </w:p>
        </w:tc>
        <w:tc>
          <w:tcPr>
            <w:tcW w:w="2324" w:type="dxa"/>
            <w:shd w:val="clear" w:color="auto" w:fill="auto"/>
            <w:vAlign w:val="center"/>
          </w:tcPr>
          <w:p w14:paraId="07049E47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Повсеместно</w:t>
            </w:r>
          </w:p>
        </w:tc>
        <w:tc>
          <w:tcPr>
            <w:tcW w:w="4521" w:type="dxa"/>
            <w:vMerge/>
            <w:vAlign w:val="center"/>
          </w:tcPr>
          <w:p w14:paraId="5738C762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</w:p>
        </w:tc>
        <w:tc>
          <w:tcPr>
            <w:tcW w:w="2686" w:type="dxa"/>
            <w:vAlign w:val="center"/>
          </w:tcPr>
          <w:p w14:paraId="3845E048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Фото №№8, №9, №10, №11, №12, №13</w:t>
            </w:r>
          </w:p>
        </w:tc>
      </w:tr>
      <w:tr w:rsidR="00C76A69" w:rsidRPr="00C76A69" w14:paraId="6BBF29EB" w14:textId="77777777" w:rsidTr="00DD57C9">
        <w:trPr>
          <w:cantSplit/>
          <w:trHeight w:val="130"/>
        </w:trPr>
        <w:tc>
          <w:tcPr>
            <w:tcW w:w="15200" w:type="dxa"/>
            <w:gridSpan w:val="5"/>
            <w:shd w:val="clear" w:color="auto" w:fill="auto"/>
            <w:vAlign w:val="center"/>
          </w:tcPr>
          <w:p w14:paraId="57442152" w14:textId="77777777" w:rsidR="00C76A69" w:rsidRPr="001D7518" w:rsidRDefault="00C76A69" w:rsidP="00C76A69">
            <w:pPr>
              <w:numPr>
                <w:ilvl w:val="0"/>
                <w:numId w:val="29"/>
              </w:numPr>
              <w:contextualSpacing/>
              <w:jc w:val="center"/>
              <w:rPr>
                <w:b/>
                <w:bCs/>
                <w:iCs/>
                <w:highlight w:val="yellow"/>
              </w:rPr>
            </w:pPr>
            <w:r w:rsidRPr="001D7518">
              <w:rPr>
                <w:b/>
                <w:bCs/>
                <w:iCs/>
                <w:highlight w:val="yellow"/>
              </w:rPr>
              <w:t>Стены и перегородки</w:t>
            </w:r>
          </w:p>
        </w:tc>
      </w:tr>
      <w:tr w:rsidR="00C76A69" w:rsidRPr="00C76A69" w14:paraId="43809DA4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1FB80220" w14:textId="2B8F5174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3.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begin"/>
            </w:r>
            <w:r w:rsidRPr="001D7518">
              <w:rPr>
                <w:iCs/>
                <w:sz w:val="20"/>
                <w:szCs w:val="20"/>
                <w:highlight w:val="yellow"/>
              </w:rPr>
              <w:instrText xml:space="preserve"> SEQ ДВ4 \* ARABIC </w:instrTex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separate"/>
            </w:r>
            <w:r w:rsidR="00843094" w:rsidRPr="001D7518">
              <w:rPr>
                <w:iCs/>
                <w:noProof/>
                <w:sz w:val="20"/>
                <w:szCs w:val="20"/>
                <w:highlight w:val="yellow"/>
              </w:rPr>
              <w:t>1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713652E0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Трещины в теле кирпичной кладки</w:t>
            </w:r>
          </w:p>
        </w:tc>
        <w:tc>
          <w:tcPr>
            <w:tcW w:w="2324" w:type="dxa"/>
            <w:shd w:val="clear" w:color="auto" w:fill="auto"/>
            <w:vAlign w:val="center"/>
          </w:tcPr>
          <w:p w14:paraId="4C163FA1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Повсеместно по фасаду Д/16-7, А/1-16, локально на Г/1</w:t>
            </w:r>
          </w:p>
        </w:tc>
        <w:tc>
          <w:tcPr>
            <w:tcW w:w="4521" w:type="dxa"/>
            <w:vAlign w:val="center"/>
          </w:tcPr>
          <w:p w14:paraId="0C93DED4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Рекомендуется выполнить инъектирование кладки в местах раскрытия трещин, установить мониторинг раскрытия осадочных трещин с целью определения наличия динамики раскрытия, в рамках специально разработанной программы мониторинга</w:t>
            </w:r>
          </w:p>
        </w:tc>
        <w:tc>
          <w:tcPr>
            <w:tcW w:w="2686" w:type="dxa"/>
            <w:vAlign w:val="center"/>
          </w:tcPr>
          <w:p w14:paraId="1FD82E9A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Фото №№27, №29, №31, №32, №33, №35, №37, №38, №39, №40, №41, №42, №43, №45, №49, №50, №54</w:t>
            </w:r>
          </w:p>
        </w:tc>
      </w:tr>
      <w:tr w:rsidR="00C76A69" w:rsidRPr="00C76A69" w14:paraId="1F3DCA36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382C724C" w14:textId="068389B9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3.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begin"/>
            </w:r>
            <w:r w:rsidRPr="001D7518">
              <w:rPr>
                <w:iCs/>
                <w:sz w:val="20"/>
                <w:szCs w:val="20"/>
                <w:highlight w:val="yellow"/>
              </w:rPr>
              <w:instrText xml:space="preserve"> SEQ ДВ4 \* ARABIC </w:instrTex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separate"/>
            </w:r>
            <w:r w:rsidR="00843094" w:rsidRPr="001D7518">
              <w:rPr>
                <w:iCs/>
                <w:noProof/>
                <w:sz w:val="20"/>
                <w:szCs w:val="20"/>
                <w:highlight w:val="yellow"/>
              </w:rPr>
              <w:t>2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1C299FA9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Выпадение кирпичей из клинчатых перемычек</w:t>
            </w:r>
          </w:p>
        </w:tc>
        <w:tc>
          <w:tcPr>
            <w:tcW w:w="2324" w:type="dxa"/>
            <w:shd w:val="clear" w:color="auto" w:fill="auto"/>
            <w:vAlign w:val="center"/>
          </w:tcPr>
          <w:p w14:paraId="03DEC5E7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Фасад А/10-11</w:t>
            </w:r>
          </w:p>
        </w:tc>
        <w:tc>
          <w:tcPr>
            <w:tcW w:w="4521" w:type="dxa"/>
            <w:vAlign w:val="center"/>
          </w:tcPr>
          <w:p w14:paraId="145AE88A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 xml:space="preserve">Выполнить перекладку поврежденных перемычек с </w:t>
            </w:r>
            <w:proofErr w:type="spellStart"/>
            <w:r w:rsidRPr="001D7518">
              <w:rPr>
                <w:iCs/>
                <w:sz w:val="20"/>
                <w:szCs w:val="20"/>
                <w:highlight w:val="yellow"/>
              </w:rPr>
              <w:t>расклинкой</w:t>
            </w:r>
            <w:proofErr w:type="spellEnd"/>
            <w:r w:rsidRPr="001D7518">
              <w:rPr>
                <w:iCs/>
                <w:sz w:val="20"/>
                <w:szCs w:val="20"/>
                <w:highlight w:val="yellow"/>
              </w:rPr>
              <w:t xml:space="preserve"> швов стальными клиньями</w:t>
            </w:r>
          </w:p>
        </w:tc>
        <w:tc>
          <w:tcPr>
            <w:tcW w:w="2686" w:type="dxa"/>
            <w:vAlign w:val="center"/>
          </w:tcPr>
          <w:p w14:paraId="7E97C3C1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Фото №№19</w:t>
            </w:r>
          </w:p>
        </w:tc>
      </w:tr>
      <w:tr w:rsidR="00C76A69" w:rsidRPr="00C76A69" w14:paraId="203BAD0B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562052F6" w14:textId="3B89665C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3.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begin"/>
            </w:r>
            <w:r w:rsidRPr="001D7518">
              <w:rPr>
                <w:iCs/>
                <w:sz w:val="20"/>
                <w:szCs w:val="20"/>
                <w:highlight w:val="yellow"/>
              </w:rPr>
              <w:instrText xml:space="preserve"> SEQ ДВ4 \* ARABIC </w:instrTex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separate"/>
            </w:r>
            <w:r w:rsidR="00843094" w:rsidRPr="001D7518">
              <w:rPr>
                <w:iCs/>
                <w:noProof/>
                <w:sz w:val="20"/>
                <w:szCs w:val="20"/>
                <w:highlight w:val="yellow"/>
              </w:rPr>
              <w:t>8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311B9178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Замачивание, биопоражение поверхности стен</w:t>
            </w:r>
          </w:p>
        </w:tc>
        <w:tc>
          <w:tcPr>
            <w:tcW w:w="2324" w:type="dxa"/>
            <w:vAlign w:val="center"/>
          </w:tcPr>
          <w:p w14:paraId="09A863DE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 xml:space="preserve">По фасадам Д и А в </w:t>
            </w:r>
            <w:proofErr w:type="spellStart"/>
            <w:r w:rsidRPr="001D7518">
              <w:rPr>
                <w:iCs/>
                <w:sz w:val="20"/>
                <w:szCs w:val="20"/>
                <w:highlight w:val="yellow"/>
              </w:rPr>
              <w:t>подкарнизной</w:t>
            </w:r>
            <w:proofErr w:type="spellEnd"/>
            <w:r w:rsidRPr="001D7518">
              <w:rPr>
                <w:iCs/>
                <w:sz w:val="20"/>
                <w:szCs w:val="20"/>
                <w:highlight w:val="yellow"/>
              </w:rPr>
              <w:t xml:space="preserve"> зоне и под окнами верхнего этажа</w:t>
            </w:r>
          </w:p>
        </w:tc>
        <w:tc>
          <w:tcPr>
            <w:tcW w:w="4521" w:type="dxa"/>
            <w:vAlign w:val="center"/>
          </w:tcPr>
          <w:p w14:paraId="1C0BE2C3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Выполнить очистку фасадов по всей площади здания. Ликвидировать причины замачивания конструкций (см. п. 7). На участках биопоражения после расчистки обеспечить антисептическую обработку поверхности.</w:t>
            </w:r>
          </w:p>
        </w:tc>
        <w:tc>
          <w:tcPr>
            <w:tcW w:w="2686" w:type="dxa"/>
            <w:vAlign w:val="center"/>
          </w:tcPr>
          <w:p w14:paraId="0F0725A4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Фото №№18, №27, №35, №36, №39, №40, №43, №44, №46, №47, №48, №51, №52, №53, №57</w:t>
            </w:r>
          </w:p>
        </w:tc>
      </w:tr>
      <w:tr w:rsidR="00C76A69" w:rsidRPr="00C76A69" w14:paraId="7348470E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2C6A35C5" w14:textId="50893E92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3.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begin"/>
            </w:r>
            <w:r w:rsidRPr="001D7518">
              <w:rPr>
                <w:iCs/>
                <w:sz w:val="20"/>
                <w:szCs w:val="20"/>
                <w:highlight w:val="yellow"/>
              </w:rPr>
              <w:instrText xml:space="preserve"> SEQ ДВ4 \* ARABIC </w:instrTex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separate"/>
            </w:r>
            <w:r w:rsidR="00843094" w:rsidRPr="001D7518">
              <w:rPr>
                <w:iCs/>
                <w:noProof/>
                <w:sz w:val="20"/>
                <w:szCs w:val="20"/>
                <w:highlight w:val="yellow"/>
              </w:rPr>
              <w:t>9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019D97F1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Поверхностная коррозия металлических перемычек</w:t>
            </w:r>
          </w:p>
        </w:tc>
        <w:tc>
          <w:tcPr>
            <w:tcW w:w="2324" w:type="dxa"/>
            <w:vAlign w:val="center"/>
          </w:tcPr>
          <w:p w14:paraId="15DAB612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Фасад Д/13-10</w:t>
            </w:r>
          </w:p>
        </w:tc>
        <w:tc>
          <w:tcPr>
            <w:tcW w:w="4521" w:type="dxa"/>
            <w:vAlign w:val="center"/>
          </w:tcPr>
          <w:p w14:paraId="028788E4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Выполнить расчистку прокатных перемычек от продуктов коррозии и последующую окраску антикоррозийными составами</w:t>
            </w:r>
          </w:p>
        </w:tc>
        <w:tc>
          <w:tcPr>
            <w:tcW w:w="2686" w:type="dxa"/>
            <w:vAlign w:val="center"/>
          </w:tcPr>
          <w:p w14:paraId="249B4239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Фото №№22</w:t>
            </w:r>
          </w:p>
        </w:tc>
      </w:tr>
      <w:tr w:rsidR="00C76A69" w:rsidRPr="00C76A69" w14:paraId="057B5B76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36DAE214" w14:textId="3BE2EE22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3.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begin"/>
            </w:r>
            <w:r w:rsidRPr="001D7518">
              <w:rPr>
                <w:iCs/>
                <w:sz w:val="20"/>
                <w:szCs w:val="20"/>
                <w:highlight w:val="yellow"/>
              </w:rPr>
              <w:instrText xml:space="preserve"> SEQ ДВ4 \* ARABIC </w:instrTex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separate"/>
            </w:r>
            <w:r w:rsidR="00843094" w:rsidRPr="001D7518">
              <w:rPr>
                <w:iCs/>
                <w:noProof/>
                <w:sz w:val="20"/>
                <w:szCs w:val="20"/>
                <w:highlight w:val="yellow"/>
              </w:rPr>
              <w:t>10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061FF069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Открытая прокладка инженерных коммуникаций на фасадах</w:t>
            </w:r>
          </w:p>
        </w:tc>
        <w:tc>
          <w:tcPr>
            <w:tcW w:w="2324" w:type="dxa"/>
            <w:vAlign w:val="center"/>
          </w:tcPr>
          <w:p w14:paraId="1256A924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Повсеместно</w:t>
            </w:r>
          </w:p>
        </w:tc>
        <w:tc>
          <w:tcPr>
            <w:tcW w:w="4521" w:type="dxa"/>
            <w:vAlign w:val="center"/>
          </w:tcPr>
          <w:p w14:paraId="21A37803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Выполнить демонтаж недействующих инженерных сетей, сохраняемые сети проложить в специальных коробах</w:t>
            </w:r>
          </w:p>
        </w:tc>
        <w:tc>
          <w:tcPr>
            <w:tcW w:w="2686" w:type="dxa"/>
            <w:vAlign w:val="center"/>
          </w:tcPr>
          <w:p w14:paraId="173FCBD5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Фото №№22, №26</w:t>
            </w:r>
          </w:p>
        </w:tc>
      </w:tr>
      <w:tr w:rsidR="00C76A69" w:rsidRPr="00C76A69" w14:paraId="55501DB0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6870705E" w14:textId="0EEE4956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3.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begin"/>
            </w:r>
            <w:r w:rsidRPr="001D7518">
              <w:rPr>
                <w:iCs/>
                <w:sz w:val="20"/>
                <w:szCs w:val="20"/>
                <w:highlight w:val="yellow"/>
              </w:rPr>
              <w:instrText xml:space="preserve"> SEQ ДВ4 \* ARABIC </w:instrTex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separate"/>
            </w:r>
            <w:r w:rsidR="00843094" w:rsidRPr="001D7518">
              <w:rPr>
                <w:iCs/>
                <w:noProof/>
                <w:sz w:val="20"/>
                <w:szCs w:val="20"/>
                <w:highlight w:val="yellow"/>
              </w:rPr>
              <w:t>11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3C93B053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Обрушение декоративных штукатурных элементов фасада</w:t>
            </w:r>
          </w:p>
        </w:tc>
        <w:tc>
          <w:tcPr>
            <w:tcW w:w="2324" w:type="dxa"/>
            <w:vAlign w:val="center"/>
          </w:tcPr>
          <w:p w14:paraId="08E02265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 xml:space="preserve">В </w:t>
            </w:r>
            <w:proofErr w:type="spellStart"/>
            <w:r w:rsidRPr="001D7518">
              <w:rPr>
                <w:iCs/>
                <w:sz w:val="20"/>
                <w:szCs w:val="20"/>
                <w:highlight w:val="yellow"/>
              </w:rPr>
              <w:t>подкарнизной</w:t>
            </w:r>
            <w:proofErr w:type="spellEnd"/>
            <w:r w:rsidRPr="001D7518">
              <w:rPr>
                <w:iCs/>
                <w:sz w:val="20"/>
                <w:szCs w:val="20"/>
                <w:highlight w:val="yellow"/>
              </w:rPr>
              <w:t xml:space="preserve"> зоне фасадов В-Б/1, Д/13-12</w:t>
            </w:r>
          </w:p>
        </w:tc>
        <w:tc>
          <w:tcPr>
            <w:tcW w:w="4521" w:type="dxa"/>
            <w:vAlign w:val="center"/>
          </w:tcPr>
          <w:p w14:paraId="19941FB0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 xml:space="preserve">Выполнить замену либо укрепление поврежденных декоративных элементов на фасаде </w:t>
            </w:r>
          </w:p>
        </w:tc>
        <w:tc>
          <w:tcPr>
            <w:tcW w:w="2686" w:type="dxa"/>
            <w:vAlign w:val="center"/>
          </w:tcPr>
          <w:p w14:paraId="62904FBE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Фото №№28, №30</w:t>
            </w:r>
          </w:p>
        </w:tc>
      </w:tr>
      <w:tr w:rsidR="00C76A69" w:rsidRPr="00C76A69" w14:paraId="144B2C27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7D8FD7D4" w14:textId="67096694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3.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begin"/>
            </w:r>
            <w:r w:rsidRPr="001D7518">
              <w:rPr>
                <w:iCs/>
                <w:sz w:val="20"/>
                <w:szCs w:val="20"/>
                <w:highlight w:val="yellow"/>
              </w:rPr>
              <w:instrText xml:space="preserve"> SEQ ДВ4 \* ARABIC </w:instrTex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separate"/>
            </w:r>
            <w:r w:rsidR="00843094" w:rsidRPr="001D7518">
              <w:rPr>
                <w:iCs/>
                <w:noProof/>
                <w:sz w:val="20"/>
                <w:szCs w:val="20"/>
                <w:highlight w:val="yellow"/>
              </w:rPr>
              <w:t>12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1257D9A1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Зашивка участка фасада сайдингом</w:t>
            </w:r>
          </w:p>
        </w:tc>
        <w:tc>
          <w:tcPr>
            <w:tcW w:w="2324" w:type="dxa"/>
            <w:vAlign w:val="center"/>
          </w:tcPr>
          <w:p w14:paraId="4F44A178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По фасаду Д/15-14, 7-1</w:t>
            </w:r>
          </w:p>
        </w:tc>
        <w:tc>
          <w:tcPr>
            <w:tcW w:w="4521" w:type="dxa"/>
            <w:vAlign w:val="center"/>
          </w:tcPr>
          <w:p w14:paraId="16F36A56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Демонтировать сайдинг, выполнить ремонт цоколя и фасада (см. п. 2.5, 3.3)</w:t>
            </w:r>
          </w:p>
        </w:tc>
        <w:tc>
          <w:tcPr>
            <w:tcW w:w="2686" w:type="dxa"/>
            <w:vAlign w:val="center"/>
          </w:tcPr>
          <w:p w14:paraId="134334BF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Фото №№58</w:t>
            </w:r>
          </w:p>
        </w:tc>
      </w:tr>
      <w:tr w:rsidR="00C76A69" w:rsidRPr="00C76A69" w14:paraId="0E3F07A2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22E98074" w14:textId="0E9B485E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lastRenderedPageBreak/>
              <w:t>3.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begin"/>
            </w:r>
            <w:r w:rsidRPr="001D7518">
              <w:rPr>
                <w:iCs/>
                <w:sz w:val="20"/>
                <w:szCs w:val="20"/>
                <w:highlight w:val="yellow"/>
              </w:rPr>
              <w:instrText xml:space="preserve"> SEQ ДВ4 \* ARABIC </w:instrTex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separate"/>
            </w:r>
            <w:r w:rsidR="00843094" w:rsidRPr="001D7518">
              <w:rPr>
                <w:iCs/>
                <w:noProof/>
                <w:sz w:val="20"/>
                <w:szCs w:val="20"/>
                <w:highlight w:val="yellow"/>
              </w:rPr>
              <w:t>13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72F1A307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Нарушение технологии реставрации профилированных элементов</w:t>
            </w:r>
          </w:p>
        </w:tc>
        <w:tc>
          <w:tcPr>
            <w:tcW w:w="2324" w:type="dxa"/>
            <w:vAlign w:val="center"/>
          </w:tcPr>
          <w:p w14:paraId="3B0828EC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Фасад А/11-13</w:t>
            </w:r>
          </w:p>
        </w:tc>
        <w:tc>
          <w:tcPr>
            <w:tcW w:w="4521" w:type="dxa"/>
            <w:vAlign w:val="center"/>
          </w:tcPr>
          <w:p w14:paraId="4316B66F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Выполнить расчистку элементов с последующей реставрацией согласно специально разработанным методическим рекомендациям</w:t>
            </w:r>
          </w:p>
        </w:tc>
        <w:tc>
          <w:tcPr>
            <w:tcW w:w="2686" w:type="dxa"/>
            <w:vAlign w:val="center"/>
          </w:tcPr>
          <w:p w14:paraId="59618BDA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Фото №№23</w:t>
            </w:r>
          </w:p>
        </w:tc>
      </w:tr>
      <w:tr w:rsidR="00C76A69" w:rsidRPr="00C76A69" w14:paraId="672A7AD8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45143FC1" w14:textId="0E7CF1A0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3.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begin"/>
            </w:r>
            <w:r w:rsidRPr="001D7518">
              <w:rPr>
                <w:iCs/>
                <w:sz w:val="20"/>
                <w:szCs w:val="20"/>
                <w:highlight w:val="yellow"/>
              </w:rPr>
              <w:instrText xml:space="preserve"> SEQ ДВ4 \* ARABIC </w:instrTex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separate"/>
            </w:r>
            <w:r w:rsidR="00843094" w:rsidRPr="001D7518">
              <w:rPr>
                <w:iCs/>
                <w:noProof/>
                <w:sz w:val="20"/>
                <w:szCs w:val="20"/>
                <w:highlight w:val="yellow"/>
              </w:rPr>
              <w:t>19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34DEB624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Трещины на стыке с перекрытием</w:t>
            </w:r>
          </w:p>
        </w:tc>
        <w:tc>
          <w:tcPr>
            <w:tcW w:w="2324" w:type="dxa"/>
            <w:vAlign w:val="center"/>
          </w:tcPr>
          <w:p w14:paraId="5EFE538D" w14:textId="7F1B132E" w:rsidR="00C76A69" w:rsidRPr="001D7518" w:rsidRDefault="006D7F00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2 этаж, в осях 7-9/Б-Г</w:t>
            </w:r>
          </w:p>
        </w:tc>
        <w:tc>
          <w:tcPr>
            <w:tcW w:w="4521" w:type="dxa"/>
            <w:vAlign w:val="center"/>
          </w:tcPr>
          <w:p w14:paraId="5DD82535" w14:textId="59EC11C8" w:rsidR="00C76A69" w:rsidRPr="001D7518" w:rsidRDefault="006D7F00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 xml:space="preserve">Выполнить </w:t>
            </w:r>
            <w:proofErr w:type="spellStart"/>
            <w:r w:rsidRPr="001D7518">
              <w:rPr>
                <w:iCs/>
                <w:sz w:val="20"/>
                <w:szCs w:val="20"/>
                <w:highlight w:val="yellow"/>
              </w:rPr>
              <w:t>зачеканку</w:t>
            </w:r>
            <w:proofErr w:type="spellEnd"/>
            <w:r w:rsidRPr="001D7518">
              <w:rPr>
                <w:iCs/>
                <w:sz w:val="20"/>
                <w:szCs w:val="20"/>
                <w:highlight w:val="yellow"/>
              </w:rPr>
              <w:t xml:space="preserve"> трещин ремонтным раствором, восстановить отделочные слои</w:t>
            </w:r>
          </w:p>
        </w:tc>
        <w:tc>
          <w:tcPr>
            <w:tcW w:w="2686" w:type="dxa"/>
            <w:vAlign w:val="center"/>
          </w:tcPr>
          <w:p w14:paraId="48184C0D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Фото №№59</w:t>
            </w:r>
          </w:p>
        </w:tc>
      </w:tr>
      <w:tr w:rsidR="00C76A69" w:rsidRPr="00C76A69" w14:paraId="13DFE343" w14:textId="77777777" w:rsidTr="00DD57C9">
        <w:trPr>
          <w:cantSplit/>
          <w:trHeight w:val="20"/>
        </w:trPr>
        <w:tc>
          <w:tcPr>
            <w:tcW w:w="15200" w:type="dxa"/>
            <w:gridSpan w:val="5"/>
            <w:vAlign w:val="center"/>
          </w:tcPr>
          <w:p w14:paraId="63B78E6D" w14:textId="77777777" w:rsidR="00C76A69" w:rsidRPr="001D7518" w:rsidRDefault="00C76A69" w:rsidP="00C76A69">
            <w:pPr>
              <w:numPr>
                <w:ilvl w:val="0"/>
                <w:numId w:val="29"/>
              </w:numPr>
              <w:contextualSpacing/>
              <w:jc w:val="center"/>
              <w:rPr>
                <w:b/>
                <w:bCs/>
                <w:iCs/>
                <w:highlight w:val="yellow"/>
                <w:lang w:val="en-US"/>
              </w:rPr>
            </w:pPr>
            <w:r w:rsidRPr="001D7518">
              <w:rPr>
                <w:b/>
                <w:bCs/>
                <w:iCs/>
                <w:highlight w:val="yellow"/>
              </w:rPr>
              <w:t>Перекрытия, полы</w:t>
            </w:r>
          </w:p>
        </w:tc>
      </w:tr>
      <w:tr w:rsidR="00C76A69" w:rsidRPr="00C76A69" w14:paraId="49F40E60" w14:textId="77777777" w:rsidTr="00DD57C9">
        <w:trPr>
          <w:cantSplit/>
          <w:trHeight w:val="20"/>
        </w:trPr>
        <w:tc>
          <w:tcPr>
            <w:tcW w:w="1459" w:type="dxa"/>
          </w:tcPr>
          <w:p w14:paraId="4E477A56" w14:textId="56B64D02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4.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begin"/>
            </w:r>
            <w:r w:rsidRPr="001D7518">
              <w:rPr>
                <w:iCs/>
                <w:sz w:val="20"/>
                <w:szCs w:val="20"/>
                <w:highlight w:val="yellow"/>
              </w:rPr>
              <w:instrText xml:space="preserve"> SEQ ДВ6 \* ARABIC </w:instrTex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separate"/>
            </w:r>
            <w:r w:rsidR="00843094" w:rsidRPr="001D7518">
              <w:rPr>
                <w:iCs/>
                <w:noProof/>
                <w:sz w:val="20"/>
                <w:szCs w:val="20"/>
                <w:highlight w:val="yellow"/>
              </w:rPr>
              <w:t>6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272D18C0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Механические повреждения кладки сводов, эрозия растворных швов</w:t>
            </w:r>
          </w:p>
        </w:tc>
        <w:tc>
          <w:tcPr>
            <w:tcW w:w="2324" w:type="dxa"/>
            <w:vAlign w:val="center"/>
          </w:tcPr>
          <w:p w14:paraId="081B399F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Локально, см. графическую часть</w:t>
            </w:r>
          </w:p>
        </w:tc>
        <w:tc>
          <w:tcPr>
            <w:tcW w:w="4521" w:type="dxa"/>
            <w:vAlign w:val="center"/>
          </w:tcPr>
          <w:p w14:paraId="177E4143" w14:textId="77777777" w:rsidR="00C76A69" w:rsidRPr="001D7518" w:rsidRDefault="00C76A69" w:rsidP="00C76A69">
            <w:pPr>
              <w:widowControl w:val="0"/>
              <w:autoSpaceDE w:val="0"/>
              <w:autoSpaceDN w:val="0"/>
              <w:adjustRightInd w:val="0"/>
              <w:rPr>
                <w:iCs/>
                <w:color w:val="000000"/>
                <w:sz w:val="20"/>
                <w:szCs w:val="20"/>
                <w:highlight w:val="yellow"/>
              </w:rPr>
            </w:pPr>
            <w:r w:rsidRPr="001D7518">
              <w:rPr>
                <w:iCs/>
                <w:color w:val="000000"/>
                <w:sz w:val="20"/>
                <w:szCs w:val="20"/>
                <w:highlight w:val="yellow"/>
              </w:rPr>
              <w:t xml:space="preserve">Выполнить вычинку кирпичной кладки. Удалить деструктурированный слой кирпича и раствора, продуть сжатым воздухом или промыть водой, подаваемой под большим напором. Просушить конструкции. Восстановить кирпичную кладку с соблюдением перевязки. </w:t>
            </w:r>
          </w:p>
          <w:p w14:paraId="619A592A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</w:p>
        </w:tc>
        <w:tc>
          <w:tcPr>
            <w:tcW w:w="2686" w:type="dxa"/>
          </w:tcPr>
          <w:p w14:paraId="795B9871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Фото №№73, №74, №75, №76</w:t>
            </w:r>
          </w:p>
        </w:tc>
      </w:tr>
      <w:tr w:rsidR="00C76A69" w:rsidRPr="00C76A69" w14:paraId="6F54F292" w14:textId="77777777" w:rsidTr="00DD57C9">
        <w:trPr>
          <w:cantSplit/>
          <w:trHeight w:val="20"/>
        </w:trPr>
        <w:tc>
          <w:tcPr>
            <w:tcW w:w="1459" w:type="dxa"/>
          </w:tcPr>
          <w:p w14:paraId="32D8654C" w14:textId="2ED0D3B8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4.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begin"/>
            </w:r>
            <w:r w:rsidRPr="001D7518">
              <w:rPr>
                <w:iCs/>
                <w:sz w:val="20"/>
                <w:szCs w:val="20"/>
                <w:highlight w:val="yellow"/>
              </w:rPr>
              <w:instrText xml:space="preserve"> SEQ ДВ6 \* ARABIC </w:instrTex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separate"/>
            </w:r>
            <w:r w:rsidR="00843094" w:rsidRPr="001D7518">
              <w:rPr>
                <w:iCs/>
                <w:noProof/>
                <w:sz w:val="20"/>
                <w:szCs w:val="20"/>
                <w:highlight w:val="yellow"/>
              </w:rPr>
              <w:t>7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32B2E815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 xml:space="preserve">Коррозия металлических балок перекрытия </w:t>
            </w:r>
          </w:p>
        </w:tc>
        <w:tc>
          <w:tcPr>
            <w:tcW w:w="2324" w:type="dxa"/>
            <w:vAlign w:val="center"/>
          </w:tcPr>
          <w:p w14:paraId="147E2E72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Локально, см. графическую часть</w:t>
            </w:r>
          </w:p>
        </w:tc>
        <w:tc>
          <w:tcPr>
            <w:tcW w:w="4521" w:type="dxa"/>
            <w:vAlign w:val="center"/>
          </w:tcPr>
          <w:p w14:paraId="47C88376" w14:textId="77777777" w:rsidR="00C76A69" w:rsidRPr="001D7518" w:rsidRDefault="00C76A69" w:rsidP="00C76A69">
            <w:pPr>
              <w:widowControl w:val="0"/>
              <w:autoSpaceDE w:val="0"/>
              <w:autoSpaceDN w:val="0"/>
              <w:adjustRightInd w:val="0"/>
              <w:rPr>
                <w:iCs/>
                <w:color w:val="000000"/>
                <w:sz w:val="20"/>
                <w:szCs w:val="20"/>
                <w:highlight w:val="yellow"/>
              </w:rPr>
            </w:pPr>
            <w:r w:rsidRPr="001D7518">
              <w:rPr>
                <w:iCs/>
                <w:color w:val="000000"/>
                <w:sz w:val="20"/>
                <w:szCs w:val="20"/>
                <w:highlight w:val="yellow"/>
              </w:rPr>
              <w:t xml:space="preserve">Балки очистить от продуктов коррозии, выполнить антикоррозионную защиту. Нормализовать температурно-влажностный режим подвального помещения с целью замедления дальнейшей коррозии балок </w:t>
            </w:r>
          </w:p>
          <w:p w14:paraId="72681A9C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</w:p>
        </w:tc>
        <w:tc>
          <w:tcPr>
            <w:tcW w:w="2686" w:type="dxa"/>
          </w:tcPr>
          <w:p w14:paraId="1ED1BD39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Фото №№66</w:t>
            </w:r>
          </w:p>
        </w:tc>
      </w:tr>
      <w:tr w:rsidR="00C76A69" w:rsidRPr="00C76A69" w14:paraId="37F2920D" w14:textId="77777777" w:rsidTr="00DD57C9">
        <w:trPr>
          <w:cantSplit/>
          <w:trHeight w:val="20"/>
        </w:trPr>
        <w:tc>
          <w:tcPr>
            <w:tcW w:w="1459" w:type="dxa"/>
          </w:tcPr>
          <w:p w14:paraId="28EAB417" w14:textId="7839083A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4.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begin"/>
            </w:r>
            <w:r w:rsidRPr="001D7518">
              <w:rPr>
                <w:iCs/>
                <w:sz w:val="20"/>
                <w:szCs w:val="20"/>
                <w:highlight w:val="yellow"/>
              </w:rPr>
              <w:instrText xml:space="preserve"> SEQ ДВ6 \* ARABIC </w:instrTex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separate"/>
            </w:r>
            <w:r w:rsidR="00843094" w:rsidRPr="001D7518">
              <w:rPr>
                <w:iCs/>
                <w:noProof/>
                <w:sz w:val="20"/>
                <w:szCs w:val="20"/>
                <w:highlight w:val="yellow"/>
              </w:rPr>
              <w:t>8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4F0BA34E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Значительный износ полов</w:t>
            </w:r>
          </w:p>
        </w:tc>
        <w:tc>
          <w:tcPr>
            <w:tcW w:w="2324" w:type="dxa"/>
            <w:vAlign w:val="center"/>
          </w:tcPr>
          <w:p w14:paraId="0C84D615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Повсеместно</w:t>
            </w:r>
          </w:p>
        </w:tc>
        <w:tc>
          <w:tcPr>
            <w:tcW w:w="4521" w:type="dxa"/>
            <w:vAlign w:val="center"/>
          </w:tcPr>
          <w:p w14:paraId="5F15A8F0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Выполнить замену покрытия полов согласно требованиям раздела АР.</w:t>
            </w:r>
          </w:p>
        </w:tc>
        <w:tc>
          <w:tcPr>
            <w:tcW w:w="2686" w:type="dxa"/>
          </w:tcPr>
          <w:p w14:paraId="5CFED9B3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Фото №№64, №81, №82, №84</w:t>
            </w:r>
          </w:p>
        </w:tc>
      </w:tr>
      <w:tr w:rsidR="00C76A69" w:rsidRPr="00C76A69" w14:paraId="692A8890" w14:textId="77777777" w:rsidTr="00DD57C9">
        <w:trPr>
          <w:cantSplit/>
          <w:trHeight w:val="20"/>
        </w:trPr>
        <w:tc>
          <w:tcPr>
            <w:tcW w:w="1459" w:type="dxa"/>
          </w:tcPr>
          <w:p w14:paraId="6FD9D762" w14:textId="68C446E1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4.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begin"/>
            </w:r>
            <w:r w:rsidRPr="001D7518">
              <w:rPr>
                <w:iCs/>
                <w:sz w:val="20"/>
                <w:szCs w:val="20"/>
                <w:highlight w:val="yellow"/>
              </w:rPr>
              <w:instrText xml:space="preserve"> SEQ ДВ6 \* ARABIC </w:instrTex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separate"/>
            </w:r>
            <w:r w:rsidR="00843094" w:rsidRPr="001D7518">
              <w:rPr>
                <w:iCs/>
                <w:noProof/>
                <w:sz w:val="20"/>
                <w:szCs w:val="20"/>
                <w:highlight w:val="yellow"/>
              </w:rPr>
              <w:t>9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1328C291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Трещины в бетонных полах</w:t>
            </w:r>
          </w:p>
        </w:tc>
        <w:tc>
          <w:tcPr>
            <w:tcW w:w="2324" w:type="dxa"/>
            <w:vAlign w:val="center"/>
          </w:tcPr>
          <w:p w14:paraId="1DBCE0D0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Локально, см. графическую часть</w:t>
            </w:r>
          </w:p>
        </w:tc>
        <w:tc>
          <w:tcPr>
            <w:tcW w:w="4521" w:type="dxa"/>
            <w:vAlign w:val="center"/>
          </w:tcPr>
          <w:p w14:paraId="72093E83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 xml:space="preserve">Выполнить </w:t>
            </w:r>
            <w:proofErr w:type="spellStart"/>
            <w:r w:rsidRPr="001D7518">
              <w:rPr>
                <w:iCs/>
                <w:sz w:val="20"/>
                <w:szCs w:val="20"/>
                <w:highlight w:val="yellow"/>
              </w:rPr>
              <w:t>зачеканку</w:t>
            </w:r>
            <w:proofErr w:type="spellEnd"/>
            <w:r w:rsidRPr="001D7518">
              <w:rPr>
                <w:iCs/>
                <w:sz w:val="20"/>
                <w:szCs w:val="20"/>
                <w:highlight w:val="yellow"/>
              </w:rPr>
              <w:t xml:space="preserve"> трещин ремонтным раствором</w:t>
            </w:r>
          </w:p>
        </w:tc>
        <w:tc>
          <w:tcPr>
            <w:tcW w:w="2686" w:type="dxa"/>
          </w:tcPr>
          <w:p w14:paraId="67B01535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Фото №№67, №91</w:t>
            </w:r>
          </w:p>
        </w:tc>
      </w:tr>
      <w:tr w:rsidR="00C76A69" w:rsidRPr="00C76A69" w14:paraId="64105148" w14:textId="77777777" w:rsidTr="00DD57C9">
        <w:trPr>
          <w:cantSplit/>
          <w:trHeight w:val="20"/>
        </w:trPr>
        <w:tc>
          <w:tcPr>
            <w:tcW w:w="1459" w:type="dxa"/>
          </w:tcPr>
          <w:p w14:paraId="1FC5F540" w14:textId="5733DF39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4.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begin"/>
            </w:r>
            <w:r w:rsidRPr="001D7518">
              <w:rPr>
                <w:iCs/>
                <w:sz w:val="20"/>
                <w:szCs w:val="20"/>
                <w:highlight w:val="yellow"/>
              </w:rPr>
              <w:instrText xml:space="preserve"> SEQ ДВ6 \* ARABIC </w:instrTex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separate"/>
            </w:r>
            <w:r w:rsidR="00843094" w:rsidRPr="001D7518">
              <w:rPr>
                <w:iCs/>
                <w:noProof/>
                <w:sz w:val="20"/>
                <w:szCs w:val="20"/>
                <w:highlight w:val="yellow"/>
              </w:rPr>
              <w:t>10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085E522C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Значительный прогиб деревянных балок перекрытий</w:t>
            </w:r>
          </w:p>
        </w:tc>
        <w:tc>
          <w:tcPr>
            <w:tcW w:w="2324" w:type="dxa"/>
            <w:vAlign w:val="center"/>
          </w:tcPr>
          <w:p w14:paraId="2583251F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Над 3 этажом в осях 15-16</w:t>
            </w:r>
          </w:p>
        </w:tc>
        <w:tc>
          <w:tcPr>
            <w:tcW w:w="4521" w:type="dxa"/>
            <w:vAlign w:val="center"/>
          </w:tcPr>
          <w:p w14:paraId="3333E683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Выполнить усиление, при необходимости предусмотреть подпорные конструкции</w:t>
            </w:r>
          </w:p>
        </w:tc>
        <w:tc>
          <w:tcPr>
            <w:tcW w:w="2686" w:type="dxa"/>
          </w:tcPr>
          <w:p w14:paraId="691EF7AB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Фото №№90</w:t>
            </w:r>
          </w:p>
        </w:tc>
      </w:tr>
      <w:tr w:rsidR="00586640" w:rsidRPr="00C76A69" w14:paraId="4D669168" w14:textId="77777777" w:rsidTr="00DD57C9">
        <w:trPr>
          <w:cantSplit/>
          <w:trHeight w:val="20"/>
        </w:trPr>
        <w:tc>
          <w:tcPr>
            <w:tcW w:w="1459" w:type="dxa"/>
          </w:tcPr>
          <w:p w14:paraId="5355E23F" w14:textId="3A3610F8" w:rsidR="00586640" w:rsidRPr="001D7518" w:rsidRDefault="00586640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4.11</w:t>
            </w:r>
          </w:p>
        </w:tc>
        <w:tc>
          <w:tcPr>
            <w:tcW w:w="4210" w:type="dxa"/>
            <w:vAlign w:val="center"/>
          </w:tcPr>
          <w:p w14:paraId="20D56687" w14:textId="5EEF09DA" w:rsidR="00586640" w:rsidRPr="001D7518" w:rsidRDefault="00586640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Значительный прогиб подшивки перекрытия</w:t>
            </w:r>
          </w:p>
        </w:tc>
        <w:tc>
          <w:tcPr>
            <w:tcW w:w="2324" w:type="dxa"/>
            <w:vAlign w:val="center"/>
          </w:tcPr>
          <w:p w14:paraId="35CB0224" w14:textId="0C3C2991" w:rsidR="00586640" w:rsidRPr="001D7518" w:rsidRDefault="00586640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В осях 4-5/А-Б над 1 этажом</w:t>
            </w:r>
          </w:p>
        </w:tc>
        <w:tc>
          <w:tcPr>
            <w:tcW w:w="4521" w:type="dxa"/>
            <w:vAlign w:val="center"/>
          </w:tcPr>
          <w:p w14:paraId="481DE24A" w14:textId="1A28F60C" w:rsidR="00586640" w:rsidRPr="001D7518" w:rsidRDefault="00586640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Выполнить переборку подшивки с устройством каркаса с подвешиванием к несущим конструкциям перекрытий</w:t>
            </w:r>
          </w:p>
        </w:tc>
        <w:tc>
          <w:tcPr>
            <w:tcW w:w="2686" w:type="dxa"/>
          </w:tcPr>
          <w:p w14:paraId="3D7F081A" w14:textId="7B3FD54C" w:rsidR="00586640" w:rsidRPr="001D7518" w:rsidRDefault="00586640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Фото №№</w:t>
            </w:r>
          </w:p>
        </w:tc>
      </w:tr>
      <w:tr w:rsidR="00C76A69" w:rsidRPr="00C76A69" w14:paraId="032A1AB2" w14:textId="77777777" w:rsidTr="00DD57C9">
        <w:trPr>
          <w:cantSplit/>
          <w:trHeight w:val="20"/>
        </w:trPr>
        <w:tc>
          <w:tcPr>
            <w:tcW w:w="15200" w:type="dxa"/>
            <w:gridSpan w:val="5"/>
            <w:vAlign w:val="center"/>
          </w:tcPr>
          <w:p w14:paraId="610B2227" w14:textId="77777777" w:rsidR="00C76A69" w:rsidRPr="001D7518" w:rsidRDefault="00C76A69" w:rsidP="00C76A69">
            <w:pPr>
              <w:numPr>
                <w:ilvl w:val="0"/>
                <w:numId w:val="29"/>
              </w:numPr>
              <w:contextualSpacing/>
              <w:jc w:val="center"/>
              <w:rPr>
                <w:b/>
                <w:bCs/>
                <w:iCs/>
                <w:highlight w:val="yellow"/>
              </w:rPr>
            </w:pPr>
            <w:r w:rsidRPr="001D7518">
              <w:rPr>
                <w:b/>
                <w:bCs/>
                <w:iCs/>
                <w:highlight w:val="yellow"/>
              </w:rPr>
              <w:t>Покрытие</w:t>
            </w:r>
          </w:p>
        </w:tc>
      </w:tr>
      <w:tr w:rsidR="007D2231" w:rsidRPr="00C76A69" w14:paraId="72562755" w14:textId="77777777" w:rsidTr="00DD57C9">
        <w:trPr>
          <w:cantSplit/>
          <w:trHeight w:val="20"/>
        </w:trPr>
        <w:tc>
          <w:tcPr>
            <w:tcW w:w="1459" w:type="dxa"/>
            <w:vAlign w:val="center"/>
          </w:tcPr>
          <w:p w14:paraId="014EE10E" w14:textId="796BB109" w:rsidR="007D2231" w:rsidRPr="001D7518" w:rsidRDefault="007D2231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5.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begin"/>
            </w:r>
            <w:r w:rsidRPr="001D7518">
              <w:rPr>
                <w:iCs/>
                <w:sz w:val="20"/>
                <w:szCs w:val="20"/>
                <w:highlight w:val="yellow"/>
              </w:rPr>
              <w:instrText xml:space="preserve"> SEQ ДВ8 \* ARABIC </w:instrTex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separate"/>
            </w:r>
            <w:r w:rsidRPr="001D7518">
              <w:rPr>
                <w:iCs/>
                <w:noProof/>
                <w:sz w:val="20"/>
                <w:szCs w:val="20"/>
                <w:highlight w:val="yellow"/>
              </w:rPr>
              <w:t>1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4A1C8704" w14:textId="77777777" w:rsidR="007D2231" w:rsidRPr="001D7518" w:rsidRDefault="007D2231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 xml:space="preserve">Поверхностная коррозия металлических листов </w:t>
            </w:r>
            <w:proofErr w:type="spellStart"/>
            <w:r w:rsidRPr="001D7518">
              <w:rPr>
                <w:iCs/>
                <w:sz w:val="20"/>
                <w:szCs w:val="20"/>
                <w:highlight w:val="yellow"/>
              </w:rPr>
              <w:t>фальцевой</w:t>
            </w:r>
            <w:proofErr w:type="spellEnd"/>
            <w:r w:rsidRPr="001D7518">
              <w:rPr>
                <w:iCs/>
                <w:sz w:val="20"/>
                <w:szCs w:val="20"/>
                <w:highlight w:val="yellow"/>
              </w:rPr>
              <w:t xml:space="preserve"> кровли, неплотности в фальцах</w:t>
            </w:r>
          </w:p>
        </w:tc>
        <w:tc>
          <w:tcPr>
            <w:tcW w:w="2324" w:type="dxa"/>
            <w:vAlign w:val="center"/>
          </w:tcPr>
          <w:p w14:paraId="43748661" w14:textId="77777777" w:rsidR="007D2231" w:rsidRPr="001D7518" w:rsidRDefault="007D2231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Повсеместно</w:t>
            </w:r>
          </w:p>
        </w:tc>
        <w:tc>
          <w:tcPr>
            <w:tcW w:w="4521" w:type="dxa"/>
            <w:vAlign w:val="center"/>
          </w:tcPr>
          <w:p w14:paraId="68540D7B" w14:textId="77777777" w:rsidR="007D2231" w:rsidRPr="001D7518" w:rsidRDefault="007D2231" w:rsidP="00C76A69">
            <w:pPr>
              <w:widowControl w:val="0"/>
              <w:autoSpaceDE w:val="0"/>
              <w:autoSpaceDN w:val="0"/>
              <w:adjustRightInd w:val="0"/>
              <w:rPr>
                <w:iCs/>
                <w:color w:val="000000"/>
                <w:sz w:val="20"/>
                <w:szCs w:val="20"/>
                <w:highlight w:val="yellow"/>
              </w:rPr>
            </w:pPr>
            <w:r w:rsidRPr="001D7518">
              <w:rPr>
                <w:iCs/>
                <w:color w:val="000000"/>
                <w:sz w:val="20"/>
                <w:szCs w:val="20"/>
                <w:highlight w:val="yellow"/>
              </w:rPr>
              <w:t>Ввиду повсеместного характера дефектов, а также превышения несущей способности конструкций стропильной системы, целесообразна полная замена кровли и стропильной системы по специально разработанному проекту</w:t>
            </w:r>
          </w:p>
          <w:p w14:paraId="7B960424" w14:textId="77777777" w:rsidR="007D2231" w:rsidRPr="001D7518" w:rsidRDefault="007D2231" w:rsidP="00C76A69">
            <w:pPr>
              <w:rPr>
                <w:iCs/>
                <w:sz w:val="20"/>
                <w:szCs w:val="20"/>
                <w:highlight w:val="yellow"/>
              </w:rPr>
            </w:pPr>
          </w:p>
        </w:tc>
        <w:tc>
          <w:tcPr>
            <w:tcW w:w="2686" w:type="dxa"/>
          </w:tcPr>
          <w:p w14:paraId="4529DED3" w14:textId="77777777" w:rsidR="007D2231" w:rsidRPr="001D7518" w:rsidRDefault="007D2231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Фото №№93</w:t>
            </w:r>
          </w:p>
        </w:tc>
      </w:tr>
      <w:tr w:rsidR="007D2231" w:rsidRPr="00C76A69" w14:paraId="5B441C09" w14:textId="77777777" w:rsidTr="00DD57C9">
        <w:trPr>
          <w:cantSplit/>
          <w:trHeight w:val="20"/>
        </w:trPr>
        <w:tc>
          <w:tcPr>
            <w:tcW w:w="1459" w:type="dxa"/>
          </w:tcPr>
          <w:p w14:paraId="6E2FCA2F" w14:textId="40C9999D" w:rsidR="007D2231" w:rsidRPr="001D7518" w:rsidRDefault="007D2231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lastRenderedPageBreak/>
              <w:t>5.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begin"/>
            </w:r>
            <w:r w:rsidRPr="001D7518">
              <w:rPr>
                <w:iCs/>
                <w:sz w:val="20"/>
                <w:szCs w:val="20"/>
                <w:highlight w:val="yellow"/>
              </w:rPr>
              <w:instrText xml:space="preserve"> SEQ ДВ8 \* ARABIC </w:instrTex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separate"/>
            </w:r>
            <w:r w:rsidRPr="001D7518">
              <w:rPr>
                <w:iCs/>
                <w:noProof/>
                <w:sz w:val="20"/>
                <w:szCs w:val="20"/>
                <w:highlight w:val="yellow"/>
              </w:rPr>
              <w:t>2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3A6C52E7" w14:textId="77777777" w:rsidR="007D2231" w:rsidRPr="001D7518" w:rsidRDefault="007D2231" w:rsidP="00C76A69">
            <w:pPr>
              <w:widowControl w:val="0"/>
              <w:autoSpaceDE w:val="0"/>
              <w:autoSpaceDN w:val="0"/>
              <w:adjustRightInd w:val="0"/>
              <w:rPr>
                <w:iCs/>
                <w:color w:val="000000"/>
                <w:sz w:val="20"/>
                <w:szCs w:val="20"/>
                <w:highlight w:val="yellow"/>
              </w:rPr>
            </w:pPr>
            <w:r w:rsidRPr="001D7518">
              <w:rPr>
                <w:iCs/>
                <w:color w:val="000000"/>
                <w:sz w:val="20"/>
                <w:szCs w:val="20"/>
                <w:highlight w:val="yellow"/>
              </w:rPr>
              <w:t xml:space="preserve">Замачивание элементов стропильной системы и потолка мансарды </w:t>
            </w:r>
          </w:p>
          <w:p w14:paraId="68B53C0F" w14:textId="77777777" w:rsidR="007D2231" w:rsidRPr="001D7518" w:rsidRDefault="007D2231" w:rsidP="00C76A69">
            <w:pPr>
              <w:rPr>
                <w:iCs/>
                <w:sz w:val="20"/>
                <w:szCs w:val="20"/>
                <w:highlight w:val="yellow"/>
              </w:rPr>
            </w:pPr>
          </w:p>
        </w:tc>
        <w:tc>
          <w:tcPr>
            <w:tcW w:w="2324" w:type="dxa"/>
            <w:vAlign w:val="center"/>
          </w:tcPr>
          <w:p w14:paraId="0BCE0AFB" w14:textId="77777777" w:rsidR="007D2231" w:rsidRPr="001D7518" w:rsidRDefault="007D2231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Локально, преимущественно у внешних стен</w:t>
            </w:r>
          </w:p>
        </w:tc>
        <w:tc>
          <w:tcPr>
            <w:tcW w:w="4521" w:type="dxa"/>
            <w:vAlign w:val="center"/>
          </w:tcPr>
          <w:p w14:paraId="1E74A7DD" w14:textId="77777777" w:rsidR="007D2231" w:rsidRPr="001D7518" w:rsidRDefault="007D2231" w:rsidP="007D2231">
            <w:pPr>
              <w:widowControl w:val="0"/>
              <w:autoSpaceDE w:val="0"/>
              <w:autoSpaceDN w:val="0"/>
              <w:adjustRightInd w:val="0"/>
              <w:rPr>
                <w:iCs/>
                <w:color w:val="000000"/>
                <w:sz w:val="20"/>
                <w:szCs w:val="20"/>
                <w:highlight w:val="yellow"/>
              </w:rPr>
            </w:pPr>
            <w:r w:rsidRPr="001D7518">
              <w:rPr>
                <w:iCs/>
                <w:color w:val="000000"/>
                <w:sz w:val="20"/>
                <w:szCs w:val="20"/>
                <w:highlight w:val="yellow"/>
              </w:rPr>
              <w:t>Ввиду повсеместного характера дефектов, а также превышения несущей способности конструкций стропильной системы, целесообразна полная замена кровли и стропильной системы по специально разработанному проекту</w:t>
            </w:r>
          </w:p>
          <w:p w14:paraId="7A87F880" w14:textId="77777777" w:rsidR="007D2231" w:rsidRPr="001D7518" w:rsidRDefault="007D2231" w:rsidP="00C76A69">
            <w:pPr>
              <w:rPr>
                <w:iCs/>
                <w:sz w:val="20"/>
                <w:szCs w:val="20"/>
                <w:highlight w:val="yellow"/>
              </w:rPr>
            </w:pPr>
          </w:p>
        </w:tc>
        <w:tc>
          <w:tcPr>
            <w:tcW w:w="2686" w:type="dxa"/>
          </w:tcPr>
          <w:p w14:paraId="4D5544FA" w14:textId="77777777" w:rsidR="007D2231" w:rsidRPr="001D7518" w:rsidRDefault="007D2231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Фото №№93, №96, №97, №98</w:t>
            </w:r>
          </w:p>
        </w:tc>
      </w:tr>
      <w:tr w:rsidR="00C76A69" w:rsidRPr="00C76A69" w14:paraId="46383582" w14:textId="77777777" w:rsidTr="00DD57C9">
        <w:trPr>
          <w:cantSplit/>
          <w:trHeight w:val="20"/>
        </w:trPr>
        <w:tc>
          <w:tcPr>
            <w:tcW w:w="15200" w:type="dxa"/>
            <w:gridSpan w:val="5"/>
            <w:vAlign w:val="center"/>
          </w:tcPr>
          <w:p w14:paraId="66CC49CD" w14:textId="77777777" w:rsidR="00C76A69" w:rsidRPr="001D7518" w:rsidRDefault="00C76A69" w:rsidP="00C76A69">
            <w:pPr>
              <w:numPr>
                <w:ilvl w:val="0"/>
                <w:numId w:val="29"/>
              </w:numPr>
              <w:contextualSpacing/>
              <w:jc w:val="center"/>
              <w:rPr>
                <w:b/>
                <w:bCs/>
                <w:iCs/>
                <w:highlight w:val="yellow"/>
              </w:rPr>
            </w:pPr>
            <w:r w:rsidRPr="001D7518">
              <w:rPr>
                <w:b/>
                <w:bCs/>
                <w:iCs/>
                <w:highlight w:val="yellow"/>
              </w:rPr>
              <w:t>Лестницы</w:t>
            </w:r>
          </w:p>
        </w:tc>
      </w:tr>
      <w:tr w:rsidR="00C76A69" w:rsidRPr="00C76A69" w14:paraId="26BF3732" w14:textId="77777777" w:rsidTr="00DD57C9">
        <w:trPr>
          <w:cantSplit/>
          <w:trHeight w:val="20"/>
        </w:trPr>
        <w:tc>
          <w:tcPr>
            <w:tcW w:w="1459" w:type="dxa"/>
            <w:vAlign w:val="center"/>
          </w:tcPr>
          <w:p w14:paraId="7569959D" w14:textId="700E5738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6.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begin"/>
            </w:r>
            <w:r w:rsidRPr="001D7518">
              <w:rPr>
                <w:iCs/>
                <w:sz w:val="20"/>
                <w:szCs w:val="20"/>
                <w:highlight w:val="yellow"/>
              </w:rPr>
              <w:instrText xml:space="preserve"> SEQ ДВ10 \* ARABIC </w:instrTex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separate"/>
            </w:r>
            <w:r w:rsidR="00843094" w:rsidRPr="001D7518">
              <w:rPr>
                <w:iCs/>
                <w:noProof/>
                <w:sz w:val="20"/>
                <w:szCs w:val="20"/>
                <w:highlight w:val="yellow"/>
              </w:rPr>
              <w:t>1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6E9D9C9F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Сильный износ покрытия лестничных площадок (истирание, сети трещин)</w:t>
            </w:r>
          </w:p>
        </w:tc>
        <w:tc>
          <w:tcPr>
            <w:tcW w:w="2324" w:type="dxa"/>
            <w:vAlign w:val="center"/>
          </w:tcPr>
          <w:p w14:paraId="2F8E71E1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Лестница в осях 12-13/Г-Д</w:t>
            </w:r>
          </w:p>
        </w:tc>
        <w:tc>
          <w:tcPr>
            <w:tcW w:w="4521" w:type="dxa"/>
            <w:vAlign w:val="center"/>
          </w:tcPr>
          <w:p w14:paraId="06B390CB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 xml:space="preserve">Выполнить восстановление </w:t>
            </w:r>
            <w:proofErr w:type="spellStart"/>
            <w:r w:rsidRPr="001D7518">
              <w:rPr>
                <w:iCs/>
                <w:sz w:val="20"/>
                <w:szCs w:val="20"/>
                <w:highlight w:val="yellow"/>
              </w:rPr>
              <w:t>ж.б</w:t>
            </w:r>
            <w:proofErr w:type="spellEnd"/>
            <w:r w:rsidRPr="001D7518">
              <w:rPr>
                <w:iCs/>
                <w:sz w:val="20"/>
                <w:szCs w:val="20"/>
                <w:highlight w:val="yellow"/>
              </w:rPr>
              <w:t>. покрытия площадок лестниц, замену изношенной облицовки</w:t>
            </w:r>
          </w:p>
        </w:tc>
        <w:tc>
          <w:tcPr>
            <w:tcW w:w="2686" w:type="dxa"/>
          </w:tcPr>
          <w:p w14:paraId="31C67D3C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Фото №№99, №101, №102, №103, №104, №105, №106</w:t>
            </w:r>
          </w:p>
        </w:tc>
      </w:tr>
      <w:tr w:rsidR="00C76A69" w:rsidRPr="00C76A69" w14:paraId="3D7D34B4" w14:textId="77777777" w:rsidTr="00DD57C9">
        <w:trPr>
          <w:cantSplit/>
          <w:trHeight w:val="20"/>
        </w:trPr>
        <w:tc>
          <w:tcPr>
            <w:tcW w:w="1459" w:type="dxa"/>
          </w:tcPr>
          <w:p w14:paraId="10B54F2F" w14:textId="1BC93114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6.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begin"/>
            </w:r>
            <w:r w:rsidRPr="001D7518">
              <w:rPr>
                <w:iCs/>
                <w:sz w:val="20"/>
                <w:szCs w:val="20"/>
                <w:highlight w:val="yellow"/>
              </w:rPr>
              <w:instrText xml:space="preserve"> SEQ ДВ10 \* ARABIC </w:instrTex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separate"/>
            </w:r>
            <w:r w:rsidR="00843094" w:rsidRPr="001D7518">
              <w:rPr>
                <w:iCs/>
                <w:noProof/>
                <w:sz w:val="20"/>
                <w:szCs w:val="20"/>
                <w:highlight w:val="yellow"/>
              </w:rPr>
              <w:t>2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16AB85A2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Сколы облицовки, бетона, деформация ступеней</w:t>
            </w:r>
          </w:p>
        </w:tc>
        <w:tc>
          <w:tcPr>
            <w:tcW w:w="2324" w:type="dxa"/>
            <w:vAlign w:val="center"/>
          </w:tcPr>
          <w:p w14:paraId="4D325D3C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Лестница в осях 10-11/Б-В, 1 этаж</w:t>
            </w:r>
          </w:p>
        </w:tc>
        <w:tc>
          <w:tcPr>
            <w:tcW w:w="4521" w:type="dxa"/>
            <w:vAlign w:val="center"/>
          </w:tcPr>
          <w:p w14:paraId="202FA848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 xml:space="preserve">Заменить поврежденные элементы облицовки, выполнить </w:t>
            </w:r>
            <w:proofErr w:type="spellStart"/>
            <w:r w:rsidRPr="001D7518">
              <w:rPr>
                <w:iCs/>
                <w:sz w:val="20"/>
                <w:szCs w:val="20"/>
                <w:highlight w:val="yellow"/>
              </w:rPr>
              <w:t>докомпоновку</w:t>
            </w:r>
            <w:proofErr w:type="spellEnd"/>
            <w:r w:rsidRPr="001D7518">
              <w:rPr>
                <w:iCs/>
                <w:sz w:val="20"/>
                <w:szCs w:val="20"/>
                <w:highlight w:val="yellow"/>
              </w:rPr>
              <w:t xml:space="preserve"> бетонных ступеней</w:t>
            </w:r>
          </w:p>
        </w:tc>
        <w:tc>
          <w:tcPr>
            <w:tcW w:w="2686" w:type="dxa"/>
          </w:tcPr>
          <w:p w14:paraId="5F5791B2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Фото №№100, №105</w:t>
            </w:r>
          </w:p>
        </w:tc>
      </w:tr>
      <w:tr w:rsidR="00C76A69" w:rsidRPr="00C76A69" w14:paraId="2636E251" w14:textId="77777777" w:rsidTr="00DD57C9">
        <w:trPr>
          <w:cantSplit/>
          <w:trHeight w:val="20"/>
        </w:trPr>
        <w:tc>
          <w:tcPr>
            <w:tcW w:w="1459" w:type="dxa"/>
          </w:tcPr>
          <w:p w14:paraId="075BAB78" w14:textId="1ADAD95B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6.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begin"/>
            </w:r>
            <w:r w:rsidRPr="001D7518">
              <w:rPr>
                <w:iCs/>
                <w:sz w:val="20"/>
                <w:szCs w:val="20"/>
                <w:highlight w:val="yellow"/>
              </w:rPr>
              <w:instrText xml:space="preserve"> SEQ ДВ10 \* ARABIC </w:instrTex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separate"/>
            </w:r>
            <w:r w:rsidR="00843094" w:rsidRPr="001D7518">
              <w:rPr>
                <w:iCs/>
                <w:noProof/>
                <w:sz w:val="20"/>
                <w:szCs w:val="20"/>
                <w:highlight w:val="yellow"/>
              </w:rPr>
              <w:t>3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62CDD868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Коррозия и деформации элементов поручней и балюстрады</w:t>
            </w:r>
          </w:p>
        </w:tc>
        <w:tc>
          <w:tcPr>
            <w:tcW w:w="2324" w:type="dxa"/>
            <w:vAlign w:val="center"/>
          </w:tcPr>
          <w:p w14:paraId="0DF4085E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Лестница в осях 12-13/Г-Д</w:t>
            </w:r>
          </w:p>
        </w:tc>
        <w:tc>
          <w:tcPr>
            <w:tcW w:w="4521" w:type="dxa"/>
            <w:vAlign w:val="center"/>
          </w:tcPr>
          <w:p w14:paraId="65F1B7EB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Заменить ограждение и поручни</w:t>
            </w:r>
          </w:p>
        </w:tc>
        <w:tc>
          <w:tcPr>
            <w:tcW w:w="2686" w:type="dxa"/>
          </w:tcPr>
          <w:p w14:paraId="05298DF0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Фото №№104, №105</w:t>
            </w:r>
          </w:p>
        </w:tc>
      </w:tr>
      <w:tr w:rsidR="00C76A69" w:rsidRPr="00C76A69" w14:paraId="39C1EBFD" w14:textId="77777777" w:rsidTr="00DD57C9">
        <w:trPr>
          <w:cantSplit/>
          <w:trHeight w:val="20"/>
        </w:trPr>
        <w:tc>
          <w:tcPr>
            <w:tcW w:w="15200" w:type="dxa"/>
            <w:gridSpan w:val="5"/>
            <w:vAlign w:val="center"/>
          </w:tcPr>
          <w:p w14:paraId="35A5EEAB" w14:textId="77777777" w:rsidR="00C76A69" w:rsidRPr="001D7518" w:rsidRDefault="00C76A69" w:rsidP="00C76A69">
            <w:pPr>
              <w:numPr>
                <w:ilvl w:val="0"/>
                <w:numId w:val="29"/>
              </w:numPr>
              <w:contextualSpacing/>
              <w:jc w:val="center"/>
              <w:rPr>
                <w:b/>
                <w:bCs/>
                <w:iCs/>
                <w:highlight w:val="yellow"/>
              </w:rPr>
            </w:pPr>
            <w:r w:rsidRPr="001D7518">
              <w:rPr>
                <w:b/>
                <w:bCs/>
                <w:iCs/>
                <w:highlight w:val="yellow"/>
              </w:rPr>
              <w:t>Оконные и дверные заполнения</w:t>
            </w:r>
          </w:p>
        </w:tc>
      </w:tr>
      <w:tr w:rsidR="00C76A69" w:rsidRPr="00C76A69" w14:paraId="1A3D8F29" w14:textId="77777777" w:rsidTr="00DD57C9">
        <w:trPr>
          <w:cantSplit/>
          <w:trHeight w:val="20"/>
        </w:trPr>
        <w:tc>
          <w:tcPr>
            <w:tcW w:w="1459" w:type="dxa"/>
            <w:vAlign w:val="center"/>
          </w:tcPr>
          <w:p w14:paraId="5F8728E4" w14:textId="20B9533C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9.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begin"/>
            </w:r>
            <w:r w:rsidRPr="001D7518">
              <w:rPr>
                <w:iCs/>
                <w:sz w:val="20"/>
                <w:szCs w:val="20"/>
                <w:highlight w:val="yellow"/>
              </w:rPr>
              <w:instrText xml:space="preserve"> SEQ ДВ16 \* ARABIC </w:instrTex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separate"/>
            </w:r>
            <w:r w:rsidR="00843094" w:rsidRPr="001D7518">
              <w:rPr>
                <w:iCs/>
                <w:noProof/>
                <w:sz w:val="20"/>
                <w:szCs w:val="20"/>
                <w:highlight w:val="yellow"/>
              </w:rPr>
              <w:t>1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4210" w:type="dxa"/>
          </w:tcPr>
          <w:p w14:paraId="5F38A6D1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Утрата полотен остекления</w:t>
            </w:r>
          </w:p>
        </w:tc>
        <w:tc>
          <w:tcPr>
            <w:tcW w:w="2324" w:type="dxa"/>
            <w:vAlign w:val="center"/>
          </w:tcPr>
          <w:p w14:paraId="1B6480A9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Фасад Д/16-1: на лестничной клетке в осях 13-12, арочные заполнения в осях 13-9, окно в осях 5-4</w:t>
            </w:r>
          </w:p>
        </w:tc>
        <w:tc>
          <w:tcPr>
            <w:tcW w:w="4521" w:type="dxa"/>
            <w:vMerge w:val="restart"/>
            <w:vAlign w:val="center"/>
          </w:tcPr>
          <w:p w14:paraId="79A899F9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Выполнить замену поврежденных оконных и дверных заполнений, имеющих следы механических повреждений и деструкции древесины, а также замену дверных заполнений внутри здания. Предусмотреть сохранение исторических заполнений и их реставрацию согласно разделу 12-11/21КНИиП– 2021– П – ТР</w:t>
            </w:r>
          </w:p>
        </w:tc>
        <w:tc>
          <w:tcPr>
            <w:tcW w:w="2686" w:type="dxa"/>
          </w:tcPr>
          <w:p w14:paraId="5427E9B4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Фото №№126, №130, №131, №132</w:t>
            </w:r>
          </w:p>
        </w:tc>
      </w:tr>
      <w:tr w:rsidR="00C76A69" w:rsidRPr="00C76A69" w14:paraId="2385390E" w14:textId="77777777" w:rsidTr="00DD57C9">
        <w:trPr>
          <w:cantSplit/>
          <w:trHeight w:val="20"/>
        </w:trPr>
        <w:tc>
          <w:tcPr>
            <w:tcW w:w="1459" w:type="dxa"/>
            <w:vAlign w:val="center"/>
          </w:tcPr>
          <w:p w14:paraId="46A9D988" w14:textId="0D9E7230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9.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begin"/>
            </w:r>
            <w:r w:rsidRPr="001D7518">
              <w:rPr>
                <w:iCs/>
                <w:sz w:val="20"/>
                <w:szCs w:val="20"/>
                <w:highlight w:val="yellow"/>
              </w:rPr>
              <w:instrText xml:space="preserve"> SEQ ДВ16 \* ARABIC </w:instrTex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separate"/>
            </w:r>
            <w:r w:rsidR="00843094" w:rsidRPr="001D7518">
              <w:rPr>
                <w:iCs/>
                <w:noProof/>
                <w:sz w:val="20"/>
                <w:szCs w:val="20"/>
                <w:highlight w:val="yellow"/>
              </w:rPr>
              <w:t>2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4210" w:type="dxa"/>
          </w:tcPr>
          <w:p w14:paraId="7D0B14BD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Нарушение вентиляции подвальных помещений через слуховые окна</w:t>
            </w:r>
          </w:p>
        </w:tc>
        <w:tc>
          <w:tcPr>
            <w:tcW w:w="2324" w:type="dxa"/>
            <w:vAlign w:val="center"/>
          </w:tcPr>
          <w:p w14:paraId="2D278ACD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А/4-11, Д/9-3</w:t>
            </w:r>
          </w:p>
        </w:tc>
        <w:tc>
          <w:tcPr>
            <w:tcW w:w="4521" w:type="dxa"/>
            <w:vMerge/>
            <w:vAlign w:val="center"/>
          </w:tcPr>
          <w:p w14:paraId="6104A2ED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</w:p>
        </w:tc>
        <w:tc>
          <w:tcPr>
            <w:tcW w:w="2686" w:type="dxa"/>
          </w:tcPr>
          <w:p w14:paraId="09EB50BE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Фото №№124, №125, №127, №128, №129</w:t>
            </w:r>
          </w:p>
        </w:tc>
      </w:tr>
      <w:tr w:rsidR="00C76A69" w:rsidRPr="00C76A69" w14:paraId="35C369A4" w14:textId="77777777" w:rsidTr="00DD57C9">
        <w:trPr>
          <w:cantSplit/>
          <w:trHeight w:val="20"/>
        </w:trPr>
        <w:tc>
          <w:tcPr>
            <w:tcW w:w="1459" w:type="dxa"/>
            <w:vAlign w:val="center"/>
          </w:tcPr>
          <w:p w14:paraId="48EA921F" w14:textId="0E1FE04E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9.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begin"/>
            </w:r>
            <w:r w:rsidRPr="001D7518">
              <w:rPr>
                <w:iCs/>
                <w:sz w:val="20"/>
                <w:szCs w:val="20"/>
                <w:highlight w:val="yellow"/>
              </w:rPr>
              <w:instrText xml:space="preserve"> SEQ ДВ16 \* ARABIC </w:instrTex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separate"/>
            </w:r>
            <w:r w:rsidR="00843094" w:rsidRPr="001D7518">
              <w:rPr>
                <w:iCs/>
                <w:noProof/>
                <w:sz w:val="20"/>
                <w:szCs w:val="20"/>
                <w:highlight w:val="yellow"/>
              </w:rPr>
              <w:t>3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4210" w:type="dxa"/>
          </w:tcPr>
          <w:p w14:paraId="69F48667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 xml:space="preserve">Шелушение окрасочных слоев, </w:t>
            </w:r>
            <w:proofErr w:type="spellStart"/>
            <w:r w:rsidRPr="001D7518">
              <w:rPr>
                <w:iCs/>
                <w:sz w:val="20"/>
                <w:szCs w:val="20"/>
                <w:highlight w:val="yellow"/>
              </w:rPr>
              <w:t>рассыхание</w:t>
            </w:r>
            <w:proofErr w:type="spellEnd"/>
            <w:r w:rsidRPr="001D7518">
              <w:rPr>
                <w:iCs/>
                <w:sz w:val="20"/>
                <w:szCs w:val="20"/>
                <w:highlight w:val="yellow"/>
              </w:rPr>
              <w:t xml:space="preserve"> древесины, деформация створок</w:t>
            </w:r>
          </w:p>
        </w:tc>
        <w:tc>
          <w:tcPr>
            <w:tcW w:w="2324" w:type="dxa"/>
            <w:vAlign w:val="center"/>
          </w:tcPr>
          <w:p w14:paraId="64D500C5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Повсеместно по деревянным заполнениям Фасадов по осям А, Д</w:t>
            </w:r>
          </w:p>
        </w:tc>
        <w:tc>
          <w:tcPr>
            <w:tcW w:w="4521" w:type="dxa"/>
            <w:vMerge/>
            <w:vAlign w:val="center"/>
          </w:tcPr>
          <w:p w14:paraId="5A8B8039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</w:p>
        </w:tc>
        <w:tc>
          <w:tcPr>
            <w:tcW w:w="2686" w:type="dxa"/>
          </w:tcPr>
          <w:p w14:paraId="34C2F1CF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Фото №№126, №127, №128, №130, №131, №132</w:t>
            </w:r>
          </w:p>
        </w:tc>
      </w:tr>
    </w:tbl>
    <w:p w14:paraId="24B89172" w14:textId="77777777" w:rsidR="00C76A69" w:rsidRPr="00C76A69" w:rsidRDefault="00C76A69" w:rsidP="00C76A69"/>
    <w:p w14:paraId="57B08639" w14:textId="77777777" w:rsidR="00C76A69" w:rsidRPr="00C76A69" w:rsidRDefault="00C76A69" w:rsidP="00C76A69"/>
    <w:p w14:paraId="5242A18B" w14:textId="71953881" w:rsidR="009E1AE7" w:rsidRPr="00EF7316" w:rsidRDefault="009E1AE7" w:rsidP="00D50A02">
      <w:pPr>
        <w:rPr>
          <w:b/>
          <w:sz w:val="28"/>
          <w:szCs w:val="28"/>
        </w:rPr>
        <w:sectPr w:rsidR="009E1AE7" w:rsidRPr="00EF7316" w:rsidSect="004070A7">
          <w:headerReference w:type="default" r:id="rId33"/>
          <w:footerReference w:type="default" r:id="rId34"/>
          <w:headerReference w:type="first" r:id="rId35"/>
          <w:footerReference w:type="first" r:id="rId36"/>
          <w:pgSz w:w="16838" w:h="11906" w:orient="landscape" w:code="9"/>
          <w:pgMar w:top="0" w:right="254" w:bottom="566" w:left="851" w:header="170" w:footer="0" w:gutter="0"/>
          <w:cols w:space="720"/>
          <w:docGrid w:linePitch="272"/>
        </w:sectPr>
      </w:pPr>
    </w:p>
    <w:p w14:paraId="1331959B" w14:textId="50582435" w:rsidR="00473A16" w:rsidRPr="00473A16" w:rsidRDefault="00473A16" w:rsidP="00473A16">
      <w:pPr>
        <w:keepNext/>
        <w:pageBreakBefore/>
        <w:autoSpaceDE w:val="0"/>
        <w:autoSpaceDN w:val="0"/>
        <w:adjustRightInd w:val="0"/>
        <w:spacing w:before="120" w:after="120" w:line="360" w:lineRule="auto"/>
        <w:ind w:left="284" w:right="567"/>
        <w:jc w:val="center"/>
        <w:outlineLvl w:val="1"/>
        <w:rPr>
          <w:b/>
          <w:bCs/>
          <w:sz w:val="28"/>
        </w:rPr>
      </w:pPr>
      <w:bookmarkStart w:id="155" w:name="_Toc103722812"/>
      <w:bookmarkStart w:id="156" w:name="_Toc17340012"/>
      <w:bookmarkStart w:id="157" w:name="_Toc40194385"/>
      <w:bookmarkStart w:id="158" w:name="_Toc85569502"/>
      <w:bookmarkStart w:id="159" w:name="_Toc95440414"/>
      <w:r w:rsidRPr="007D2231">
        <w:rPr>
          <w:b/>
          <w:bCs/>
          <w:sz w:val="28"/>
        </w:rPr>
        <w:lastRenderedPageBreak/>
        <w:t xml:space="preserve">Приложение </w:t>
      </w:r>
      <w:r w:rsidR="00EB45F9" w:rsidRPr="007D2231">
        <w:rPr>
          <w:b/>
          <w:bCs/>
          <w:sz w:val="28"/>
        </w:rPr>
        <w:t>Д</w:t>
      </w:r>
      <w:r w:rsidRPr="007D2231">
        <w:rPr>
          <w:b/>
          <w:bCs/>
          <w:sz w:val="28"/>
        </w:rPr>
        <w:br/>
        <w:t>ПОВЕРОЧНЫЕ РАСЧЕТЫ</w:t>
      </w:r>
      <w:bookmarkEnd w:id="155"/>
      <w:r>
        <w:rPr>
          <w:b/>
          <w:bCs/>
          <w:sz w:val="28"/>
          <w:szCs w:val="28"/>
        </w:rPr>
        <w:br w:type="page"/>
      </w:r>
    </w:p>
    <w:bookmarkEnd w:id="156"/>
    <w:bookmarkEnd w:id="157"/>
    <w:bookmarkEnd w:id="158"/>
    <w:bookmarkEnd w:id="159"/>
    <w:p w14:paraId="734F0CF3" w14:textId="4D7059BD" w:rsidR="0075229D" w:rsidRPr="0075229D" w:rsidRDefault="0075229D" w:rsidP="00917481">
      <w:pPr>
        <w:widowControl w:val="0"/>
        <w:autoSpaceDE w:val="0"/>
        <w:autoSpaceDN w:val="0"/>
        <w:adjustRightInd w:val="0"/>
        <w:rPr>
          <w:b/>
          <w:bCs/>
          <w:sz w:val="23"/>
          <w:szCs w:val="23"/>
        </w:rPr>
      </w:pPr>
      <w:r w:rsidRPr="0075229D">
        <w:rPr>
          <w:b/>
          <w:bCs/>
          <w:sz w:val="23"/>
          <w:szCs w:val="23"/>
        </w:rPr>
        <w:lastRenderedPageBreak/>
        <w:br w:type="page"/>
      </w:r>
    </w:p>
    <w:p w14:paraId="37BC3CCE" w14:textId="4A5C76D8" w:rsidR="003D0278" w:rsidRDefault="0075229D" w:rsidP="0075229D">
      <w:pPr>
        <w:keepNext/>
        <w:pageBreakBefore/>
        <w:autoSpaceDE w:val="0"/>
        <w:autoSpaceDN w:val="0"/>
        <w:adjustRightInd w:val="0"/>
        <w:spacing w:before="120" w:after="120" w:line="360" w:lineRule="auto"/>
        <w:ind w:left="284" w:right="567"/>
        <w:jc w:val="center"/>
        <w:outlineLvl w:val="1"/>
        <w:rPr>
          <w:b/>
          <w:bCs/>
          <w:sz w:val="23"/>
          <w:szCs w:val="23"/>
        </w:rPr>
      </w:pPr>
      <w:bookmarkStart w:id="160" w:name="_Toc101347730"/>
      <w:bookmarkStart w:id="161" w:name="_Toc103722839"/>
      <w:r w:rsidRPr="007D2231">
        <w:rPr>
          <w:b/>
          <w:bCs/>
          <w:sz w:val="28"/>
        </w:rPr>
        <w:lastRenderedPageBreak/>
        <w:t>Приложение Е</w:t>
      </w:r>
      <w:r w:rsidRPr="007D2231">
        <w:rPr>
          <w:b/>
          <w:bCs/>
          <w:sz w:val="28"/>
        </w:rPr>
        <w:br/>
        <w:t>ГРАФИЧЕСКАЯ ЧАСТЬ</w:t>
      </w:r>
      <w:bookmarkEnd w:id="160"/>
      <w:bookmarkEnd w:id="161"/>
    </w:p>
    <w:p w14:paraId="645F00B7" w14:textId="5482C494" w:rsidR="003D0278" w:rsidRPr="00857AAC" w:rsidRDefault="003D0278" w:rsidP="00473A16">
      <w:pPr>
        <w:rPr>
          <w:b/>
          <w:sz w:val="28"/>
          <w:szCs w:val="28"/>
        </w:rPr>
        <w:sectPr w:rsidR="003D0278" w:rsidRPr="00857AAC" w:rsidSect="004070A7">
          <w:headerReference w:type="default" r:id="rId37"/>
          <w:footerReference w:type="default" r:id="rId38"/>
          <w:headerReference w:type="first" r:id="rId39"/>
          <w:footerReference w:type="first" r:id="rId40"/>
          <w:pgSz w:w="11906" w:h="16838" w:code="9"/>
          <w:pgMar w:top="709" w:right="566" w:bottom="851" w:left="1134" w:header="0" w:footer="57" w:gutter="0"/>
          <w:cols w:space="720"/>
          <w:docGrid w:linePitch="326"/>
        </w:sectPr>
      </w:pPr>
    </w:p>
    <w:p w14:paraId="104015D7" w14:textId="7A6B6A86" w:rsidR="0061035F" w:rsidRPr="00EF7316" w:rsidRDefault="0061035F" w:rsidP="00D50A02">
      <w:pPr>
        <w:rPr>
          <w:b/>
        </w:rPr>
      </w:pPr>
    </w:p>
    <w:sectPr w:rsidR="0061035F" w:rsidRPr="00EF7316" w:rsidSect="00DB003C">
      <w:headerReference w:type="first" r:id="rId41"/>
      <w:footerReference w:type="first" r:id="rId42"/>
      <w:pgSz w:w="11906" w:h="16838" w:code="9"/>
      <w:pgMar w:top="254" w:right="566" w:bottom="851" w:left="1134" w:header="0" w:footer="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1FF71" w14:textId="77777777" w:rsidR="002D2B3C" w:rsidRDefault="002D2B3C">
      <w:r>
        <w:separator/>
      </w:r>
    </w:p>
  </w:endnote>
  <w:endnote w:type="continuationSeparator" w:id="0">
    <w:p w14:paraId="7718210B" w14:textId="77777777" w:rsidR="002D2B3C" w:rsidRDefault="002D2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ГОСТ тип А"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raffic">
    <w:altName w:val="Courier New"/>
    <w:charset w:val="00"/>
    <w:family w:val="decorative"/>
    <w:pitch w:val="variable"/>
    <w:sig w:usb0="00000007" w:usb1="00000000" w:usb2="00000000" w:usb3="00000000" w:csb0="00000013" w:csb1="00000000"/>
  </w:font>
  <w:font w:name="Academy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NewRomanPSMT">
    <w:altName w:val="MS Gothic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A">
    <w:altName w:val="Segoe UI Semilight"/>
    <w:charset w:val="CC"/>
    <w:family w:val="auto"/>
    <w:pitch w:val="variable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2668E" w14:textId="77777777" w:rsidR="004527AA" w:rsidRDefault="004527AA">
    <w:pPr>
      <w:pStyle w:val="aa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00" w:type="dxa"/>
      <w:tblInd w:w="-15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9"/>
      <w:gridCol w:w="567"/>
      <w:gridCol w:w="640"/>
      <w:gridCol w:w="641"/>
      <w:gridCol w:w="836"/>
      <w:gridCol w:w="558"/>
      <w:gridCol w:w="3900"/>
      <w:gridCol w:w="837"/>
      <w:gridCol w:w="837"/>
      <w:gridCol w:w="925"/>
    </w:tblGrid>
    <w:tr w:rsidR="00BF0579" w:rsidRPr="002F10F2" w14:paraId="3B1DC3D6" w14:textId="77777777" w:rsidTr="008E14B9">
      <w:trPr>
        <w:cantSplit/>
        <w:trHeight w:hRule="exact" w:val="284"/>
      </w:trPr>
      <w:tc>
        <w:tcPr>
          <w:tcW w:w="559" w:type="dxa"/>
          <w:tcBorders>
            <w:top w:val="single" w:sz="12" w:space="0" w:color="000000"/>
            <w:left w:val="single" w:sz="12" w:space="0" w:color="000000"/>
          </w:tcBorders>
          <w:noWrap/>
          <w:vAlign w:val="center"/>
        </w:tcPr>
        <w:p w14:paraId="0FA8CFE4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567" w:type="dxa"/>
          <w:tcBorders>
            <w:top w:val="single" w:sz="12" w:space="0" w:color="000000"/>
          </w:tcBorders>
          <w:noWrap/>
          <w:tcFitText/>
          <w:vAlign w:val="center"/>
        </w:tcPr>
        <w:p w14:paraId="5A3C11D4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0" w:type="dxa"/>
          <w:tcBorders>
            <w:top w:val="single" w:sz="12" w:space="0" w:color="000000"/>
          </w:tcBorders>
          <w:noWrap/>
          <w:vAlign w:val="center"/>
        </w:tcPr>
        <w:p w14:paraId="4D84CE1A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1" w:type="dxa"/>
          <w:tcBorders>
            <w:top w:val="single" w:sz="12" w:space="0" w:color="000000"/>
          </w:tcBorders>
          <w:noWrap/>
          <w:vAlign w:val="center"/>
        </w:tcPr>
        <w:p w14:paraId="7AE39E59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836" w:type="dxa"/>
          <w:tcBorders>
            <w:top w:val="single" w:sz="12" w:space="0" w:color="000000"/>
          </w:tcBorders>
          <w:noWrap/>
          <w:vAlign w:val="center"/>
        </w:tcPr>
        <w:p w14:paraId="093EB38C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558" w:type="dxa"/>
          <w:tcBorders>
            <w:top w:val="single" w:sz="12" w:space="0" w:color="000000"/>
          </w:tcBorders>
          <w:noWrap/>
          <w:vAlign w:val="center"/>
        </w:tcPr>
        <w:p w14:paraId="457AB509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99" w:type="dxa"/>
          <w:gridSpan w:val="4"/>
          <w:vMerge w:val="restart"/>
          <w:tcBorders>
            <w:top w:val="single" w:sz="12" w:space="0" w:color="000000"/>
          </w:tcBorders>
          <w:vAlign w:val="center"/>
        </w:tcPr>
        <w:p w14:paraId="0F7FF66F" w14:textId="61C9B3AA" w:rsidR="00BF0579" w:rsidRPr="002F10F2" w:rsidRDefault="00AB3FF5" w:rsidP="008E14B9">
          <w:pPr>
            <w:tabs>
              <w:tab w:val="left" w:pos="1605"/>
            </w:tabs>
            <w:ind w:right="33"/>
            <w:jc w:val="center"/>
            <w:rPr>
              <w:rFonts w:ascii="Arial" w:hAnsi="Arial" w:cs="Arial"/>
              <w:sz w:val="28"/>
              <w:szCs w:val="28"/>
            </w:rPr>
          </w:pPr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{{</w:t>
          </w:r>
          <w:proofErr w:type="spellStart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script</w:t>
          </w:r>
          <w:proofErr w:type="spellEnd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}}</w:t>
          </w:r>
        </w:p>
      </w:tc>
    </w:tr>
    <w:tr w:rsidR="00BF0579" w:rsidRPr="002F10F2" w14:paraId="150795E3" w14:textId="77777777" w:rsidTr="008E14B9">
      <w:trPr>
        <w:cantSplit/>
        <w:trHeight w:hRule="exact" w:val="284"/>
      </w:trPr>
      <w:tc>
        <w:tcPr>
          <w:tcW w:w="559" w:type="dxa"/>
          <w:tcBorders>
            <w:left w:val="single" w:sz="12" w:space="0" w:color="000000"/>
          </w:tcBorders>
          <w:noWrap/>
          <w:vAlign w:val="center"/>
        </w:tcPr>
        <w:p w14:paraId="7FEEB577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567" w:type="dxa"/>
          <w:noWrap/>
          <w:vAlign w:val="center"/>
        </w:tcPr>
        <w:p w14:paraId="03B49670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0" w:type="dxa"/>
          <w:noWrap/>
          <w:vAlign w:val="center"/>
        </w:tcPr>
        <w:p w14:paraId="41FBF212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641" w:type="dxa"/>
          <w:noWrap/>
          <w:vAlign w:val="center"/>
        </w:tcPr>
        <w:p w14:paraId="79827CE5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836" w:type="dxa"/>
          <w:noWrap/>
          <w:vAlign w:val="center"/>
        </w:tcPr>
        <w:p w14:paraId="1DFE4DA9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558" w:type="dxa"/>
          <w:noWrap/>
          <w:vAlign w:val="center"/>
        </w:tcPr>
        <w:p w14:paraId="3FF61899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6499" w:type="dxa"/>
          <w:gridSpan w:val="4"/>
          <w:vMerge/>
          <w:vAlign w:val="center"/>
        </w:tcPr>
        <w:p w14:paraId="5F1A7501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</w:tr>
    <w:tr w:rsidR="00BF0579" w:rsidRPr="002F10F2" w14:paraId="78058632" w14:textId="77777777" w:rsidTr="008E14B9">
      <w:trPr>
        <w:cantSplit/>
        <w:trHeight w:hRule="exact" w:val="284"/>
      </w:trPr>
      <w:tc>
        <w:tcPr>
          <w:tcW w:w="559" w:type="dxa"/>
          <w:tcBorders>
            <w:left w:val="single" w:sz="12" w:space="0" w:color="000000"/>
          </w:tcBorders>
          <w:noWrap/>
          <w:vAlign w:val="center"/>
        </w:tcPr>
        <w:p w14:paraId="5F0DD5DE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Изм.</w:t>
          </w:r>
        </w:p>
      </w:tc>
      <w:tc>
        <w:tcPr>
          <w:tcW w:w="567" w:type="dxa"/>
          <w:noWrap/>
          <w:vAlign w:val="center"/>
        </w:tcPr>
        <w:p w14:paraId="30D28C87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pacing w:val="-20"/>
              <w:sz w:val="22"/>
              <w:szCs w:val="22"/>
            </w:rPr>
          </w:pPr>
          <w:r w:rsidRPr="002F10F2">
            <w:rPr>
              <w:rFonts w:ascii="Arial Narrow" w:hAnsi="Arial Narrow"/>
              <w:spacing w:val="-20"/>
              <w:sz w:val="22"/>
              <w:szCs w:val="22"/>
            </w:rPr>
            <w:t>Кол. уч.</w:t>
          </w:r>
        </w:p>
      </w:tc>
      <w:tc>
        <w:tcPr>
          <w:tcW w:w="640" w:type="dxa"/>
          <w:noWrap/>
          <w:vAlign w:val="center"/>
        </w:tcPr>
        <w:p w14:paraId="1865D995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  <w:tc>
        <w:tcPr>
          <w:tcW w:w="641" w:type="dxa"/>
          <w:noWrap/>
          <w:vAlign w:val="center"/>
        </w:tcPr>
        <w:p w14:paraId="1658E7FF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№</w:t>
          </w:r>
          <w:r w:rsidRPr="002F10F2">
            <w:rPr>
              <w:rFonts w:ascii="Arial Narrow" w:hAnsi="Arial Narrow"/>
              <w:sz w:val="22"/>
              <w:szCs w:val="22"/>
              <w:lang w:val="en-US"/>
            </w:rPr>
            <w:t xml:space="preserve"> </w:t>
          </w:r>
          <w:r w:rsidRPr="002F10F2">
            <w:rPr>
              <w:rFonts w:ascii="Arial Narrow" w:hAnsi="Arial Narrow"/>
              <w:sz w:val="22"/>
              <w:szCs w:val="22"/>
            </w:rPr>
            <w:t>док</w:t>
          </w:r>
          <w:r w:rsidRPr="002F10F2">
            <w:rPr>
              <w:rFonts w:ascii="Arial Narrow" w:hAnsi="Arial Narrow"/>
              <w:sz w:val="22"/>
              <w:szCs w:val="22"/>
              <w:lang w:val="en-US"/>
            </w:rPr>
            <w:t>.</w:t>
          </w:r>
        </w:p>
      </w:tc>
      <w:tc>
        <w:tcPr>
          <w:tcW w:w="836" w:type="dxa"/>
          <w:noWrap/>
          <w:vAlign w:val="center"/>
        </w:tcPr>
        <w:p w14:paraId="6BC8E452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Подп.</w:t>
          </w:r>
        </w:p>
      </w:tc>
      <w:tc>
        <w:tcPr>
          <w:tcW w:w="558" w:type="dxa"/>
          <w:noWrap/>
          <w:vAlign w:val="center"/>
        </w:tcPr>
        <w:p w14:paraId="14EC10F5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Дата</w:t>
          </w:r>
        </w:p>
      </w:tc>
      <w:tc>
        <w:tcPr>
          <w:tcW w:w="6499" w:type="dxa"/>
          <w:gridSpan w:val="4"/>
          <w:vMerge/>
          <w:vAlign w:val="center"/>
        </w:tcPr>
        <w:p w14:paraId="3F534186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</w:tr>
    <w:tr w:rsidR="00BF0579" w:rsidRPr="002F10F2" w14:paraId="2C3B63DD" w14:textId="77777777" w:rsidTr="008E14B9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06FA282D" w14:textId="1FF23A8F" w:rsidR="00BF0579" w:rsidRPr="008E14B9" w:rsidRDefault="00BF0579" w:rsidP="00AB02DF">
          <w:pPr>
            <w:tabs>
              <w:tab w:val="left" w:pos="1605"/>
            </w:tabs>
            <w:rPr>
              <w:rFonts w:ascii="Arial Narrow" w:hAnsi="Arial Narrow" w:cs="Arial"/>
              <w:sz w:val="22"/>
              <w:szCs w:val="22"/>
              <w:highlight w:val="red"/>
            </w:rPr>
          </w:pPr>
        </w:p>
      </w:tc>
      <w:tc>
        <w:tcPr>
          <w:tcW w:w="1281" w:type="dxa"/>
          <w:gridSpan w:val="2"/>
          <w:vAlign w:val="center"/>
        </w:tcPr>
        <w:p w14:paraId="45E3EB23" w14:textId="67AE2C9C" w:rsidR="00BF0579" w:rsidRPr="008E14B9" w:rsidRDefault="00BF0579" w:rsidP="00AB02DF">
          <w:pPr>
            <w:tabs>
              <w:tab w:val="left" w:pos="1605"/>
            </w:tabs>
            <w:rPr>
              <w:rFonts w:ascii="Arial Narrow" w:hAnsi="Arial Narrow" w:cs="Arial"/>
              <w:sz w:val="22"/>
              <w:szCs w:val="22"/>
              <w:highlight w:val="red"/>
            </w:rPr>
          </w:pPr>
        </w:p>
      </w:tc>
      <w:tc>
        <w:tcPr>
          <w:tcW w:w="836" w:type="dxa"/>
          <w:vAlign w:val="center"/>
        </w:tcPr>
        <w:p w14:paraId="53C07EAC" w14:textId="77777777" w:rsidR="00BF0579" w:rsidRPr="008E14B9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2"/>
              <w:szCs w:val="22"/>
              <w:highlight w:val="red"/>
            </w:rPr>
          </w:pPr>
        </w:p>
      </w:tc>
      <w:tc>
        <w:tcPr>
          <w:tcW w:w="558" w:type="dxa"/>
          <w:vAlign w:val="center"/>
        </w:tcPr>
        <w:p w14:paraId="1AC867F9" w14:textId="1CB1AFB3" w:rsidR="00BF0579" w:rsidRPr="008E14B9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2"/>
              <w:szCs w:val="22"/>
              <w:highlight w:val="red"/>
            </w:rPr>
          </w:pPr>
        </w:p>
      </w:tc>
      <w:tc>
        <w:tcPr>
          <w:tcW w:w="3900" w:type="dxa"/>
          <w:vMerge w:val="restart"/>
          <w:tcBorders>
            <w:top w:val="dotted" w:sz="4" w:space="0" w:color="auto"/>
          </w:tcBorders>
          <w:vAlign w:val="center"/>
        </w:tcPr>
        <w:p w14:paraId="15498CFB" w14:textId="2CD88172" w:rsidR="00BF0579" w:rsidRPr="002F10F2" w:rsidRDefault="008E14B9" w:rsidP="00AB02DF">
          <w:pPr>
            <w:tabs>
              <w:tab w:val="left" w:pos="1605"/>
            </w:tabs>
            <w:jc w:val="center"/>
            <w:rPr>
              <w:rFonts w:ascii="Arial" w:hAnsi="Arial" w:cs="Arial"/>
              <w:sz w:val="22"/>
              <w:szCs w:val="22"/>
              <w:highlight w:val="yellow"/>
            </w:rPr>
          </w:pPr>
          <w:r>
            <w:rPr>
              <w:rFonts w:ascii="Arial" w:hAnsi="Arial" w:cs="Arial"/>
              <w:sz w:val="22"/>
              <w:szCs w:val="22"/>
            </w:rPr>
            <w:t>Текстовая часть</w:t>
          </w: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41B244A3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Стадия</w:t>
          </w: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6EFFF7AE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  <w:tc>
        <w:tcPr>
          <w:tcW w:w="925" w:type="dxa"/>
          <w:vAlign w:val="center"/>
        </w:tcPr>
        <w:p w14:paraId="6CCDBF93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Листов</w:t>
          </w:r>
        </w:p>
      </w:tc>
    </w:tr>
    <w:tr w:rsidR="00BF0579" w:rsidRPr="002F10F2" w14:paraId="1AB9BD93" w14:textId="77777777" w:rsidTr="008E14B9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7D72D9B1" w14:textId="74908F1B" w:rsidR="00BF0579" w:rsidRPr="008E14B9" w:rsidRDefault="00BF0579" w:rsidP="00AB02DF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red"/>
            </w:rPr>
          </w:pPr>
        </w:p>
      </w:tc>
      <w:tc>
        <w:tcPr>
          <w:tcW w:w="1281" w:type="dxa"/>
          <w:gridSpan w:val="2"/>
          <w:vAlign w:val="center"/>
        </w:tcPr>
        <w:p w14:paraId="3A165549" w14:textId="3AD766D3" w:rsidR="00BF0579" w:rsidRPr="008E14B9" w:rsidRDefault="00BF0579" w:rsidP="00AB02DF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red"/>
            </w:rPr>
          </w:pPr>
        </w:p>
      </w:tc>
      <w:tc>
        <w:tcPr>
          <w:tcW w:w="836" w:type="dxa"/>
          <w:vAlign w:val="center"/>
        </w:tcPr>
        <w:p w14:paraId="05D2A046" w14:textId="77777777" w:rsidR="00BF0579" w:rsidRPr="008E14B9" w:rsidRDefault="00BF0579" w:rsidP="00AB02DF">
          <w:pPr>
            <w:tabs>
              <w:tab w:val="left" w:pos="1605"/>
            </w:tabs>
            <w:jc w:val="center"/>
            <w:rPr>
              <w:rFonts w:ascii="Arial" w:hAnsi="Arial" w:cs="Arial"/>
              <w:sz w:val="20"/>
              <w:szCs w:val="20"/>
              <w:highlight w:val="red"/>
            </w:rPr>
          </w:pPr>
        </w:p>
      </w:tc>
      <w:tc>
        <w:tcPr>
          <w:tcW w:w="558" w:type="dxa"/>
        </w:tcPr>
        <w:p w14:paraId="7C5B4D3B" w14:textId="2ABD4A48" w:rsidR="00BF0579" w:rsidRPr="008E14B9" w:rsidRDefault="00BF0579" w:rsidP="00AB02DF">
          <w:pPr>
            <w:spacing w:after="200" w:line="276" w:lineRule="auto"/>
            <w:rPr>
              <w:rFonts w:ascii="Arial" w:hAnsi="Arial" w:cs="Arial"/>
              <w:sz w:val="20"/>
              <w:szCs w:val="20"/>
              <w:highlight w:val="red"/>
            </w:rPr>
          </w:pPr>
        </w:p>
      </w:tc>
      <w:tc>
        <w:tcPr>
          <w:tcW w:w="3900" w:type="dxa"/>
          <w:vMerge/>
          <w:vAlign w:val="center"/>
        </w:tcPr>
        <w:p w14:paraId="55AECC4A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2DE01677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" w:hAnsi="Arial" w:cs="Arial"/>
              <w:sz w:val="22"/>
              <w:szCs w:val="22"/>
            </w:rPr>
          </w:pPr>
          <w:r w:rsidRPr="002F10F2">
            <w:rPr>
              <w:rFonts w:ascii="Arial" w:hAnsi="Arial" w:cs="Arial"/>
              <w:sz w:val="22"/>
              <w:szCs w:val="22"/>
            </w:rPr>
            <w:t>П</w:t>
          </w: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08CA9612" w14:textId="77777777" w:rsidR="00BF0579" w:rsidRPr="002F10F2" w:rsidRDefault="00BF0579" w:rsidP="00AB02DF">
          <w:pPr>
            <w:tabs>
              <w:tab w:val="left" w:pos="1605"/>
              <w:tab w:val="center" w:pos="4677"/>
              <w:tab w:val="right" w:pos="9355"/>
            </w:tabs>
            <w:jc w:val="center"/>
            <w:rPr>
              <w:rFonts w:ascii="Arial" w:hAnsi="Arial" w:cs="Arial"/>
              <w:sz w:val="22"/>
              <w:szCs w:val="22"/>
            </w:rPr>
          </w:pPr>
          <w:r w:rsidRPr="002F10F2">
            <w:rPr>
              <w:rFonts w:ascii="Arial" w:hAnsi="Arial" w:cs="Arial"/>
              <w:sz w:val="22"/>
              <w:szCs w:val="22"/>
            </w:rPr>
            <w:fldChar w:fldCharType="begin"/>
          </w:r>
          <w:r w:rsidRPr="002F10F2">
            <w:rPr>
              <w:rFonts w:ascii="Arial" w:hAnsi="Arial" w:cs="Arial"/>
              <w:sz w:val="22"/>
              <w:szCs w:val="22"/>
            </w:rPr>
            <w:instrText xml:space="preserve"> PAGE   \* MERGEFORMAT </w:instrText>
          </w:r>
          <w:r w:rsidRPr="002F10F2">
            <w:rPr>
              <w:rFonts w:ascii="Arial" w:hAnsi="Arial" w:cs="Arial"/>
              <w:sz w:val="22"/>
              <w:szCs w:val="22"/>
            </w:rPr>
            <w:fldChar w:fldCharType="separate"/>
          </w:r>
          <w:r w:rsidRPr="002F10F2">
            <w:rPr>
              <w:rFonts w:ascii="Arial" w:hAnsi="Arial" w:cs="Arial"/>
              <w:noProof/>
              <w:sz w:val="22"/>
              <w:szCs w:val="22"/>
            </w:rPr>
            <w:t>1</w:t>
          </w:r>
          <w:r w:rsidRPr="002F10F2">
            <w:rPr>
              <w:rFonts w:ascii="Arial" w:hAnsi="Arial" w:cs="Arial"/>
              <w:sz w:val="22"/>
              <w:szCs w:val="22"/>
            </w:rPr>
            <w:fldChar w:fldCharType="end"/>
          </w:r>
        </w:p>
      </w:tc>
      <w:tc>
        <w:tcPr>
          <w:tcW w:w="925" w:type="dxa"/>
          <w:vAlign w:val="center"/>
        </w:tcPr>
        <w:p w14:paraId="5EEBE4EA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" w:hAnsi="Arial" w:cs="Arial"/>
              <w:sz w:val="22"/>
              <w:szCs w:val="22"/>
            </w:rPr>
          </w:pPr>
          <w:r w:rsidRPr="008E14B9">
            <w:rPr>
              <w:rFonts w:ascii="Arial" w:hAnsi="Arial" w:cs="Arial"/>
              <w:sz w:val="22"/>
              <w:szCs w:val="22"/>
              <w:highlight w:val="yellow"/>
            </w:rPr>
            <w:t>4</w:t>
          </w:r>
        </w:p>
      </w:tc>
    </w:tr>
    <w:tr w:rsidR="00BF0579" w:rsidRPr="002F10F2" w14:paraId="0E875084" w14:textId="77777777" w:rsidTr="008E14B9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62AA7EB3" w14:textId="43373340" w:rsidR="00BF0579" w:rsidRPr="008E14B9" w:rsidRDefault="00BF0579" w:rsidP="00AB02DF">
          <w:pPr>
            <w:tabs>
              <w:tab w:val="left" w:pos="1605"/>
            </w:tabs>
            <w:ind w:left="57"/>
            <w:rPr>
              <w:rFonts w:ascii="Arial" w:hAnsi="Arial" w:cs="Arial"/>
              <w:spacing w:val="2"/>
              <w:sz w:val="20"/>
              <w:szCs w:val="20"/>
              <w:highlight w:val="red"/>
            </w:rPr>
          </w:pPr>
        </w:p>
      </w:tc>
      <w:tc>
        <w:tcPr>
          <w:tcW w:w="1281" w:type="dxa"/>
          <w:gridSpan w:val="2"/>
          <w:vAlign w:val="center"/>
        </w:tcPr>
        <w:p w14:paraId="41CB921D" w14:textId="663CBD4D" w:rsidR="00BF0579" w:rsidRPr="008E14B9" w:rsidRDefault="00BF0579" w:rsidP="00AB02DF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red"/>
            </w:rPr>
          </w:pPr>
        </w:p>
      </w:tc>
      <w:tc>
        <w:tcPr>
          <w:tcW w:w="836" w:type="dxa"/>
          <w:vAlign w:val="center"/>
        </w:tcPr>
        <w:p w14:paraId="39B12A64" w14:textId="77777777" w:rsidR="00BF0579" w:rsidRPr="008E14B9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0"/>
              <w:szCs w:val="20"/>
              <w:highlight w:val="red"/>
            </w:rPr>
          </w:pPr>
        </w:p>
      </w:tc>
      <w:tc>
        <w:tcPr>
          <w:tcW w:w="558" w:type="dxa"/>
        </w:tcPr>
        <w:p w14:paraId="5CB41F95" w14:textId="68CEF292" w:rsidR="00BF0579" w:rsidRPr="008E14B9" w:rsidRDefault="00BF0579" w:rsidP="00AB02DF">
          <w:pPr>
            <w:spacing w:after="200" w:line="276" w:lineRule="auto"/>
            <w:rPr>
              <w:rFonts w:ascii="Calibri" w:eastAsia="Calibri" w:hAnsi="Calibri"/>
              <w:sz w:val="20"/>
              <w:szCs w:val="20"/>
              <w:highlight w:val="red"/>
              <w:lang w:eastAsia="en-US"/>
            </w:rPr>
          </w:pPr>
        </w:p>
      </w:tc>
      <w:tc>
        <w:tcPr>
          <w:tcW w:w="3900" w:type="dxa"/>
          <w:vMerge/>
          <w:tcBorders>
            <w:right w:val="single" w:sz="12" w:space="0" w:color="000000"/>
          </w:tcBorders>
          <w:vAlign w:val="center"/>
        </w:tcPr>
        <w:p w14:paraId="052C8E7E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2599" w:type="dxa"/>
          <w:gridSpan w:val="3"/>
          <w:vMerge w:val="restart"/>
          <w:tcBorders>
            <w:top w:val="dotted" w:sz="4" w:space="0" w:color="auto"/>
            <w:left w:val="single" w:sz="12" w:space="0" w:color="000000"/>
          </w:tcBorders>
          <w:vAlign w:val="center"/>
        </w:tcPr>
        <w:p w14:paraId="196338D0" w14:textId="41F06D3E" w:rsidR="00BF0579" w:rsidRPr="002F10F2" w:rsidRDefault="006C2827" w:rsidP="00AB02DF">
          <w:pPr>
            <w:tabs>
              <w:tab w:val="left" w:pos="2200"/>
            </w:tabs>
            <w:ind w:left="-57" w:right="-57"/>
            <w:jc w:val="center"/>
            <w:rPr>
              <w:rFonts w:ascii="Arial Narrow" w:hAnsi="Arial Narrow"/>
              <w:sz w:val="18"/>
              <w:szCs w:val="18"/>
            </w:rPr>
          </w:pPr>
          <w:r>
            <w:rPr>
              <w:rFonts w:ascii="Arial Narrow" w:hAnsi="Arial Narrow"/>
              <w:sz w:val="18"/>
              <w:szCs w:val="18"/>
              <w:lang w:val="en-US"/>
            </w:rPr>
            <w:t>{{company.name}}</w:t>
          </w:r>
        </w:p>
      </w:tc>
    </w:tr>
    <w:tr w:rsidR="00BF0579" w:rsidRPr="002F10F2" w14:paraId="1B764874" w14:textId="77777777" w:rsidTr="008E14B9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7828A055" w14:textId="139FB3AF" w:rsidR="00BF0579" w:rsidRPr="008E14B9" w:rsidRDefault="00BF0579" w:rsidP="00AB02DF">
          <w:pPr>
            <w:tabs>
              <w:tab w:val="left" w:pos="1605"/>
            </w:tabs>
            <w:ind w:left="57"/>
            <w:rPr>
              <w:rFonts w:ascii="Arial" w:hAnsi="Arial" w:cs="Arial"/>
              <w:spacing w:val="2"/>
              <w:sz w:val="20"/>
              <w:szCs w:val="20"/>
              <w:highlight w:val="red"/>
            </w:rPr>
          </w:pPr>
        </w:p>
      </w:tc>
      <w:tc>
        <w:tcPr>
          <w:tcW w:w="1281" w:type="dxa"/>
          <w:gridSpan w:val="2"/>
          <w:vAlign w:val="center"/>
        </w:tcPr>
        <w:p w14:paraId="499BC88D" w14:textId="5ACD5E18" w:rsidR="00BF0579" w:rsidRPr="008E14B9" w:rsidRDefault="00BF0579" w:rsidP="00AB02DF">
          <w:pPr>
            <w:tabs>
              <w:tab w:val="left" w:pos="1605"/>
            </w:tabs>
            <w:ind w:left="57"/>
            <w:rPr>
              <w:rFonts w:ascii="Arial" w:hAnsi="Arial" w:cs="Arial"/>
              <w:sz w:val="16"/>
              <w:szCs w:val="16"/>
              <w:highlight w:val="red"/>
            </w:rPr>
          </w:pPr>
        </w:p>
      </w:tc>
      <w:tc>
        <w:tcPr>
          <w:tcW w:w="836" w:type="dxa"/>
          <w:vAlign w:val="center"/>
        </w:tcPr>
        <w:p w14:paraId="7869A3CF" w14:textId="77777777" w:rsidR="00BF0579" w:rsidRPr="008E14B9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0"/>
              <w:szCs w:val="20"/>
              <w:highlight w:val="red"/>
            </w:rPr>
          </w:pPr>
        </w:p>
      </w:tc>
      <w:tc>
        <w:tcPr>
          <w:tcW w:w="558" w:type="dxa"/>
        </w:tcPr>
        <w:p w14:paraId="07BE2D32" w14:textId="37B5F6E4" w:rsidR="00BF0579" w:rsidRPr="008E14B9" w:rsidRDefault="00BF0579" w:rsidP="00AB02DF">
          <w:pPr>
            <w:spacing w:after="200" w:line="276" w:lineRule="auto"/>
            <w:rPr>
              <w:rFonts w:ascii="Calibri" w:eastAsia="Calibri" w:hAnsi="Calibri"/>
              <w:sz w:val="20"/>
              <w:szCs w:val="20"/>
              <w:highlight w:val="red"/>
              <w:lang w:eastAsia="en-US"/>
            </w:rPr>
          </w:pPr>
        </w:p>
      </w:tc>
      <w:tc>
        <w:tcPr>
          <w:tcW w:w="3900" w:type="dxa"/>
          <w:vMerge/>
          <w:tcBorders>
            <w:right w:val="single" w:sz="12" w:space="0" w:color="000000"/>
          </w:tcBorders>
          <w:vAlign w:val="center"/>
        </w:tcPr>
        <w:p w14:paraId="25D88758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2599" w:type="dxa"/>
          <w:gridSpan w:val="3"/>
          <w:vMerge/>
          <w:tcBorders>
            <w:left w:val="single" w:sz="12" w:space="0" w:color="000000"/>
          </w:tcBorders>
          <w:vAlign w:val="center"/>
        </w:tcPr>
        <w:p w14:paraId="7ECD0CF0" w14:textId="77777777" w:rsidR="00BF0579" w:rsidRPr="002F10F2" w:rsidRDefault="00BF0579" w:rsidP="00AB02DF">
          <w:pPr>
            <w:tabs>
              <w:tab w:val="left" w:pos="1980"/>
            </w:tabs>
            <w:jc w:val="center"/>
            <w:rPr>
              <w:rFonts w:ascii="Arial Narrow" w:hAnsi="Arial Narrow"/>
              <w:sz w:val="18"/>
              <w:szCs w:val="18"/>
            </w:rPr>
          </w:pPr>
        </w:p>
      </w:tc>
    </w:tr>
    <w:tr w:rsidR="00BF0579" w:rsidRPr="002F10F2" w14:paraId="008501FF" w14:textId="77777777" w:rsidTr="008E14B9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23C647F5" w14:textId="034157E0" w:rsidR="00BF0579" w:rsidRPr="008E14B9" w:rsidRDefault="00BF0579" w:rsidP="00AB02DF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red"/>
            </w:rPr>
          </w:pPr>
        </w:p>
      </w:tc>
      <w:tc>
        <w:tcPr>
          <w:tcW w:w="1281" w:type="dxa"/>
          <w:gridSpan w:val="2"/>
          <w:vAlign w:val="center"/>
        </w:tcPr>
        <w:p w14:paraId="08C3563A" w14:textId="1F07A493" w:rsidR="00BF0579" w:rsidRPr="008E14B9" w:rsidRDefault="00BF0579" w:rsidP="00AB02DF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red"/>
            </w:rPr>
          </w:pPr>
        </w:p>
      </w:tc>
      <w:tc>
        <w:tcPr>
          <w:tcW w:w="836" w:type="dxa"/>
          <w:vAlign w:val="center"/>
        </w:tcPr>
        <w:p w14:paraId="48CFA8D7" w14:textId="77777777" w:rsidR="00BF0579" w:rsidRPr="008E14B9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0"/>
              <w:szCs w:val="20"/>
              <w:highlight w:val="red"/>
            </w:rPr>
          </w:pPr>
        </w:p>
      </w:tc>
      <w:tc>
        <w:tcPr>
          <w:tcW w:w="558" w:type="dxa"/>
        </w:tcPr>
        <w:p w14:paraId="618D1BAB" w14:textId="70BD08CD" w:rsidR="00BF0579" w:rsidRPr="008E14B9" w:rsidRDefault="00BF0579" w:rsidP="00AB02DF">
          <w:pPr>
            <w:spacing w:after="200" w:line="276" w:lineRule="auto"/>
            <w:rPr>
              <w:rFonts w:ascii="Calibri" w:eastAsia="Calibri" w:hAnsi="Calibri"/>
              <w:sz w:val="20"/>
              <w:szCs w:val="20"/>
              <w:highlight w:val="red"/>
              <w:lang w:eastAsia="en-US"/>
            </w:rPr>
          </w:pPr>
        </w:p>
      </w:tc>
      <w:tc>
        <w:tcPr>
          <w:tcW w:w="3900" w:type="dxa"/>
          <w:vMerge/>
          <w:tcBorders>
            <w:right w:val="single" w:sz="12" w:space="0" w:color="000000"/>
          </w:tcBorders>
          <w:vAlign w:val="center"/>
        </w:tcPr>
        <w:p w14:paraId="7D6B479C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2599" w:type="dxa"/>
          <w:gridSpan w:val="3"/>
          <w:vMerge/>
          <w:tcBorders>
            <w:left w:val="single" w:sz="12" w:space="0" w:color="000000"/>
          </w:tcBorders>
          <w:vAlign w:val="center"/>
        </w:tcPr>
        <w:p w14:paraId="17A7195F" w14:textId="77777777" w:rsidR="00BF0579" w:rsidRPr="002F10F2" w:rsidRDefault="00BF0579" w:rsidP="00AB02DF">
          <w:pPr>
            <w:tabs>
              <w:tab w:val="left" w:pos="1980"/>
            </w:tabs>
            <w:jc w:val="center"/>
            <w:rPr>
              <w:rFonts w:ascii="Arial Narrow" w:hAnsi="Arial Narrow"/>
              <w:sz w:val="18"/>
              <w:szCs w:val="18"/>
            </w:rPr>
          </w:pPr>
        </w:p>
      </w:tc>
    </w:tr>
  </w:tbl>
  <w:p w14:paraId="09AA34C2" w14:textId="77777777" w:rsidR="00BF0579" w:rsidRPr="00E8318D" w:rsidRDefault="00BF0579" w:rsidP="00E8318D">
    <w:pPr>
      <w:pStyle w:val="aa"/>
      <w:rPr>
        <w:sz w:val="22"/>
        <w:szCs w:val="2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EE084" w14:textId="77777777" w:rsidR="00BF0579" w:rsidRPr="00963CC0" w:rsidRDefault="00BF0579" w:rsidP="00963CC0">
    <w:pPr>
      <w:pStyle w:val="aa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CD587" w14:textId="77777777" w:rsidR="00BF0579" w:rsidRPr="009E1AE7" w:rsidRDefault="00BF0579" w:rsidP="009E1AE7">
    <w:pPr>
      <w:pStyle w:val="aa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31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564"/>
      <w:gridCol w:w="566"/>
      <w:gridCol w:w="566"/>
      <w:gridCol w:w="566"/>
      <w:gridCol w:w="848"/>
      <w:gridCol w:w="566"/>
      <w:gridCol w:w="6201"/>
      <w:gridCol w:w="554"/>
    </w:tblGrid>
    <w:tr w:rsidR="00BF0579" w:rsidRPr="0054520D" w14:paraId="1AC6EE7F" w14:textId="77777777" w:rsidTr="00C46E83">
      <w:trPr>
        <w:cantSplit/>
        <w:trHeight w:hRule="exact" w:val="285"/>
      </w:trPr>
      <w:tc>
        <w:tcPr>
          <w:tcW w:w="10431" w:type="dxa"/>
          <w:gridSpan w:val="8"/>
          <w:tcBorders>
            <w:bottom w:val="single" w:sz="12" w:space="0" w:color="auto"/>
          </w:tcBorders>
        </w:tcPr>
        <w:p w14:paraId="06739279" w14:textId="77777777" w:rsidR="00BF0579" w:rsidRPr="0054520D" w:rsidRDefault="00BF0579" w:rsidP="00D40B34">
          <w:pPr>
            <w:ind w:right="360"/>
            <w:jc w:val="center"/>
            <w:rPr>
              <w:sz w:val="18"/>
            </w:rPr>
          </w:pPr>
        </w:p>
      </w:tc>
    </w:tr>
    <w:tr w:rsidR="00BF0579" w:rsidRPr="0054520D" w14:paraId="617BE16E" w14:textId="77777777" w:rsidTr="00C46E83">
      <w:trPr>
        <w:cantSplit/>
        <w:trHeight w:hRule="exact" w:val="285"/>
      </w:trPr>
      <w:tc>
        <w:tcPr>
          <w:tcW w:w="564" w:type="dxa"/>
          <w:tcBorders>
            <w:top w:val="single" w:sz="12" w:space="0" w:color="auto"/>
            <w:bottom w:val="single" w:sz="6" w:space="0" w:color="auto"/>
            <w:right w:val="single" w:sz="12" w:space="0" w:color="auto"/>
          </w:tcBorders>
        </w:tcPr>
        <w:p w14:paraId="5CB83D00" w14:textId="77777777" w:rsidR="00BF0579" w:rsidRPr="0054520D" w:rsidRDefault="00BF0579" w:rsidP="008B36DE"/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2309120D" w14:textId="77777777" w:rsidR="00BF0579" w:rsidRPr="0054520D" w:rsidRDefault="00BF0579" w:rsidP="008B36DE"/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2E064987" w14:textId="77777777" w:rsidR="00BF0579" w:rsidRPr="0054520D" w:rsidRDefault="00BF0579" w:rsidP="008B36DE"/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423F7A7D" w14:textId="77777777" w:rsidR="00BF0579" w:rsidRPr="0054520D" w:rsidRDefault="00BF0579" w:rsidP="008B36DE"/>
      </w:tc>
      <w:tc>
        <w:tcPr>
          <w:tcW w:w="848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184ADAF7" w14:textId="77777777" w:rsidR="00BF0579" w:rsidRPr="0054520D" w:rsidRDefault="00BF0579" w:rsidP="008B36DE"/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0ABEE923" w14:textId="77777777" w:rsidR="00BF0579" w:rsidRPr="0054520D" w:rsidRDefault="00BF0579" w:rsidP="008B36DE"/>
      </w:tc>
      <w:tc>
        <w:tcPr>
          <w:tcW w:w="6201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902880E" w14:textId="6CAB634F" w:rsidR="00BF0579" w:rsidRPr="0054520D" w:rsidRDefault="00DD40CE" w:rsidP="008B36DE">
          <w:pPr>
            <w:jc w:val="center"/>
            <w:rPr>
              <w:position w:val="-2"/>
              <w:sz w:val="28"/>
              <w:szCs w:val="28"/>
            </w:rPr>
          </w:pPr>
          <w:r w:rsidRPr="0054520D">
            <w:rPr>
              <w:sz w:val="28"/>
              <w:szCs w:val="28"/>
            </w:rPr>
            <w:fldChar w:fldCharType="begin"/>
          </w:r>
          <w:r w:rsidRPr="0054520D">
            <w:rPr>
              <w:sz w:val="28"/>
              <w:szCs w:val="28"/>
            </w:rPr>
            <w:instrText xml:space="preserve"> DOCPROPERTY  Шифр  \* MERGEFORMAT </w:instrText>
          </w:r>
          <w:r w:rsidRPr="0054520D">
            <w:rPr>
              <w:sz w:val="28"/>
              <w:szCs w:val="28"/>
            </w:rPr>
            <w:fldChar w:fldCharType="separate"/>
          </w:r>
          <w:r w:rsidR="00843094">
            <w:rPr>
              <w:sz w:val="28"/>
              <w:szCs w:val="28"/>
            </w:rPr>
            <w:t>12-11/21КНИиП– 2021– П –ИТИ.К</w:t>
          </w:r>
          <w:r w:rsidRPr="0054520D">
            <w:rPr>
              <w:sz w:val="28"/>
              <w:szCs w:val="28"/>
            </w:rPr>
            <w:fldChar w:fldCharType="end"/>
          </w:r>
          <w:r w:rsidRPr="0054520D">
            <w:rPr>
              <w:sz w:val="28"/>
              <w:szCs w:val="28"/>
            </w:rPr>
            <w:t>.ТЧ</w:t>
          </w:r>
        </w:p>
      </w:tc>
      <w:tc>
        <w:tcPr>
          <w:tcW w:w="554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14:paraId="512A5E99" w14:textId="77777777" w:rsidR="00BF0579" w:rsidRPr="0054520D" w:rsidRDefault="00BF0579" w:rsidP="008B36DE">
          <w:pPr>
            <w:jc w:val="center"/>
          </w:pPr>
          <w:r w:rsidRPr="0054520D">
            <w:t>Лист</w:t>
          </w:r>
        </w:p>
      </w:tc>
    </w:tr>
    <w:tr w:rsidR="00BF0579" w:rsidRPr="0054520D" w14:paraId="4A7636C0" w14:textId="77777777" w:rsidTr="00C46E83">
      <w:trPr>
        <w:cantSplit/>
        <w:trHeight w:hRule="exact" w:val="285"/>
      </w:trPr>
      <w:tc>
        <w:tcPr>
          <w:tcW w:w="564" w:type="dxa"/>
          <w:tcBorders>
            <w:top w:val="single" w:sz="6" w:space="0" w:color="auto"/>
            <w:bottom w:val="single" w:sz="12" w:space="0" w:color="auto"/>
            <w:right w:val="single" w:sz="12" w:space="0" w:color="auto"/>
          </w:tcBorders>
        </w:tcPr>
        <w:p w14:paraId="68842E99" w14:textId="77777777" w:rsidR="00BF0579" w:rsidRPr="0054520D" w:rsidRDefault="00BF0579" w:rsidP="00D17EFC"/>
      </w:tc>
      <w:tc>
        <w:tcPr>
          <w:tcW w:w="56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1FC842A" w14:textId="77777777" w:rsidR="00BF0579" w:rsidRPr="0054520D" w:rsidRDefault="00BF0579" w:rsidP="00D17EFC"/>
      </w:tc>
      <w:tc>
        <w:tcPr>
          <w:tcW w:w="56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F671E44" w14:textId="77777777" w:rsidR="00BF0579" w:rsidRPr="0054520D" w:rsidRDefault="00BF0579" w:rsidP="00D17EFC"/>
      </w:tc>
      <w:tc>
        <w:tcPr>
          <w:tcW w:w="56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200FCD4" w14:textId="77777777" w:rsidR="00BF0579" w:rsidRPr="0054520D" w:rsidRDefault="00BF0579" w:rsidP="00D17EFC"/>
      </w:tc>
      <w:tc>
        <w:tcPr>
          <w:tcW w:w="848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2AF040F6" w14:textId="77777777" w:rsidR="00BF0579" w:rsidRPr="0054520D" w:rsidRDefault="00BF0579" w:rsidP="00D17EFC"/>
      </w:tc>
      <w:tc>
        <w:tcPr>
          <w:tcW w:w="56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DF8DF3A" w14:textId="77777777" w:rsidR="00BF0579" w:rsidRPr="0054520D" w:rsidRDefault="00BF0579" w:rsidP="00D17EFC"/>
      </w:tc>
      <w:tc>
        <w:tcPr>
          <w:tcW w:w="6201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2F98A750" w14:textId="77777777" w:rsidR="00BF0579" w:rsidRPr="0054520D" w:rsidRDefault="00BF0579" w:rsidP="00D17EFC">
          <w:pPr>
            <w:jc w:val="center"/>
          </w:pPr>
        </w:p>
      </w:tc>
      <w:tc>
        <w:tcPr>
          <w:tcW w:w="554" w:type="dxa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14:paraId="0E57697A" w14:textId="41778CA1" w:rsidR="00BF0579" w:rsidRPr="0054520D" w:rsidRDefault="00BF0579" w:rsidP="00C76A69">
          <w:pPr>
            <w:ind w:hanging="142"/>
            <w:jc w:val="center"/>
            <w:rPr>
              <w:sz w:val="28"/>
              <w:szCs w:val="28"/>
            </w:rPr>
          </w:pPr>
          <w:r w:rsidRPr="0054520D">
            <w:rPr>
              <w:lang w:val="en-US"/>
            </w:rPr>
            <w:fldChar w:fldCharType="begin"/>
          </w:r>
          <w:r w:rsidRPr="0054520D">
            <w:instrText xml:space="preserve"> </w:instrText>
          </w:r>
          <w:r w:rsidRPr="0054520D">
            <w:rPr>
              <w:lang w:val="en-US"/>
            </w:rPr>
            <w:instrText>page</w:instrText>
          </w:r>
          <w:r w:rsidRPr="0054520D">
            <w:instrText xml:space="preserve"> </w:instrText>
          </w:r>
          <w:r w:rsidRPr="0054520D">
            <w:rPr>
              <w:lang w:val="en-US"/>
            </w:rPr>
            <w:fldChar w:fldCharType="separate"/>
          </w:r>
          <w:r>
            <w:rPr>
              <w:lang w:val="en-US"/>
            </w:rPr>
            <w:t>133</w:t>
          </w:r>
          <w:r w:rsidRPr="0054520D">
            <w:rPr>
              <w:lang w:val="en-US"/>
            </w:rPr>
            <w:fldChar w:fldCharType="end"/>
          </w:r>
        </w:p>
      </w:tc>
    </w:tr>
    <w:tr w:rsidR="00BF0579" w:rsidRPr="0054520D" w14:paraId="27524BCC" w14:textId="77777777" w:rsidTr="00C46E83">
      <w:trPr>
        <w:cantSplit/>
        <w:trHeight w:hRule="exact" w:val="285"/>
      </w:trPr>
      <w:tc>
        <w:tcPr>
          <w:tcW w:w="564" w:type="dxa"/>
          <w:tcBorders>
            <w:top w:val="single" w:sz="12" w:space="0" w:color="auto"/>
            <w:right w:val="single" w:sz="12" w:space="0" w:color="auto"/>
          </w:tcBorders>
          <w:vAlign w:val="center"/>
        </w:tcPr>
        <w:p w14:paraId="341F3DE4" w14:textId="77777777" w:rsidR="00BF0579" w:rsidRPr="0054520D" w:rsidRDefault="00BF0579" w:rsidP="00D17EFC">
          <w:pPr>
            <w:spacing w:before="40"/>
            <w:jc w:val="center"/>
          </w:pPr>
          <w:r w:rsidRPr="0054520D">
            <w:t>Изм.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D961B03" w14:textId="77777777" w:rsidR="00BF0579" w:rsidRPr="0054520D" w:rsidRDefault="00BF0579" w:rsidP="00D17EFC">
          <w:pPr>
            <w:spacing w:before="50"/>
            <w:ind w:left="-113" w:right="-113"/>
            <w:jc w:val="center"/>
            <w:rPr>
              <w:spacing w:val="-8"/>
            </w:rPr>
          </w:pPr>
          <w:proofErr w:type="spellStart"/>
          <w:r w:rsidRPr="0054520D">
            <w:rPr>
              <w:spacing w:val="-8"/>
            </w:rPr>
            <w:t>Кол.уч</w:t>
          </w:r>
          <w:proofErr w:type="spellEnd"/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2970AFE" w14:textId="77777777" w:rsidR="00BF0579" w:rsidRPr="0054520D" w:rsidRDefault="00BF0579" w:rsidP="00D17EFC">
          <w:pPr>
            <w:spacing w:before="40"/>
            <w:jc w:val="center"/>
          </w:pPr>
          <w:r w:rsidRPr="0054520D"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78DA85D" w14:textId="77777777" w:rsidR="00BF0579" w:rsidRPr="0054520D" w:rsidRDefault="00BF0579" w:rsidP="00D17EFC">
          <w:pPr>
            <w:spacing w:before="40"/>
            <w:ind w:left="-57" w:right="-57"/>
            <w:jc w:val="center"/>
          </w:pPr>
          <w:r w:rsidRPr="0054520D">
            <w:t>№док</w:t>
          </w:r>
        </w:p>
      </w:tc>
      <w:tc>
        <w:tcPr>
          <w:tcW w:w="84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080B575" w14:textId="77777777" w:rsidR="00BF0579" w:rsidRPr="0054520D" w:rsidRDefault="00BF0579" w:rsidP="00D17EFC">
          <w:pPr>
            <w:spacing w:before="40"/>
            <w:jc w:val="center"/>
          </w:pPr>
          <w:r w:rsidRPr="0054520D">
            <w:t>Подп.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4BDE96C" w14:textId="77777777" w:rsidR="00BF0579" w:rsidRPr="0054520D" w:rsidRDefault="00BF0579" w:rsidP="00D17EFC">
          <w:pPr>
            <w:spacing w:before="40"/>
            <w:jc w:val="center"/>
          </w:pPr>
          <w:r w:rsidRPr="0054520D">
            <w:t>Дата</w:t>
          </w:r>
        </w:p>
      </w:tc>
      <w:tc>
        <w:tcPr>
          <w:tcW w:w="6201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64B0BC9C" w14:textId="77777777" w:rsidR="00BF0579" w:rsidRPr="0054520D" w:rsidRDefault="00BF0579" w:rsidP="00D17EFC">
          <w:pPr>
            <w:jc w:val="center"/>
          </w:pPr>
        </w:p>
      </w:tc>
      <w:tc>
        <w:tcPr>
          <w:tcW w:w="554" w:type="dxa"/>
          <w:vMerge/>
          <w:tcBorders>
            <w:left w:val="single" w:sz="12" w:space="0" w:color="auto"/>
          </w:tcBorders>
        </w:tcPr>
        <w:p w14:paraId="6B4092F2" w14:textId="77777777" w:rsidR="00BF0579" w:rsidRPr="0054520D" w:rsidRDefault="00BF0579" w:rsidP="00D17EFC">
          <w:pPr>
            <w:jc w:val="center"/>
            <w:rPr>
              <w:sz w:val="28"/>
            </w:rPr>
          </w:pPr>
        </w:p>
      </w:tc>
    </w:tr>
  </w:tbl>
  <w:p w14:paraId="1B328A95" w14:textId="77777777" w:rsidR="00BF0579" w:rsidRPr="0054520D" w:rsidRDefault="00BF0579" w:rsidP="00735BB2">
    <w:pPr>
      <w:pStyle w:val="aa"/>
      <w:spacing w:before="80"/>
      <w:rPr>
        <w:sz w:val="16"/>
        <w:szCs w:val="16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07" w:type="dxa"/>
      <w:tblInd w:w="-45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000" w:firstRow="0" w:lastRow="0" w:firstColumn="0" w:lastColumn="0" w:noHBand="0" w:noVBand="0"/>
    </w:tblPr>
    <w:tblGrid>
      <w:gridCol w:w="448"/>
      <w:gridCol w:w="463"/>
      <w:gridCol w:w="713"/>
      <w:gridCol w:w="549"/>
      <w:gridCol w:w="569"/>
      <w:gridCol w:w="883"/>
      <w:gridCol w:w="621"/>
      <w:gridCol w:w="3784"/>
      <w:gridCol w:w="931"/>
      <w:gridCol w:w="832"/>
      <w:gridCol w:w="1014"/>
    </w:tblGrid>
    <w:tr w:rsidR="00BF0579" w:rsidRPr="005674C3" w14:paraId="66481EE3" w14:textId="77777777" w:rsidTr="00973FC1">
      <w:trPr>
        <w:cantSplit/>
        <w:trHeight w:val="242"/>
      </w:trPr>
      <w:tc>
        <w:tcPr>
          <w:tcW w:w="459" w:type="dxa"/>
          <w:vMerge w:val="restart"/>
          <w:tcBorders>
            <w:top w:val="nil"/>
            <w:left w:val="nil"/>
            <w:right w:val="nil"/>
          </w:tcBorders>
          <w:shd w:val="clear" w:color="auto" w:fill="auto"/>
          <w:textDirection w:val="btLr"/>
        </w:tcPr>
        <w:p w14:paraId="43323774" w14:textId="77777777" w:rsidR="00BF0579" w:rsidRPr="00B067E3" w:rsidRDefault="00BF0579" w:rsidP="00E8318D">
          <w:pPr>
            <w:pStyle w:val="aa"/>
            <w:ind w:left="113" w:right="113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463" w:type="dxa"/>
          <w:tcBorders>
            <w:top w:val="single" w:sz="12" w:space="0" w:color="auto"/>
            <w:left w:val="nil"/>
            <w:bottom w:val="single" w:sz="4" w:space="0" w:color="auto"/>
          </w:tcBorders>
          <w:vAlign w:val="center"/>
        </w:tcPr>
        <w:p w14:paraId="788638ED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717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14:paraId="5042C97E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552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14:paraId="2D38C81B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570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14:paraId="76618BC5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883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14:paraId="173C0E36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621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14:paraId="75F9FB04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6542" w:type="dxa"/>
          <w:gridSpan w:val="4"/>
          <w:vMerge w:val="restart"/>
          <w:tcBorders>
            <w:right w:val="nil"/>
          </w:tcBorders>
          <w:vAlign w:val="center"/>
        </w:tcPr>
        <w:p w14:paraId="121FBAA6" w14:textId="77777777" w:rsidR="00BF0579" w:rsidRPr="006A73E6" w:rsidRDefault="00BF0579" w:rsidP="00E8318D">
          <w:pPr>
            <w:autoSpaceDE w:val="0"/>
            <w:autoSpaceDN w:val="0"/>
            <w:adjustRightInd w:val="0"/>
            <w:jc w:val="center"/>
            <w:rPr>
              <w:iCs/>
              <w:color w:val="1F0C0A"/>
              <w:sz w:val="28"/>
              <w:szCs w:val="28"/>
            </w:rPr>
          </w:pPr>
          <w:r>
            <w:rPr>
              <w:iCs/>
              <w:color w:val="1F0C0A"/>
              <w:sz w:val="28"/>
              <w:szCs w:val="28"/>
            </w:rPr>
            <w:t>ПГ-2020-ТО1.ТЧ. Книга 1</w:t>
          </w:r>
        </w:p>
      </w:tc>
    </w:tr>
    <w:tr w:rsidR="00BF0579" w:rsidRPr="005674C3" w14:paraId="0B76CBC1" w14:textId="77777777" w:rsidTr="00973FC1">
      <w:trPr>
        <w:cantSplit/>
        <w:trHeight w:val="242"/>
      </w:trPr>
      <w:tc>
        <w:tcPr>
          <w:tcW w:w="459" w:type="dxa"/>
          <w:vMerge/>
          <w:tcBorders>
            <w:left w:val="nil"/>
            <w:right w:val="nil"/>
          </w:tcBorders>
          <w:shd w:val="clear" w:color="auto" w:fill="auto"/>
          <w:textDirection w:val="btLr"/>
        </w:tcPr>
        <w:p w14:paraId="77D5C739" w14:textId="77777777" w:rsidR="00BF0579" w:rsidRPr="00B067E3" w:rsidRDefault="00BF0579" w:rsidP="00E8318D">
          <w:pPr>
            <w:pStyle w:val="aa"/>
            <w:ind w:left="113" w:right="113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463" w:type="dxa"/>
          <w:tcBorders>
            <w:top w:val="single" w:sz="4" w:space="0" w:color="auto"/>
            <w:left w:val="nil"/>
            <w:bottom w:val="single" w:sz="12" w:space="0" w:color="auto"/>
          </w:tcBorders>
          <w:vAlign w:val="center"/>
        </w:tcPr>
        <w:p w14:paraId="5F48D0F6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717" w:type="dxa"/>
          <w:tcBorders>
            <w:top w:val="single" w:sz="4" w:space="0" w:color="auto"/>
            <w:bottom w:val="single" w:sz="12" w:space="0" w:color="auto"/>
          </w:tcBorders>
          <w:vAlign w:val="center"/>
        </w:tcPr>
        <w:p w14:paraId="078565EE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552" w:type="dxa"/>
          <w:tcBorders>
            <w:top w:val="single" w:sz="4" w:space="0" w:color="auto"/>
            <w:bottom w:val="single" w:sz="12" w:space="0" w:color="auto"/>
          </w:tcBorders>
          <w:vAlign w:val="center"/>
        </w:tcPr>
        <w:p w14:paraId="23A418E7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570" w:type="dxa"/>
          <w:tcBorders>
            <w:top w:val="single" w:sz="4" w:space="0" w:color="auto"/>
            <w:bottom w:val="single" w:sz="12" w:space="0" w:color="auto"/>
          </w:tcBorders>
          <w:vAlign w:val="center"/>
        </w:tcPr>
        <w:p w14:paraId="695C2DA8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883" w:type="dxa"/>
          <w:tcBorders>
            <w:top w:val="single" w:sz="4" w:space="0" w:color="auto"/>
            <w:bottom w:val="single" w:sz="12" w:space="0" w:color="auto"/>
          </w:tcBorders>
          <w:vAlign w:val="center"/>
        </w:tcPr>
        <w:p w14:paraId="10507AC6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621" w:type="dxa"/>
          <w:tcBorders>
            <w:top w:val="single" w:sz="4" w:space="0" w:color="auto"/>
            <w:bottom w:val="single" w:sz="12" w:space="0" w:color="auto"/>
          </w:tcBorders>
          <w:vAlign w:val="center"/>
        </w:tcPr>
        <w:p w14:paraId="7A82B141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6542" w:type="dxa"/>
          <w:gridSpan w:val="4"/>
          <w:vMerge/>
          <w:tcBorders>
            <w:right w:val="nil"/>
          </w:tcBorders>
          <w:vAlign w:val="center"/>
        </w:tcPr>
        <w:p w14:paraId="02D6F4B7" w14:textId="77777777" w:rsidR="00BF0579" w:rsidRPr="005647AE" w:rsidRDefault="00BF0579" w:rsidP="00E8318D">
          <w:pPr>
            <w:pStyle w:val="aa"/>
            <w:jc w:val="center"/>
            <w:rPr>
              <w:rFonts w:ascii="GOST type A" w:hAnsi="GOST type A"/>
            </w:rPr>
          </w:pPr>
        </w:p>
      </w:tc>
    </w:tr>
    <w:tr w:rsidR="00BF0579" w:rsidRPr="005674C3" w14:paraId="694D0E56" w14:textId="77777777" w:rsidTr="00973FC1">
      <w:trPr>
        <w:cantSplit/>
        <w:trHeight w:val="242"/>
      </w:trPr>
      <w:tc>
        <w:tcPr>
          <w:tcW w:w="459" w:type="dxa"/>
          <w:vMerge/>
          <w:tcBorders>
            <w:left w:val="nil"/>
            <w:bottom w:val="nil"/>
            <w:right w:val="nil"/>
          </w:tcBorders>
          <w:shd w:val="clear" w:color="auto" w:fill="auto"/>
          <w:textDirection w:val="btLr"/>
        </w:tcPr>
        <w:p w14:paraId="6773523A" w14:textId="77777777" w:rsidR="00BF0579" w:rsidRPr="00CD6018" w:rsidRDefault="00BF0579" w:rsidP="00E8318D">
          <w:pPr>
            <w:pStyle w:val="aa"/>
            <w:ind w:left="-114" w:right="-99"/>
            <w:jc w:val="center"/>
            <w:rPr>
              <w:sz w:val="18"/>
              <w:szCs w:val="18"/>
            </w:rPr>
          </w:pPr>
        </w:p>
      </w:tc>
      <w:tc>
        <w:tcPr>
          <w:tcW w:w="463" w:type="dxa"/>
          <w:tcBorders>
            <w:top w:val="single" w:sz="12" w:space="0" w:color="auto"/>
            <w:left w:val="nil"/>
            <w:bottom w:val="single" w:sz="12" w:space="0" w:color="auto"/>
          </w:tcBorders>
          <w:vAlign w:val="center"/>
        </w:tcPr>
        <w:p w14:paraId="4E2664DC" w14:textId="77777777" w:rsidR="00BF0579" w:rsidRPr="00CD6018" w:rsidRDefault="00BF0579" w:rsidP="00E8318D">
          <w:pPr>
            <w:pStyle w:val="aa"/>
            <w:ind w:left="-114" w:right="-99"/>
            <w:jc w:val="center"/>
            <w:rPr>
              <w:sz w:val="18"/>
              <w:szCs w:val="18"/>
            </w:rPr>
          </w:pPr>
          <w:r w:rsidRPr="00CD6018">
            <w:rPr>
              <w:sz w:val="18"/>
              <w:szCs w:val="18"/>
            </w:rPr>
            <w:t>Изм.</w:t>
          </w:r>
        </w:p>
      </w:tc>
      <w:tc>
        <w:tcPr>
          <w:tcW w:w="717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14:paraId="31F828C2" w14:textId="77777777" w:rsidR="00BF0579" w:rsidRPr="00CD6018" w:rsidRDefault="00BF0579" w:rsidP="00E8318D">
          <w:pPr>
            <w:pStyle w:val="aa"/>
            <w:ind w:left="-114" w:right="-99"/>
            <w:jc w:val="center"/>
            <w:rPr>
              <w:sz w:val="18"/>
              <w:szCs w:val="18"/>
            </w:rPr>
          </w:pPr>
          <w:proofErr w:type="spellStart"/>
          <w:r w:rsidRPr="00CD6018">
            <w:rPr>
              <w:sz w:val="18"/>
              <w:szCs w:val="18"/>
            </w:rPr>
            <w:t>Кол.уч</w:t>
          </w:r>
          <w:proofErr w:type="spellEnd"/>
        </w:p>
      </w:tc>
      <w:tc>
        <w:tcPr>
          <w:tcW w:w="552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14:paraId="18407657" w14:textId="77777777" w:rsidR="00BF0579" w:rsidRPr="00CD6018" w:rsidRDefault="00BF0579" w:rsidP="00E8318D">
          <w:pPr>
            <w:pStyle w:val="aa"/>
            <w:ind w:left="-114" w:right="-99"/>
            <w:jc w:val="center"/>
            <w:rPr>
              <w:sz w:val="18"/>
              <w:szCs w:val="18"/>
            </w:rPr>
          </w:pPr>
          <w:r w:rsidRPr="00CD6018">
            <w:rPr>
              <w:sz w:val="18"/>
              <w:szCs w:val="18"/>
            </w:rPr>
            <w:t>Лист</w:t>
          </w:r>
        </w:p>
      </w:tc>
      <w:tc>
        <w:tcPr>
          <w:tcW w:w="570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14:paraId="7C08B59A" w14:textId="77777777" w:rsidR="00BF0579" w:rsidRPr="00CD6018" w:rsidRDefault="00BF0579" w:rsidP="00E8318D">
          <w:pPr>
            <w:pStyle w:val="aa"/>
            <w:ind w:left="-114" w:right="-99"/>
            <w:jc w:val="center"/>
            <w:rPr>
              <w:sz w:val="18"/>
              <w:szCs w:val="18"/>
            </w:rPr>
          </w:pPr>
          <w:r w:rsidRPr="00CD6018">
            <w:rPr>
              <w:sz w:val="18"/>
              <w:szCs w:val="18"/>
            </w:rPr>
            <w:t>№</w:t>
          </w:r>
          <w:r>
            <w:rPr>
              <w:sz w:val="18"/>
              <w:szCs w:val="18"/>
            </w:rPr>
            <w:t>д</w:t>
          </w:r>
          <w:r w:rsidRPr="00CD6018">
            <w:rPr>
              <w:sz w:val="18"/>
              <w:szCs w:val="18"/>
            </w:rPr>
            <w:t>ок</w:t>
          </w:r>
        </w:p>
      </w:tc>
      <w:tc>
        <w:tcPr>
          <w:tcW w:w="883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14:paraId="752BD884" w14:textId="77777777" w:rsidR="00BF0579" w:rsidRPr="00CD6018" w:rsidRDefault="00BF0579" w:rsidP="00E8318D">
          <w:pPr>
            <w:pStyle w:val="aa"/>
            <w:ind w:right="-99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857408" behindDoc="1" locked="0" layoutInCell="1" allowOverlap="1" wp14:anchorId="5E6E4A22" wp14:editId="481EF35C">
                <wp:simplePos x="0" y="0"/>
                <wp:positionH relativeFrom="column">
                  <wp:posOffset>72390</wp:posOffset>
                </wp:positionH>
                <wp:positionV relativeFrom="paragraph">
                  <wp:posOffset>22860</wp:posOffset>
                </wp:positionV>
                <wp:extent cx="390525" cy="428625"/>
                <wp:effectExtent l="0" t="0" r="9525" b="9525"/>
                <wp:wrapNone/>
                <wp:docPr id="1409" name="Рисунок 1409" descr="_Скупяк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_Скупяко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0525" cy="428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CD6018">
            <w:rPr>
              <w:sz w:val="18"/>
              <w:szCs w:val="18"/>
            </w:rPr>
            <w:t>Подпись</w:t>
          </w:r>
        </w:p>
      </w:tc>
      <w:tc>
        <w:tcPr>
          <w:tcW w:w="621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14:paraId="2E1E3EA9" w14:textId="77777777" w:rsidR="00BF0579" w:rsidRPr="00CD6018" w:rsidRDefault="00BF0579" w:rsidP="00E8318D">
          <w:pPr>
            <w:pStyle w:val="aa"/>
            <w:ind w:left="-114" w:right="-99"/>
            <w:jc w:val="center"/>
            <w:rPr>
              <w:sz w:val="18"/>
              <w:szCs w:val="18"/>
            </w:rPr>
          </w:pPr>
          <w:r w:rsidRPr="00CD6018">
            <w:rPr>
              <w:sz w:val="18"/>
              <w:szCs w:val="18"/>
            </w:rPr>
            <w:t>Дата</w:t>
          </w:r>
        </w:p>
      </w:tc>
      <w:tc>
        <w:tcPr>
          <w:tcW w:w="6542" w:type="dxa"/>
          <w:gridSpan w:val="4"/>
          <w:vMerge/>
          <w:tcBorders>
            <w:right w:val="nil"/>
          </w:tcBorders>
          <w:vAlign w:val="center"/>
        </w:tcPr>
        <w:p w14:paraId="595692DD" w14:textId="77777777" w:rsidR="00BF0579" w:rsidRPr="005647AE" w:rsidRDefault="00BF0579" w:rsidP="00E8318D">
          <w:pPr>
            <w:pStyle w:val="aa"/>
            <w:rPr>
              <w:rFonts w:ascii="GOST type A" w:hAnsi="GOST type A"/>
            </w:rPr>
          </w:pPr>
        </w:p>
      </w:tc>
    </w:tr>
    <w:tr w:rsidR="00BF0579" w:rsidRPr="005674C3" w14:paraId="76516FA9" w14:textId="77777777" w:rsidTr="00973FC1">
      <w:trPr>
        <w:gridBefore w:val="1"/>
        <w:wBefore w:w="459" w:type="dxa"/>
        <w:cantSplit/>
        <w:trHeight w:val="242"/>
      </w:trPr>
      <w:tc>
        <w:tcPr>
          <w:tcW w:w="1180" w:type="dxa"/>
          <w:gridSpan w:val="2"/>
          <w:tcBorders>
            <w:top w:val="single" w:sz="12" w:space="0" w:color="auto"/>
            <w:left w:val="nil"/>
            <w:bottom w:val="single" w:sz="4" w:space="0" w:color="auto"/>
          </w:tcBorders>
          <w:vAlign w:val="center"/>
        </w:tcPr>
        <w:p w14:paraId="4C2BE237" w14:textId="77777777" w:rsidR="00BF0579" w:rsidRPr="000E0C67" w:rsidRDefault="00BF0579" w:rsidP="00E8318D">
          <w:pPr>
            <w:pStyle w:val="aa"/>
            <w:ind w:right="-93"/>
            <w:rPr>
              <w:rFonts w:ascii="GOST type A" w:hAnsi="GOST type A"/>
              <w:sz w:val="18"/>
              <w:szCs w:val="18"/>
            </w:rPr>
          </w:pPr>
          <w:r>
            <w:rPr>
              <w:sz w:val="18"/>
              <w:szCs w:val="18"/>
            </w:rPr>
            <w:t>Составил</w:t>
          </w:r>
        </w:p>
      </w:tc>
      <w:tc>
        <w:tcPr>
          <w:tcW w:w="1122" w:type="dxa"/>
          <w:gridSpan w:val="2"/>
          <w:tcBorders>
            <w:top w:val="single" w:sz="12" w:space="0" w:color="auto"/>
            <w:bottom w:val="single" w:sz="4" w:space="0" w:color="auto"/>
          </w:tcBorders>
          <w:vAlign w:val="center"/>
        </w:tcPr>
        <w:p w14:paraId="4A92442D" w14:textId="77777777" w:rsidR="00BF0579" w:rsidRPr="000E0C67" w:rsidRDefault="00BF0579" w:rsidP="00E8318D">
          <w:pPr>
            <w:pStyle w:val="aa"/>
            <w:ind w:right="-99"/>
            <w:rPr>
              <w:rFonts w:ascii="GOST type A" w:hAnsi="GOST type A"/>
              <w:sz w:val="18"/>
              <w:szCs w:val="18"/>
            </w:rPr>
          </w:pPr>
          <w:r>
            <w:rPr>
              <w:sz w:val="18"/>
              <w:szCs w:val="18"/>
            </w:rPr>
            <w:t>Захаров</w:t>
          </w:r>
        </w:p>
      </w:tc>
      <w:tc>
        <w:tcPr>
          <w:tcW w:w="883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14:paraId="684E5746" w14:textId="77777777" w:rsidR="00BF0579" w:rsidRPr="000E0C67" w:rsidRDefault="00BF0579" w:rsidP="00E8318D">
          <w:pPr>
            <w:pStyle w:val="aa"/>
            <w:rPr>
              <w:rFonts w:ascii="GOST type A" w:hAnsi="GOST type A"/>
              <w:sz w:val="18"/>
              <w:szCs w:val="18"/>
            </w:rPr>
          </w:pPr>
        </w:p>
      </w:tc>
      <w:tc>
        <w:tcPr>
          <w:tcW w:w="621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14:paraId="20770BF9" w14:textId="77777777" w:rsidR="00BF0579" w:rsidRPr="000E0C67" w:rsidRDefault="00BF0579" w:rsidP="00E8318D">
          <w:pPr>
            <w:pStyle w:val="aa"/>
            <w:ind w:right="-90"/>
            <w:rPr>
              <w:sz w:val="18"/>
              <w:szCs w:val="18"/>
            </w:rPr>
          </w:pPr>
          <w:r>
            <w:rPr>
              <w:sz w:val="18"/>
              <w:szCs w:val="18"/>
            </w:rPr>
            <w:t>04.20</w:t>
          </w:r>
        </w:p>
      </w:tc>
      <w:tc>
        <w:tcPr>
          <w:tcW w:w="3886" w:type="dxa"/>
          <w:vMerge w:val="restart"/>
          <w:tcBorders>
            <w:top w:val="nil"/>
          </w:tcBorders>
          <w:vAlign w:val="center"/>
        </w:tcPr>
        <w:p w14:paraId="12130662" w14:textId="77777777" w:rsidR="00BF0579" w:rsidRPr="001D78C3" w:rsidRDefault="00BF0579" w:rsidP="00E8318D">
          <w:pPr>
            <w:pStyle w:val="aa"/>
            <w:jc w:val="center"/>
            <w:rPr>
              <w:sz w:val="24"/>
              <w:szCs w:val="24"/>
              <w:lang w:eastAsia="x-none"/>
            </w:rPr>
          </w:pPr>
          <w:r>
            <w:rPr>
              <w:color w:val="00000A"/>
              <w:sz w:val="24"/>
              <w:szCs w:val="24"/>
            </w:rPr>
            <w:t>Инженерно-технические исследования. Текстовая часть</w:t>
          </w:r>
        </w:p>
      </w:tc>
      <w:tc>
        <w:tcPr>
          <w:tcW w:w="839" w:type="dxa"/>
          <w:vAlign w:val="center"/>
        </w:tcPr>
        <w:p w14:paraId="7EE8968B" w14:textId="77777777" w:rsidR="00BF0579" w:rsidRPr="008B673A" w:rsidRDefault="00BF0579" w:rsidP="00E8318D">
          <w:pPr>
            <w:pStyle w:val="aa"/>
            <w:jc w:val="center"/>
          </w:pPr>
          <w:r w:rsidRPr="008B673A">
            <w:t>Стадия</w:t>
          </w:r>
        </w:p>
      </w:tc>
      <w:tc>
        <w:tcPr>
          <w:tcW w:w="833" w:type="dxa"/>
          <w:vAlign w:val="center"/>
        </w:tcPr>
        <w:p w14:paraId="3BE4547F" w14:textId="77777777" w:rsidR="00BF0579" w:rsidRPr="008B673A" w:rsidRDefault="00BF0579" w:rsidP="00E8318D">
          <w:pPr>
            <w:pStyle w:val="aa"/>
            <w:jc w:val="center"/>
          </w:pPr>
          <w:r w:rsidRPr="008B673A">
            <w:t>Лист</w:t>
          </w:r>
        </w:p>
      </w:tc>
      <w:tc>
        <w:tcPr>
          <w:tcW w:w="984" w:type="dxa"/>
          <w:tcBorders>
            <w:right w:val="nil"/>
          </w:tcBorders>
          <w:vAlign w:val="center"/>
        </w:tcPr>
        <w:p w14:paraId="418A6BAC" w14:textId="77777777" w:rsidR="00BF0579" w:rsidRPr="005647AE" w:rsidRDefault="00BF0579" w:rsidP="00E8318D">
          <w:pPr>
            <w:pStyle w:val="aa"/>
            <w:jc w:val="center"/>
          </w:pPr>
          <w:r w:rsidRPr="005647AE">
            <w:t>Листов</w:t>
          </w:r>
        </w:p>
      </w:tc>
    </w:tr>
    <w:tr w:rsidR="00BF0579" w:rsidRPr="005674C3" w14:paraId="54925D22" w14:textId="77777777" w:rsidTr="00973FC1">
      <w:trPr>
        <w:gridBefore w:val="1"/>
        <w:wBefore w:w="459" w:type="dxa"/>
        <w:cantSplit/>
        <w:trHeight w:val="242"/>
      </w:trPr>
      <w:tc>
        <w:tcPr>
          <w:tcW w:w="1180" w:type="dxa"/>
          <w:gridSpan w:val="2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14:paraId="2D359FDB" w14:textId="77777777" w:rsidR="00BF0579" w:rsidRPr="000E0C67" w:rsidRDefault="00BF0579" w:rsidP="00E8318D">
          <w:pPr>
            <w:pStyle w:val="aa"/>
            <w:ind w:right="-93"/>
            <w:rPr>
              <w:rFonts w:ascii="GOST type A" w:hAnsi="GOST type A"/>
              <w:sz w:val="18"/>
              <w:szCs w:val="18"/>
            </w:rPr>
          </w:pPr>
        </w:p>
      </w:tc>
      <w:tc>
        <w:tcPr>
          <w:tcW w:w="1122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D4258F7" w14:textId="77777777" w:rsidR="00BF0579" w:rsidRPr="000E0C67" w:rsidRDefault="00BF0579" w:rsidP="00E8318D">
          <w:pPr>
            <w:pStyle w:val="aa"/>
            <w:ind w:right="-99"/>
            <w:rPr>
              <w:sz w:val="18"/>
              <w:szCs w:val="18"/>
            </w:rPr>
          </w:pPr>
        </w:p>
      </w:tc>
      <w:tc>
        <w:tcPr>
          <w:tcW w:w="883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5BF5B6" w14:textId="77777777" w:rsidR="00BF0579" w:rsidRPr="000E0C67" w:rsidRDefault="00BF0579" w:rsidP="00E8318D">
          <w:pPr>
            <w:pStyle w:val="aa"/>
            <w:rPr>
              <w:rFonts w:ascii="GOST type A" w:hAnsi="GOST type A"/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856384" behindDoc="1" locked="0" layoutInCell="1" allowOverlap="1" wp14:anchorId="666AF7AC" wp14:editId="30AC66DD">
                <wp:simplePos x="0" y="0"/>
                <wp:positionH relativeFrom="column">
                  <wp:posOffset>74295</wp:posOffset>
                </wp:positionH>
                <wp:positionV relativeFrom="paragraph">
                  <wp:posOffset>-5080</wp:posOffset>
                </wp:positionV>
                <wp:extent cx="390525" cy="428625"/>
                <wp:effectExtent l="0" t="0" r="9525" b="9525"/>
                <wp:wrapNone/>
                <wp:docPr id="1410" name="Рисунок 1410" descr="C:\Users\admin\AppData\Local\Microsoft\Windows\INetCache\Content.Word\_Скупяко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admin\AppData\Local\Microsoft\Windows\INetCache\Content.Word\_Скупяко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052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3EE3C3A" w14:textId="77777777" w:rsidR="00BF0579" w:rsidRPr="000E0C67" w:rsidRDefault="00BF0579" w:rsidP="00E8318D">
          <w:pPr>
            <w:pStyle w:val="aa"/>
            <w:ind w:right="-90"/>
            <w:rPr>
              <w:sz w:val="18"/>
              <w:szCs w:val="18"/>
            </w:rPr>
          </w:pPr>
        </w:p>
      </w:tc>
      <w:tc>
        <w:tcPr>
          <w:tcW w:w="3886" w:type="dxa"/>
          <w:vMerge/>
          <w:vAlign w:val="center"/>
        </w:tcPr>
        <w:p w14:paraId="458979AD" w14:textId="77777777" w:rsidR="00BF0579" w:rsidRPr="005674C3" w:rsidRDefault="00BF0579" w:rsidP="00E8318D">
          <w:pPr>
            <w:pStyle w:val="aa"/>
            <w:jc w:val="center"/>
            <w:rPr>
              <w:rFonts w:ascii="GOST type A" w:hAnsi="GOST type A"/>
            </w:rPr>
          </w:pPr>
        </w:p>
      </w:tc>
      <w:tc>
        <w:tcPr>
          <w:tcW w:w="839" w:type="dxa"/>
          <w:vAlign w:val="center"/>
        </w:tcPr>
        <w:p w14:paraId="460DBE4F" w14:textId="77777777" w:rsidR="00BF0579" w:rsidRPr="008B673A" w:rsidRDefault="00BF0579" w:rsidP="00E8318D">
          <w:pPr>
            <w:pStyle w:val="aa"/>
            <w:jc w:val="center"/>
          </w:pPr>
          <w:r>
            <w:t>П</w:t>
          </w:r>
        </w:p>
      </w:tc>
      <w:tc>
        <w:tcPr>
          <w:tcW w:w="833" w:type="dxa"/>
          <w:vAlign w:val="center"/>
        </w:tcPr>
        <w:p w14:paraId="184ABC16" w14:textId="77777777" w:rsidR="00BF0579" w:rsidRPr="007367A8" w:rsidRDefault="00BF0579" w:rsidP="00E8318D">
          <w:pPr>
            <w:pStyle w:val="aa"/>
            <w:jc w:val="center"/>
          </w:pPr>
          <w:r>
            <w:t>1</w:t>
          </w:r>
        </w:p>
      </w:tc>
      <w:tc>
        <w:tcPr>
          <w:tcW w:w="984" w:type="dxa"/>
          <w:tcBorders>
            <w:right w:val="nil"/>
          </w:tcBorders>
          <w:vAlign w:val="center"/>
        </w:tcPr>
        <w:p w14:paraId="061E543D" w14:textId="77777777" w:rsidR="00BF0579" w:rsidRPr="002C2AAE" w:rsidRDefault="00BF0579" w:rsidP="00E8318D">
          <w:pPr>
            <w:pStyle w:val="aa"/>
            <w:jc w:val="center"/>
          </w:pPr>
        </w:p>
      </w:tc>
    </w:tr>
    <w:tr w:rsidR="00BF0579" w:rsidRPr="005674C3" w14:paraId="3DF28150" w14:textId="77777777" w:rsidTr="00973FC1">
      <w:trPr>
        <w:gridBefore w:val="1"/>
        <w:wBefore w:w="459" w:type="dxa"/>
        <w:cantSplit/>
        <w:trHeight w:val="244"/>
      </w:trPr>
      <w:tc>
        <w:tcPr>
          <w:tcW w:w="1180" w:type="dxa"/>
          <w:gridSpan w:val="2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14:paraId="0E0BCB4E" w14:textId="77777777" w:rsidR="00BF0579" w:rsidRPr="000E0C67" w:rsidRDefault="00BF0579" w:rsidP="00E8318D">
          <w:pPr>
            <w:pStyle w:val="aa"/>
            <w:ind w:right="-93"/>
            <w:rPr>
              <w:rFonts w:ascii="GOST type A" w:hAnsi="GOST type A"/>
              <w:sz w:val="18"/>
              <w:szCs w:val="18"/>
            </w:rPr>
          </w:pPr>
          <w:r w:rsidRPr="000E0C67">
            <w:rPr>
              <w:sz w:val="18"/>
              <w:szCs w:val="18"/>
            </w:rPr>
            <w:t>Г</w:t>
          </w:r>
          <w:r>
            <w:rPr>
              <w:sz w:val="18"/>
              <w:szCs w:val="18"/>
            </w:rPr>
            <w:t>АП</w:t>
          </w:r>
        </w:p>
      </w:tc>
      <w:tc>
        <w:tcPr>
          <w:tcW w:w="1122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831CAA" w14:textId="77777777" w:rsidR="00BF0579" w:rsidRPr="000E0C67" w:rsidRDefault="00BF0579" w:rsidP="00E8318D">
          <w:pPr>
            <w:pStyle w:val="aa"/>
            <w:ind w:right="-99"/>
            <w:rPr>
              <w:sz w:val="18"/>
              <w:szCs w:val="18"/>
            </w:rPr>
          </w:pPr>
          <w:proofErr w:type="spellStart"/>
          <w:r>
            <w:rPr>
              <w:sz w:val="18"/>
              <w:szCs w:val="18"/>
            </w:rPr>
            <w:t>Скупяко</w:t>
          </w:r>
          <w:proofErr w:type="spellEnd"/>
        </w:p>
      </w:tc>
      <w:tc>
        <w:tcPr>
          <w:tcW w:w="883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1EFA1D7" w14:textId="77777777" w:rsidR="00BF0579" w:rsidRPr="000E0C67" w:rsidRDefault="00BF0579" w:rsidP="00E8318D">
          <w:pPr>
            <w:pStyle w:val="aa"/>
            <w:rPr>
              <w:rFonts w:ascii="GOST type A" w:hAnsi="GOST type A"/>
              <w:sz w:val="18"/>
              <w:szCs w:val="18"/>
            </w:rPr>
          </w:pPr>
        </w:p>
      </w:tc>
      <w:tc>
        <w:tcPr>
          <w:tcW w:w="62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1208727" w14:textId="77777777" w:rsidR="00BF0579" w:rsidRPr="000E0C67" w:rsidRDefault="00BF0579" w:rsidP="00E8318D">
          <w:pPr>
            <w:pStyle w:val="aa"/>
            <w:ind w:right="-90"/>
            <w:rPr>
              <w:sz w:val="18"/>
              <w:szCs w:val="18"/>
            </w:rPr>
          </w:pPr>
          <w:r>
            <w:rPr>
              <w:sz w:val="18"/>
              <w:szCs w:val="18"/>
            </w:rPr>
            <w:t>04.20</w:t>
          </w:r>
        </w:p>
      </w:tc>
      <w:tc>
        <w:tcPr>
          <w:tcW w:w="3886" w:type="dxa"/>
          <w:vMerge/>
          <w:tcBorders>
            <w:bottom w:val="single" w:sz="12" w:space="0" w:color="auto"/>
          </w:tcBorders>
          <w:vAlign w:val="center"/>
        </w:tcPr>
        <w:p w14:paraId="77EDB908" w14:textId="77777777" w:rsidR="00BF0579" w:rsidRPr="005674C3" w:rsidRDefault="00BF0579" w:rsidP="00E8318D">
          <w:pPr>
            <w:pStyle w:val="aa"/>
            <w:jc w:val="center"/>
            <w:rPr>
              <w:rFonts w:ascii="GOST type A" w:hAnsi="GOST type A"/>
            </w:rPr>
          </w:pPr>
        </w:p>
      </w:tc>
      <w:tc>
        <w:tcPr>
          <w:tcW w:w="2656" w:type="dxa"/>
          <w:gridSpan w:val="3"/>
          <w:vMerge w:val="restart"/>
          <w:tcBorders>
            <w:bottom w:val="single" w:sz="12" w:space="0" w:color="auto"/>
            <w:right w:val="nil"/>
          </w:tcBorders>
          <w:vAlign w:val="center"/>
        </w:tcPr>
        <w:p w14:paraId="75E06E40" w14:textId="77777777" w:rsidR="00BF0579" w:rsidRPr="004F5665" w:rsidRDefault="00BF0579" w:rsidP="00E8318D">
          <w:pPr>
            <w:pStyle w:val="aa"/>
            <w:jc w:val="center"/>
            <w:rPr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60F2FCE8" wp14:editId="64DD3B34">
                <wp:extent cx="1613087" cy="485140"/>
                <wp:effectExtent l="0" t="0" r="6350" b="0"/>
                <wp:docPr id="1411" name="Рисунок 14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9113" cy="489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F0579" w:rsidRPr="005674C3" w14:paraId="11A5E689" w14:textId="77777777" w:rsidTr="00973FC1">
      <w:trPr>
        <w:gridBefore w:val="1"/>
        <w:wBefore w:w="459" w:type="dxa"/>
        <w:cantSplit/>
        <w:trHeight w:val="242"/>
      </w:trPr>
      <w:tc>
        <w:tcPr>
          <w:tcW w:w="1180" w:type="dxa"/>
          <w:gridSpan w:val="2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14:paraId="1B57C1D7" w14:textId="77777777" w:rsidR="00BF0579" w:rsidRPr="000E0C67" w:rsidRDefault="00BF0579" w:rsidP="00E8318D">
          <w:pPr>
            <w:pStyle w:val="aa"/>
            <w:ind w:right="-93"/>
            <w:rPr>
              <w:rFonts w:ascii="GOST type A" w:hAnsi="GOST type A"/>
              <w:sz w:val="18"/>
              <w:szCs w:val="18"/>
            </w:rPr>
          </w:pPr>
        </w:p>
      </w:tc>
      <w:tc>
        <w:tcPr>
          <w:tcW w:w="1122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10B41E8A" w14:textId="77777777" w:rsidR="00BF0579" w:rsidRPr="000E0C67" w:rsidRDefault="00BF0579" w:rsidP="00E8318D">
          <w:pPr>
            <w:pStyle w:val="aa"/>
            <w:ind w:right="-99"/>
            <w:rPr>
              <w:sz w:val="18"/>
              <w:szCs w:val="18"/>
            </w:rPr>
          </w:pPr>
        </w:p>
      </w:tc>
      <w:tc>
        <w:tcPr>
          <w:tcW w:w="883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90447E8" w14:textId="77777777" w:rsidR="00BF0579" w:rsidRPr="000E0C67" w:rsidRDefault="00BF0579" w:rsidP="00E8318D">
          <w:pPr>
            <w:pStyle w:val="aa"/>
            <w:rPr>
              <w:rFonts w:ascii="GOST type A" w:hAnsi="GOST type A"/>
              <w:sz w:val="18"/>
              <w:szCs w:val="18"/>
            </w:rPr>
          </w:pPr>
        </w:p>
      </w:tc>
      <w:tc>
        <w:tcPr>
          <w:tcW w:w="62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4477CD3" w14:textId="77777777" w:rsidR="00BF0579" w:rsidRPr="000E0C67" w:rsidRDefault="00BF0579" w:rsidP="00E8318D">
          <w:pPr>
            <w:pStyle w:val="aa"/>
            <w:ind w:right="-90"/>
            <w:rPr>
              <w:sz w:val="18"/>
              <w:szCs w:val="18"/>
            </w:rPr>
          </w:pPr>
        </w:p>
      </w:tc>
      <w:tc>
        <w:tcPr>
          <w:tcW w:w="3886" w:type="dxa"/>
          <w:vMerge/>
          <w:vAlign w:val="center"/>
        </w:tcPr>
        <w:p w14:paraId="258C99EC" w14:textId="77777777" w:rsidR="00BF0579" w:rsidRPr="008B673A" w:rsidRDefault="00BF0579" w:rsidP="00E8318D">
          <w:pPr>
            <w:pStyle w:val="aa"/>
            <w:jc w:val="center"/>
            <w:rPr>
              <w:sz w:val="24"/>
              <w:szCs w:val="24"/>
            </w:rPr>
          </w:pPr>
        </w:p>
      </w:tc>
      <w:tc>
        <w:tcPr>
          <w:tcW w:w="2656" w:type="dxa"/>
          <w:gridSpan w:val="3"/>
          <w:vMerge/>
          <w:tcBorders>
            <w:right w:val="nil"/>
          </w:tcBorders>
          <w:vAlign w:val="center"/>
        </w:tcPr>
        <w:p w14:paraId="1DF9C276" w14:textId="77777777" w:rsidR="00BF0579" w:rsidRPr="004C34E5" w:rsidRDefault="00BF0579" w:rsidP="00E8318D">
          <w:pPr>
            <w:pStyle w:val="aa"/>
            <w:jc w:val="center"/>
            <w:rPr>
              <w:sz w:val="22"/>
              <w:szCs w:val="22"/>
            </w:rPr>
          </w:pPr>
        </w:p>
      </w:tc>
    </w:tr>
    <w:tr w:rsidR="00BF0579" w:rsidRPr="005674C3" w14:paraId="1FDE462B" w14:textId="77777777" w:rsidTr="00973FC1">
      <w:trPr>
        <w:gridBefore w:val="1"/>
        <w:wBefore w:w="459" w:type="dxa"/>
        <w:cantSplit/>
        <w:trHeight w:val="240"/>
      </w:trPr>
      <w:tc>
        <w:tcPr>
          <w:tcW w:w="1180" w:type="dxa"/>
          <w:gridSpan w:val="2"/>
          <w:tcBorders>
            <w:top w:val="single" w:sz="4" w:space="0" w:color="auto"/>
            <w:left w:val="nil"/>
            <w:bottom w:val="nil"/>
          </w:tcBorders>
          <w:vAlign w:val="center"/>
        </w:tcPr>
        <w:p w14:paraId="2489DC0E" w14:textId="77777777" w:rsidR="00BF0579" w:rsidRPr="000E0C67" w:rsidRDefault="00BF0579" w:rsidP="00E8318D">
          <w:pPr>
            <w:pStyle w:val="aa"/>
            <w:ind w:right="-93"/>
            <w:rPr>
              <w:rFonts w:ascii="GOST type A" w:hAnsi="GOST type A"/>
              <w:sz w:val="18"/>
              <w:szCs w:val="18"/>
            </w:rPr>
          </w:pPr>
          <w:r>
            <w:rPr>
              <w:sz w:val="18"/>
              <w:szCs w:val="18"/>
            </w:rPr>
            <w:t>Н. контр.</w:t>
          </w:r>
        </w:p>
      </w:tc>
      <w:tc>
        <w:tcPr>
          <w:tcW w:w="1122" w:type="dxa"/>
          <w:gridSpan w:val="2"/>
          <w:tcBorders>
            <w:top w:val="single" w:sz="4" w:space="0" w:color="auto"/>
            <w:bottom w:val="nil"/>
          </w:tcBorders>
          <w:vAlign w:val="center"/>
        </w:tcPr>
        <w:p w14:paraId="57CBC719" w14:textId="77777777" w:rsidR="00BF0579" w:rsidRPr="000E0C67" w:rsidRDefault="00BF0579" w:rsidP="00E8318D">
          <w:pPr>
            <w:pStyle w:val="aa"/>
            <w:ind w:right="-99"/>
            <w:rPr>
              <w:sz w:val="18"/>
              <w:szCs w:val="18"/>
            </w:rPr>
          </w:pPr>
          <w:r>
            <w:rPr>
              <w:sz w:val="18"/>
              <w:szCs w:val="18"/>
            </w:rPr>
            <w:t>Исаков</w:t>
          </w:r>
        </w:p>
      </w:tc>
      <w:tc>
        <w:tcPr>
          <w:tcW w:w="883" w:type="dxa"/>
          <w:tcBorders>
            <w:top w:val="single" w:sz="4" w:space="0" w:color="auto"/>
            <w:bottom w:val="nil"/>
          </w:tcBorders>
          <w:vAlign w:val="center"/>
        </w:tcPr>
        <w:p w14:paraId="3FA1E4E5" w14:textId="77777777" w:rsidR="00BF0579" w:rsidRPr="000E0C67" w:rsidRDefault="00BF0579" w:rsidP="00E8318D">
          <w:pPr>
            <w:pStyle w:val="aa"/>
            <w:rPr>
              <w:rFonts w:ascii="GOST type A" w:hAnsi="GOST type A"/>
              <w:sz w:val="18"/>
              <w:szCs w:val="18"/>
            </w:rPr>
          </w:pPr>
          <w:r>
            <w:rPr>
              <w:noProof/>
              <w:sz w:val="26"/>
              <w:szCs w:val="26"/>
            </w:rPr>
            <w:drawing>
              <wp:anchor distT="0" distB="0" distL="114300" distR="114300" simplePos="0" relativeHeight="251855360" behindDoc="0" locked="0" layoutInCell="1" allowOverlap="1" wp14:anchorId="16351B73" wp14:editId="0E6AD14A">
                <wp:simplePos x="0" y="0"/>
                <wp:positionH relativeFrom="column">
                  <wp:posOffset>-90170</wp:posOffset>
                </wp:positionH>
                <wp:positionV relativeFrom="paragraph">
                  <wp:posOffset>-96520</wp:posOffset>
                </wp:positionV>
                <wp:extent cx="591820" cy="249555"/>
                <wp:effectExtent l="0" t="0" r="0" b="0"/>
                <wp:wrapNone/>
                <wp:docPr id="1412" name="Рисунок 14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9502" t="49638" r="52492" b="436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1820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1" w:type="dxa"/>
          <w:tcBorders>
            <w:top w:val="single" w:sz="4" w:space="0" w:color="auto"/>
            <w:bottom w:val="nil"/>
          </w:tcBorders>
          <w:vAlign w:val="center"/>
        </w:tcPr>
        <w:p w14:paraId="40D704BA" w14:textId="77777777" w:rsidR="00BF0579" w:rsidRPr="000E0C67" w:rsidRDefault="00BF0579" w:rsidP="00E8318D">
          <w:pPr>
            <w:pStyle w:val="aa"/>
            <w:ind w:right="-90"/>
            <w:rPr>
              <w:sz w:val="18"/>
              <w:szCs w:val="18"/>
            </w:rPr>
          </w:pPr>
          <w:r>
            <w:rPr>
              <w:sz w:val="18"/>
              <w:szCs w:val="18"/>
            </w:rPr>
            <w:t>04.20</w:t>
          </w:r>
        </w:p>
      </w:tc>
      <w:tc>
        <w:tcPr>
          <w:tcW w:w="3886" w:type="dxa"/>
          <w:vMerge/>
          <w:tcBorders>
            <w:bottom w:val="nil"/>
          </w:tcBorders>
        </w:tcPr>
        <w:p w14:paraId="13DD1DC1" w14:textId="77777777" w:rsidR="00BF0579" w:rsidRPr="005674C3" w:rsidRDefault="00BF0579" w:rsidP="00E8318D">
          <w:pPr>
            <w:pStyle w:val="aa"/>
            <w:rPr>
              <w:rFonts w:ascii="GOST type A" w:hAnsi="GOST type A"/>
            </w:rPr>
          </w:pPr>
        </w:p>
      </w:tc>
      <w:tc>
        <w:tcPr>
          <w:tcW w:w="2656" w:type="dxa"/>
          <w:gridSpan w:val="3"/>
          <w:vMerge/>
          <w:tcBorders>
            <w:bottom w:val="nil"/>
            <w:right w:val="nil"/>
          </w:tcBorders>
        </w:tcPr>
        <w:p w14:paraId="24CB21D9" w14:textId="77777777" w:rsidR="00BF0579" w:rsidRPr="005674C3" w:rsidRDefault="00BF0579" w:rsidP="00E8318D">
          <w:pPr>
            <w:pStyle w:val="aa"/>
            <w:rPr>
              <w:rFonts w:ascii="GOST type A" w:hAnsi="GOST type A"/>
            </w:rPr>
          </w:pPr>
        </w:p>
      </w:tc>
    </w:tr>
  </w:tbl>
  <w:p w14:paraId="2D36AC46" w14:textId="77777777" w:rsidR="00BF0579" w:rsidRPr="00E8318D" w:rsidRDefault="00BF0579" w:rsidP="00E8318D">
    <w:pPr>
      <w:pStyle w:val="aa"/>
      <w:rPr>
        <w:sz w:val="22"/>
        <w:szCs w:val="22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D3CB3" w14:textId="77777777" w:rsidR="00BF0579" w:rsidRPr="00366029" w:rsidRDefault="00BF0579" w:rsidP="00366029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C6AAB" w14:textId="77777777" w:rsidR="00082DF4" w:rsidRPr="006C2827" w:rsidRDefault="00082DF4" w:rsidP="00082DF4">
    <w:pPr>
      <w:suppressAutoHyphens/>
      <w:ind w:left="284" w:right="-342"/>
      <w:jc w:val="center"/>
      <w:rPr>
        <w:rFonts w:ascii="Arial" w:hAnsi="Arial" w:cs="Arial"/>
        <w:b/>
        <w:sz w:val="20"/>
        <w:szCs w:val="20"/>
        <w:lang w:eastAsia="ar-SA"/>
      </w:rPr>
    </w:pPr>
    <w:r w:rsidRPr="006C2827">
      <w:rPr>
        <w:rFonts w:ascii="Arial" w:hAnsi="Arial" w:cs="Arial"/>
        <w:b/>
        <w:sz w:val="20"/>
        <w:szCs w:val="20"/>
        <w:lang w:eastAsia="ar-SA"/>
      </w:rPr>
      <w:t>{{</w:t>
    </w:r>
    <w:proofErr w:type="spellStart"/>
    <w:proofErr w:type="gramStart"/>
    <w:r w:rsidRPr="006C2827">
      <w:rPr>
        <w:rFonts w:ascii="Arial" w:hAnsi="Arial" w:cs="Arial"/>
        <w:b/>
        <w:sz w:val="20"/>
        <w:szCs w:val="20"/>
        <w:lang w:eastAsia="ar-SA"/>
      </w:rPr>
      <w:t>company.city</w:t>
    </w:r>
    <w:proofErr w:type="spellEnd"/>
    <w:proofErr w:type="gramEnd"/>
    <w:r w:rsidRPr="006C2827">
      <w:rPr>
        <w:rFonts w:ascii="Arial" w:hAnsi="Arial" w:cs="Arial"/>
        <w:b/>
        <w:sz w:val="20"/>
        <w:szCs w:val="20"/>
        <w:lang w:eastAsia="ar-SA"/>
      </w:rPr>
      <w:t>}}</w:t>
    </w:r>
  </w:p>
  <w:p w14:paraId="4350F82D" w14:textId="024FC9A5" w:rsidR="00082DF4" w:rsidRPr="006C2827" w:rsidRDefault="006C2827" w:rsidP="00A02F38">
    <w:pPr>
      <w:suppressAutoHyphens/>
      <w:ind w:left="284" w:right="-342"/>
      <w:jc w:val="center"/>
      <w:rPr>
        <w:rFonts w:ascii="Arial" w:hAnsi="Arial" w:cs="Arial"/>
        <w:b/>
        <w:sz w:val="20"/>
        <w:szCs w:val="20"/>
        <w:lang w:val="en-US" w:eastAsia="ar-SA"/>
      </w:rPr>
    </w:pPr>
    <w:r>
      <w:rPr>
        <w:rFonts w:ascii="Arial" w:hAnsi="Arial" w:cs="Arial"/>
        <w:b/>
        <w:sz w:val="20"/>
        <w:szCs w:val="20"/>
        <w:lang w:val="en-US" w:eastAsia="ar-SA"/>
      </w:rPr>
      <w:t>{{</w:t>
    </w:r>
    <w:r w:rsidRPr="006C2827">
      <w:rPr>
        <w:rFonts w:ascii="Arial" w:hAnsi="Arial" w:cs="Arial"/>
        <w:b/>
        <w:sz w:val="20"/>
        <w:szCs w:val="20"/>
        <w:lang w:val="en-US" w:eastAsia="ar-SA"/>
      </w:rPr>
      <w:t>year</w:t>
    </w:r>
    <w:r>
      <w:rPr>
        <w:rFonts w:ascii="Arial" w:hAnsi="Arial" w:cs="Arial"/>
        <w:b/>
        <w:sz w:val="20"/>
        <w:szCs w:val="20"/>
        <w:lang w:val="en-US" w:eastAsia="ar-SA"/>
      </w:rPr>
      <w:t>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78EF6" w14:textId="77777777" w:rsidR="00082DF4" w:rsidRPr="006C2827" w:rsidRDefault="00082DF4" w:rsidP="00082DF4">
    <w:pPr>
      <w:suppressAutoHyphens/>
      <w:ind w:left="284" w:right="-342"/>
      <w:jc w:val="center"/>
      <w:rPr>
        <w:rFonts w:ascii="Arial" w:hAnsi="Arial" w:cs="Arial"/>
        <w:b/>
        <w:sz w:val="20"/>
        <w:szCs w:val="20"/>
        <w:lang w:eastAsia="ar-SA"/>
      </w:rPr>
    </w:pPr>
    <w:r w:rsidRPr="006C2827">
      <w:rPr>
        <w:rFonts w:ascii="Arial" w:hAnsi="Arial" w:cs="Arial"/>
        <w:b/>
        <w:sz w:val="20"/>
        <w:szCs w:val="20"/>
        <w:lang w:eastAsia="ar-SA"/>
      </w:rPr>
      <w:t>{{</w:t>
    </w:r>
    <w:proofErr w:type="gramStart"/>
    <w:r w:rsidRPr="006C2827">
      <w:rPr>
        <w:rFonts w:ascii="Arial" w:hAnsi="Arial" w:cs="Arial"/>
        <w:b/>
        <w:sz w:val="20"/>
        <w:szCs w:val="20"/>
        <w:lang w:val="en-US" w:eastAsia="ar-SA"/>
      </w:rPr>
      <w:t>company</w:t>
    </w:r>
    <w:r w:rsidRPr="006C2827">
      <w:rPr>
        <w:rFonts w:ascii="Arial" w:hAnsi="Arial" w:cs="Arial"/>
        <w:b/>
        <w:sz w:val="20"/>
        <w:szCs w:val="20"/>
        <w:lang w:eastAsia="ar-SA"/>
      </w:rPr>
      <w:t>.</w:t>
    </w:r>
    <w:r w:rsidRPr="006C2827">
      <w:rPr>
        <w:rFonts w:ascii="Arial" w:hAnsi="Arial" w:cs="Arial"/>
        <w:b/>
        <w:sz w:val="20"/>
        <w:szCs w:val="20"/>
        <w:lang w:val="en-US" w:eastAsia="ar-SA"/>
      </w:rPr>
      <w:t>city</w:t>
    </w:r>
    <w:proofErr w:type="gramEnd"/>
    <w:r w:rsidRPr="006C2827">
      <w:rPr>
        <w:rFonts w:ascii="Arial" w:hAnsi="Arial" w:cs="Arial"/>
        <w:b/>
        <w:sz w:val="20"/>
        <w:szCs w:val="20"/>
        <w:lang w:eastAsia="ar-SA"/>
      </w:rPr>
      <w:t>}}</w:t>
    </w:r>
  </w:p>
  <w:p w14:paraId="723D8BFB" w14:textId="719A6025" w:rsidR="00082DF4" w:rsidRPr="006C2827" w:rsidRDefault="006C2827" w:rsidP="006A63B9">
    <w:pPr>
      <w:suppressAutoHyphens/>
      <w:ind w:left="284" w:right="-342"/>
      <w:jc w:val="center"/>
      <w:rPr>
        <w:rFonts w:ascii="Arial" w:hAnsi="Arial" w:cs="Arial"/>
        <w:b/>
        <w:sz w:val="20"/>
        <w:szCs w:val="20"/>
        <w:lang w:val="en-US" w:eastAsia="ar-SA"/>
      </w:rPr>
    </w:pPr>
    <w:r>
      <w:rPr>
        <w:rFonts w:ascii="Arial" w:hAnsi="Arial" w:cs="Arial"/>
        <w:b/>
        <w:sz w:val="20"/>
        <w:szCs w:val="20"/>
        <w:lang w:val="en-US" w:eastAsia="ar-SA"/>
      </w:rPr>
      <w:t>{{year}}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8ABAC" w14:textId="77777777" w:rsidR="00BF0579" w:rsidRDefault="00BF0579" w:rsidP="00421D13">
    <w:pPr>
      <w:pStyle w:val="aa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>
      <w:rPr>
        <w:rStyle w:val="af"/>
        <w:noProof/>
      </w:rPr>
      <w:t>2</w:t>
    </w:r>
    <w:r>
      <w:rPr>
        <w:rStyle w:val="af"/>
      </w:rPr>
      <w:fldChar w:fldCharType="end"/>
    </w:r>
  </w:p>
  <w:p w14:paraId="5D6ECE02" w14:textId="77777777" w:rsidR="00BF0579" w:rsidRDefault="00BF0579" w:rsidP="00421D13">
    <w:pPr>
      <w:pStyle w:val="aa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31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564"/>
      <w:gridCol w:w="566"/>
      <w:gridCol w:w="566"/>
      <w:gridCol w:w="566"/>
      <w:gridCol w:w="848"/>
      <w:gridCol w:w="566"/>
      <w:gridCol w:w="6201"/>
      <w:gridCol w:w="554"/>
    </w:tblGrid>
    <w:tr w:rsidR="00BF0579" w14:paraId="38ECA201" w14:textId="77777777" w:rsidTr="00861DE3">
      <w:trPr>
        <w:cantSplit/>
        <w:trHeight w:hRule="exact" w:val="285"/>
      </w:trPr>
      <w:tc>
        <w:tcPr>
          <w:tcW w:w="10431" w:type="dxa"/>
          <w:gridSpan w:val="8"/>
          <w:tcBorders>
            <w:bottom w:val="single" w:sz="12" w:space="0" w:color="auto"/>
          </w:tcBorders>
        </w:tcPr>
        <w:p w14:paraId="40E1FE7C" w14:textId="77777777" w:rsidR="00BF0579" w:rsidRDefault="00BF0579" w:rsidP="00D40B34">
          <w:pPr>
            <w:ind w:right="360"/>
            <w:jc w:val="center"/>
            <w:rPr>
              <w:sz w:val="18"/>
            </w:rPr>
          </w:pPr>
        </w:p>
      </w:tc>
    </w:tr>
    <w:tr w:rsidR="00BF0579" w14:paraId="33BD27CA" w14:textId="77777777" w:rsidTr="00861DE3">
      <w:trPr>
        <w:cantSplit/>
        <w:trHeight w:hRule="exact" w:val="285"/>
      </w:trPr>
      <w:tc>
        <w:tcPr>
          <w:tcW w:w="564" w:type="dxa"/>
          <w:tcBorders>
            <w:top w:val="single" w:sz="12" w:space="0" w:color="auto"/>
            <w:bottom w:val="single" w:sz="6" w:space="0" w:color="auto"/>
            <w:right w:val="single" w:sz="12" w:space="0" w:color="auto"/>
          </w:tcBorders>
        </w:tcPr>
        <w:p w14:paraId="690FDABA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2046EDA9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5C1828EF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25E75009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848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35F642BC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436AFB7E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6201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A3ED867" w14:textId="36E6D0D1" w:rsidR="00BF0579" w:rsidRPr="00E4204A" w:rsidRDefault="00BF0579" w:rsidP="00861DE3">
          <w:pPr>
            <w:jc w:val="center"/>
            <w:rPr>
              <w:rFonts w:ascii="ISOCPEUR" w:hAnsi="ISOCPEUR"/>
              <w:i/>
              <w:iCs/>
              <w:position w:val="-2"/>
            </w:rPr>
          </w:pPr>
          <w:r w:rsidRPr="00E4204A">
            <w:rPr>
              <w:rFonts w:ascii="ISOCPEUR" w:hAnsi="ISOCPEUR"/>
              <w:i/>
              <w:iCs/>
            </w:rPr>
            <w:t>Лист согласований</w:t>
          </w:r>
        </w:p>
      </w:tc>
      <w:tc>
        <w:tcPr>
          <w:tcW w:w="554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14:paraId="5800DA22" w14:textId="77777777" w:rsidR="00BF0579" w:rsidRPr="00861DE3" w:rsidRDefault="00BF0579" w:rsidP="00D17EFC">
          <w:pPr>
            <w:jc w:val="center"/>
            <w:rPr>
              <w:rFonts w:ascii="ISOCPEUR" w:hAnsi="ISOCPEUR" w:cs="Arial"/>
              <w:i/>
              <w:iCs/>
            </w:rPr>
          </w:pPr>
          <w:r w:rsidRPr="00861DE3">
            <w:rPr>
              <w:rFonts w:ascii="ISOCPEUR" w:hAnsi="ISOCPEUR" w:cs="Arial"/>
              <w:i/>
              <w:iCs/>
            </w:rPr>
            <w:t>Лист</w:t>
          </w:r>
        </w:p>
      </w:tc>
    </w:tr>
    <w:tr w:rsidR="00BF0579" w14:paraId="12687FC9" w14:textId="77777777" w:rsidTr="00861DE3">
      <w:trPr>
        <w:cantSplit/>
        <w:trHeight w:hRule="exact" w:val="285"/>
      </w:trPr>
      <w:tc>
        <w:tcPr>
          <w:tcW w:w="564" w:type="dxa"/>
          <w:tcBorders>
            <w:top w:val="single" w:sz="6" w:space="0" w:color="auto"/>
            <w:bottom w:val="single" w:sz="12" w:space="0" w:color="auto"/>
            <w:right w:val="single" w:sz="12" w:space="0" w:color="auto"/>
          </w:tcBorders>
        </w:tcPr>
        <w:p w14:paraId="7AAC3743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56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BD0FF19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56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BD7425D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56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6C19D348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848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5CB67C5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56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758B8B9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6201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01B367FA" w14:textId="77777777" w:rsidR="00BF0579" w:rsidRPr="00B37DDE" w:rsidRDefault="00BF0579" w:rsidP="00D17EFC">
          <w:pPr>
            <w:jc w:val="center"/>
            <w:rPr>
              <w:rFonts w:ascii="Arial Narrow" w:hAnsi="Arial Narrow" w:cs="Arial"/>
            </w:rPr>
          </w:pPr>
        </w:p>
      </w:tc>
      <w:tc>
        <w:tcPr>
          <w:tcW w:w="554" w:type="dxa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14:paraId="5AA8A255" w14:textId="08BE6315" w:rsidR="00BF0579" w:rsidRPr="00861DE3" w:rsidRDefault="00BF0579" w:rsidP="00D17EFC">
          <w:pPr>
            <w:jc w:val="center"/>
            <w:rPr>
              <w:rFonts w:ascii="ISOCPEUR" w:hAnsi="ISOCPEUR" w:cs="Arial"/>
              <w:i/>
              <w:iCs/>
              <w:sz w:val="28"/>
              <w:szCs w:val="28"/>
            </w:rPr>
          </w:pPr>
          <w:r w:rsidRPr="00861DE3">
            <w:rPr>
              <w:rFonts w:ascii="ISOCPEUR" w:hAnsi="ISOCPEUR"/>
              <w:i/>
              <w:iCs/>
              <w:lang w:val="en-US"/>
            </w:rPr>
            <w:fldChar w:fldCharType="begin"/>
          </w:r>
          <w:r w:rsidRPr="00861DE3">
            <w:rPr>
              <w:rFonts w:ascii="ISOCPEUR" w:hAnsi="ISOCPEUR"/>
              <w:i/>
              <w:iCs/>
            </w:rPr>
            <w:instrText xml:space="preserve"> </w:instrText>
          </w:r>
          <w:r w:rsidRPr="00861DE3">
            <w:rPr>
              <w:rFonts w:ascii="ISOCPEUR" w:hAnsi="ISOCPEUR"/>
              <w:i/>
              <w:iCs/>
              <w:lang w:val="en-US"/>
            </w:rPr>
            <w:instrText>page</w:instrText>
          </w:r>
          <w:r w:rsidRPr="00861DE3">
            <w:rPr>
              <w:rFonts w:ascii="ISOCPEUR" w:hAnsi="ISOCPEUR"/>
              <w:i/>
              <w:iCs/>
            </w:rPr>
            <w:instrText xml:space="preserve"> </w:instrText>
          </w:r>
          <w:r w:rsidRPr="00861DE3">
            <w:rPr>
              <w:rFonts w:ascii="ISOCPEUR" w:hAnsi="ISOCPEUR"/>
              <w:i/>
              <w:iCs/>
              <w:lang w:val="en-US"/>
            </w:rPr>
            <w:fldChar w:fldCharType="separate"/>
          </w:r>
          <w:r>
            <w:rPr>
              <w:rFonts w:ascii="ISOCPEUR" w:hAnsi="ISOCPEUR"/>
              <w:i/>
              <w:iCs/>
              <w:noProof/>
              <w:lang w:val="en-US"/>
            </w:rPr>
            <w:t>3</w:t>
          </w:r>
          <w:r w:rsidRPr="00861DE3">
            <w:rPr>
              <w:rFonts w:ascii="ISOCPEUR" w:hAnsi="ISOCPEUR"/>
              <w:i/>
              <w:iCs/>
              <w:lang w:val="en-US"/>
            </w:rPr>
            <w:fldChar w:fldCharType="end"/>
          </w:r>
        </w:p>
      </w:tc>
    </w:tr>
    <w:tr w:rsidR="00BF0579" w14:paraId="66EDBE15" w14:textId="77777777" w:rsidTr="00861DE3">
      <w:trPr>
        <w:cantSplit/>
        <w:trHeight w:hRule="exact" w:val="285"/>
      </w:trPr>
      <w:tc>
        <w:tcPr>
          <w:tcW w:w="564" w:type="dxa"/>
          <w:tcBorders>
            <w:top w:val="single" w:sz="12" w:space="0" w:color="auto"/>
            <w:right w:val="single" w:sz="12" w:space="0" w:color="auto"/>
          </w:tcBorders>
          <w:vAlign w:val="center"/>
        </w:tcPr>
        <w:p w14:paraId="4DFAF186" w14:textId="77777777" w:rsidR="00BF0579" w:rsidRPr="00861DE3" w:rsidRDefault="00BF0579" w:rsidP="00D17EFC">
          <w:pPr>
            <w:spacing w:before="40"/>
            <w:jc w:val="center"/>
            <w:rPr>
              <w:rFonts w:ascii="ISOCPEUR" w:hAnsi="ISOCPEUR" w:cs="Arial"/>
              <w:i/>
              <w:iCs/>
            </w:rPr>
          </w:pPr>
          <w:r w:rsidRPr="00861DE3">
            <w:rPr>
              <w:rFonts w:ascii="ISOCPEUR" w:hAnsi="ISOCPEUR" w:cs="Arial"/>
              <w:i/>
              <w:iCs/>
            </w:rPr>
            <w:t>Изм.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F1081AA" w14:textId="77777777" w:rsidR="00BF0579" w:rsidRPr="00861DE3" w:rsidRDefault="00BF0579" w:rsidP="00D17EFC">
          <w:pPr>
            <w:spacing w:before="50"/>
            <w:ind w:left="-113" w:right="-113"/>
            <w:jc w:val="center"/>
            <w:rPr>
              <w:rFonts w:ascii="ISOCPEUR" w:hAnsi="ISOCPEUR" w:cs="Arial"/>
              <w:i/>
              <w:iCs/>
              <w:spacing w:val="-8"/>
            </w:rPr>
          </w:pPr>
          <w:proofErr w:type="spellStart"/>
          <w:r w:rsidRPr="00861DE3">
            <w:rPr>
              <w:rFonts w:ascii="ISOCPEUR" w:hAnsi="ISOCPEUR" w:cs="Arial"/>
              <w:i/>
              <w:iCs/>
              <w:spacing w:val="-8"/>
            </w:rPr>
            <w:t>Кол.уч</w:t>
          </w:r>
          <w:proofErr w:type="spellEnd"/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74B2463" w14:textId="77777777" w:rsidR="00BF0579" w:rsidRPr="00861DE3" w:rsidRDefault="00BF0579" w:rsidP="00D17EFC">
          <w:pPr>
            <w:spacing w:before="40"/>
            <w:jc w:val="center"/>
            <w:rPr>
              <w:rFonts w:ascii="ISOCPEUR" w:hAnsi="ISOCPEUR" w:cs="Arial"/>
              <w:i/>
              <w:iCs/>
            </w:rPr>
          </w:pPr>
          <w:r w:rsidRPr="00861DE3">
            <w:rPr>
              <w:rFonts w:ascii="ISOCPEUR" w:hAnsi="ISOCPEUR" w:cs="Arial"/>
              <w:i/>
              <w:iCs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8BFA456" w14:textId="77777777" w:rsidR="00BF0579" w:rsidRPr="00861DE3" w:rsidRDefault="00BF0579" w:rsidP="00D17EFC">
          <w:pPr>
            <w:spacing w:before="40"/>
            <w:ind w:left="-57" w:right="-57"/>
            <w:jc w:val="center"/>
            <w:rPr>
              <w:rFonts w:ascii="ISOCPEUR" w:hAnsi="ISOCPEUR" w:cs="Arial"/>
              <w:i/>
              <w:iCs/>
            </w:rPr>
          </w:pPr>
          <w:r w:rsidRPr="00861DE3">
            <w:rPr>
              <w:rFonts w:ascii="ISOCPEUR" w:hAnsi="ISOCPEUR" w:cs="Arial"/>
              <w:i/>
              <w:iCs/>
            </w:rPr>
            <w:t>№док</w:t>
          </w:r>
        </w:p>
      </w:tc>
      <w:tc>
        <w:tcPr>
          <w:tcW w:w="84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B103DD3" w14:textId="77777777" w:rsidR="00BF0579" w:rsidRPr="00861DE3" w:rsidRDefault="00BF0579" w:rsidP="00D17EFC">
          <w:pPr>
            <w:spacing w:before="40"/>
            <w:jc w:val="center"/>
            <w:rPr>
              <w:rFonts w:ascii="ISOCPEUR" w:hAnsi="ISOCPEUR" w:cs="Arial"/>
              <w:i/>
              <w:iCs/>
            </w:rPr>
          </w:pPr>
          <w:r w:rsidRPr="00861DE3">
            <w:rPr>
              <w:rFonts w:ascii="ISOCPEUR" w:hAnsi="ISOCPEUR" w:cs="Arial"/>
              <w:i/>
              <w:iCs/>
            </w:rPr>
            <w:t>Подп.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920A589" w14:textId="77777777" w:rsidR="00BF0579" w:rsidRPr="00861DE3" w:rsidRDefault="00BF0579" w:rsidP="00D17EFC">
          <w:pPr>
            <w:spacing w:before="40"/>
            <w:jc w:val="center"/>
            <w:rPr>
              <w:rFonts w:ascii="ISOCPEUR" w:hAnsi="ISOCPEUR" w:cs="Arial"/>
              <w:i/>
              <w:iCs/>
            </w:rPr>
          </w:pPr>
          <w:r w:rsidRPr="00861DE3">
            <w:rPr>
              <w:rFonts w:ascii="ISOCPEUR" w:hAnsi="ISOCPEUR" w:cs="Arial"/>
              <w:i/>
              <w:iCs/>
            </w:rPr>
            <w:t>Дата</w:t>
          </w:r>
        </w:p>
      </w:tc>
      <w:tc>
        <w:tcPr>
          <w:tcW w:w="6201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747B6975" w14:textId="77777777" w:rsidR="00BF0579" w:rsidRPr="00B37DDE" w:rsidRDefault="00BF0579" w:rsidP="00D17EFC">
          <w:pPr>
            <w:jc w:val="center"/>
            <w:rPr>
              <w:rFonts w:ascii="Arial Narrow" w:hAnsi="Arial Narrow" w:cs="Arial"/>
            </w:rPr>
          </w:pPr>
        </w:p>
      </w:tc>
      <w:tc>
        <w:tcPr>
          <w:tcW w:w="554" w:type="dxa"/>
          <w:vMerge/>
          <w:tcBorders>
            <w:left w:val="single" w:sz="12" w:space="0" w:color="auto"/>
          </w:tcBorders>
        </w:tcPr>
        <w:p w14:paraId="3D89B4E6" w14:textId="77777777" w:rsidR="00BF0579" w:rsidRDefault="00BF0579" w:rsidP="00D17EFC">
          <w:pPr>
            <w:jc w:val="center"/>
            <w:rPr>
              <w:rFonts w:ascii="Arial" w:hAnsi="Arial" w:cs="Arial"/>
              <w:sz w:val="28"/>
            </w:rPr>
          </w:pPr>
        </w:p>
      </w:tc>
    </w:tr>
  </w:tbl>
  <w:p w14:paraId="49A2265C" w14:textId="77777777" w:rsidR="00BF0579" w:rsidRPr="00BC31A5" w:rsidRDefault="00BF0579" w:rsidP="00735BB2">
    <w:pPr>
      <w:pStyle w:val="aa"/>
      <w:spacing w:before="8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18" w:type="dxa"/>
      <w:tblInd w:w="15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9"/>
      <w:gridCol w:w="567"/>
      <w:gridCol w:w="640"/>
      <w:gridCol w:w="641"/>
      <w:gridCol w:w="836"/>
      <w:gridCol w:w="558"/>
      <w:gridCol w:w="3900"/>
      <w:gridCol w:w="837"/>
      <w:gridCol w:w="837"/>
      <w:gridCol w:w="943"/>
    </w:tblGrid>
    <w:tr w:rsidR="00BF0579" w:rsidRPr="002F10F2" w14:paraId="3F89DF56" w14:textId="77777777" w:rsidTr="00AF5ABE">
      <w:trPr>
        <w:cantSplit/>
        <w:trHeight w:hRule="exact" w:val="284"/>
      </w:trPr>
      <w:tc>
        <w:tcPr>
          <w:tcW w:w="559" w:type="dxa"/>
          <w:tcBorders>
            <w:top w:val="single" w:sz="12" w:space="0" w:color="000000"/>
            <w:left w:val="single" w:sz="12" w:space="0" w:color="000000"/>
          </w:tcBorders>
          <w:noWrap/>
          <w:vAlign w:val="center"/>
        </w:tcPr>
        <w:p w14:paraId="7F97AEB3" w14:textId="49F62331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567" w:type="dxa"/>
          <w:tcBorders>
            <w:top w:val="single" w:sz="12" w:space="0" w:color="000000"/>
          </w:tcBorders>
          <w:noWrap/>
          <w:tcFitText/>
          <w:vAlign w:val="center"/>
        </w:tcPr>
        <w:p w14:paraId="7915FCA3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0" w:type="dxa"/>
          <w:tcBorders>
            <w:top w:val="single" w:sz="12" w:space="0" w:color="000000"/>
          </w:tcBorders>
          <w:noWrap/>
          <w:vAlign w:val="center"/>
        </w:tcPr>
        <w:p w14:paraId="5B8A03E8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1" w:type="dxa"/>
          <w:tcBorders>
            <w:top w:val="single" w:sz="12" w:space="0" w:color="000000"/>
          </w:tcBorders>
          <w:noWrap/>
          <w:vAlign w:val="center"/>
        </w:tcPr>
        <w:p w14:paraId="58C4BD83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836" w:type="dxa"/>
          <w:tcBorders>
            <w:top w:val="single" w:sz="12" w:space="0" w:color="000000"/>
          </w:tcBorders>
          <w:noWrap/>
          <w:vAlign w:val="center"/>
        </w:tcPr>
        <w:p w14:paraId="0EA72974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558" w:type="dxa"/>
          <w:tcBorders>
            <w:top w:val="single" w:sz="12" w:space="0" w:color="000000"/>
          </w:tcBorders>
          <w:noWrap/>
          <w:vAlign w:val="center"/>
        </w:tcPr>
        <w:p w14:paraId="3DEDF8F8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517" w:type="dxa"/>
          <w:gridSpan w:val="4"/>
          <w:vMerge w:val="restart"/>
          <w:tcBorders>
            <w:top w:val="single" w:sz="12" w:space="0" w:color="000000"/>
          </w:tcBorders>
          <w:vAlign w:val="center"/>
        </w:tcPr>
        <w:p w14:paraId="6D7513EA" w14:textId="41A38FBF" w:rsidR="00BF0579" w:rsidRPr="002F10F2" w:rsidRDefault="00AB3FF5" w:rsidP="00F7688D">
          <w:pPr>
            <w:tabs>
              <w:tab w:val="left" w:pos="1605"/>
            </w:tabs>
            <w:jc w:val="center"/>
            <w:rPr>
              <w:rFonts w:ascii="Arial" w:hAnsi="Arial" w:cs="Arial"/>
              <w:sz w:val="28"/>
              <w:szCs w:val="28"/>
            </w:rPr>
          </w:pPr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{{</w:t>
          </w:r>
          <w:proofErr w:type="spellStart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script</w:t>
          </w:r>
          <w:proofErr w:type="spellEnd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}}</w:t>
          </w:r>
        </w:p>
      </w:tc>
    </w:tr>
    <w:tr w:rsidR="00BF0579" w:rsidRPr="002F10F2" w14:paraId="5499166E" w14:textId="77777777" w:rsidTr="00AF5ABE">
      <w:trPr>
        <w:cantSplit/>
        <w:trHeight w:hRule="exact" w:val="284"/>
      </w:trPr>
      <w:tc>
        <w:tcPr>
          <w:tcW w:w="559" w:type="dxa"/>
          <w:tcBorders>
            <w:left w:val="single" w:sz="12" w:space="0" w:color="000000"/>
          </w:tcBorders>
          <w:noWrap/>
          <w:vAlign w:val="center"/>
        </w:tcPr>
        <w:p w14:paraId="2749AC4D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567" w:type="dxa"/>
          <w:noWrap/>
          <w:vAlign w:val="center"/>
        </w:tcPr>
        <w:p w14:paraId="5063D971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0" w:type="dxa"/>
          <w:noWrap/>
          <w:vAlign w:val="center"/>
        </w:tcPr>
        <w:p w14:paraId="2199AB3B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641" w:type="dxa"/>
          <w:noWrap/>
          <w:vAlign w:val="center"/>
        </w:tcPr>
        <w:p w14:paraId="1F4AAE7B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836" w:type="dxa"/>
          <w:noWrap/>
          <w:vAlign w:val="center"/>
        </w:tcPr>
        <w:p w14:paraId="0F14796E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558" w:type="dxa"/>
          <w:noWrap/>
          <w:vAlign w:val="center"/>
        </w:tcPr>
        <w:p w14:paraId="1F833526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6517" w:type="dxa"/>
          <w:gridSpan w:val="4"/>
          <w:vMerge/>
          <w:vAlign w:val="center"/>
        </w:tcPr>
        <w:p w14:paraId="079AB186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</w:tr>
    <w:tr w:rsidR="00BF0579" w:rsidRPr="002F10F2" w14:paraId="1D43D4E3" w14:textId="77777777" w:rsidTr="00AF5ABE">
      <w:trPr>
        <w:cantSplit/>
        <w:trHeight w:hRule="exact" w:val="284"/>
      </w:trPr>
      <w:tc>
        <w:tcPr>
          <w:tcW w:w="559" w:type="dxa"/>
          <w:tcBorders>
            <w:left w:val="single" w:sz="12" w:space="0" w:color="000000"/>
          </w:tcBorders>
          <w:noWrap/>
          <w:vAlign w:val="center"/>
        </w:tcPr>
        <w:p w14:paraId="0FFE4F02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Изм.</w:t>
          </w:r>
        </w:p>
      </w:tc>
      <w:tc>
        <w:tcPr>
          <w:tcW w:w="567" w:type="dxa"/>
          <w:noWrap/>
          <w:vAlign w:val="center"/>
        </w:tcPr>
        <w:p w14:paraId="2A29B96C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pacing w:val="-20"/>
              <w:sz w:val="22"/>
              <w:szCs w:val="22"/>
            </w:rPr>
          </w:pPr>
          <w:r w:rsidRPr="002F10F2">
            <w:rPr>
              <w:rFonts w:ascii="Arial Narrow" w:hAnsi="Arial Narrow"/>
              <w:spacing w:val="-20"/>
              <w:sz w:val="22"/>
              <w:szCs w:val="22"/>
            </w:rPr>
            <w:t>Кол. уч.</w:t>
          </w:r>
        </w:p>
      </w:tc>
      <w:tc>
        <w:tcPr>
          <w:tcW w:w="640" w:type="dxa"/>
          <w:noWrap/>
          <w:vAlign w:val="center"/>
        </w:tcPr>
        <w:p w14:paraId="1DBB38D5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  <w:tc>
        <w:tcPr>
          <w:tcW w:w="641" w:type="dxa"/>
          <w:noWrap/>
          <w:vAlign w:val="center"/>
        </w:tcPr>
        <w:p w14:paraId="327FF9A1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№</w:t>
          </w:r>
          <w:r w:rsidRPr="002F10F2">
            <w:rPr>
              <w:rFonts w:ascii="Arial Narrow" w:hAnsi="Arial Narrow"/>
              <w:sz w:val="22"/>
              <w:szCs w:val="22"/>
              <w:lang w:val="en-US"/>
            </w:rPr>
            <w:t xml:space="preserve"> </w:t>
          </w:r>
          <w:r w:rsidRPr="002F10F2">
            <w:rPr>
              <w:rFonts w:ascii="Arial Narrow" w:hAnsi="Arial Narrow"/>
              <w:sz w:val="22"/>
              <w:szCs w:val="22"/>
            </w:rPr>
            <w:t>док</w:t>
          </w:r>
          <w:r w:rsidRPr="002F10F2">
            <w:rPr>
              <w:rFonts w:ascii="Arial Narrow" w:hAnsi="Arial Narrow"/>
              <w:sz w:val="22"/>
              <w:szCs w:val="22"/>
              <w:lang w:val="en-US"/>
            </w:rPr>
            <w:t>.</w:t>
          </w:r>
        </w:p>
      </w:tc>
      <w:tc>
        <w:tcPr>
          <w:tcW w:w="836" w:type="dxa"/>
          <w:noWrap/>
          <w:vAlign w:val="center"/>
        </w:tcPr>
        <w:p w14:paraId="72985C71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Подп.</w:t>
          </w:r>
        </w:p>
      </w:tc>
      <w:tc>
        <w:tcPr>
          <w:tcW w:w="558" w:type="dxa"/>
          <w:noWrap/>
          <w:vAlign w:val="center"/>
        </w:tcPr>
        <w:p w14:paraId="5A1F5BC7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Дата</w:t>
          </w:r>
        </w:p>
      </w:tc>
      <w:tc>
        <w:tcPr>
          <w:tcW w:w="6517" w:type="dxa"/>
          <w:gridSpan w:val="4"/>
          <w:vMerge/>
          <w:vAlign w:val="center"/>
        </w:tcPr>
        <w:p w14:paraId="0010BD89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</w:tr>
    <w:tr w:rsidR="00BF0579" w:rsidRPr="002F10F2" w14:paraId="762DB22F" w14:textId="77777777" w:rsidTr="00AF5ABE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4E4AD112" w14:textId="0B2A6E3C" w:rsidR="00BF0579" w:rsidRPr="00073B03" w:rsidRDefault="00BF0579" w:rsidP="00F7688D">
          <w:pPr>
            <w:tabs>
              <w:tab w:val="left" w:pos="1605"/>
            </w:tabs>
            <w:rPr>
              <w:rFonts w:ascii="Arial Narrow" w:hAnsi="Arial Narrow" w:cs="Arial"/>
              <w:sz w:val="22"/>
              <w:szCs w:val="22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27438764" w14:textId="2EBFB25D" w:rsidR="00BF0579" w:rsidRPr="00073B03" w:rsidRDefault="00BF0579" w:rsidP="00F7688D">
          <w:pPr>
            <w:tabs>
              <w:tab w:val="left" w:pos="1605"/>
            </w:tabs>
            <w:rPr>
              <w:rFonts w:ascii="Arial Narrow" w:hAnsi="Arial Narrow" w:cs="Arial"/>
              <w:sz w:val="22"/>
              <w:szCs w:val="22"/>
              <w:highlight w:val="yellow"/>
            </w:rPr>
          </w:pPr>
        </w:p>
      </w:tc>
      <w:tc>
        <w:tcPr>
          <w:tcW w:w="836" w:type="dxa"/>
          <w:vAlign w:val="center"/>
        </w:tcPr>
        <w:p w14:paraId="64ADD7B9" w14:textId="77777777" w:rsidR="00BF0579" w:rsidRPr="00073B03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2"/>
              <w:szCs w:val="22"/>
              <w:highlight w:val="yellow"/>
            </w:rPr>
          </w:pPr>
        </w:p>
      </w:tc>
      <w:tc>
        <w:tcPr>
          <w:tcW w:w="558" w:type="dxa"/>
          <w:vAlign w:val="center"/>
        </w:tcPr>
        <w:p w14:paraId="7C39D096" w14:textId="70C0C7D9" w:rsidR="00BF0579" w:rsidRPr="00073B03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2"/>
              <w:szCs w:val="22"/>
              <w:highlight w:val="yellow"/>
            </w:rPr>
          </w:pPr>
        </w:p>
      </w:tc>
      <w:tc>
        <w:tcPr>
          <w:tcW w:w="3900" w:type="dxa"/>
          <w:vMerge w:val="restart"/>
          <w:tcBorders>
            <w:top w:val="dotted" w:sz="4" w:space="0" w:color="auto"/>
          </w:tcBorders>
          <w:vAlign w:val="center"/>
        </w:tcPr>
        <w:p w14:paraId="5103F869" w14:textId="378537E5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" w:hAnsi="Arial" w:cs="Arial"/>
              <w:sz w:val="22"/>
              <w:szCs w:val="22"/>
              <w:highlight w:val="yellow"/>
            </w:rPr>
          </w:pPr>
          <w:r>
            <w:rPr>
              <w:rFonts w:ascii="Arial" w:hAnsi="Arial" w:cs="Arial"/>
              <w:sz w:val="22"/>
              <w:szCs w:val="22"/>
            </w:rPr>
            <w:t>Содержание тома</w:t>
          </w: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205DBFF8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Стадия</w:t>
          </w: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479A4F2E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  <w:tc>
        <w:tcPr>
          <w:tcW w:w="943" w:type="dxa"/>
          <w:vAlign w:val="center"/>
        </w:tcPr>
        <w:p w14:paraId="05DC797F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Листов</w:t>
          </w:r>
        </w:p>
      </w:tc>
    </w:tr>
    <w:tr w:rsidR="00BF0579" w:rsidRPr="002F10F2" w14:paraId="40E13C3E" w14:textId="77777777" w:rsidTr="00AF5ABE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5219A5FE" w14:textId="17BFEF34" w:rsidR="00BF0579" w:rsidRPr="00073B03" w:rsidRDefault="00BF0579" w:rsidP="00F7688D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3D01D0EC" w14:textId="5218AD5F" w:rsidR="00BF0579" w:rsidRPr="00073B03" w:rsidRDefault="00BF0579" w:rsidP="00F7688D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836" w:type="dxa"/>
          <w:vAlign w:val="center"/>
        </w:tcPr>
        <w:p w14:paraId="09B8CACD" w14:textId="77777777" w:rsidR="00BF0579" w:rsidRPr="00073B03" w:rsidRDefault="00BF0579" w:rsidP="00F7688D">
          <w:pPr>
            <w:tabs>
              <w:tab w:val="left" w:pos="1605"/>
            </w:tabs>
            <w:jc w:val="center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558" w:type="dxa"/>
        </w:tcPr>
        <w:p w14:paraId="1148BE84" w14:textId="75D39C1B" w:rsidR="00BF0579" w:rsidRPr="00073B03" w:rsidRDefault="00BF0579" w:rsidP="00F7688D">
          <w:pPr>
            <w:spacing w:after="200" w:line="276" w:lineRule="auto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3900" w:type="dxa"/>
          <w:vMerge/>
          <w:vAlign w:val="center"/>
        </w:tcPr>
        <w:p w14:paraId="2EC18F97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52AE7230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" w:hAnsi="Arial" w:cs="Arial"/>
              <w:sz w:val="22"/>
              <w:szCs w:val="22"/>
            </w:rPr>
          </w:pPr>
          <w:r w:rsidRPr="002F10F2">
            <w:rPr>
              <w:rFonts w:ascii="Arial" w:hAnsi="Arial" w:cs="Arial"/>
              <w:sz w:val="22"/>
              <w:szCs w:val="22"/>
            </w:rPr>
            <w:t>П</w:t>
          </w: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095F8F94" w14:textId="77777777" w:rsidR="00BF0579" w:rsidRPr="002F10F2" w:rsidRDefault="00BF0579" w:rsidP="00F7688D">
          <w:pPr>
            <w:tabs>
              <w:tab w:val="left" w:pos="1605"/>
              <w:tab w:val="center" w:pos="4677"/>
              <w:tab w:val="right" w:pos="9355"/>
            </w:tabs>
            <w:jc w:val="center"/>
            <w:rPr>
              <w:rFonts w:ascii="Arial" w:hAnsi="Arial" w:cs="Arial"/>
              <w:sz w:val="22"/>
              <w:szCs w:val="22"/>
            </w:rPr>
          </w:pPr>
          <w:r w:rsidRPr="002F10F2">
            <w:rPr>
              <w:rFonts w:ascii="Arial" w:hAnsi="Arial" w:cs="Arial"/>
              <w:sz w:val="22"/>
              <w:szCs w:val="22"/>
            </w:rPr>
            <w:fldChar w:fldCharType="begin"/>
          </w:r>
          <w:r w:rsidRPr="002F10F2">
            <w:rPr>
              <w:rFonts w:ascii="Arial" w:hAnsi="Arial" w:cs="Arial"/>
              <w:sz w:val="22"/>
              <w:szCs w:val="22"/>
            </w:rPr>
            <w:instrText xml:space="preserve"> PAGE   \* MERGEFORMAT </w:instrText>
          </w:r>
          <w:r w:rsidRPr="002F10F2">
            <w:rPr>
              <w:rFonts w:ascii="Arial" w:hAnsi="Arial" w:cs="Arial"/>
              <w:sz w:val="22"/>
              <w:szCs w:val="22"/>
            </w:rPr>
            <w:fldChar w:fldCharType="separate"/>
          </w:r>
          <w:r w:rsidRPr="002F10F2">
            <w:rPr>
              <w:rFonts w:ascii="Arial" w:hAnsi="Arial" w:cs="Arial"/>
              <w:noProof/>
              <w:sz w:val="22"/>
              <w:szCs w:val="22"/>
            </w:rPr>
            <w:t>1</w:t>
          </w:r>
          <w:r w:rsidRPr="002F10F2">
            <w:rPr>
              <w:rFonts w:ascii="Arial" w:hAnsi="Arial" w:cs="Arial"/>
              <w:sz w:val="22"/>
              <w:szCs w:val="22"/>
            </w:rPr>
            <w:fldChar w:fldCharType="end"/>
          </w:r>
        </w:p>
      </w:tc>
      <w:tc>
        <w:tcPr>
          <w:tcW w:w="943" w:type="dxa"/>
          <w:vAlign w:val="center"/>
        </w:tcPr>
        <w:p w14:paraId="3213E913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" w:hAnsi="Arial" w:cs="Arial"/>
              <w:sz w:val="22"/>
              <w:szCs w:val="22"/>
            </w:rPr>
          </w:pPr>
          <w:r w:rsidRPr="003E4C77">
            <w:rPr>
              <w:rFonts w:ascii="Arial" w:hAnsi="Arial" w:cs="Arial"/>
              <w:sz w:val="22"/>
              <w:szCs w:val="22"/>
              <w:highlight w:val="yellow"/>
            </w:rPr>
            <w:t>4</w:t>
          </w:r>
        </w:p>
      </w:tc>
    </w:tr>
    <w:tr w:rsidR="00BF0579" w:rsidRPr="002F10F2" w14:paraId="68071B36" w14:textId="77777777" w:rsidTr="00AF5ABE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1BD0F529" w14:textId="388097F4" w:rsidR="00BF0579" w:rsidRPr="00073B03" w:rsidRDefault="00BF0579" w:rsidP="00F7688D">
          <w:pPr>
            <w:tabs>
              <w:tab w:val="left" w:pos="1605"/>
            </w:tabs>
            <w:ind w:left="57"/>
            <w:rPr>
              <w:rFonts w:ascii="Arial" w:hAnsi="Arial" w:cs="Arial"/>
              <w:spacing w:val="2"/>
              <w:sz w:val="20"/>
              <w:szCs w:val="20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3A59E92E" w14:textId="28D618C2" w:rsidR="00BF0579" w:rsidRPr="00073B03" w:rsidRDefault="00BF0579" w:rsidP="00F7688D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836" w:type="dxa"/>
          <w:vAlign w:val="center"/>
        </w:tcPr>
        <w:p w14:paraId="265367E6" w14:textId="77777777" w:rsidR="00BF0579" w:rsidRPr="00073B03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0"/>
              <w:szCs w:val="20"/>
              <w:highlight w:val="yellow"/>
            </w:rPr>
          </w:pPr>
        </w:p>
      </w:tc>
      <w:tc>
        <w:tcPr>
          <w:tcW w:w="558" w:type="dxa"/>
        </w:tcPr>
        <w:p w14:paraId="68C5A264" w14:textId="394861A0" w:rsidR="00BF0579" w:rsidRPr="00073B03" w:rsidRDefault="00BF0579" w:rsidP="00F7688D">
          <w:pPr>
            <w:spacing w:after="200" w:line="276" w:lineRule="auto"/>
            <w:rPr>
              <w:rFonts w:ascii="Calibri" w:eastAsia="Calibri" w:hAnsi="Calibri"/>
              <w:sz w:val="20"/>
              <w:szCs w:val="20"/>
              <w:highlight w:val="yellow"/>
              <w:lang w:eastAsia="en-US"/>
            </w:rPr>
          </w:pPr>
        </w:p>
      </w:tc>
      <w:tc>
        <w:tcPr>
          <w:tcW w:w="3900" w:type="dxa"/>
          <w:vMerge/>
          <w:tcBorders>
            <w:right w:val="single" w:sz="12" w:space="0" w:color="000000"/>
          </w:tcBorders>
          <w:vAlign w:val="center"/>
        </w:tcPr>
        <w:p w14:paraId="00F3CD3E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2617" w:type="dxa"/>
          <w:gridSpan w:val="3"/>
          <w:vMerge w:val="restart"/>
          <w:tcBorders>
            <w:top w:val="dotted" w:sz="4" w:space="0" w:color="auto"/>
            <w:left w:val="single" w:sz="12" w:space="0" w:color="000000"/>
          </w:tcBorders>
          <w:vAlign w:val="center"/>
        </w:tcPr>
        <w:p w14:paraId="2415811E" w14:textId="6735F41D" w:rsidR="00BF0579" w:rsidRPr="006C2827" w:rsidRDefault="006C2827" w:rsidP="00F7688D">
          <w:pPr>
            <w:tabs>
              <w:tab w:val="left" w:pos="2200"/>
            </w:tabs>
            <w:ind w:left="-57" w:right="-57"/>
            <w:jc w:val="center"/>
            <w:rPr>
              <w:rFonts w:ascii="Arial Narrow" w:hAnsi="Arial Narrow"/>
              <w:sz w:val="18"/>
              <w:szCs w:val="18"/>
              <w:lang w:val="en-US"/>
            </w:rPr>
          </w:pPr>
          <w:r>
            <w:rPr>
              <w:rFonts w:ascii="Arial Narrow" w:hAnsi="Arial Narrow"/>
              <w:sz w:val="18"/>
              <w:szCs w:val="18"/>
              <w:lang w:val="en-US"/>
            </w:rPr>
            <w:t>{{company.name}}</w:t>
          </w:r>
        </w:p>
      </w:tc>
    </w:tr>
    <w:tr w:rsidR="00BF0579" w:rsidRPr="002F10F2" w14:paraId="29EF8F20" w14:textId="77777777" w:rsidTr="00AF5ABE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73ABDE9D" w14:textId="0BA307BB" w:rsidR="00BF0579" w:rsidRPr="00073B03" w:rsidRDefault="00BF0579" w:rsidP="00F7688D">
          <w:pPr>
            <w:tabs>
              <w:tab w:val="left" w:pos="1605"/>
            </w:tabs>
            <w:ind w:left="57"/>
            <w:rPr>
              <w:rFonts w:ascii="Arial" w:hAnsi="Arial" w:cs="Arial"/>
              <w:spacing w:val="2"/>
              <w:sz w:val="20"/>
              <w:szCs w:val="20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23881616" w14:textId="46321D83" w:rsidR="00BF0579" w:rsidRPr="00073B03" w:rsidRDefault="00BF0579" w:rsidP="00F7688D">
          <w:pPr>
            <w:tabs>
              <w:tab w:val="left" w:pos="1605"/>
            </w:tabs>
            <w:ind w:left="57"/>
            <w:rPr>
              <w:rFonts w:ascii="Arial" w:hAnsi="Arial" w:cs="Arial"/>
              <w:sz w:val="16"/>
              <w:szCs w:val="16"/>
              <w:highlight w:val="yellow"/>
            </w:rPr>
          </w:pPr>
        </w:p>
      </w:tc>
      <w:tc>
        <w:tcPr>
          <w:tcW w:w="836" w:type="dxa"/>
          <w:vAlign w:val="center"/>
        </w:tcPr>
        <w:p w14:paraId="36C416F2" w14:textId="77777777" w:rsidR="00BF0579" w:rsidRPr="00073B03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0"/>
              <w:szCs w:val="20"/>
              <w:highlight w:val="yellow"/>
            </w:rPr>
          </w:pPr>
        </w:p>
      </w:tc>
      <w:tc>
        <w:tcPr>
          <w:tcW w:w="558" w:type="dxa"/>
        </w:tcPr>
        <w:p w14:paraId="1BB10A4C" w14:textId="38523E70" w:rsidR="00BF0579" w:rsidRPr="00073B03" w:rsidRDefault="00BF0579" w:rsidP="00F7688D">
          <w:pPr>
            <w:spacing w:after="200" w:line="276" w:lineRule="auto"/>
            <w:rPr>
              <w:rFonts w:ascii="Calibri" w:eastAsia="Calibri" w:hAnsi="Calibri"/>
              <w:sz w:val="20"/>
              <w:szCs w:val="20"/>
              <w:highlight w:val="yellow"/>
              <w:lang w:eastAsia="en-US"/>
            </w:rPr>
          </w:pPr>
        </w:p>
      </w:tc>
      <w:tc>
        <w:tcPr>
          <w:tcW w:w="3900" w:type="dxa"/>
          <w:vMerge/>
          <w:tcBorders>
            <w:right w:val="single" w:sz="12" w:space="0" w:color="000000"/>
          </w:tcBorders>
          <w:vAlign w:val="center"/>
        </w:tcPr>
        <w:p w14:paraId="71E4CAEA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2617" w:type="dxa"/>
          <w:gridSpan w:val="3"/>
          <w:vMerge/>
          <w:tcBorders>
            <w:left w:val="single" w:sz="12" w:space="0" w:color="000000"/>
          </w:tcBorders>
          <w:vAlign w:val="center"/>
        </w:tcPr>
        <w:p w14:paraId="714973E2" w14:textId="77777777" w:rsidR="00BF0579" w:rsidRPr="002F10F2" w:rsidRDefault="00BF0579" w:rsidP="00F7688D">
          <w:pPr>
            <w:tabs>
              <w:tab w:val="left" w:pos="1980"/>
            </w:tabs>
            <w:jc w:val="center"/>
            <w:rPr>
              <w:rFonts w:ascii="Arial Narrow" w:hAnsi="Arial Narrow"/>
              <w:sz w:val="18"/>
              <w:szCs w:val="18"/>
            </w:rPr>
          </w:pPr>
        </w:p>
      </w:tc>
    </w:tr>
    <w:tr w:rsidR="00BF0579" w:rsidRPr="002F10F2" w14:paraId="14909DB9" w14:textId="77777777" w:rsidTr="00AF5ABE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6652995C" w14:textId="4B9A0AAB" w:rsidR="00BF0579" w:rsidRPr="00073B03" w:rsidRDefault="00BF0579" w:rsidP="00F7688D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09D25D5B" w14:textId="3B44706E" w:rsidR="00BF0579" w:rsidRPr="00073B03" w:rsidRDefault="00BF0579" w:rsidP="00F7688D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836" w:type="dxa"/>
          <w:vAlign w:val="center"/>
        </w:tcPr>
        <w:p w14:paraId="665413FE" w14:textId="77777777" w:rsidR="00BF0579" w:rsidRPr="00073B03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0"/>
              <w:szCs w:val="20"/>
              <w:highlight w:val="yellow"/>
            </w:rPr>
          </w:pPr>
        </w:p>
      </w:tc>
      <w:tc>
        <w:tcPr>
          <w:tcW w:w="558" w:type="dxa"/>
        </w:tcPr>
        <w:p w14:paraId="428FF05C" w14:textId="086C3BF2" w:rsidR="00BF0579" w:rsidRPr="00073B03" w:rsidRDefault="00BF0579" w:rsidP="00F7688D">
          <w:pPr>
            <w:spacing w:after="200" w:line="276" w:lineRule="auto"/>
            <w:rPr>
              <w:rFonts w:ascii="Calibri" w:eastAsia="Calibri" w:hAnsi="Calibri"/>
              <w:sz w:val="20"/>
              <w:szCs w:val="20"/>
              <w:highlight w:val="yellow"/>
              <w:lang w:eastAsia="en-US"/>
            </w:rPr>
          </w:pPr>
        </w:p>
      </w:tc>
      <w:tc>
        <w:tcPr>
          <w:tcW w:w="3900" w:type="dxa"/>
          <w:vMerge/>
          <w:tcBorders>
            <w:right w:val="single" w:sz="12" w:space="0" w:color="000000"/>
          </w:tcBorders>
          <w:vAlign w:val="center"/>
        </w:tcPr>
        <w:p w14:paraId="2704C148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2617" w:type="dxa"/>
          <w:gridSpan w:val="3"/>
          <w:vMerge/>
          <w:tcBorders>
            <w:left w:val="single" w:sz="12" w:space="0" w:color="000000"/>
          </w:tcBorders>
          <w:vAlign w:val="center"/>
        </w:tcPr>
        <w:p w14:paraId="7C77A20C" w14:textId="77777777" w:rsidR="00BF0579" w:rsidRPr="002F10F2" w:rsidRDefault="00BF0579" w:rsidP="00F7688D">
          <w:pPr>
            <w:tabs>
              <w:tab w:val="left" w:pos="1980"/>
            </w:tabs>
            <w:jc w:val="center"/>
            <w:rPr>
              <w:rFonts w:ascii="Arial Narrow" w:hAnsi="Arial Narrow"/>
              <w:sz w:val="18"/>
              <w:szCs w:val="18"/>
            </w:rPr>
          </w:pPr>
        </w:p>
      </w:tc>
    </w:tr>
  </w:tbl>
  <w:p w14:paraId="6F81A8DC" w14:textId="77777777" w:rsidR="00BF0579" w:rsidRPr="00185885" w:rsidRDefault="00BF0579" w:rsidP="003118EF">
    <w:pPr>
      <w:pStyle w:val="aa"/>
      <w:rPr>
        <w:sz w:val="16"/>
        <w:szCs w:val="16"/>
      </w:rPr>
    </w:pPr>
  </w:p>
  <w:p w14:paraId="5C37FA6E" w14:textId="77777777" w:rsidR="00BF0579" w:rsidRPr="003118EF" w:rsidRDefault="00BF0579" w:rsidP="003118EF">
    <w:pPr>
      <w:pStyle w:val="aa"/>
      <w:rPr>
        <w:sz w:val="24"/>
        <w:szCs w:val="2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Ind w:w="-15" w:type="dxa"/>
      <w:tblBorders>
        <w:top w:val="single" w:sz="4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9"/>
      <w:gridCol w:w="558"/>
      <w:gridCol w:w="642"/>
      <w:gridCol w:w="642"/>
      <w:gridCol w:w="837"/>
      <w:gridCol w:w="558"/>
      <w:gridCol w:w="6134"/>
      <w:gridCol w:w="560"/>
    </w:tblGrid>
    <w:tr w:rsidR="00BF0579" w:rsidRPr="002F10F2" w14:paraId="0FF8C8E9" w14:textId="77777777" w:rsidTr="002F10F2">
      <w:trPr>
        <w:trHeight w:hRule="exact" w:val="284"/>
      </w:trPr>
      <w:tc>
        <w:tcPr>
          <w:tcW w:w="559" w:type="dxa"/>
          <w:tcBorders>
            <w:top w:val="single" w:sz="12" w:space="0" w:color="000000"/>
          </w:tcBorders>
          <w:noWrap/>
          <w:vAlign w:val="center"/>
        </w:tcPr>
        <w:p w14:paraId="5998731C" w14:textId="384FD763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58" w:type="dxa"/>
          <w:tcBorders>
            <w:top w:val="single" w:sz="12" w:space="0" w:color="000000"/>
          </w:tcBorders>
          <w:noWrap/>
          <w:vAlign w:val="center"/>
        </w:tcPr>
        <w:p w14:paraId="4884CEBD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42" w:type="dxa"/>
          <w:tcBorders>
            <w:top w:val="single" w:sz="12" w:space="0" w:color="000000"/>
          </w:tcBorders>
          <w:noWrap/>
          <w:vAlign w:val="center"/>
        </w:tcPr>
        <w:p w14:paraId="29FC1323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spacing w:after="200" w:line="276" w:lineRule="auto"/>
            <w:jc w:val="center"/>
            <w:rPr>
              <w:rFonts w:ascii="Arial Narrow" w:hAnsi="Arial Narrow"/>
            </w:rPr>
          </w:pPr>
        </w:p>
      </w:tc>
      <w:tc>
        <w:tcPr>
          <w:tcW w:w="642" w:type="dxa"/>
          <w:tcBorders>
            <w:top w:val="single" w:sz="12" w:space="0" w:color="000000"/>
          </w:tcBorders>
          <w:noWrap/>
          <w:vAlign w:val="center"/>
        </w:tcPr>
        <w:p w14:paraId="4676DD76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spacing w:after="200" w:line="276" w:lineRule="auto"/>
            <w:jc w:val="center"/>
            <w:rPr>
              <w:rFonts w:ascii="Arial Narrow" w:hAnsi="Arial Narrow"/>
            </w:rPr>
          </w:pPr>
        </w:p>
      </w:tc>
      <w:tc>
        <w:tcPr>
          <w:tcW w:w="837" w:type="dxa"/>
          <w:tcBorders>
            <w:top w:val="single" w:sz="12" w:space="0" w:color="000000"/>
          </w:tcBorders>
          <w:noWrap/>
          <w:vAlign w:val="center"/>
        </w:tcPr>
        <w:p w14:paraId="591AD71A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58" w:type="dxa"/>
          <w:tcBorders>
            <w:top w:val="single" w:sz="12" w:space="0" w:color="000000"/>
          </w:tcBorders>
          <w:noWrap/>
          <w:vAlign w:val="center"/>
        </w:tcPr>
        <w:p w14:paraId="75BAD51D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134" w:type="dxa"/>
          <w:vMerge w:val="restart"/>
          <w:tcBorders>
            <w:top w:val="single" w:sz="12" w:space="0" w:color="000000"/>
          </w:tcBorders>
          <w:vAlign w:val="center"/>
        </w:tcPr>
        <w:p w14:paraId="1B8E9D1E" w14:textId="025694D6" w:rsidR="00BF0579" w:rsidRPr="002F10F2" w:rsidRDefault="00AB3FF5" w:rsidP="002F10F2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28"/>
              <w:szCs w:val="28"/>
            </w:rPr>
          </w:pPr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{{</w:t>
          </w:r>
          <w:proofErr w:type="spellStart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script</w:t>
          </w:r>
          <w:proofErr w:type="spellEnd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}}</w:t>
          </w:r>
        </w:p>
      </w:tc>
      <w:tc>
        <w:tcPr>
          <w:tcW w:w="560" w:type="dxa"/>
          <w:tcBorders>
            <w:top w:val="single" w:sz="12" w:space="0" w:color="000000"/>
          </w:tcBorders>
          <w:vAlign w:val="center"/>
        </w:tcPr>
        <w:p w14:paraId="492E4ACF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</w:tr>
    <w:tr w:rsidR="00BF0579" w:rsidRPr="002F10F2" w14:paraId="77ADA761" w14:textId="77777777" w:rsidTr="002F10F2">
      <w:trPr>
        <w:trHeight w:hRule="exact" w:val="284"/>
      </w:trPr>
      <w:tc>
        <w:tcPr>
          <w:tcW w:w="559" w:type="dxa"/>
          <w:noWrap/>
          <w:vAlign w:val="center"/>
        </w:tcPr>
        <w:p w14:paraId="564040B9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58" w:type="dxa"/>
          <w:noWrap/>
          <w:vAlign w:val="center"/>
        </w:tcPr>
        <w:p w14:paraId="79FFEE3E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42" w:type="dxa"/>
          <w:noWrap/>
          <w:vAlign w:val="center"/>
        </w:tcPr>
        <w:p w14:paraId="6A63B615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spacing w:after="200" w:line="276" w:lineRule="auto"/>
            <w:jc w:val="center"/>
            <w:rPr>
              <w:rFonts w:ascii="Arial Narrow" w:hAnsi="Arial Narrow"/>
            </w:rPr>
          </w:pPr>
        </w:p>
      </w:tc>
      <w:tc>
        <w:tcPr>
          <w:tcW w:w="642" w:type="dxa"/>
          <w:noWrap/>
          <w:vAlign w:val="center"/>
        </w:tcPr>
        <w:p w14:paraId="0E4D43AF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spacing w:after="200" w:line="276" w:lineRule="auto"/>
            <w:jc w:val="center"/>
            <w:rPr>
              <w:rFonts w:ascii="Arial Narrow" w:hAnsi="Arial Narrow"/>
            </w:rPr>
          </w:pPr>
        </w:p>
      </w:tc>
      <w:tc>
        <w:tcPr>
          <w:tcW w:w="837" w:type="dxa"/>
          <w:noWrap/>
          <w:vAlign w:val="center"/>
        </w:tcPr>
        <w:p w14:paraId="452A544F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58" w:type="dxa"/>
          <w:noWrap/>
          <w:vAlign w:val="center"/>
        </w:tcPr>
        <w:p w14:paraId="03F13C56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134" w:type="dxa"/>
          <w:vMerge/>
          <w:vAlign w:val="center"/>
        </w:tcPr>
        <w:p w14:paraId="58A4565B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60" w:type="dxa"/>
          <w:vMerge w:val="restart"/>
          <w:vAlign w:val="center"/>
        </w:tcPr>
        <w:p w14:paraId="3391B3DB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</w:rPr>
          </w:pPr>
          <w:r w:rsidRPr="002F10F2">
            <w:rPr>
              <w:rFonts w:ascii="Arial" w:hAnsi="Arial" w:cs="Arial"/>
            </w:rPr>
            <w:fldChar w:fldCharType="begin"/>
          </w:r>
          <w:r w:rsidRPr="002F10F2">
            <w:rPr>
              <w:rFonts w:ascii="Arial" w:hAnsi="Arial" w:cs="Arial"/>
            </w:rPr>
            <w:instrText xml:space="preserve"> PAGE   \* MERGEFORMAT </w:instrText>
          </w:r>
          <w:r w:rsidRPr="002F10F2">
            <w:rPr>
              <w:rFonts w:ascii="Arial" w:hAnsi="Arial" w:cs="Arial"/>
            </w:rPr>
            <w:fldChar w:fldCharType="separate"/>
          </w:r>
          <w:r w:rsidRPr="002F10F2">
            <w:rPr>
              <w:rFonts w:ascii="Arial" w:hAnsi="Arial" w:cs="Arial"/>
              <w:noProof/>
            </w:rPr>
            <w:t>2</w:t>
          </w:r>
          <w:r w:rsidRPr="002F10F2">
            <w:rPr>
              <w:rFonts w:ascii="Arial" w:hAnsi="Arial" w:cs="Arial"/>
            </w:rPr>
            <w:fldChar w:fldCharType="end"/>
          </w:r>
        </w:p>
      </w:tc>
    </w:tr>
    <w:tr w:rsidR="00BF0579" w:rsidRPr="002F10F2" w14:paraId="20964398" w14:textId="77777777" w:rsidTr="002F10F2">
      <w:trPr>
        <w:trHeight w:hRule="exact" w:val="284"/>
      </w:trPr>
      <w:tc>
        <w:tcPr>
          <w:tcW w:w="559" w:type="dxa"/>
          <w:noWrap/>
          <w:vAlign w:val="center"/>
        </w:tcPr>
        <w:p w14:paraId="5BFB37BC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Изм.</w:t>
          </w:r>
        </w:p>
      </w:tc>
      <w:tc>
        <w:tcPr>
          <w:tcW w:w="558" w:type="dxa"/>
          <w:noWrap/>
          <w:vAlign w:val="center"/>
        </w:tcPr>
        <w:p w14:paraId="4F961F1B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pacing w:val="-20"/>
              <w:sz w:val="22"/>
              <w:szCs w:val="22"/>
            </w:rPr>
          </w:pPr>
          <w:r w:rsidRPr="002F10F2">
            <w:rPr>
              <w:rFonts w:ascii="Arial Narrow" w:hAnsi="Arial Narrow"/>
              <w:spacing w:val="-20"/>
              <w:sz w:val="22"/>
              <w:szCs w:val="22"/>
            </w:rPr>
            <w:t>К. уч.</w:t>
          </w:r>
        </w:p>
      </w:tc>
      <w:tc>
        <w:tcPr>
          <w:tcW w:w="642" w:type="dxa"/>
          <w:noWrap/>
          <w:vAlign w:val="center"/>
        </w:tcPr>
        <w:p w14:paraId="4D3439A8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  <w:tc>
        <w:tcPr>
          <w:tcW w:w="642" w:type="dxa"/>
          <w:noWrap/>
          <w:vAlign w:val="center"/>
        </w:tcPr>
        <w:p w14:paraId="6794BC9E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№ док.</w:t>
          </w:r>
        </w:p>
      </w:tc>
      <w:tc>
        <w:tcPr>
          <w:tcW w:w="837" w:type="dxa"/>
          <w:noWrap/>
          <w:vAlign w:val="center"/>
        </w:tcPr>
        <w:p w14:paraId="5014EA64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Подп.</w:t>
          </w:r>
        </w:p>
      </w:tc>
      <w:tc>
        <w:tcPr>
          <w:tcW w:w="558" w:type="dxa"/>
          <w:noWrap/>
          <w:vAlign w:val="center"/>
        </w:tcPr>
        <w:p w14:paraId="4D70D4DF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Дата</w:t>
          </w:r>
        </w:p>
      </w:tc>
      <w:tc>
        <w:tcPr>
          <w:tcW w:w="6134" w:type="dxa"/>
          <w:vMerge/>
          <w:vAlign w:val="center"/>
        </w:tcPr>
        <w:p w14:paraId="7CA340FB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60" w:type="dxa"/>
          <w:vMerge/>
          <w:vAlign w:val="center"/>
        </w:tcPr>
        <w:p w14:paraId="1E00D273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</w:tr>
  </w:tbl>
  <w:p w14:paraId="46C13D88" w14:textId="77777777" w:rsidR="00BF0579" w:rsidRPr="0054520D" w:rsidRDefault="00BF0579" w:rsidP="00735BB2">
    <w:pPr>
      <w:pStyle w:val="aa"/>
      <w:spacing w:before="80"/>
      <w:rPr>
        <w:sz w:val="10"/>
        <w:szCs w:val="1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18" w:type="dxa"/>
      <w:tblInd w:w="15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9"/>
      <w:gridCol w:w="567"/>
      <w:gridCol w:w="640"/>
      <w:gridCol w:w="641"/>
      <w:gridCol w:w="836"/>
      <w:gridCol w:w="558"/>
      <w:gridCol w:w="3900"/>
      <w:gridCol w:w="837"/>
      <w:gridCol w:w="837"/>
      <w:gridCol w:w="943"/>
    </w:tblGrid>
    <w:tr w:rsidR="00BF0579" w:rsidRPr="002F10F2" w14:paraId="448C96DE" w14:textId="77777777" w:rsidTr="002F10F2">
      <w:trPr>
        <w:cantSplit/>
        <w:trHeight w:hRule="exact" w:val="284"/>
      </w:trPr>
      <w:tc>
        <w:tcPr>
          <w:tcW w:w="559" w:type="dxa"/>
          <w:tcBorders>
            <w:top w:val="single" w:sz="12" w:space="0" w:color="000000"/>
            <w:left w:val="single" w:sz="12" w:space="0" w:color="000000"/>
          </w:tcBorders>
          <w:noWrap/>
          <w:vAlign w:val="center"/>
        </w:tcPr>
        <w:p w14:paraId="0C6CC206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567" w:type="dxa"/>
          <w:tcBorders>
            <w:top w:val="single" w:sz="12" w:space="0" w:color="000000"/>
          </w:tcBorders>
          <w:noWrap/>
          <w:tcFitText/>
          <w:vAlign w:val="center"/>
        </w:tcPr>
        <w:p w14:paraId="435C24BD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0" w:type="dxa"/>
          <w:tcBorders>
            <w:top w:val="single" w:sz="12" w:space="0" w:color="000000"/>
          </w:tcBorders>
          <w:noWrap/>
          <w:vAlign w:val="center"/>
        </w:tcPr>
        <w:p w14:paraId="40FA4838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1" w:type="dxa"/>
          <w:tcBorders>
            <w:top w:val="single" w:sz="12" w:space="0" w:color="000000"/>
          </w:tcBorders>
          <w:noWrap/>
          <w:vAlign w:val="center"/>
        </w:tcPr>
        <w:p w14:paraId="5CB152DA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836" w:type="dxa"/>
          <w:tcBorders>
            <w:top w:val="single" w:sz="12" w:space="0" w:color="000000"/>
          </w:tcBorders>
          <w:noWrap/>
          <w:vAlign w:val="center"/>
        </w:tcPr>
        <w:p w14:paraId="19C44C1D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558" w:type="dxa"/>
          <w:tcBorders>
            <w:top w:val="single" w:sz="12" w:space="0" w:color="000000"/>
          </w:tcBorders>
          <w:noWrap/>
          <w:vAlign w:val="center"/>
        </w:tcPr>
        <w:p w14:paraId="1AA8C2FD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517" w:type="dxa"/>
          <w:gridSpan w:val="4"/>
          <w:vMerge w:val="restart"/>
          <w:tcBorders>
            <w:top w:val="single" w:sz="12" w:space="0" w:color="000000"/>
          </w:tcBorders>
          <w:vAlign w:val="center"/>
        </w:tcPr>
        <w:p w14:paraId="574D1E34" w14:textId="3E9C6B71" w:rsidR="00BF0579" w:rsidRPr="002F10F2" w:rsidRDefault="00AB3FF5" w:rsidP="002F10F2">
          <w:pPr>
            <w:tabs>
              <w:tab w:val="left" w:pos="1605"/>
            </w:tabs>
            <w:jc w:val="center"/>
            <w:rPr>
              <w:rFonts w:ascii="Arial" w:hAnsi="Arial" w:cs="Arial"/>
              <w:sz w:val="28"/>
              <w:szCs w:val="28"/>
            </w:rPr>
          </w:pPr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{{</w:t>
          </w:r>
          <w:proofErr w:type="spellStart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script</w:t>
          </w:r>
          <w:proofErr w:type="spellEnd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}}</w:t>
          </w:r>
        </w:p>
      </w:tc>
    </w:tr>
    <w:tr w:rsidR="00BF0579" w:rsidRPr="002F10F2" w14:paraId="6A483747" w14:textId="77777777" w:rsidTr="002F10F2">
      <w:trPr>
        <w:cantSplit/>
        <w:trHeight w:hRule="exact" w:val="284"/>
      </w:trPr>
      <w:tc>
        <w:tcPr>
          <w:tcW w:w="559" w:type="dxa"/>
          <w:tcBorders>
            <w:left w:val="single" w:sz="12" w:space="0" w:color="000000"/>
          </w:tcBorders>
          <w:noWrap/>
          <w:vAlign w:val="center"/>
        </w:tcPr>
        <w:p w14:paraId="6084A4A7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567" w:type="dxa"/>
          <w:noWrap/>
          <w:vAlign w:val="center"/>
        </w:tcPr>
        <w:p w14:paraId="5BAD8AFC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0" w:type="dxa"/>
          <w:noWrap/>
          <w:vAlign w:val="center"/>
        </w:tcPr>
        <w:p w14:paraId="2BB9CA1A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641" w:type="dxa"/>
          <w:noWrap/>
          <w:vAlign w:val="center"/>
        </w:tcPr>
        <w:p w14:paraId="118B1825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836" w:type="dxa"/>
          <w:noWrap/>
          <w:vAlign w:val="center"/>
        </w:tcPr>
        <w:p w14:paraId="202A0EF9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558" w:type="dxa"/>
          <w:noWrap/>
          <w:vAlign w:val="center"/>
        </w:tcPr>
        <w:p w14:paraId="088D1D88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6517" w:type="dxa"/>
          <w:gridSpan w:val="4"/>
          <w:vMerge/>
          <w:vAlign w:val="center"/>
        </w:tcPr>
        <w:p w14:paraId="28B2B14A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</w:tr>
    <w:tr w:rsidR="00BF0579" w:rsidRPr="002F10F2" w14:paraId="2F0FBE11" w14:textId="77777777" w:rsidTr="002F10F2">
      <w:trPr>
        <w:cantSplit/>
        <w:trHeight w:hRule="exact" w:val="284"/>
      </w:trPr>
      <w:tc>
        <w:tcPr>
          <w:tcW w:w="559" w:type="dxa"/>
          <w:tcBorders>
            <w:left w:val="single" w:sz="12" w:space="0" w:color="000000"/>
          </w:tcBorders>
          <w:noWrap/>
          <w:vAlign w:val="center"/>
        </w:tcPr>
        <w:p w14:paraId="6F7D7F00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Изм.</w:t>
          </w:r>
        </w:p>
      </w:tc>
      <w:tc>
        <w:tcPr>
          <w:tcW w:w="567" w:type="dxa"/>
          <w:noWrap/>
          <w:vAlign w:val="center"/>
        </w:tcPr>
        <w:p w14:paraId="3C7E0588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pacing w:val="-20"/>
              <w:sz w:val="22"/>
              <w:szCs w:val="22"/>
            </w:rPr>
          </w:pPr>
          <w:r w:rsidRPr="002F10F2">
            <w:rPr>
              <w:rFonts w:ascii="Arial Narrow" w:hAnsi="Arial Narrow"/>
              <w:spacing w:val="-20"/>
              <w:sz w:val="22"/>
              <w:szCs w:val="22"/>
            </w:rPr>
            <w:t>Кол. уч.</w:t>
          </w:r>
        </w:p>
      </w:tc>
      <w:tc>
        <w:tcPr>
          <w:tcW w:w="640" w:type="dxa"/>
          <w:noWrap/>
          <w:vAlign w:val="center"/>
        </w:tcPr>
        <w:p w14:paraId="49A706DA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  <w:tc>
        <w:tcPr>
          <w:tcW w:w="641" w:type="dxa"/>
          <w:noWrap/>
          <w:vAlign w:val="center"/>
        </w:tcPr>
        <w:p w14:paraId="27BEA7DF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№</w:t>
          </w:r>
          <w:r w:rsidRPr="002F10F2">
            <w:rPr>
              <w:rFonts w:ascii="Arial Narrow" w:hAnsi="Arial Narrow"/>
              <w:sz w:val="22"/>
              <w:szCs w:val="22"/>
              <w:lang w:val="en-US"/>
            </w:rPr>
            <w:t xml:space="preserve"> </w:t>
          </w:r>
          <w:r w:rsidRPr="002F10F2">
            <w:rPr>
              <w:rFonts w:ascii="Arial Narrow" w:hAnsi="Arial Narrow"/>
              <w:sz w:val="22"/>
              <w:szCs w:val="22"/>
            </w:rPr>
            <w:t>док</w:t>
          </w:r>
          <w:r w:rsidRPr="002F10F2">
            <w:rPr>
              <w:rFonts w:ascii="Arial Narrow" w:hAnsi="Arial Narrow"/>
              <w:sz w:val="22"/>
              <w:szCs w:val="22"/>
              <w:lang w:val="en-US"/>
            </w:rPr>
            <w:t>.</w:t>
          </w:r>
        </w:p>
      </w:tc>
      <w:tc>
        <w:tcPr>
          <w:tcW w:w="836" w:type="dxa"/>
          <w:noWrap/>
          <w:vAlign w:val="center"/>
        </w:tcPr>
        <w:p w14:paraId="583AE536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Подп.</w:t>
          </w:r>
        </w:p>
      </w:tc>
      <w:tc>
        <w:tcPr>
          <w:tcW w:w="558" w:type="dxa"/>
          <w:noWrap/>
          <w:vAlign w:val="center"/>
        </w:tcPr>
        <w:p w14:paraId="6678223B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Дата</w:t>
          </w:r>
        </w:p>
      </w:tc>
      <w:tc>
        <w:tcPr>
          <w:tcW w:w="6517" w:type="dxa"/>
          <w:gridSpan w:val="4"/>
          <w:vMerge/>
          <w:vAlign w:val="center"/>
        </w:tcPr>
        <w:p w14:paraId="29C61491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</w:tr>
    <w:tr w:rsidR="00BF0579" w:rsidRPr="002F10F2" w14:paraId="374CC996" w14:textId="77777777" w:rsidTr="002F10F2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09FB5F48" w14:textId="25F23F5C" w:rsidR="00BF0579" w:rsidRPr="003E4C77" w:rsidRDefault="00BF0579" w:rsidP="002F10F2">
          <w:pPr>
            <w:tabs>
              <w:tab w:val="left" w:pos="1605"/>
            </w:tabs>
            <w:rPr>
              <w:rFonts w:ascii="Arial Narrow" w:hAnsi="Arial Narrow" w:cs="Arial"/>
              <w:sz w:val="22"/>
              <w:szCs w:val="22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0B82FD1D" w14:textId="0E88820F" w:rsidR="00BF0579" w:rsidRPr="003E4C77" w:rsidRDefault="00BF0579" w:rsidP="002F10F2">
          <w:pPr>
            <w:tabs>
              <w:tab w:val="left" w:pos="1605"/>
            </w:tabs>
            <w:rPr>
              <w:rFonts w:ascii="Arial Narrow" w:hAnsi="Arial Narrow" w:cs="Arial"/>
              <w:sz w:val="22"/>
              <w:szCs w:val="22"/>
              <w:highlight w:val="yellow"/>
            </w:rPr>
          </w:pPr>
        </w:p>
      </w:tc>
      <w:tc>
        <w:tcPr>
          <w:tcW w:w="836" w:type="dxa"/>
          <w:vAlign w:val="center"/>
        </w:tcPr>
        <w:p w14:paraId="3B34FE9A" w14:textId="77777777" w:rsidR="00BF0579" w:rsidRPr="003E4C77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2"/>
              <w:szCs w:val="22"/>
              <w:highlight w:val="yellow"/>
            </w:rPr>
          </w:pPr>
        </w:p>
      </w:tc>
      <w:tc>
        <w:tcPr>
          <w:tcW w:w="558" w:type="dxa"/>
          <w:vAlign w:val="center"/>
        </w:tcPr>
        <w:p w14:paraId="7B183534" w14:textId="360F9309" w:rsidR="00BF0579" w:rsidRPr="003E4C77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2"/>
              <w:szCs w:val="22"/>
              <w:highlight w:val="yellow"/>
            </w:rPr>
          </w:pPr>
        </w:p>
      </w:tc>
      <w:tc>
        <w:tcPr>
          <w:tcW w:w="3900" w:type="dxa"/>
          <w:vMerge w:val="restart"/>
          <w:tcBorders>
            <w:top w:val="dotted" w:sz="4" w:space="0" w:color="auto"/>
          </w:tcBorders>
          <w:vAlign w:val="center"/>
        </w:tcPr>
        <w:p w14:paraId="6ABE153B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" w:hAnsi="Arial" w:cs="Arial"/>
              <w:sz w:val="22"/>
              <w:szCs w:val="22"/>
              <w:highlight w:val="yellow"/>
            </w:rPr>
          </w:pPr>
          <w:r w:rsidRPr="002F10F2">
            <w:rPr>
              <w:rFonts w:ascii="Arial" w:hAnsi="Arial" w:cs="Arial"/>
              <w:sz w:val="22"/>
              <w:szCs w:val="22"/>
            </w:rPr>
            <w:t>Соста</w:t>
          </w:r>
          <w:smartTag w:uri="urn:schemas-microsoft-com:office:smarttags" w:element="PersonName">
            <w:r w:rsidRPr="002F10F2">
              <w:rPr>
                <w:rFonts w:ascii="Arial" w:hAnsi="Arial" w:cs="Arial"/>
                <w:sz w:val="22"/>
                <w:szCs w:val="22"/>
              </w:rPr>
              <w:t>в п</w:t>
            </w:r>
          </w:smartTag>
          <w:r w:rsidRPr="002F10F2">
            <w:rPr>
              <w:rFonts w:ascii="Arial" w:hAnsi="Arial" w:cs="Arial"/>
              <w:sz w:val="22"/>
              <w:szCs w:val="22"/>
            </w:rPr>
            <w:t>роектной документации</w:t>
          </w: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194176B1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Стадия</w:t>
          </w: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7F731A3F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  <w:tc>
        <w:tcPr>
          <w:tcW w:w="943" w:type="dxa"/>
          <w:vAlign w:val="center"/>
        </w:tcPr>
        <w:p w14:paraId="7DC2DAB2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Листов</w:t>
          </w:r>
        </w:p>
      </w:tc>
    </w:tr>
    <w:tr w:rsidR="00BF0579" w:rsidRPr="002F10F2" w14:paraId="4EDD15CD" w14:textId="77777777" w:rsidTr="002F10F2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17DE6120" w14:textId="15AD561D" w:rsidR="00BF0579" w:rsidRPr="003E4C77" w:rsidRDefault="00BF0579" w:rsidP="002F10F2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4940D61A" w14:textId="09A18D10" w:rsidR="00BF0579" w:rsidRPr="003E4C77" w:rsidRDefault="00BF0579" w:rsidP="002F10F2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836" w:type="dxa"/>
          <w:vAlign w:val="center"/>
        </w:tcPr>
        <w:p w14:paraId="5762763D" w14:textId="77777777" w:rsidR="00BF0579" w:rsidRPr="003E4C77" w:rsidRDefault="00BF0579" w:rsidP="002F10F2">
          <w:pPr>
            <w:tabs>
              <w:tab w:val="left" w:pos="1605"/>
            </w:tabs>
            <w:jc w:val="center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558" w:type="dxa"/>
        </w:tcPr>
        <w:p w14:paraId="775EF758" w14:textId="597571F4" w:rsidR="00BF0579" w:rsidRPr="003E4C77" w:rsidRDefault="00BF0579" w:rsidP="002F10F2">
          <w:pPr>
            <w:spacing w:after="200" w:line="276" w:lineRule="auto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3900" w:type="dxa"/>
          <w:vMerge/>
          <w:vAlign w:val="center"/>
        </w:tcPr>
        <w:p w14:paraId="1143EE79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7620430A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" w:hAnsi="Arial" w:cs="Arial"/>
              <w:sz w:val="22"/>
              <w:szCs w:val="22"/>
            </w:rPr>
          </w:pPr>
          <w:r w:rsidRPr="002F10F2">
            <w:rPr>
              <w:rFonts w:ascii="Arial" w:hAnsi="Arial" w:cs="Arial"/>
              <w:sz w:val="22"/>
              <w:szCs w:val="22"/>
            </w:rPr>
            <w:t>П</w:t>
          </w: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4EB8C17B" w14:textId="77777777" w:rsidR="00BF0579" w:rsidRPr="002F10F2" w:rsidRDefault="00BF0579" w:rsidP="002F10F2">
          <w:pPr>
            <w:tabs>
              <w:tab w:val="left" w:pos="1605"/>
              <w:tab w:val="center" w:pos="4677"/>
              <w:tab w:val="right" w:pos="9355"/>
            </w:tabs>
            <w:jc w:val="center"/>
            <w:rPr>
              <w:rFonts w:ascii="Arial" w:hAnsi="Arial" w:cs="Arial"/>
              <w:sz w:val="22"/>
              <w:szCs w:val="22"/>
            </w:rPr>
          </w:pPr>
          <w:r w:rsidRPr="002F10F2">
            <w:rPr>
              <w:rFonts w:ascii="Arial" w:hAnsi="Arial" w:cs="Arial"/>
              <w:sz w:val="22"/>
              <w:szCs w:val="22"/>
            </w:rPr>
            <w:fldChar w:fldCharType="begin"/>
          </w:r>
          <w:r w:rsidRPr="002F10F2">
            <w:rPr>
              <w:rFonts w:ascii="Arial" w:hAnsi="Arial" w:cs="Arial"/>
              <w:sz w:val="22"/>
              <w:szCs w:val="22"/>
            </w:rPr>
            <w:instrText xml:space="preserve"> PAGE   \* MERGEFORMAT </w:instrText>
          </w:r>
          <w:r w:rsidRPr="002F10F2">
            <w:rPr>
              <w:rFonts w:ascii="Arial" w:hAnsi="Arial" w:cs="Arial"/>
              <w:sz w:val="22"/>
              <w:szCs w:val="22"/>
            </w:rPr>
            <w:fldChar w:fldCharType="separate"/>
          </w:r>
          <w:r w:rsidRPr="002F10F2">
            <w:rPr>
              <w:rFonts w:ascii="Arial" w:hAnsi="Arial" w:cs="Arial"/>
              <w:noProof/>
              <w:sz w:val="22"/>
              <w:szCs w:val="22"/>
            </w:rPr>
            <w:t>1</w:t>
          </w:r>
          <w:r w:rsidRPr="002F10F2">
            <w:rPr>
              <w:rFonts w:ascii="Arial" w:hAnsi="Arial" w:cs="Arial"/>
              <w:sz w:val="22"/>
              <w:szCs w:val="22"/>
            </w:rPr>
            <w:fldChar w:fldCharType="end"/>
          </w:r>
        </w:p>
      </w:tc>
      <w:tc>
        <w:tcPr>
          <w:tcW w:w="943" w:type="dxa"/>
          <w:vAlign w:val="center"/>
        </w:tcPr>
        <w:p w14:paraId="20E3666D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" w:hAnsi="Arial" w:cs="Arial"/>
              <w:sz w:val="22"/>
              <w:szCs w:val="22"/>
            </w:rPr>
          </w:pPr>
          <w:r w:rsidRPr="003E4C77">
            <w:rPr>
              <w:rFonts w:ascii="Arial" w:hAnsi="Arial" w:cs="Arial"/>
              <w:sz w:val="22"/>
              <w:szCs w:val="22"/>
              <w:highlight w:val="yellow"/>
            </w:rPr>
            <w:t>4</w:t>
          </w:r>
        </w:p>
      </w:tc>
    </w:tr>
    <w:tr w:rsidR="00BF0579" w:rsidRPr="002F10F2" w14:paraId="24A77346" w14:textId="77777777" w:rsidTr="002F10F2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129A27C7" w14:textId="1E0BA164" w:rsidR="00BF0579" w:rsidRPr="003E4C77" w:rsidRDefault="00BF0579" w:rsidP="002F10F2">
          <w:pPr>
            <w:tabs>
              <w:tab w:val="left" w:pos="1605"/>
            </w:tabs>
            <w:ind w:left="57"/>
            <w:rPr>
              <w:rFonts w:ascii="Arial" w:hAnsi="Arial" w:cs="Arial"/>
              <w:spacing w:val="2"/>
              <w:sz w:val="20"/>
              <w:szCs w:val="20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3EF4A9A7" w14:textId="1FE7E367" w:rsidR="00BF0579" w:rsidRPr="003E4C77" w:rsidRDefault="00BF0579" w:rsidP="002F10F2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836" w:type="dxa"/>
          <w:vAlign w:val="center"/>
        </w:tcPr>
        <w:p w14:paraId="4B1D3386" w14:textId="77777777" w:rsidR="00BF0579" w:rsidRPr="003E4C77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0"/>
              <w:szCs w:val="20"/>
              <w:highlight w:val="yellow"/>
            </w:rPr>
          </w:pPr>
        </w:p>
      </w:tc>
      <w:tc>
        <w:tcPr>
          <w:tcW w:w="558" w:type="dxa"/>
        </w:tcPr>
        <w:p w14:paraId="3A4E7CF0" w14:textId="35CD4BF6" w:rsidR="00BF0579" w:rsidRPr="003E4C77" w:rsidRDefault="00BF0579" w:rsidP="002F10F2">
          <w:pPr>
            <w:spacing w:after="200" w:line="276" w:lineRule="auto"/>
            <w:rPr>
              <w:rFonts w:ascii="Calibri" w:eastAsia="Calibri" w:hAnsi="Calibri"/>
              <w:sz w:val="20"/>
              <w:szCs w:val="20"/>
              <w:highlight w:val="yellow"/>
              <w:lang w:eastAsia="en-US"/>
            </w:rPr>
          </w:pPr>
        </w:p>
      </w:tc>
      <w:tc>
        <w:tcPr>
          <w:tcW w:w="3900" w:type="dxa"/>
          <w:vMerge/>
          <w:tcBorders>
            <w:right w:val="single" w:sz="12" w:space="0" w:color="000000"/>
          </w:tcBorders>
          <w:vAlign w:val="center"/>
        </w:tcPr>
        <w:p w14:paraId="701BD42F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2617" w:type="dxa"/>
          <w:gridSpan w:val="3"/>
          <w:vMerge w:val="restart"/>
          <w:tcBorders>
            <w:top w:val="dotted" w:sz="4" w:space="0" w:color="auto"/>
            <w:left w:val="single" w:sz="12" w:space="0" w:color="000000"/>
          </w:tcBorders>
          <w:vAlign w:val="center"/>
        </w:tcPr>
        <w:p w14:paraId="76A7F679" w14:textId="09FDBF2B" w:rsidR="00BF0579" w:rsidRPr="002F10F2" w:rsidRDefault="006C2827" w:rsidP="002F10F2">
          <w:pPr>
            <w:tabs>
              <w:tab w:val="left" w:pos="2200"/>
            </w:tabs>
            <w:ind w:left="-57" w:right="-57"/>
            <w:jc w:val="center"/>
            <w:rPr>
              <w:rFonts w:ascii="Arial Narrow" w:hAnsi="Arial Narrow"/>
              <w:sz w:val="18"/>
              <w:szCs w:val="18"/>
            </w:rPr>
          </w:pPr>
          <w:r>
            <w:rPr>
              <w:rFonts w:ascii="Arial Narrow" w:hAnsi="Arial Narrow"/>
              <w:sz w:val="18"/>
              <w:szCs w:val="18"/>
              <w:lang w:val="en-US"/>
            </w:rPr>
            <w:t>{{company.name}}</w:t>
          </w:r>
        </w:p>
      </w:tc>
    </w:tr>
    <w:tr w:rsidR="00BF0579" w:rsidRPr="002F10F2" w14:paraId="3E49C905" w14:textId="77777777" w:rsidTr="002F10F2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46FE0CE3" w14:textId="5A307959" w:rsidR="00BF0579" w:rsidRPr="003E4C77" w:rsidRDefault="00BF0579" w:rsidP="002F10F2">
          <w:pPr>
            <w:tabs>
              <w:tab w:val="left" w:pos="1605"/>
            </w:tabs>
            <w:ind w:left="57"/>
            <w:rPr>
              <w:rFonts w:ascii="Arial" w:hAnsi="Arial" w:cs="Arial"/>
              <w:spacing w:val="2"/>
              <w:sz w:val="20"/>
              <w:szCs w:val="20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1B412CBF" w14:textId="5BEACFBD" w:rsidR="00BF0579" w:rsidRPr="003E4C77" w:rsidRDefault="00BF0579" w:rsidP="002F10F2">
          <w:pPr>
            <w:tabs>
              <w:tab w:val="left" w:pos="1605"/>
            </w:tabs>
            <w:ind w:left="57"/>
            <w:rPr>
              <w:rFonts w:ascii="Arial" w:hAnsi="Arial" w:cs="Arial"/>
              <w:sz w:val="16"/>
              <w:szCs w:val="16"/>
              <w:highlight w:val="yellow"/>
            </w:rPr>
          </w:pPr>
        </w:p>
      </w:tc>
      <w:tc>
        <w:tcPr>
          <w:tcW w:w="836" w:type="dxa"/>
          <w:vAlign w:val="center"/>
        </w:tcPr>
        <w:p w14:paraId="2E5E4B6B" w14:textId="77777777" w:rsidR="00BF0579" w:rsidRPr="003E4C77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0"/>
              <w:szCs w:val="20"/>
              <w:highlight w:val="yellow"/>
            </w:rPr>
          </w:pPr>
        </w:p>
      </w:tc>
      <w:tc>
        <w:tcPr>
          <w:tcW w:w="558" w:type="dxa"/>
        </w:tcPr>
        <w:p w14:paraId="72800BE7" w14:textId="3F3B2AEE" w:rsidR="00BF0579" w:rsidRPr="003E4C77" w:rsidRDefault="00BF0579" w:rsidP="002F10F2">
          <w:pPr>
            <w:spacing w:after="200" w:line="276" w:lineRule="auto"/>
            <w:rPr>
              <w:rFonts w:ascii="Calibri" w:eastAsia="Calibri" w:hAnsi="Calibri"/>
              <w:sz w:val="20"/>
              <w:szCs w:val="20"/>
              <w:highlight w:val="yellow"/>
              <w:lang w:eastAsia="en-US"/>
            </w:rPr>
          </w:pPr>
        </w:p>
      </w:tc>
      <w:tc>
        <w:tcPr>
          <w:tcW w:w="3900" w:type="dxa"/>
          <w:vMerge/>
          <w:tcBorders>
            <w:right w:val="single" w:sz="12" w:space="0" w:color="000000"/>
          </w:tcBorders>
          <w:vAlign w:val="center"/>
        </w:tcPr>
        <w:p w14:paraId="35559A6D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2617" w:type="dxa"/>
          <w:gridSpan w:val="3"/>
          <w:vMerge/>
          <w:tcBorders>
            <w:left w:val="single" w:sz="12" w:space="0" w:color="000000"/>
          </w:tcBorders>
          <w:vAlign w:val="center"/>
        </w:tcPr>
        <w:p w14:paraId="301204AA" w14:textId="77777777" w:rsidR="00BF0579" w:rsidRPr="002F10F2" w:rsidRDefault="00BF0579" w:rsidP="002F10F2">
          <w:pPr>
            <w:tabs>
              <w:tab w:val="left" w:pos="1980"/>
            </w:tabs>
            <w:jc w:val="center"/>
            <w:rPr>
              <w:rFonts w:ascii="Arial Narrow" w:hAnsi="Arial Narrow"/>
              <w:sz w:val="18"/>
              <w:szCs w:val="18"/>
            </w:rPr>
          </w:pPr>
        </w:p>
      </w:tc>
    </w:tr>
    <w:tr w:rsidR="00BF0579" w:rsidRPr="002F10F2" w14:paraId="1A3F9980" w14:textId="77777777" w:rsidTr="002F10F2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2FB1A7CC" w14:textId="0C132F0F" w:rsidR="00BF0579" w:rsidRPr="003E4C77" w:rsidRDefault="00BF0579" w:rsidP="002F10F2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4D7F14ED" w14:textId="39B5BCA7" w:rsidR="00BF0579" w:rsidRPr="003E4C77" w:rsidRDefault="00BF0579" w:rsidP="002F10F2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836" w:type="dxa"/>
          <w:vAlign w:val="center"/>
        </w:tcPr>
        <w:p w14:paraId="1F529D71" w14:textId="77777777" w:rsidR="00BF0579" w:rsidRPr="003E4C77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0"/>
              <w:szCs w:val="20"/>
              <w:highlight w:val="yellow"/>
            </w:rPr>
          </w:pPr>
        </w:p>
      </w:tc>
      <w:tc>
        <w:tcPr>
          <w:tcW w:w="558" w:type="dxa"/>
        </w:tcPr>
        <w:p w14:paraId="3F6ECD9F" w14:textId="10AC368F" w:rsidR="00BF0579" w:rsidRPr="003E4C77" w:rsidRDefault="00BF0579" w:rsidP="002F10F2">
          <w:pPr>
            <w:spacing w:after="200" w:line="276" w:lineRule="auto"/>
            <w:rPr>
              <w:rFonts w:ascii="Calibri" w:eastAsia="Calibri" w:hAnsi="Calibri"/>
              <w:sz w:val="20"/>
              <w:szCs w:val="20"/>
              <w:highlight w:val="yellow"/>
              <w:lang w:eastAsia="en-US"/>
            </w:rPr>
          </w:pPr>
        </w:p>
      </w:tc>
      <w:tc>
        <w:tcPr>
          <w:tcW w:w="3900" w:type="dxa"/>
          <w:vMerge/>
          <w:tcBorders>
            <w:right w:val="single" w:sz="12" w:space="0" w:color="000000"/>
          </w:tcBorders>
          <w:vAlign w:val="center"/>
        </w:tcPr>
        <w:p w14:paraId="18D310E0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2617" w:type="dxa"/>
          <w:gridSpan w:val="3"/>
          <w:vMerge/>
          <w:tcBorders>
            <w:left w:val="single" w:sz="12" w:space="0" w:color="000000"/>
          </w:tcBorders>
          <w:vAlign w:val="center"/>
        </w:tcPr>
        <w:p w14:paraId="743B191E" w14:textId="77777777" w:rsidR="00BF0579" w:rsidRPr="002F10F2" w:rsidRDefault="00BF0579" w:rsidP="002F10F2">
          <w:pPr>
            <w:tabs>
              <w:tab w:val="left" w:pos="1980"/>
            </w:tabs>
            <w:jc w:val="center"/>
            <w:rPr>
              <w:rFonts w:ascii="Arial Narrow" w:hAnsi="Arial Narrow"/>
              <w:sz w:val="18"/>
              <w:szCs w:val="18"/>
            </w:rPr>
          </w:pPr>
        </w:p>
      </w:tc>
    </w:tr>
  </w:tbl>
  <w:p w14:paraId="74252B7E" w14:textId="6DB323AE" w:rsidR="00BF0579" w:rsidRPr="00185885" w:rsidRDefault="00BF0579" w:rsidP="003118EF">
    <w:pPr>
      <w:pStyle w:val="aa"/>
      <w:rPr>
        <w:sz w:val="16"/>
        <w:szCs w:val="16"/>
      </w:rPr>
    </w:pPr>
  </w:p>
  <w:p w14:paraId="510272BD" w14:textId="77777777" w:rsidR="00BF0579" w:rsidRPr="003118EF" w:rsidRDefault="00BF0579" w:rsidP="003118EF">
    <w:pPr>
      <w:pStyle w:val="aa"/>
      <w:rPr>
        <w:sz w:val="24"/>
        <w:szCs w:val="2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00" w:type="dxa"/>
      <w:tblInd w:w="-15" w:type="dxa"/>
      <w:tblBorders>
        <w:top w:val="single" w:sz="4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2"/>
      <w:gridCol w:w="559"/>
      <w:gridCol w:w="644"/>
      <w:gridCol w:w="644"/>
      <w:gridCol w:w="839"/>
      <w:gridCol w:w="560"/>
      <w:gridCol w:w="6001"/>
      <w:gridCol w:w="671"/>
    </w:tblGrid>
    <w:tr w:rsidR="003E4C77" w:rsidRPr="002F10F2" w14:paraId="647AF83F" w14:textId="77777777" w:rsidTr="008E14B9">
      <w:trPr>
        <w:trHeight w:hRule="exact" w:val="283"/>
      </w:trPr>
      <w:tc>
        <w:tcPr>
          <w:tcW w:w="482" w:type="dxa"/>
          <w:tcBorders>
            <w:top w:val="single" w:sz="12" w:space="0" w:color="000000"/>
          </w:tcBorders>
          <w:noWrap/>
          <w:vAlign w:val="center"/>
        </w:tcPr>
        <w:p w14:paraId="3D24CB04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ind w:left="-15"/>
            <w:jc w:val="center"/>
            <w:rPr>
              <w:rFonts w:ascii="Arial Narrow" w:hAnsi="Arial Narrow"/>
            </w:rPr>
          </w:pPr>
        </w:p>
      </w:tc>
      <w:tc>
        <w:tcPr>
          <w:tcW w:w="559" w:type="dxa"/>
          <w:tcBorders>
            <w:top w:val="single" w:sz="12" w:space="0" w:color="000000"/>
          </w:tcBorders>
          <w:noWrap/>
          <w:vAlign w:val="center"/>
        </w:tcPr>
        <w:p w14:paraId="478D398F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44" w:type="dxa"/>
          <w:tcBorders>
            <w:top w:val="single" w:sz="12" w:space="0" w:color="000000"/>
          </w:tcBorders>
          <w:noWrap/>
          <w:vAlign w:val="center"/>
        </w:tcPr>
        <w:p w14:paraId="0FE60C60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spacing w:after="200" w:line="276" w:lineRule="auto"/>
            <w:jc w:val="center"/>
            <w:rPr>
              <w:rFonts w:ascii="Arial Narrow" w:hAnsi="Arial Narrow"/>
            </w:rPr>
          </w:pPr>
        </w:p>
      </w:tc>
      <w:tc>
        <w:tcPr>
          <w:tcW w:w="644" w:type="dxa"/>
          <w:tcBorders>
            <w:top w:val="single" w:sz="12" w:space="0" w:color="000000"/>
          </w:tcBorders>
          <w:noWrap/>
          <w:vAlign w:val="center"/>
        </w:tcPr>
        <w:p w14:paraId="07758829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spacing w:after="200" w:line="276" w:lineRule="auto"/>
            <w:jc w:val="center"/>
            <w:rPr>
              <w:rFonts w:ascii="Arial Narrow" w:hAnsi="Arial Narrow"/>
            </w:rPr>
          </w:pPr>
        </w:p>
      </w:tc>
      <w:tc>
        <w:tcPr>
          <w:tcW w:w="839" w:type="dxa"/>
          <w:tcBorders>
            <w:top w:val="single" w:sz="12" w:space="0" w:color="000000"/>
          </w:tcBorders>
          <w:noWrap/>
          <w:vAlign w:val="center"/>
        </w:tcPr>
        <w:p w14:paraId="42F532BC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60" w:type="dxa"/>
          <w:tcBorders>
            <w:top w:val="single" w:sz="12" w:space="0" w:color="000000"/>
          </w:tcBorders>
          <w:noWrap/>
          <w:vAlign w:val="center"/>
        </w:tcPr>
        <w:p w14:paraId="53A825B8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001" w:type="dxa"/>
          <w:vMerge w:val="restart"/>
          <w:tcBorders>
            <w:top w:val="single" w:sz="12" w:space="0" w:color="000000"/>
          </w:tcBorders>
          <w:vAlign w:val="center"/>
        </w:tcPr>
        <w:p w14:paraId="74BBF25C" w14:textId="6C71D7D2" w:rsidR="003E4C77" w:rsidRPr="00AB3FF5" w:rsidRDefault="00AB3FF5" w:rsidP="003E4C77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28"/>
              <w:szCs w:val="28"/>
              <w:lang w:val="en-US"/>
            </w:rPr>
          </w:pPr>
          <w:r>
            <w:rPr>
              <w:rFonts w:ascii="Arial" w:eastAsia="Calibri" w:hAnsi="Arial" w:cs="Arial"/>
              <w:sz w:val="22"/>
              <w:szCs w:val="22"/>
              <w:lang w:val="en-US" w:eastAsia="en-US"/>
            </w:rPr>
            <w:t>{</w:t>
          </w:r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{</w:t>
          </w:r>
          <w:proofErr w:type="spellStart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script</w:t>
          </w:r>
          <w:proofErr w:type="spellEnd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}</w:t>
          </w:r>
          <w:r>
            <w:rPr>
              <w:rFonts w:ascii="Arial" w:eastAsia="Calibri" w:hAnsi="Arial" w:cs="Arial"/>
              <w:sz w:val="22"/>
              <w:szCs w:val="22"/>
              <w:lang w:val="en-US" w:eastAsia="en-US"/>
            </w:rPr>
            <w:t>}</w:t>
          </w:r>
        </w:p>
      </w:tc>
      <w:tc>
        <w:tcPr>
          <w:tcW w:w="671" w:type="dxa"/>
          <w:tcBorders>
            <w:top w:val="single" w:sz="12" w:space="0" w:color="000000"/>
          </w:tcBorders>
          <w:vAlign w:val="center"/>
        </w:tcPr>
        <w:p w14:paraId="694DB08D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</w:tr>
    <w:tr w:rsidR="003E4C77" w:rsidRPr="002F10F2" w14:paraId="56812F29" w14:textId="77777777" w:rsidTr="008E14B9">
      <w:trPr>
        <w:trHeight w:hRule="exact" w:val="284"/>
      </w:trPr>
      <w:tc>
        <w:tcPr>
          <w:tcW w:w="482" w:type="dxa"/>
          <w:noWrap/>
          <w:vAlign w:val="center"/>
        </w:tcPr>
        <w:p w14:paraId="5C927FB9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59" w:type="dxa"/>
          <w:noWrap/>
          <w:vAlign w:val="center"/>
        </w:tcPr>
        <w:p w14:paraId="7B3AB931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44" w:type="dxa"/>
          <w:noWrap/>
          <w:vAlign w:val="center"/>
        </w:tcPr>
        <w:p w14:paraId="16DF769A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spacing w:after="200" w:line="276" w:lineRule="auto"/>
            <w:jc w:val="center"/>
            <w:rPr>
              <w:rFonts w:ascii="Arial Narrow" w:hAnsi="Arial Narrow"/>
            </w:rPr>
          </w:pPr>
        </w:p>
      </w:tc>
      <w:tc>
        <w:tcPr>
          <w:tcW w:w="644" w:type="dxa"/>
          <w:noWrap/>
          <w:vAlign w:val="center"/>
        </w:tcPr>
        <w:p w14:paraId="15D5B7B5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spacing w:after="200" w:line="276" w:lineRule="auto"/>
            <w:jc w:val="center"/>
            <w:rPr>
              <w:rFonts w:ascii="Arial Narrow" w:hAnsi="Arial Narrow"/>
            </w:rPr>
          </w:pPr>
        </w:p>
      </w:tc>
      <w:tc>
        <w:tcPr>
          <w:tcW w:w="839" w:type="dxa"/>
          <w:noWrap/>
          <w:vAlign w:val="center"/>
        </w:tcPr>
        <w:p w14:paraId="42F5525A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60" w:type="dxa"/>
          <w:noWrap/>
          <w:vAlign w:val="center"/>
        </w:tcPr>
        <w:p w14:paraId="586517FE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001" w:type="dxa"/>
          <w:vMerge/>
          <w:vAlign w:val="center"/>
        </w:tcPr>
        <w:p w14:paraId="3956482F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71" w:type="dxa"/>
          <w:vMerge w:val="restart"/>
          <w:vAlign w:val="center"/>
        </w:tcPr>
        <w:p w14:paraId="3E1C15E8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</w:rPr>
          </w:pPr>
          <w:r w:rsidRPr="002F10F2">
            <w:rPr>
              <w:rFonts w:ascii="Arial" w:hAnsi="Arial" w:cs="Arial"/>
            </w:rPr>
            <w:fldChar w:fldCharType="begin"/>
          </w:r>
          <w:r w:rsidRPr="002F10F2">
            <w:rPr>
              <w:rFonts w:ascii="Arial" w:hAnsi="Arial" w:cs="Arial"/>
            </w:rPr>
            <w:instrText xml:space="preserve"> PAGE   \* MERGEFORMAT </w:instrText>
          </w:r>
          <w:r w:rsidRPr="002F10F2">
            <w:rPr>
              <w:rFonts w:ascii="Arial" w:hAnsi="Arial" w:cs="Arial"/>
            </w:rPr>
            <w:fldChar w:fldCharType="separate"/>
          </w:r>
          <w:r w:rsidRPr="002F10F2">
            <w:rPr>
              <w:rFonts w:ascii="Arial" w:hAnsi="Arial" w:cs="Arial"/>
              <w:noProof/>
            </w:rPr>
            <w:t>2</w:t>
          </w:r>
          <w:r w:rsidRPr="002F10F2">
            <w:rPr>
              <w:rFonts w:ascii="Arial" w:hAnsi="Arial" w:cs="Arial"/>
            </w:rPr>
            <w:fldChar w:fldCharType="end"/>
          </w:r>
        </w:p>
      </w:tc>
    </w:tr>
    <w:tr w:rsidR="003E4C77" w:rsidRPr="002F10F2" w14:paraId="47686D8D" w14:textId="77777777" w:rsidTr="008E14B9">
      <w:trPr>
        <w:trHeight w:hRule="exact" w:val="284"/>
      </w:trPr>
      <w:tc>
        <w:tcPr>
          <w:tcW w:w="482" w:type="dxa"/>
          <w:noWrap/>
          <w:vAlign w:val="center"/>
        </w:tcPr>
        <w:p w14:paraId="34FB157B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Изм.</w:t>
          </w:r>
        </w:p>
      </w:tc>
      <w:tc>
        <w:tcPr>
          <w:tcW w:w="559" w:type="dxa"/>
          <w:noWrap/>
          <w:vAlign w:val="center"/>
        </w:tcPr>
        <w:p w14:paraId="1F73E481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pacing w:val="-20"/>
              <w:sz w:val="22"/>
              <w:szCs w:val="22"/>
            </w:rPr>
          </w:pPr>
          <w:r w:rsidRPr="002F10F2">
            <w:rPr>
              <w:rFonts w:ascii="Arial Narrow" w:hAnsi="Arial Narrow"/>
              <w:spacing w:val="-20"/>
              <w:sz w:val="22"/>
              <w:szCs w:val="22"/>
            </w:rPr>
            <w:t>К. уч.</w:t>
          </w:r>
        </w:p>
      </w:tc>
      <w:tc>
        <w:tcPr>
          <w:tcW w:w="644" w:type="dxa"/>
          <w:noWrap/>
          <w:vAlign w:val="center"/>
        </w:tcPr>
        <w:p w14:paraId="3C11F404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  <w:tc>
        <w:tcPr>
          <w:tcW w:w="644" w:type="dxa"/>
          <w:noWrap/>
          <w:vAlign w:val="center"/>
        </w:tcPr>
        <w:p w14:paraId="17CB1E6A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№ док.</w:t>
          </w:r>
        </w:p>
      </w:tc>
      <w:tc>
        <w:tcPr>
          <w:tcW w:w="839" w:type="dxa"/>
          <w:noWrap/>
          <w:vAlign w:val="center"/>
        </w:tcPr>
        <w:p w14:paraId="665A7DA1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Подп.</w:t>
          </w:r>
        </w:p>
      </w:tc>
      <w:tc>
        <w:tcPr>
          <w:tcW w:w="560" w:type="dxa"/>
          <w:noWrap/>
          <w:vAlign w:val="center"/>
        </w:tcPr>
        <w:p w14:paraId="38928160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Дата</w:t>
          </w:r>
        </w:p>
      </w:tc>
      <w:tc>
        <w:tcPr>
          <w:tcW w:w="6001" w:type="dxa"/>
          <w:vMerge/>
          <w:vAlign w:val="center"/>
        </w:tcPr>
        <w:p w14:paraId="677A0B53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71" w:type="dxa"/>
          <w:vMerge/>
          <w:vAlign w:val="center"/>
        </w:tcPr>
        <w:p w14:paraId="50116BFB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</w:tr>
  </w:tbl>
  <w:p w14:paraId="1CF8D01E" w14:textId="77777777" w:rsidR="00BF0579" w:rsidRPr="0054520D" w:rsidRDefault="00BF0579" w:rsidP="00735BB2">
    <w:pPr>
      <w:pStyle w:val="aa"/>
      <w:spacing w:before="8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tbl>
      <w:tblPr>
        <w:tblW w:w="10500" w:type="dxa"/>
        <w:tblInd w:w="31" w:type="dxa"/>
        <w:tblLayout w:type="fixed"/>
        <w:tblCellMar>
          <w:left w:w="31" w:type="dxa"/>
          <w:right w:w="31" w:type="dxa"/>
        </w:tblCellMar>
        <w:tblLook w:val="0000" w:firstRow="0" w:lastRow="0" w:firstColumn="0" w:lastColumn="0" w:noHBand="0" w:noVBand="0"/>
      </w:tblPr>
      <w:tblGrid>
        <w:gridCol w:w="567"/>
        <w:gridCol w:w="569"/>
        <w:gridCol w:w="569"/>
        <w:gridCol w:w="569"/>
        <w:gridCol w:w="853"/>
        <w:gridCol w:w="569"/>
        <w:gridCol w:w="6237"/>
        <w:gridCol w:w="567"/>
      </w:tblGrid>
      <w:tr w:rsidR="002D2B3C" w14:paraId="0D516F83" w14:textId="77777777" w:rsidTr="00421D13">
        <w:trPr>
          <w:cantSplit/>
          <w:trHeight w:hRule="exact" w:val="283"/>
        </w:trPr>
        <w:tc>
          <w:tcPr>
            <w:tcW w:w="10500" w:type="dxa"/>
            <w:gridSpan w:val="8"/>
            <w:tcBorders>
              <w:bottom w:val="single" w:sz="12" w:space="0" w:color="auto"/>
            </w:tcBorders>
          </w:tcPr>
          <w:p w14:paraId="5A3DBB90" w14:textId="77777777" w:rsidR="002D2B3C" w:rsidRDefault="002D2B3C" w:rsidP="00421D13">
            <w:pPr>
              <w:ind w:right="360"/>
              <w:jc w:val="center"/>
              <w:rPr>
                <w:sz w:val="18"/>
              </w:rPr>
            </w:pPr>
          </w:p>
        </w:tc>
      </w:tr>
      <w:tr w:rsidR="002D2B3C" w14:paraId="4E02634A" w14:textId="77777777" w:rsidTr="00421D13">
        <w:trPr>
          <w:cantSplit/>
          <w:trHeight w:hRule="exact" w:val="283"/>
        </w:trPr>
        <w:tc>
          <w:tcPr>
            <w:tcW w:w="56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82FB329" w14:textId="77777777" w:rsidR="002D2B3C" w:rsidRPr="00B37DDE" w:rsidRDefault="002D2B3C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8F8D2B6" w14:textId="77777777" w:rsidR="002D2B3C" w:rsidRPr="00B37DDE" w:rsidRDefault="002D2B3C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CB8470A" w14:textId="77777777" w:rsidR="002D2B3C" w:rsidRPr="00B37DDE" w:rsidRDefault="002D2B3C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48A29F0" w14:textId="77777777" w:rsidR="002D2B3C" w:rsidRPr="00B37DDE" w:rsidRDefault="002D2B3C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85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377DE2F" w14:textId="77777777" w:rsidR="002D2B3C" w:rsidRPr="00B37DDE" w:rsidRDefault="002D2B3C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893B6F8" w14:textId="77777777" w:rsidR="002D2B3C" w:rsidRPr="00B37DDE" w:rsidRDefault="002D2B3C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623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5DF38B6" w14:textId="77777777" w:rsidR="002D2B3C" w:rsidRPr="0000250D" w:rsidRDefault="002D2B3C" w:rsidP="00421D13">
            <w:pPr>
              <w:jc w:val="center"/>
              <w:rPr>
                <w:rFonts w:ascii="Arial Narrow" w:hAnsi="Arial Narrow"/>
                <w:position w:val="-2"/>
                <w:sz w:val="28"/>
                <w:szCs w:val="28"/>
              </w:rPr>
            </w:pPr>
            <w:r>
              <w:rPr>
                <w:rFonts w:ascii="Arial Narrow" w:hAnsi="Arial Narrow"/>
                <w:position w:val="-2"/>
                <w:sz w:val="28"/>
                <w:szCs w:val="28"/>
              </w:rPr>
              <w:fldChar w:fldCharType="begin"/>
            </w:r>
            <w:r>
              <w:rPr>
                <w:rFonts w:ascii="Arial Narrow" w:hAnsi="Arial Narrow"/>
                <w:position w:val="-2"/>
                <w:sz w:val="28"/>
                <w:szCs w:val="28"/>
              </w:rPr>
              <w:instrText xml:space="preserve"> REF nomer \h </w:instrText>
            </w:r>
            <w:r>
              <w:rPr>
                <w:rFonts w:ascii="Arial Narrow" w:hAnsi="Arial Narrow"/>
                <w:position w:val="-2"/>
                <w:sz w:val="28"/>
                <w:szCs w:val="28"/>
              </w:rPr>
            </w:r>
            <w:r>
              <w:rPr>
                <w:rFonts w:ascii="Arial Narrow" w:hAnsi="Arial Narrow"/>
                <w:position w:val="-2"/>
                <w:sz w:val="28"/>
                <w:szCs w:val="28"/>
              </w:rPr>
              <w:fldChar w:fldCharType="separate"/>
            </w:r>
            <w:r>
              <w:rPr>
                <w:rFonts w:ascii="Arial Narrow" w:hAnsi="Arial Narrow"/>
                <w:b/>
                <w:bCs/>
                <w:position w:val="-2"/>
                <w:sz w:val="28"/>
                <w:szCs w:val="28"/>
              </w:rPr>
              <w:t>Ошибка! Источник ссылки не найден.</w:t>
            </w:r>
            <w:r>
              <w:rPr>
                <w:rFonts w:ascii="Arial Narrow" w:hAnsi="Arial Narrow"/>
                <w:position w:val="-2"/>
                <w:sz w:val="28"/>
                <w:szCs w:val="28"/>
              </w:rPr>
              <w:fldChar w:fldCharType="end"/>
            </w:r>
            <w:r w:rsidRPr="00802CCF">
              <w:rPr>
                <w:rFonts w:ascii="Arial Narrow" w:hAnsi="Arial Narrow"/>
                <w:position w:val="-2"/>
                <w:sz w:val="28"/>
                <w:szCs w:val="28"/>
              </w:rPr>
              <w:t>-</w:t>
            </w:r>
            <w:r>
              <w:rPr>
                <w:rFonts w:ascii="Arial Narrow" w:hAnsi="Arial Narrow"/>
                <w:position w:val="-2"/>
                <w:sz w:val="28"/>
                <w:szCs w:val="28"/>
              </w:rPr>
              <w:t xml:space="preserve"> </w:t>
            </w:r>
            <w:r w:rsidRPr="00802CCF">
              <w:rPr>
                <w:rFonts w:ascii="Arial Narrow" w:hAnsi="Arial Narrow"/>
                <w:position w:val="-2"/>
                <w:sz w:val="28"/>
                <w:szCs w:val="28"/>
              </w:rPr>
              <w:t>КМ</w:t>
            </w:r>
            <w:r>
              <w:rPr>
                <w:rFonts w:ascii="Arial Narrow" w:hAnsi="Arial Narrow"/>
                <w:position w:val="-2"/>
                <w:sz w:val="28"/>
                <w:szCs w:val="28"/>
              </w:rPr>
              <w:t xml:space="preserve"> </w:t>
            </w:r>
            <w:r w:rsidRPr="00802CCF">
              <w:rPr>
                <w:rFonts w:ascii="Arial Narrow" w:hAnsi="Arial Narrow"/>
                <w:position w:val="-2"/>
                <w:sz w:val="28"/>
                <w:szCs w:val="28"/>
              </w:rPr>
              <w:t>-</w:t>
            </w:r>
            <w:r>
              <w:rPr>
                <w:rFonts w:ascii="Arial Narrow" w:hAnsi="Arial Narrow"/>
                <w:position w:val="-2"/>
                <w:sz w:val="28"/>
                <w:szCs w:val="28"/>
              </w:rPr>
              <w:t xml:space="preserve"> </w:t>
            </w:r>
            <w:r w:rsidRPr="00802CCF">
              <w:rPr>
                <w:rFonts w:ascii="Arial Narrow" w:hAnsi="Arial Narrow"/>
                <w:position w:val="-2"/>
                <w:sz w:val="28"/>
                <w:szCs w:val="28"/>
              </w:rPr>
              <w:t>0</w:t>
            </w:r>
            <w:r w:rsidRPr="0000250D">
              <w:rPr>
                <w:rFonts w:ascii="Arial Narrow" w:hAnsi="Arial Narrow"/>
                <w:position w:val="-2"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F8F782E" w14:textId="77777777" w:rsidR="002D2B3C" w:rsidRPr="00B37DDE" w:rsidRDefault="002D2B3C" w:rsidP="00421D13">
            <w:pPr>
              <w:jc w:val="center"/>
              <w:rPr>
                <w:rFonts w:ascii="Arial Narrow" w:hAnsi="Arial Narrow" w:cs="Arial"/>
              </w:rPr>
            </w:pPr>
            <w:r w:rsidRPr="00B37DDE">
              <w:rPr>
                <w:rFonts w:ascii="Arial Narrow" w:hAnsi="Arial Narrow" w:cs="Arial"/>
              </w:rPr>
              <w:t>Лист</w:t>
            </w:r>
          </w:p>
        </w:tc>
      </w:tr>
      <w:tr w:rsidR="002D2B3C" w14:paraId="02DD90A5" w14:textId="77777777" w:rsidTr="00421D13">
        <w:trPr>
          <w:cantSplit/>
          <w:trHeight w:hRule="exact" w:val="283"/>
        </w:trPr>
        <w:tc>
          <w:tcPr>
            <w:tcW w:w="567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CA7DAE9" w14:textId="77777777" w:rsidR="002D2B3C" w:rsidRPr="00B37DDE" w:rsidRDefault="002D2B3C" w:rsidP="00421D13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666EC5CF" wp14:editId="42A792E1">
                      <wp:simplePos x="0" y="0"/>
                      <wp:positionH relativeFrom="page">
                        <wp:posOffset>720090</wp:posOffset>
                      </wp:positionH>
                      <wp:positionV relativeFrom="page">
                        <wp:posOffset>180340</wp:posOffset>
                      </wp:positionV>
                      <wp:extent cx="6659880" cy="10332085"/>
                      <wp:effectExtent l="15240" t="18415" r="11430" b="12700"/>
                      <wp:wrapNone/>
                      <wp:docPr id="132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59880" cy="1033208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2C777B" id="Rectangle 1" o:spid="_x0000_s1026" style="position:absolute;margin-left:56.7pt;margin-top:14.2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imzHAIAABgEAAAOAAAAZHJzL2Uyb0RvYy54bWysU9uO0zAQfUfiHyy/06RX2qjpatVlEdIC&#10;KxY+wHWcxMLxmLHbdPl6xk5buvCGyIPlycycOXNmvL45doYdFHoNtuTjUc6ZshIqbZuSf/t6/2bJ&#10;mQ/CVsKAVSV/Vp7fbF6/WveuUBNowVQKGYFYX/Su5G0IrsgyL1vVCT8Cpyw5a8BOBDKxySoUPaF3&#10;Jpvk+SLrASuHIJX39PducPJNwq9rJcPnuvYqMFNy4hbSiencxTPbrEXRoHCtlica4h9YdEJbKnqB&#10;uhNBsD3qv6A6LRE81GEkocugrrVUqQfqZpz/0c1TK5xKvZA43l1k8v8PVn46PCLTFc1uOuHMio6G&#10;9IVkE7Yxio2jQL3zBcU9uUeMLXr3APK7Zxa2LUWpW0ToWyUqopXisxcJ0fCUynb9R6gIXewDJK2O&#10;NXYRkFRgxzSS58tI1DEwST8Xi/lquaTJSfKN8+l0ki/nkVQminO+Qx/eK+hYvJQciX3CF4cHH4bQ&#10;c0gsZ+FeG5MGbyzrCXaVz/OU4cHoKnpTn9jstgbZQcTdSd+p8IuwTgfaYKO7ki8vQaKIgryzVSoT&#10;hDbDnVgbS+TPogzi7qB6JoEQhvWk50SXFvAnZz2tZsn9j71AxZn5YEnk1Xg2i7ucjNn87YQMvPbs&#10;rj3CSoIqeeBsuG7DsP97h7ppqdI49W7hlgZT66RY5DewOpGl9Uuan55K3O9rO0X9ftCbXwAAAP//&#10;AwBQSwMEFAAGAAgAAAAhABxr16/iAAAADAEAAA8AAABkcnMvZG93bnJldi54bWxMj0FLw0AQhe+C&#10;/2EZwYvYTWITQsymFMGTghgt1Nt2d0yC2d24u23Tf+/0VE8zj/d48029ms3IDujD4KyAdJEAQ6uc&#10;Hmwn4PPj+b4EFqK0Wo7OooATBlg111e1rLQ72nc8tLFjVGJDJQX0MU4V50H1aGRYuAkted/OGxlJ&#10;+o5rL49UbkaeJUnBjRwsXejlhE89qp92bwTcLQujN9vfk/9qX7abt1KtX4MS4vZmXj8CizjHSxjO&#10;+IQODTHt3N7qwEbS6cOSogKykuY5kBZZBmxHW5HnOfCm5v+faP4AAAD//wMAUEsBAi0AFAAGAAgA&#10;AAAhALaDOJL+AAAA4QEAABMAAAAAAAAAAAAAAAAAAAAAAFtDb250ZW50X1R5cGVzXS54bWxQSwEC&#10;LQAUAAYACAAAACEAOP0h/9YAAACUAQAACwAAAAAAAAAAAAAAAAAvAQAAX3JlbHMvLnJlbHNQSwEC&#10;LQAUAAYACAAAACEAI74psxwCAAAYBAAADgAAAAAAAAAAAAAAAAAuAgAAZHJzL2Uyb0RvYy54bWxQ&#10;SwECLQAUAAYACAAAACEAHGvXr+IAAAAMAQAADwAAAAAAAAAAAAAAAAB2BAAAZHJzL2Rvd25yZXYu&#10;eG1sUEsFBgAAAAAEAAQA8wAAAIUFAAAAAA==&#10;" o:allowincell="f" filled="f" strokeweight="1.5pt"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85EBFE" w14:textId="77777777" w:rsidR="002D2B3C" w:rsidRPr="00B37DDE" w:rsidRDefault="002D2B3C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BB56D3" w14:textId="77777777" w:rsidR="002D2B3C" w:rsidRPr="00B37DDE" w:rsidRDefault="002D2B3C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FEB78A" w14:textId="77777777" w:rsidR="002D2B3C" w:rsidRPr="00B37DDE" w:rsidRDefault="002D2B3C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85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D40FA4" w14:textId="77777777" w:rsidR="002D2B3C" w:rsidRPr="00B37DDE" w:rsidRDefault="002D2B3C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68A646" w14:textId="77777777" w:rsidR="002D2B3C" w:rsidRPr="00B37DDE" w:rsidRDefault="002D2B3C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623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CBF9EE7" w14:textId="77777777" w:rsidR="002D2B3C" w:rsidRPr="00B37DDE" w:rsidRDefault="002D2B3C" w:rsidP="00421D13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E3FDBBC" w14:textId="77777777" w:rsidR="002D2B3C" w:rsidRPr="00BC3937" w:rsidRDefault="002D2B3C" w:rsidP="00E22EFB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  <w:r w:rsidRPr="00E22EFB">
              <w:rPr>
                <w:rFonts w:ascii="Arial Narrow" w:hAnsi="Arial Narrow"/>
                <w:lang w:val="en-US"/>
              </w:rPr>
              <w:fldChar w:fldCharType="begin"/>
            </w:r>
            <w:r w:rsidRPr="00E22EFB">
              <w:rPr>
                <w:rFonts w:ascii="Arial Narrow" w:hAnsi="Arial Narrow"/>
                <w:lang w:val="en-US"/>
              </w:rPr>
              <w:instrText xml:space="preserve"> page </w:instrText>
            </w:r>
            <w:r w:rsidRPr="00E22EFB">
              <w:rPr>
                <w:rFonts w:ascii="Arial Narrow" w:hAnsi="Arial Narrow"/>
                <w:lang w:val="en-US"/>
              </w:rPr>
              <w:fldChar w:fldCharType="separate"/>
            </w:r>
            <w:r>
              <w:rPr>
                <w:rFonts w:ascii="Arial Narrow" w:hAnsi="Arial Narrow"/>
                <w:noProof/>
                <w:lang w:val="en-US"/>
              </w:rPr>
              <w:t>1</w:t>
            </w:r>
            <w:r w:rsidRPr="00E22EFB">
              <w:rPr>
                <w:rFonts w:ascii="Arial Narrow" w:hAnsi="Arial Narrow"/>
                <w:lang w:val="en-US"/>
              </w:rPr>
              <w:fldChar w:fldCharType="end"/>
            </w:r>
          </w:p>
        </w:tc>
      </w:tr>
      <w:tr w:rsidR="002D2B3C" w14:paraId="1A76606C" w14:textId="77777777" w:rsidTr="00421D13">
        <w:trPr>
          <w:cantSplit/>
          <w:trHeight w:hRule="exact" w:val="283"/>
        </w:trPr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902B926" w14:textId="77777777" w:rsidR="002D2B3C" w:rsidRPr="00B37DDE" w:rsidRDefault="002D2B3C" w:rsidP="00421D13">
            <w:pPr>
              <w:spacing w:before="40"/>
              <w:jc w:val="center"/>
              <w:rPr>
                <w:rFonts w:ascii="Arial Narrow" w:hAnsi="Arial Narrow" w:cs="Arial"/>
              </w:rPr>
            </w:pPr>
            <w:r w:rsidRPr="00B37DDE">
              <w:rPr>
                <w:rFonts w:ascii="Arial Narrow" w:hAnsi="Arial Narrow" w:cs="Arial"/>
              </w:rPr>
              <w:t>Изм.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885AAEB" w14:textId="77777777" w:rsidR="002D2B3C" w:rsidRPr="00B37DDE" w:rsidRDefault="002D2B3C" w:rsidP="00421D13">
            <w:pPr>
              <w:spacing w:before="50"/>
              <w:ind w:left="-113" w:right="-113"/>
              <w:jc w:val="center"/>
              <w:rPr>
                <w:rFonts w:ascii="Arial Narrow" w:hAnsi="Arial Narrow" w:cs="Arial"/>
                <w:spacing w:val="-8"/>
              </w:rPr>
            </w:pPr>
            <w:proofErr w:type="spellStart"/>
            <w:r w:rsidRPr="00B37DDE">
              <w:rPr>
                <w:rFonts w:ascii="Arial Narrow" w:hAnsi="Arial Narrow" w:cs="Arial"/>
                <w:spacing w:val="-8"/>
              </w:rPr>
              <w:t>Кол.уч</w:t>
            </w:r>
            <w:proofErr w:type="spellEnd"/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AFAC81C" w14:textId="77777777" w:rsidR="002D2B3C" w:rsidRPr="00B37DDE" w:rsidRDefault="002D2B3C" w:rsidP="00421D13">
            <w:pPr>
              <w:spacing w:before="40"/>
              <w:jc w:val="center"/>
              <w:rPr>
                <w:rFonts w:ascii="Arial Narrow" w:hAnsi="Arial Narrow" w:cs="Arial"/>
              </w:rPr>
            </w:pPr>
            <w:r w:rsidRPr="00B37DDE">
              <w:rPr>
                <w:rFonts w:ascii="Arial Narrow" w:hAnsi="Arial Narrow" w:cs="Arial"/>
              </w:rPr>
              <w:t>Лист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1DBC76C" w14:textId="77777777" w:rsidR="002D2B3C" w:rsidRPr="00B37DDE" w:rsidRDefault="002D2B3C" w:rsidP="00421D13">
            <w:pPr>
              <w:spacing w:before="40"/>
              <w:ind w:left="-57" w:right="-57"/>
              <w:jc w:val="center"/>
              <w:rPr>
                <w:rFonts w:ascii="Arial Narrow" w:hAnsi="Arial Narrow" w:cs="Arial"/>
              </w:rPr>
            </w:pPr>
            <w:r w:rsidRPr="00B37DDE">
              <w:rPr>
                <w:rFonts w:ascii="Arial Narrow" w:hAnsi="Arial Narrow" w:cs="Arial"/>
              </w:rPr>
              <w:t>№док</w:t>
            </w:r>
          </w:p>
        </w:tc>
        <w:tc>
          <w:tcPr>
            <w:tcW w:w="8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77E2744" w14:textId="77777777" w:rsidR="002D2B3C" w:rsidRPr="00B37DDE" w:rsidRDefault="002D2B3C" w:rsidP="00421D13">
            <w:pPr>
              <w:spacing w:before="40"/>
              <w:jc w:val="center"/>
              <w:rPr>
                <w:rFonts w:ascii="Arial Narrow" w:hAnsi="Arial Narrow" w:cs="Arial"/>
              </w:rPr>
            </w:pPr>
            <w:r w:rsidRPr="00B37DDE">
              <w:rPr>
                <w:rFonts w:ascii="Arial Narrow" w:hAnsi="Arial Narrow" w:cs="Arial"/>
              </w:rPr>
              <w:t>Подп.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DB53BE8" w14:textId="77777777" w:rsidR="002D2B3C" w:rsidRPr="00B37DDE" w:rsidRDefault="002D2B3C" w:rsidP="00421D13">
            <w:pPr>
              <w:spacing w:before="40"/>
              <w:jc w:val="center"/>
              <w:rPr>
                <w:rFonts w:ascii="Arial Narrow" w:hAnsi="Arial Narrow" w:cs="Arial"/>
              </w:rPr>
            </w:pPr>
            <w:r w:rsidRPr="00B37DDE">
              <w:rPr>
                <w:rFonts w:ascii="Arial Narrow" w:hAnsi="Arial Narrow" w:cs="Arial"/>
              </w:rPr>
              <w:t>Дата</w:t>
            </w:r>
          </w:p>
        </w:tc>
        <w:tc>
          <w:tcPr>
            <w:tcW w:w="623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CC83C2D" w14:textId="77777777" w:rsidR="002D2B3C" w:rsidRPr="00B37DDE" w:rsidRDefault="002D2B3C" w:rsidP="00421D13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67" w:type="dxa"/>
            <w:vMerge/>
            <w:tcBorders>
              <w:left w:val="single" w:sz="12" w:space="0" w:color="auto"/>
            </w:tcBorders>
          </w:tcPr>
          <w:p w14:paraId="18B95ECB" w14:textId="77777777" w:rsidR="002D2B3C" w:rsidRDefault="002D2B3C" w:rsidP="00421D13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</w:tbl>
    <w:p w14:paraId="4A5DDE6F" w14:textId="77777777" w:rsidR="002D2B3C" w:rsidRPr="000242C9" w:rsidRDefault="002D2B3C" w:rsidP="000242C9">
      <w:pPr>
        <w:pStyle w:val="aa"/>
        <w:spacing w:before="80"/>
      </w:pPr>
    </w:p>
    <w:p w14:paraId="0E2B21F1" w14:textId="77777777" w:rsidR="002D2B3C" w:rsidRDefault="002D2B3C">
      <w:pPr>
        <w:pStyle w:val="aa"/>
      </w:pPr>
    </w:p>
    <w:p w14:paraId="27C1D752" w14:textId="77777777" w:rsidR="002D2B3C" w:rsidRDefault="002D2B3C"/>
    <w:p w14:paraId="526E242D" w14:textId="77777777" w:rsidR="002D2B3C" w:rsidRDefault="002D2B3C">
      <w:r>
        <w:separator/>
      </w:r>
    </w:p>
  </w:footnote>
  <w:footnote w:type="continuationSeparator" w:id="0">
    <w:p w14:paraId="605F3DE2" w14:textId="77777777" w:rsidR="002D2B3C" w:rsidRDefault="002D2B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972F4" w14:textId="77777777" w:rsidR="004527AA" w:rsidRDefault="004527AA">
    <w:pPr>
      <w:pStyle w:val="a8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B4E71" w14:textId="77777777" w:rsidR="00BF0579" w:rsidRDefault="00BF0579" w:rsidP="000242C9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863552" behindDoc="0" locked="1" layoutInCell="0" allowOverlap="1" wp14:anchorId="39467FEF" wp14:editId="60A6C199">
              <wp:simplePos x="0" y="0"/>
              <wp:positionH relativeFrom="page">
                <wp:posOffset>708660</wp:posOffset>
              </wp:positionH>
              <wp:positionV relativeFrom="page">
                <wp:posOffset>160020</wp:posOffset>
              </wp:positionV>
              <wp:extent cx="6621780" cy="10334625"/>
              <wp:effectExtent l="0" t="0" r="26670" b="28575"/>
              <wp:wrapNone/>
              <wp:docPr id="1416" name="Rectangle 5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1780" cy="1033462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09F0DF" id="Rectangle 529" o:spid="_x0000_s1026" style="position:absolute;margin-left:55.8pt;margin-top:12.6pt;width:521.4pt;height:813.75pt;z-index:25186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fUYIQIAABsEAAAOAAAAZHJzL2Uyb0RvYy54bWysU8Fu2zAMvQ/YPwi6L7bTJE2MOEWRrsOA&#10;bivW7QMUWY6FyaJGKXGyry8lp1m63Yb5IIgm9fj4SC5vDp1he4Veg614Mco5U1ZCre224t+/3b+b&#10;c+aDsLUwYFXFj8rzm9XbN8velWoMLZhaISMQ68veVbwNwZVZ5mWrOuFH4JQlZwPYiUAmbrMaRU/o&#10;ncnGeT7LesDaIUjlPf29G5x8lfCbRsnwpWm8CsxUnLiFdGI6N/HMVktRblG4VssTDfEPLDqhLSU9&#10;Q92JINgO9V9QnZYIHpowktBl0DRaqlQDVVPkf1Tz1AqnUi0kjndnmfz/g5Wf94/IdE29mxQzzqzo&#10;qEtfSTdht0ax6XgRNeqdLyn0yT1irNK7B5A/PLOwbilO3SJC3ypRE7MixmevHkTD01O26T9BTfhi&#10;FyDJdWiwi4AkBDukrhzPXVGHwCT9nM3GxfWcmifJV+RXV5PZeJqSiPLlvUMfPijoWLxUHIl/whf7&#10;Bx8iH1G+hMR0Fu61Man3xrKeYBf5NE8vPBhdR2+qE7ebtUG2F3F80ndK/Cqs04GG2Oiu4vNzkCij&#10;IO9tndIEoc1wJyrGnhSKogzibqA+kkAIw4TSRtGlBfzFWU/TWXH/cydQcWY+WhJ5UUwmcZyTMZle&#10;j8nAS8/m0iOsJKiKB86G6zoMK7BzqLctZSpS7RZuqTGNTorFpg2sTmRpApOQp22JI35pp6jfO716&#10;BgAA//8DAFBLAwQUAAYACAAAACEABshM4eIAAAAMAQAADwAAAGRycy9kb3ducmV2LnhtbEyPwUrD&#10;QBCG74LvsIzgRewmIYklZlOK4ElBjBbqbbu7JsHsbNzdtunbOz3V2/zMxz/f1KvZjuxgfBgcCkgX&#10;CTCDyukBOwGfH8/3S2AhStRydGgEnEyAVXN9VctKuyO+m0MbO0YlGCopoI9xqjgPqjdWhoWbDNLu&#10;23krI0Xfce3lkcrtyLMkKbmVA9KFXk7mqTfqp91bAXd5afVm+3vyX+3LdvO2VOvXoIS4vZnXj8Ci&#10;meMFhrM+qUNDTju3Rx3YSDlNS0IFZEUG7AykRZ4D29FUFtkD8Kbm/59o/gAAAP//AwBQSwECLQAU&#10;AAYACAAAACEAtoM4kv4AAADhAQAAEwAAAAAAAAAAAAAAAAAAAAAAW0NvbnRlbnRfVHlwZXNdLnht&#10;bFBLAQItABQABgAIAAAAIQA4/SH/1gAAAJQBAAALAAAAAAAAAAAAAAAAAC8BAABfcmVscy8ucmVs&#10;c1BLAQItABQABgAIAAAAIQDhDfUYIQIAABsEAAAOAAAAAAAAAAAAAAAAAC4CAABkcnMvZTJvRG9j&#10;LnhtbFBLAQItABQABgAIAAAAIQAGyEzh4gAAAAwBAAAPAAAAAAAAAAAAAAAAAHsEAABkcnMvZG93&#10;bnJldi54bWxQSwUGAAAAAAQABADzAAAAigUAAAAA&#10;" o:allowincell="f" filled="f" strokeweight="1.5pt">
              <w10:wrap anchorx="page" anchory="page"/>
              <w10:anchorlock/>
            </v:rect>
          </w:pict>
        </mc:Fallback>
      </mc:AlternateContent>
    </w:r>
  </w:p>
  <w:p w14:paraId="0A9D2962" w14:textId="77777777" w:rsidR="00BF0579" w:rsidRDefault="00BF0579" w:rsidP="006A33DC">
    <w:pPr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861504" behindDoc="0" locked="0" layoutInCell="1" allowOverlap="1" wp14:anchorId="785DF93F" wp14:editId="482FF0F4">
              <wp:simplePos x="0" y="0"/>
              <wp:positionH relativeFrom="page">
                <wp:posOffset>6926580</wp:posOffset>
              </wp:positionH>
              <wp:positionV relativeFrom="page">
                <wp:posOffset>424814</wp:posOffset>
              </wp:positionV>
              <wp:extent cx="416560" cy="0"/>
              <wp:effectExtent l="0" t="0" r="0" b="0"/>
              <wp:wrapNone/>
              <wp:docPr id="1435" name="Line 5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4165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A89495" id="Line 531" o:spid="_x0000_s1026" style="position:absolute;flip:y;z-index:25186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5.4pt,33.45pt" to="578.2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xKygEAAHgDAAAOAAAAZHJzL2Uyb0RvYy54bWysU01vGyEQvVfqf0Dc610nsdWuvM7BaXpx&#10;W0tJcx8Du4sKDALstf99B/zRprlV3QNimPceM2/Yxf3BGrZXIWp0LZ9Oas6UEyi161v+4/nxw0fO&#10;YgInwaBTLT+qyO+X798tRt+oGxzQSBUYibjYjL7lQ0q+qaooBmUhTtArR8kOg4VEYegrGWAkdWuq&#10;m7qeVyMG6QMKFSOdPpySfFn0u06J9L3rokrMtJxqS2UNZd3mtVouoOkD+EGLcxnwD1VY0I4uvUo9&#10;QAK2C/qNlNUiYMQuTQTaCrtOC1V6oG6m9V/dPA3gVemFzIn+alP8f7Li234TmJY0u7vbGWcOLE1p&#10;rZ1is9tptmf0sSHUym1CblAc3JNfo/gZmcPVAK5XpcznoydiYVSvKDmIni7Zjl9REgZ2CYtXhy5Y&#10;1hntXzIxi5Mf7FCGc7wORx0SE3R4N53P5jRCcUlV0GSFzPMhpi8KLcublhsqv+jBfh0T9UDQCyTD&#10;HT5qY8rojWMj3f6pntWFEdFombMZF0O/XZnA9pBfT/myI6T2ChZw52RRGxTIz+d9Am1Oe8IbR7SL&#10;EydPtyiPm5Dl8jmNtwifn2J+P3/GBfX7h1n+AgAA//8DAFBLAwQUAAYACAAAACEACjTQ8t4AAAAL&#10;AQAADwAAAGRycy9kb3ducmV2LnhtbEyPQUvDQBCF74L/YRnBS7G7FQ02ZlNEsCDUQ1t/wDQ7TaLZ&#10;2ZDdtvHfO8VDPb6Zx3vfKxaj79SRhtgGtjCbGlDEVXAt1xY+t293T6BiQnbYBSYLPxRhUV5fFZi7&#10;cOI1HTepVhLCMUcLTUp9rnWsGvIYp6Enlt8+DB6TyKHWbsCThPtO3xuTaY8tS0ODPb02VH1vDt5C&#10;nPDqY72S0i3R3nxN+uXSv1t7ezO+PINKNKaLGc74gg6lMO3CgV1UnWgzN8KeLGTZHNTZMXvMHkDt&#10;/i66LPT/DeUvAAAA//8DAFBLAQItABQABgAIAAAAIQC2gziS/gAAAOEBAAATAAAAAAAAAAAAAAAA&#10;AAAAAABbQ29udGVudF9UeXBlc10ueG1sUEsBAi0AFAAGAAgAAAAhADj9If/WAAAAlAEAAAsAAAAA&#10;AAAAAAAAAAAALwEAAF9yZWxzLy5yZWxzUEsBAi0AFAAGAAgAAAAhAGvJLErKAQAAeAMAAA4AAAAA&#10;AAAAAAAAAAAALgIAAGRycy9lMm9Eb2MueG1sUEsBAi0AFAAGAAgAAAAhAAo00PLeAAAACwEAAA8A&#10;AAAAAAAAAAAAAAAAJAQAAGRycy9kb3ducmV2LnhtbFBLBQYAAAAABAAEAPMAAAAv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64576" behindDoc="0" locked="0" layoutInCell="1" allowOverlap="1" wp14:anchorId="723B9F46" wp14:editId="745A2A13">
              <wp:simplePos x="0" y="0"/>
              <wp:positionH relativeFrom="column">
                <wp:posOffset>6196965</wp:posOffset>
              </wp:positionH>
              <wp:positionV relativeFrom="paragraph">
                <wp:posOffset>13970</wp:posOffset>
              </wp:positionV>
              <wp:extent cx="3810" cy="270510"/>
              <wp:effectExtent l="0" t="0" r="34290" b="34290"/>
              <wp:wrapNone/>
              <wp:docPr id="1419" name="Line 5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0" cy="27051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9B003D" id="Line 530" o:spid="_x0000_s1026" style="position:absolute;z-index:25186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7.95pt,1.1pt" to="488.2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MhzxwEAAHEDAAAOAAAAZHJzL2Uyb0RvYy54bWysU8Fu2zAMvQ/YPwi6L7bTZWuNOD2k6y7Z&#10;FqDdBzCSbAuTRUFSYufvRylutm63YT4Iokg+Pj7S6/tpMOykfNBoG14tSs6UFSi17Rr+/fnx3S1n&#10;IYKVYNCqhp9V4Pebt2/Wo6vVEns0UnlGIDbUo2t4H6OriyKIXg0QFuiUJWeLfoBIpu8K6WEk9MEU&#10;y7L8UIzopfMoVAj0+nBx8k3Gb1sl4re2DSoy03DiFvPp83lIZ7FZQ915cL0WMw34BxYDaEtFr1AP&#10;EIEdvf4LatDCY8A2LgQOBbatFir3QN1U5R/dPPXgVO6FxAnuKlP4f7Di62nvmZY0u/fVHWcWBprS&#10;TlvFVjdZntGFmqK2du9Tg2KyT26H4kdgFrc92E5lms9nR4lVErR4lZKM4KjIYfyCkmLgGDFrNbV+&#10;SJCkApvySM7XkagpMkGPN7cVjU2QY/mxXNE94UP9kup8iJ8VDixdGm6Id4aG0y7ES+hLSKpk8VEb&#10;k2duLBuJ7125KnNGQKNl8qa44LvD1nh2grQ2+ZsLvwrzeLQyo/UK5Kf5HkGby52IGjvrkSRIWxnq&#10;A8rz3idyyaK55o7mHUyL87udo379KZufAAAA//8DAFBLAwQUAAYACAAAACEAJR8EoN0AAAAIAQAA&#10;DwAAAGRycy9kb3ducmV2LnhtbEyPwW6DMBBE75X6D9ZW6q0xRZAAwURtpF5yK43aHh3sAKq9Rtgh&#10;8PfdnprjakZv3pa72Ro26dH3DgU8ryJgGhunemwFHD/enjJgPkhU0jjUAhbtYVfd35WyUO6K73qq&#10;Q8sIgr6QAroQhoJz33TaSr9yg0bKzm60MtA5tlyN8kpwa3gcRWtuZY+00MlB7zvd/NQXS5T0K3s9&#10;yOy4LKb+zpP952FCK8Tjw/yyBRb0HP7L8KdP6lCR08ldUHlmBOSbNKeqgDgGRnm+WafATgKSJANe&#10;lfz2geoXAAD//wMAUEsBAi0AFAAGAAgAAAAhALaDOJL+AAAA4QEAABMAAAAAAAAAAAAAAAAAAAAA&#10;AFtDb250ZW50X1R5cGVzXS54bWxQSwECLQAUAAYACAAAACEAOP0h/9YAAACUAQAACwAAAAAAAAAA&#10;AAAAAAAvAQAAX3JlbHMvLnJlbHNQSwECLQAUAAYACAAAACEAG8jIc8cBAABxAwAADgAAAAAAAAAA&#10;AAAAAAAuAgAAZHJzL2Uyb0RvYy54bWxQSwECLQAUAAYACAAAACEAJR8EoN0AAAAIAQAADwAAAAAA&#10;AAAAAAAAAAAhBAAAZHJzL2Rvd25yZXYueG1sUEsFBgAAAAAEAAQA8wAAACsFAAAAAA==&#10;" strokeweight="1.5pt"/>
          </w:pict>
        </mc:Fallback>
      </mc:AlternateContent>
    </w:r>
    <w:r>
      <w:rPr>
        <w:rFonts w:ascii="Arial Narrow" w:hAnsi="Arial Narrow"/>
        <w:noProof/>
      </w:rPr>
      <mc:AlternateContent>
        <mc:Choice Requires="wps">
          <w:drawing>
            <wp:anchor distT="0" distB="0" distL="114300" distR="114300" simplePos="0" relativeHeight="251862528" behindDoc="0" locked="0" layoutInCell="1" allowOverlap="1" wp14:anchorId="420D1F9A" wp14:editId="0C8224CD">
              <wp:simplePos x="0" y="0"/>
              <wp:positionH relativeFrom="rightMargin">
                <wp:posOffset>-76200</wp:posOffset>
              </wp:positionH>
              <wp:positionV relativeFrom="paragraph">
                <wp:posOffset>15875</wp:posOffset>
              </wp:positionV>
              <wp:extent cx="363220" cy="253365"/>
              <wp:effectExtent l="0" t="0" r="0" b="0"/>
              <wp:wrapNone/>
              <wp:docPr id="1417" name="Text Box 5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220" cy="25336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5F1D0226" w14:textId="334B10B5" w:rsidR="00BF0579" w:rsidRPr="0054520D" w:rsidRDefault="00BF0579" w:rsidP="00C76A69">
                          <w:pPr>
                            <w:ind w:hanging="142"/>
                            <w:jc w:val="center"/>
                          </w:pPr>
                          <w:r w:rsidRPr="0054520D">
                            <w:fldChar w:fldCharType="begin"/>
                          </w:r>
                          <w:r w:rsidRPr="0054520D">
                            <w:instrText xml:space="preserve"> </w:instrText>
                          </w:r>
                          <w:r w:rsidRPr="0054520D">
                            <w:rPr>
                              <w:lang w:val="en-US"/>
                            </w:rPr>
                            <w:instrText>=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begin"/>
                          </w:r>
                          <w:r w:rsidRPr="0054520D">
                            <w:rPr>
                              <w:lang w:val="en-US"/>
                            </w:rPr>
                            <w:instrText xml:space="preserve"> page 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separate"/>
                          </w:r>
                          <w:r w:rsidR="00A279EE">
                            <w:rPr>
                              <w:noProof/>
                              <w:lang w:val="en-US"/>
                            </w:rPr>
                            <w:instrText>24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end"/>
                          </w:r>
                          <w:r w:rsidRPr="0054520D">
                            <w:rPr>
                              <w:lang w:val="en-US"/>
                            </w:rPr>
                            <w:instrText>+</w:instrText>
                          </w:r>
                          <w:r>
                            <w:instrText>5</w:instrText>
                          </w:r>
                          <w:r w:rsidRPr="0054520D">
                            <w:fldChar w:fldCharType="separate"/>
                          </w:r>
                          <w:r w:rsidR="00A279EE">
                            <w:rPr>
                              <w:noProof/>
                            </w:rPr>
                            <w:t>29</w:t>
                          </w:r>
                          <w:r w:rsidRPr="0054520D">
                            <w:fldChar w:fldCharType="end"/>
                          </w:r>
                        </w:p>
                        <w:p w14:paraId="7498E34E" w14:textId="77777777" w:rsidR="00BF0579" w:rsidRPr="00DA3DF5" w:rsidRDefault="00BF0579" w:rsidP="00DA3DF5">
                          <w:pPr>
                            <w:rPr>
                              <w:rStyle w:val="a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0D1F9A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-6pt;margin-top:1.25pt;width:28.6pt;height:19.95pt;z-index:2518625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3xTFQIAAAoEAAAOAAAAZHJzL2Uyb0RvYy54bWysU9uO0zAQfUfiHyy/0/S6C1HT1dJVEdKy&#10;IO3yAVPHaSwSjxm7TcrXM3baUuAN4QfL9sycOXNmvLzr20YcNHmDtpCT0VgKbRWWxu4K+fVl8+at&#10;FD6ALaFBqwt51F7erV6/WnYu11OssSk1CQaxPu9cIesQXJ5lXtW6BT9Cpy0bK6QWAl9pl5UEHaO3&#10;TTYdj2+yDql0hEp7z68Pg1GuEn5VaRU+V5XXQTSFZG4h7ZT2bdyz1RLyHYGrjTrRgH9g0YKxnPQC&#10;9QABxJ7MX1CtUYQeqzBS2GZYVUbpVANXMxn/Uc1zDU6nWlgc7y4y+f8Hq54OX0iYkns3n9xKYaHl&#10;Lr3oPoj32IvFbBol6pzP2fPZsW/o2cDuqVzvHlF988Liuga70/dE2NUaSqY4iZHZVeiA4yPItvuE&#10;JSeCfcAE1FfURv1YEcHo3KrjpT2RjOLH2c1sOmWLYtN0MZvdLFIGyM/Bjnz4oLEV8VBI4u4ncDg8&#10;+hDJQH52ibk8NqbcmKZJl6NfNyQOwIPC81ViJ0UDPvBjITdpnbL9FtbYGGwxwgwZ4kuqOhY6lBz6&#10;bZ80np/F3GJ5ZBkIh4HkD8SHGumHFB0PYyH99z2QZgofLUv5bjKfx+lNl/niNqpA15bttQWsYqhC&#10;BimG4zoME793ZHY1ZxqaZ/Ge5a9Mkib2aWB1os8DlxQ7fY440df35PXrC69+AgAA//8DAFBLAwQU&#10;AAYACAAAACEA1xKR9N4AAAAHAQAADwAAAGRycy9kb3ducmV2LnhtbEyPwU7DMBBE70j8g7VIXFDr&#10;1GoRhDgVAnEoHKqmHDhu4yWOiO0odtLw9ywnOK1GM5p5W2xn14mJhtgGr2G1zECQr4NpfaPh/fiy&#10;uAMRE3qDXfCk4ZsibMvLiwJzE87+QFOVGsElPuaowabU51LG2pLDuAw9efY+w+AwsRwaaQY8c7nr&#10;pMqyW+mw9bxgsacnS/VXNToNz3gzV5ndfRzqt/tXOY3yKHd7ra+v5scHEInm9BeGX3xGh5KZTmH0&#10;JopOw2Kl+JekQW1AsL/eKBAnvmoNsizkf/7yBwAA//8DAFBLAQItABQABgAIAAAAIQC2gziS/gAA&#10;AOEBAAATAAAAAAAAAAAAAAAAAAAAAABbQ29udGVudF9UeXBlc10ueG1sUEsBAi0AFAAGAAgAAAAh&#10;ADj9If/WAAAAlAEAAAsAAAAAAAAAAAAAAAAALwEAAF9yZWxzLy5yZWxzUEsBAi0AFAAGAAgAAAAh&#10;AKhjfFMVAgAACgQAAA4AAAAAAAAAAAAAAAAALgIAAGRycy9lMm9Eb2MueG1sUEsBAi0AFAAGAAgA&#10;AAAhANcSkfTeAAAABwEAAA8AAAAAAAAAAAAAAAAAbwQAAGRycy9kb3ducmV2LnhtbFBLBQYAAAAA&#10;BAAEAPMAAAB6BQAAAAA=&#10;" fillcolor="window" stroked="f">
              <v:textbox>
                <w:txbxContent>
                  <w:p w14:paraId="5F1D0226" w14:textId="334B10B5" w:rsidR="00BF0579" w:rsidRPr="0054520D" w:rsidRDefault="00BF0579" w:rsidP="00C76A69">
                    <w:pPr>
                      <w:ind w:hanging="142"/>
                      <w:jc w:val="center"/>
                    </w:pPr>
                    <w:r w:rsidRPr="0054520D">
                      <w:fldChar w:fldCharType="begin"/>
                    </w:r>
                    <w:r w:rsidRPr="0054520D">
                      <w:instrText xml:space="preserve"> </w:instrText>
                    </w:r>
                    <w:r w:rsidRPr="0054520D">
                      <w:rPr>
                        <w:lang w:val="en-US"/>
                      </w:rPr>
                      <w:instrText>=</w:instrText>
                    </w:r>
                    <w:r w:rsidRPr="0054520D">
                      <w:rPr>
                        <w:lang w:val="en-US"/>
                      </w:rPr>
                      <w:fldChar w:fldCharType="begin"/>
                    </w:r>
                    <w:r w:rsidRPr="0054520D">
                      <w:rPr>
                        <w:lang w:val="en-US"/>
                      </w:rPr>
                      <w:instrText xml:space="preserve"> page </w:instrText>
                    </w:r>
                    <w:r w:rsidRPr="0054520D">
                      <w:rPr>
                        <w:lang w:val="en-US"/>
                      </w:rPr>
                      <w:fldChar w:fldCharType="separate"/>
                    </w:r>
                    <w:r w:rsidR="00A279EE">
                      <w:rPr>
                        <w:noProof/>
                        <w:lang w:val="en-US"/>
                      </w:rPr>
                      <w:instrText>24</w:instrText>
                    </w:r>
                    <w:r w:rsidRPr="0054520D">
                      <w:rPr>
                        <w:lang w:val="en-US"/>
                      </w:rPr>
                      <w:fldChar w:fldCharType="end"/>
                    </w:r>
                    <w:r w:rsidRPr="0054520D">
                      <w:rPr>
                        <w:lang w:val="en-US"/>
                      </w:rPr>
                      <w:instrText>+</w:instrText>
                    </w:r>
                    <w:r>
                      <w:instrText>5</w:instrText>
                    </w:r>
                    <w:r w:rsidRPr="0054520D">
                      <w:fldChar w:fldCharType="separate"/>
                    </w:r>
                    <w:r w:rsidR="00A279EE">
                      <w:rPr>
                        <w:noProof/>
                      </w:rPr>
                      <w:t>29</w:t>
                    </w:r>
                    <w:r w:rsidRPr="0054520D">
                      <w:fldChar w:fldCharType="end"/>
                    </w:r>
                  </w:p>
                  <w:p w14:paraId="7498E34E" w14:textId="77777777" w:rsidR="00BF0579" w:rsidRPr="00DA3DF5" w:rsidRDefault="00BF0579" w:rsidP="00DA3DF5">
                    <w:pPr>
                      <w:rPr>
                        <w:rStyle w:val="af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07C0" w14:textId="77777777" w:rsidR="00BF0579" w:rsidRDefault="00BF0579" w:rsidP="00D92C41">
    <w:pPr>
      <w:jc w:val="center"/>
      <w:rPr>
        <w:rFonts w:ascii="ISOCPEUR" w:hAnsi="ISOCPEUR"/>
        <w:i/>
        <w:sz w:val="22"/>
        <w:szCs w:val="22"/>
      </w:rPr>
    </w:pPr>
  </w:p>
  <w:p w14:paraId="5C062172" w14:textId="77777777" w:rsidR="00BF0579" w:rsidRDefault="00BF0579" w:rsidP="008B36DE">
    <w:pPr>
      <w:tabs>
        <w:tab w:val="left" w:pos="460"/>
      </w:tabs>
      <w:ind w:left="-74" w:firstLine="74"/>
      <w:jc w:val="center"/>
      <w:rPr>
        <w:rFonts w:ascii="ISOCPEUR" w:hAnsi="ISOCPEUR"/>
        <w:i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860480" behindDoc="0" locked="0" layoutInCell="1" allowOverlap="1" wp14:anchorId="77CA7561" wp14:editId="2D061130">
              <wp:simplePos x="0" y="0"/>
              <wp:positionH relativeFrom="column">
                <wp:posOffset>6318885</wp:posOffset>
              </wp:positionH>
              <wp:positionV relativeFrom="paragraph">
                <wp:posOffset>17780</wp:posOffset>
              </wp:positionV>
              <wp:extent cx="339090" cy="276225"/>
              <wp:effectExtent l="0" t="0" r="22860" b="28575"/>
              <wp:wrapNone/>
              <wp:docPr id="103" name="Text Box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9090" cy="27622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19050">
                        <a:solidFill>
                          <a:sysClr val="windowText" lastClr="000000"/>
                        </a:solidFill>
                      </a:ln>
                    </wps:spPr>
                    <wps:txbx>
                      <w:txbxContent>
                        <w:p w14:paraId="28552CC9" w14:textId="77777777" w:rsidR="00BF0579" w:rsidRPr="0054520D" w:rsidRDefault="00BF0579" w:rsidP="00620994">
                          <w:pPr>
                            <w:jc w:val="center"/>
                          </w:pPr>
                          <w:r>
                            <w:t>6</w:t>
                          </w:r>
                        </w:p>
                        <w:p w14:paraId="66A3E1D3" w14:textId="77777777" w:rsidR="00BF0579" w:rsidRPr="00724217" w:rsidRDefault="00BF0579" w:rsidP="00E22EFB">
                          <w:pPr>
                            <w:jc w:val="center"/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CA7561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497.55pt;margin-top:1.4pt;width:26.7pt;height:21.75pt;z-index:2518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wR9JQIAAFAEAAAOAAAAZHJzL2Uyb0RvYy54bWysVMFu2zAMvQ/YPwi6L3actF2MOEXXIsOA&#10;rhvQ7gMYWY6FyaImKbGzrx8lp2m2AjsM80EQRenx8ZH08nroNNtL5xWaik8nOWfSCKyV2Vb829P6&#10;3XvOfABTg0YjK36Qnl+v3r5Z9raUBbaoa+kYgRhf9rbibQi2zDIvWtmBn6CVhpwNug4CmW6b1Q56&#10;Qu90VuT5Zdajq61DIb2n07vRyVcJv2mkCF+axsvAdMWJW0irS+smrtlqCeXWgW2VONKAf2DRgTIU&#10;9AR1BwHYzqlXUJ0SDj02YSKwy7BplJApB8pmmv+RzWMLVqZcSBxvTzL5/wcrHvZfHVM11S6fcWag&#10;oyI9ySGwDziwYnYZFeqtL+nio6WrYSAH3U7ZenuP4rtnBm9bMFt54xz2rYSaGE7jy+zs6YjjI8im&#10;/4w1BYJdwAQ0NK6L8pEgjNCpUodTdSIZQYez2SJfkEeQq7i6LIqLFAHK58fW+fBRYsfipuKOip/A&#10;YX/vQyQD5fOVGMujVvVaaZ2Mg7/Vju2B+oTaq8aeMw0+0GHF1+k7RvvtmTasp1QX+UU+CvJ3zCjs&#10;GW6evte4RFSbo3hRr1G5MGyGVKmUdxR2g/WB1HQ4tjWNIW1adD8566mlK+5/7MBJivjJUEUW0/k8&#10;zkAy5hdXBRnu3LM594ARBFVxIjxub8M4Nzvr1LalSGMPGLyhKjYqKfzC6kif2jYJfxyxOBfndrr1&#10;8iNY/QIAAP//AwBQSwMEFAAGAAgAAAAhAJvK2evfAAAACQEAAA8AAABkcnMvZG93bnJldi54bWxM&#10;j0FrwkAUhO+F/oflFXqrGzWRmOZFxFJaKAi19b5mn0lo9m3YXTX9911P9TjMMPNNuRpNL87kfGcZ&#10;YTpJQBDXVnfcIHx/vT7lIHxQrFVvmRB+ycOqur8rVaHthT/pvAuNiCXsC4XQhjAUUvq6JaP8xA7E&#10;0TtaZ1SI0jVSO3WJ5aaXsyRZSKM6jgutGmjTUv2zOxkEPu7nb9168/HuxmGbpy9+n21rxMeHcf0M&#10;ItAY/sNwxY/oUEWmgz2x9qJHWC6zaYwizOKDq5+keQbigJAu5iCrUt4+qP4AAAD//wMAUEsBAi0A&#10;FAAGAAgAAAAhALaDOJL+AAAA4QEAABMAAAAAAAAAAAAAAAAAAAAAAFtDb250ZW50X1R5cGVzXS54&#10;bWxQSwECLQAUAAYACAAAACEAOP0h/9YAAACUAQAACwAAAAAAAAAAAAAAAAAvAQAAX3JlbHMvLnJl&#10;bHNQSwECLQAUAAYACAAAACEA0x8EfSUCAABQBAAADgAAAAAAAAAAAAAAAAAuAgAAZHJzL2Uyb0Rv&#10;Yy54bWxQSwECLQAUAAYACAAAACEAm8rZ698AAAAJAQAADwAAAAAAAAAAAAAAAAB/BAAAZHJzL2Rv&#10;d25yZXYueG1sUEsFBgAAAAAEAAQA8wAAAIsFAAAAAA==&#10;" fillcolor="window" strokecolor="windowText" strokeweight="1.5pt">
              <v:textbox>
                <w:txbxContent>
                  <w:p w14:paraId="28552CC9" w14:textId="77777777" w:rsidR="00BF0579" w:rsidRPr="0054520D" w:rsidRDefault="00BF0579" w:rsidP="00620994">
                    <w:pPr>
                      <w:jc w:val="center"/>
                    </w:pPr>
                    <w:r>
                      <w:t>6</w:t>
                    </w:r>
                  </w:p>
                  <w:p w14:paraId="66A3E1D3" w14:textId="77777777" w:rsidR="00BF0579" w:rsidRPr="00724217" w:rsidRDefault="00BF0579" w:rsidP="00E22EFB">
                    <w:pPr>
                      <w:jc w:val="center"/>
                      <w:rPr>
                        <w:rFonts w:ascii="ISOCPEUR" w:hAnsi="ISOCPEUR"/>
                        <w:i/>
                        <w:iCs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23E044D" w14:textId="77777777" w:rsidR="00BF0579" w:rsidRDefault="00BF0579" w:rsidP="0054520D">
    <w:pPr>
      <w:ind w:right="567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859456" behindDoc="0" locked="1" layoutInCell="1" allowOverlap="1" wp14:anchorId="5CCE1728" wp14:editId="695B46A0">
              <wp:simplePos x="0" y="0"/>
              <wp:positionH relativeFrom="page">
                <wp:posOffset>708660</wp:posOffset>
              </wp:positionH>
              <wp:positionV relativeFrom="page">
                <wp:posOffset>190500</wp:posOffset>
              </wp:positionV>
              <wp:extent cx="6560820" cy="10304780"/>
              <wp:effectExtent l="0" t="0" r="11430" b="20320"/>
              <wp:wrapNone/>
              <wp:docPr id="1415" name="Rectangle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60820" cy="1030478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97DA97" id="Rectangle 234" o:spid="_x0000_s1026" style="position:absolute;margin-left:55.8pt;margin-top:15pt;width:516.6pt;height:811.4pt;z-index:25185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IABIgIAABsEAAAOAAAAZHJzL2Uyb0RvYy54bWysU8GO0zAQvSPxD5bvNEm37XajpqtVl0VI&#10;C6xY+ADXcRILx2PGbtPy9YydbilwQ+Rg2ZmZ5zfvjVe3h96wvUKvwVa8mOScKSuh1rat+NcvD2+W&#10;nPkgbC0MWFXxo/L8dv361WpwpZpCB6ZWyAjE+nJwFe9CcGWWedmpXvgJOGUp2AD2ItAR26xGMRB6&#10;b7Jpni+yAbB2CFJ5T3/vxyBfJ/ymUTJ8ahqvAjMVJ24hrZjWbVyz9UqULQrXaXmiIf6BRS+0pUvP&#10;UPciCLZD/RdUryWChyZMJPQZNI2WKvVA3RT5H908d8Kp1AuJ491ZJv//YOXH/RMyXZN3s2LOmRU9&#10;ufSZdBO2NYpNr2ZRo8H5klKf3RPGLr17BPnNMwubjvLUHSIMnRI1MStifvZbQTx4KmXb4QPUhC92&#10;AZJchwb7CEhCsENy5Xh2RR0Ck/RzMV/kyymZJylW5Ff57HqZjMtE+VLv0Id3CnoWNxVH4p/wxf7R&#10;h8hHlC8p8ToLD9qY5L2xbCDYm3yepwoPRtcxmvrEdrsxyPYijk/6UnekwGVarwMNsdF9xZfnJFFG&#10;Qd7aOl0ThDbjnqgYe1IoijKKu4X6SAIhjBNKL4o2HeAPzgaazor77zuBijPz3pLIN8VsFsc5HWbz&#10;6ygPXka2lxFhJUFVPHA2bjdhfAI7h7rt6KYi9W7hjoxpdFIsmjayOpGlCUxCnl5LHPHLc8r69abX&#10;PwEAAP//AwBQSwMEFAAGAAgAAAAhAAFHRl/gAAAADAEAAA8AAABkcnMvZG93bnJldi54bWxMj01L&#10;w0AQhu+C/2EZwYvYTWoMIWZTiuBJQYwW6m27OybB7GzMbtv03zs96W1e5uH9qFazG8QBp9B7UpAu&#10;EhBIxtueWgUf70+3BYgQNVk9eEIFJwywqi8vKl1af6Q3PDSxFWxCodQKuhjHUspgOnQ6LPyIxL8v&#10;PzkdWU6ttJM+srkb5DJJcul0T5zQ6REfOzTfzd4puMlyZzfbn9P02TxvN6+FWb8Eo9T11bx+ABFx&#10;jn8wnOtzdai5087vyQYxsE7TnFEFdwlvOgNplvGYHV/5/bIAWVfy/4j6FwAA//8DAFBLAQItABQA&#10;BgAIAAAAIQC2gziS/gAAAOEBAAATAAAAAAAAAAAAAAAAAAAAAABbQ29udGVudF9UeXBlc10ueG1s&#10;UEsBAi0AFAAGAAgAAAAhADj9If/WAAAAlAEAAAsAAAAAAAAAAAAAAAAALwEAAF9yZWxzLy5yZWxz&#10;UEsBAi0AFAAGAAgAAAAhAFMEgAEiAgAAGwQAAA4AAAAAAAAAAAAAAAAALgIAAGRycy9lMm9Eb2Mu&#10;eG1sUEsBAi0AFAAGAAgAAAAhAAFHRl/gAAAADAEAAA8AAAAAAAAAAAAAAAAAfAQAAGRycy9kb3du&#10;cmV2LnhtbFBLBQYAAAAABAAEAPMAAACJBQAAAAA=&#10;" filled="f" strokeweight="1.5pt">
              <w10:wrap anchorx="page" anchory="page"/>
              <w10:anchorlock/>
            </v:rect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07EE7" w14:textId="7438170B" w:rsidR="00BF0579" w:rsidRPr="009C1E76" w:rsidRDefault="00BF0579" w:rsidP="00712207">
    <w:pPr>
      <w:pStyle w:val="a8"/>
      <w:jc w:val="right"/>
    </w:pPr>
    <w:r w:rsidRPr="00853AFC">
      <w:rPr>
        <w:sz w:val="24"/>
        <w:szCs w:val="24"/>
      </w:rPr>
      <w:fldChar w:fldCharType="begin"/>
    </w:r>
    <w:r w:rsidRPr="00853AFC">
      <w:rPr>
        <w:sz w:val="24"/>
        <w:szCs w:val="24"/>
      </w:rPr>
      <w:instrText xml:space="preserve"> DOCPROPERTY  Шифр  \* MERGEFORMAT </w:instrText>
    </w:r>
    <w:r w:rsidRPr="00853AFC">
      <w:rPr>
        <w:sz w:val="24"/>
        <w:szCs w:val="24"/>
      </w:rPr>
      <w:fldChar w:fldCharType="separate"/>
    </w:r>
    <w:r w:rsidR="00843094">
      <w:rPr>
        <w:sz w:val="24"/>
        <w:szCs w:val="24"/>
      </w:rPr>
      <w:t>12-11/21КНИиП– 2021– П –ИТИ.К</w:t>
    </w:r>
    <w:r w:rsidRPr="00853AFC">
      <w:rPr>
        <w:sz w:val="24"/>
        <w:szCs w:val="24"/>
      </w:rPr>
      <w:fldChar w:fldCharType="end"/>
    </w:r>
    <w:r w:rsidRPr="00853AFC">
      <w:rPr>
        <w:sz w:val="24"/>
        <w:szCs w:val="24"/>
      </w:rPr>
      <w:t>.ТЧ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6EBD7" w14:textId="4D1BD69F" w:rsidR="00BF0579" w:rsidRDefault="00BF0579" w:rsidP="009E1AE7">
    <w:pPr>
      <w:pStyle w:val="a8"/>
      <w:spacing w:before="240"/>
      <w:jc w:val="right"/>
      <w:rPr>
        <w:rFonts w:ascii="ISOCPEUR" w:hAnsi="ISOCPEUR"/>
        <w:i/>
        <w:iCs/>
        <w:sz w:val="24"/>
        <w:szCs w:val="24"/>
      </w:rPr>
    </w:pPr>
    <w:r w:rsidRPr="007D03D4">
      <w:rPr>
        <w:rFonts w:ascii="ISOCPEUR" w:hAnsi="ISOCPEUR"/>
        <w:i/>
        <w:iCs/>
        <w:sz w:val="24"/>
        <w:szCs w:val="24"/>
      </w:rPr>
      <w:t>005-2020-ТО.ТЧ</w:t>
    </w:r>
    <w:r w:rsidRPr="009E1AE7">
      <w:rPr>
        <w:rFonts w:ascii="ISOCPEUR" w:hAnsi="ISOCPEUR"/>
        <w:i/>
        <w:iCs/>
        <w:sz w:val="24"/>
        <w:szCs w:val="24"/>
      </w:rPr>
      <w:t xml:space="preserve">, Приложение </w:t>
    </w:r>
    <w:r>
      <w:rPr>
        <w:rFonts w:ascii="ISOCPEUR" w:hAnsi="ISOCPEUR"/>
        <w:i/>
        <w:iCs/>
        <w:sz w:val="24"/>
        <w:szCs w:val="24"/>
      </w:rPr>
      <w:t>Е</w:t>
    </w:r>
  </w:p>
  <w:p w14:paraId="4ACE8A59" w14:textId="77777777" w:rsidR="00BF0579" w:rsidRPr="009E1AE7" w:rsidRDefault="00BF0579" w:rsidP="009E1AE7">
    <w:pPr>
      <w:pStyle w:val="a8"/>
      <w:spacing w:before="240"/>
      <w:jc w:val="right"/>
      <w:rPr>
        <w:rFonts w:ascii="ISOCPEUR" w:hAnsi="ISOCPEUR"/>
        <w:i/>
        <w:iCs/>
        <w:sz w:val="24"/>
        <w:szCs w:val="24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B7FCC" w14:textId="7B9B420B" w:rsidR="00BF0579" w:rsidRDefault="00BF0579" w:rsidP="000242C9">
    <w:pPr>
      <w:pStyle w:val="a8"/>
    </w:pPr>
    <w:r>
      <w:rPr>
        <w:rFonts w:ascii="Arial Narrow" w:hAnsi="Arial Narrow"/>
        <w:noProof/>
      </w:rPr>
      <mc:AlternateContent>
        <mc:Choice Requires="wps">
          <w:drawing>
            <wp:anchor distT="0" distB="0" distL="114300" distR="114300" simplePos="0" relativeHeight="251852288" behindDoc="0" locked="0" layoutInCell="1" allowOverlap="1" wp14:anchorId="79CC2116" wp14:editId="57171F97">
              <wp:simplePos x="0" y="0"/>
              <wp:positionH relativeFrom="column">
                <wp:posOffset>6280784</wp:posOffset>
              </wp:positionH>
              <wp:positionV relativeFrom="paragraph">
                <wp:posOffset>133350</wp:posOffset>
              </wp:positionV>
              <wp:extent cx="327025" cy="257175"/>
              <wp:effectExtent l="0" t="0" r="0" b="9525"/>
              <wp:wrapNone/>
              <wp:docPr id="3" name="Text Box 5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025" cy="2571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txbx>
                      <w:txbxContent>
                        <w:p w14:paraId="438A5B43" w14:textId="1822BCA0" w:rsidR="00BF0579" w:rsidRPr="0054520D" w:rsidRDefault="00BF0579" w:rsidP="004070A7">
                          <w:pPr>
                            <w:ind w:hanging="142"/>
                            <w:jc w:val="center"/>
                          </w:pPr>
                          <w:r w:rsidRPr="0054520D">
                            <w:fldChar w:fldCharType="begin"/>
                          </w:r>
                          <w:r w:rsidRPr="0054520D">
                            <w:instrText xml:space="preserve"> </w:instrText>
                          </w:r>
                          <w:r w:rsidRPr="0054520D">
                            <w:rPr>
                              <w:lang w:val="en-US"/>
                            </w:rPr>
                            <w:instrText>=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begin"/>
                          </w:r>
                          <w:r w:rsidRPr="0054520D">
                            <w:rPr>
                              <w:lang w:val="en-US"/>
                            </w:rPr>
                            <w:instrText xml:space="preserve"> page 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separate"/>
                          </w:r>
                          <w:r w:rsidR="00A279EE">
                            <w:rPr>
                              <w:noProof/>
                              <w:lang w:val="en-US"/>
                            </w:rPr>
                            <w:instrText>30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end"/>
                          </w:r>
                          <w:r w:rsidRPr="0054520D">
                            <w:rPr>
                              <w:lang w:val="en-US"/>
                            </w:rPr>
                            <w:instrText>+</w:instrText>
                          </w:r>
                          <w:r>
                            <w:instrText>5</w:instrText>
                          </w:r>
                          <w:r w:rsidRPr="0054520D">
                            <w:fldChar w:fldCharType="separate"/>
                          </w:r>
                          <w:r w:rsidR="00A279EE">
                            <w:rPr>
                              <w:noProof/>
                            </w:rPr>
                            <w:t>35</w:t>
                          </w:r>
                          <w:r w:rsidRPr="0054520D">
                            <w:fldChar w:fldCharType="end"/>
                          </w:r>
                        </w:p>
                        <w:p w14:paraId="2DDBE52B" w14:textId="77777777" w:rsidR="00BF0579" w:rsidRPr="00DA3DF5" w:rsidRDefault="00BF0579" w:rsidP="004070A7">
                          <w:pPr>
                            <w:rPr>
                              <w:rStyle w:val="af"/>
                            </w:rPr>
                          </w:pPr>
                        </w:p>
                        <w:p w14:paraId="41C93383" w14:textId="77777777" w:rsidR="00BF0579" w:rsidRPr="00DA3DF5" w:rsidRDefault="00BF0579" w:rsidP="00DA3DF5">
                          <w:pPr>
                            <w:rPr>
                              <w:rStyle w:val="a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CC2116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494.55pt;margin-top:10.5pt;width:25.75pt;height:20.25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I21CgIAAPYDAAAOAAAAZHJzL2Uyb0RvYy54bWysU8Fu2zAMvQ/YPwi6L3acpNmMOEWXosOA&#10;rhvQ7gNkWbaF2aJGKbGzrx8lJ1nQ3YZdBFEkH/keqc3t2HfsoNBpMAWfz1LOlJFQadMU/PvLw7v3&#10;nDkvTCU6MKrgR+X47fbtm81gc5VBC12lkBGIcflgC956b/MkcbJVvXAzsMqQswbshScTm6RCMRB6&#10;3yVZmt4kA2BlEaRyjl7vJyffRvy6VtJ/rWunPOsKTr35eGI8y3Am243IGxS21fLUhviHLnqhDRW9&#10;QN0LL9ge9V9QvZYIDmo/k9AnUNdaqsiB2MzTV2yeW2FV5ELiOHuRyf0/WPl0+IZMVwVfcGZETyN6&#10;UaNnH2Fkq0UW9Bmsyyns2VKgH8lBc45cnX0E+cMxA7tWmEbdIcLQKlFRf/OQmVylTjgugJTDF6io&#10;kNh7iEBjjX0Qj+RghE5zOl5mE5qR9LjI1mm24kySK1ut5+tVrCDyc7JF5z8p6Fm4FBxp9BFcHB6d&#10;D82I/BwSajnodPWguy4aYd3UrkN2ELQoZTO1/yqqMyHWQMiaAMNLJBl4TQz9WI5Rz5uzdiVUR2KN&#10;MC0ffRa6tIC/OBto8Qrufu4FKs66z4aU+zBfLsOmRmO5Wmdk4LWnvPYIIwmq4J6z6brz03bvLeqm&#10;pUrTrAzckdq1jkqEsUxdndqn5YoCnT5C2N5rO0b9+a7b3wAAAP//AwBQSwMEFAAGAAgAAAAhAFWM&#10;2HPeAAAACgEAAA8AAABkcnMvZG93bnJldi54bWxMj8FOwzAQRO9I/IO1SNyonQpCmsapAIkLF9RS&#10;cXbibRwaryPbbQJfj3uC42qfZt5Um9kO7Iw+9I4kZAsBDKl1uqdOwv7j9a4AFqIirQZHKOEbA2zq&#10;66tKldpNtMXzLnYshVAolQQT41hyHlqDVoWFG5HS7+C8VTGdvuPaqymF24Evhci5VT2lBqNGfDHY&#10;HncnK+Gz+8Ln/s3/iHcupmPhtvvm0Uh5ezM/rYFFnOMfDBf9pA51cmrciXRgg4RVscoSKmGZpU0X&#10;QNyLHFgjIc8egNcV/z+h/gUAAP//AwBQSwECLQAUAAYACAAAACEAtoM4kv4AAADhAQAAEwAAAAAA&#10;AAAAAAAAAAAAAAAAW0NvbnRlbnRfVHlwZXNdLnhtbFBLAQItABQABgAIAAAAIQA4/SH/1gAAAJQB&#10;AAALAAAAAAAAAAAAAAAAAC8BAABfcmVscy8ucmVsc1BLAQItABQABgAIAAAAIQAKJI21CgIAAPYD&#10;AAAOAAAAAAAAAAAAAAAAAC4CAABkcnMvZTJvRG9jLnhtbFBLAQItABQABgAIAAAAIQBVjNhz3gAA&#10;AAoBAAAPAAAAAAAAAAAAAAAAAGQEAABkcnMvZG93bnJldi54bWxQSwUGAAAAAAQABADzAAAAbwUA&#10;AAAA&#10;" fillcolor="white [3212]" stroked="f">
              <v:textbox>
                <w:txbxContent>
                  <w:p w14:paraId="438A5B43" w14:textId="1822BCA0" w:rsidR="00BF0579" w:rsidRPr="0054520D" w:rsidRDefault="00BF0579" w:rsidP="004070A7">
                    <w:pPr>
                      <w:ind w:hanging="142"/>
                      <w:jc w:val="center"/>
                    </w:pPr>
                    <w:r w:rsidRPr="0054520D">
                      <w:fldChar w:fldCharType="begin"/>
                    </w:r>
                    <w:r w:rsidRPr="0054520D">
                      <w:instrText xml:space="preserve"> </w:instrText>
                    </w:r>
                    <w:r w:rsidRPr="0054520D">
                      <w:rPr>
                        <w:lang w:val="en-US"/>
                      </w:rPr>
                      <w:instrText>=</w:instrText>
                    </w:r>
                    <w:r w:rsidRPr="0054520D">
                      <w:rPr>
                        <w:lang w:val="en-US"/>
                      </w:rPr>
                      <w:fldChar w:fldCharType="begin"/>
                    </w:r>
                    <w:r w:rsidRPr="0054520D">
                      <w:rPr>
                        <w:lang w:val="en-US"/>
                      </w:rPr>
                      <w:instrText xml:space="preserve"> page </w:instrText>
                    </w:r>
                    <w:r w:rsidRPr="0054520D">
                      <w:rPr>
                        <w:lang w:val="en-US"/>
                      </w:rPr>
                      <w:fldChar w:fldCharType="separate"/>
                    </w:r>
                    <w:r w:rsidR="00A279EE">
                      <w:rPr>
                        <w:noProof/>
                        <w:lang w:val="en-US"/>
                      </w:rPr>
                      <w:instrText>30</w:instrText>
                    </w:r>
                    <w:r w:rsidRPr="0054520D">
                      <w:rPr>
                        <w:lang w:val="en-US"/>
                      </w:rPr>
                      <w:fldChar w:fldCharType="end"/>
                    </w:r>
                    <w:r w:rsidRPr="0054520D">
                      <w:rPr>
                        <w:lang w:val="en-US"/>
                      </w:rPr>
                      <w:instrText>+</w:instrText>
                    </w:r>
                    <w:r>
                      <w:instrText>5</w:instrText>
                    </w:r>
                    <w:r w:rsidRPr="0054520D">
                      <w:fldChar w:fldCharType="separate"/>
                    </w:r>
                    <w:r w:rsidR="00A279EE">
                      <w:rPr>
                        <w:noProof/>
                      </w:rPr>
                      <w:t>35</w:t>
                    </w:r>
                    <w:r w:rsidRPr="0054520D">
                      <w:fldChar w:fldCharType="end"/>
                    </w:r>
                  </w:p>
                  <w:p w14:paraId="2DDBE52B" w14:textId="77777777" w:rsidR="00BF0579" w:rsidRPr="00DA3DF5" w:rsidRDefault="00BF0579" w:rsidP="004070A7">
                    <w:pPr>
                      <w:rPr>
                        <w:rStyle w:val="af"/>
                      </w:rPr>
                    </w:pPr>
                  </w:p>
                  <w:p w14:paraId="41C93383" w14:textId="77777777" w:rsidR="00BF0579" w:rsidRPr="00DA3DF5" w:rsidRDefault="00BF0579" w:rsidP="00DA3DF5">
                    <w:pPr>
                      <w:rPr>
                        <w:rStyle w:val="af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53312" behindDoc="0" locked="1" layoutInCell="0" allowOverlap="1" wp14:anchorId="19597BC5" wp14:editId="52DAF662">
              <wp:simplePos x="0" y="0"/>
              <wp:positionH relativeFrom="page">
                <wp:posOffset>719455</wp:posOffset>
              </wp:positionH>
              <wp:positionV relativeFrom="page">
                <wp:align>center</wp:align>
              </wp:positionV>
              <wp:extent cx="6627495" cy="10332085"/>
              <wp:effectExtent l="0" t="0" r="20955" b="12065"/>
              <wp:wrapNone/>
              <wp:docPr id="2" name="Rectangle 5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7495" cy="1033208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8B4BCD" id="Rectangle 529" o:spid="_x0000_s1026" style="position:absolute;margin-left:56.65pt;margin-top:0;width:521.85pt;height:813.55pt;z-index:25185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ja8HwIAABgEAAAOAAAAZHJzL2Uyb0RvYy54bWysU8Fu2zAMvQ/YPwi6L3bcJE2MOEWRrsOA&#10;bivW7QMUWY6FyaJGKXGyry8lp1m63Yb5IIgm+fj4SC1vDp1he4Veg634eJRzpqyEWtttxb9/u383&#10;58wHYWthwKqKH5XnN6u3b5a9K1UBLZhaISMQ68veVbwNwZVZ5mWrOuFH4JQlZwPYiUAmbrMaRU/o&#10;ncmKPJ9lPWDtEKTynv7eDU6+SvhNo2T40jReBWYqTtxCOjGdm3hmq6Uotyhcq+WJhvgHFp3Qloqe&#10;oe5EEGyH+i+oTksED00YSegyaBotVeqBuhnnf3Tz1AqnUi8kjndnmfz/g5Wf94/IdF3xgjMrOhrR&#10;VxJN2K1RbFosokC98yXFPblHjC169wDyh2cW1i3FqVtE6FslaqI1jvHZq4RoeEplm/4T1IQvdgGS&#10;VocGuwhIKrBDGsnxPBJ1CEzSz9msuJ4sppxJ8o3zq6sin09TEVG+5Dv04YOCjsVLxZH4J3yxf/Ah&#10;8hHlS0gsZ+FeG5MGbyzrCXaRT/OU4cHoOnpTn7jdrA2yvYi7k75T4VdhnQ60wUZ3FZ+fg0QZBXlv&#10;61QmCG2GO1Ex9qRQFGUQdwP1kQRCGNaTnhNdWsBfnPW0mhX3P3cCFWfmoyWRF+PJJO5yMibT64IM&#10;vPRsLj3CSoKqeOBsuK7DsP87h3rbUqVx6t3CLQ2m0UmxOLSB1YksrV8S8vRU4n5f2inq94NePQMA&#10;AP//AwBQSwMEFAAGAAgAAAAhANlUObbeAAAACgEAAA8AAABkcnMvZG93bnJldi54bWxMT01Lw0AU&#10;vAv+h+UJXqTdpNW0xGxKETwpiLGFetvuPpNg9m3Mbtv03/t60tsMM8xHsRpdJ444hNaTgnSagEAy&#10;3rZUK9h8PE+WIELUZHXnCRWcMcCqvL4qdG79id7xWMVacAiFXCtoYuxzKYNp0Okw9T0Sa19+cDoy&#10;HWppB33icNfJWZJk0umWuKHRPT41aL6rg1Nwd585u939nIfP6mW3fVua9WswSt3ejOtHEBHH+GeG&#10;y3yeDiVv2vsD2SA65ul8zlYF/Ogipw8LRntG2WyRgiwL+f9C+QsAAP//AwBQSwECLQAUAAYACAAA&#10;ACEAtoM4kv4AAADhAQAAEwAAAAAAAAAAAAAAAAAAAAAAW0NvbnRlbnRfVHlwZXNdLnhtbFBLAQIt&#10;ABQABgAIAAAAIQA4/SH/1gAAAJQBAAALAAAAAAAAAAAAAAAAAC8BAABfcmVscy8ucmVsc1BLAQIt&#10;ABQABgAIAAAAIQBaMja8HwIAABgEAAAOAAAAAAAAAAAAAAAAAC4CAABkcnMvZTJvRG9jLnhtbFBL&#10;AQItABQABgAIAAAAIQDZVDm23gAAAAoBAAAPAAAAAAAAAAAAAAAAAHkEAABkcnMvZG93bnJldi54&#10;bWxQSwUGAAAAAAQABADzAAAAhAUAAAAA&#10;" o:allowincell="f" filled="f" strokeweight="1.5pt">
              <w10:wrap anchorx="page" anchory="page"/>
              <w10:anchorlock/>
            </v:rect>
          </w:pict>
        </mc:Fallback>
      </mc:AlternateContent>
    </w:r>
  </w:p>
  <w:p w14:paraId="38327D44" w14:textId="5A07E2F9" w:rsidR="00BF0579" w:rsidRDefault="00BF0579" w:rsidP="006A33DC">
    <w:pPr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854336" behindDoc="0" locked="0" layoutInCell="1" allowOverlap="1" wp14:anchorId="50E4E9BC" wp14:editId="78E7AB5C">
              <wp:simplePos x="0" y="0"/>
              <wp:positionH relativeFrom="column">
                <wp:posOffset>6250503</wp:posOffset>
              </wp:positionH>
              <wp:positionV relativeFrom="paragraph">
                <wp:posOffset>14440</wp:posOffset>
              </wp:positionV>
              <wp:extent cx="3810" cy="270697"/>
              <wp:effectExtent l="0" t="0" r="34290" b="34290"/>
              <wp:wrapNone/>
              <wp:docPr id="5" name="Line 5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0" cy="270697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921447" id="Line 530" o:spid="_x0000_s1026" style="position:absolute;z-index:25185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2.15pt,1.15pt" to="492.4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CgNxQEAAG4DAAAOAAAAZHJzL2Uyb0RvYy54bWysU01v2zAMvQ/YfxB0X+ykSD+MOD2k6y7Z&#10;FqDdD2Ak2RYqi4KkxM6/H6U66brdhvogiCL5+PhIr+7H3rCj8kGjrfl8VnKmrECpbVvzX8+PX245&#10;CxGsBINW1fykAr9ff/60GlylFtihkcozArGhGlzNuxhdVRRBdKqHMEOnLDkb9D1EMn1bSA8Dofem&#10;WJTldTGgl86jUCHQ68Ork68zftMoEX82TVCRmZoTt5hPn899Oov1CqrWg+u0mGjAf7DoQVsqeoF6&#10;gAjs4PU/UL0WHgM2cSawL7BptFC5B+pmXv7VzVMHTuVeSJzgLjKFj4MVP447z7Ss+ZIzCz2NaKut&#10;YsurrM3gQkUhG7vzqTsx2ie3RfESmMVNB7ZVmePzyVHiPKlZvEtJRnBUYT98R0kxcIiYhRob3ydI&#10;koCNeR6nyzzUGJmgx6vbOc1MkGNxU17f3WR8qM6pzof4TWHP0qXmhnhnaDhuQ0xUoDqHpEoWH7Ux&#10;eeDGsoH43pXLMmcENFomb4oLvt1vjGdHSDuTv6nwuzCPByszWqdAfp3uEbR5vVN1Yyc9kgRpJUO1&#10;R3na+bNONNRMc1rAtDV/2jn77TdZ/wYAAP//AwBQSwMEFAAGAAgAAAAhAEwsYS/bAAAACAEAAA8A&#10;AABkcnMvZG93bnJldi54bWxMj8FOwzAQRO9I/IO1SNyoQwkoSeNUUIlLb4QKetzGJomw11Hspsnf&#10;s5zgNBrNaPZtuZ2dFZMZQ+9Jwf0qAWGo8bqnVsHh/fUuAxEikkbryShYTIBtdX1VYqH9hd7MVMdW&#10;8AiFAhV0MQ6FlKHpjMOw8oMhzr786DCyHVupR7zwuLNynSRP0mFPfKHDwew603zXZ8crj5/Zyx6z&#10;w7LY+pinu4/9RE6p25v5eQMimjn+leEXn9GhYqaTP5MOwirIs/SBqwrWLJyzz0GcFKSssirl/weq&#10;HwAAAP//AwBQSwECLQAUAAYACAAAACEAtoM4kv4AAADhAQAAEwAAAAAAAAAAAAAAAAAAAAAAW0Nv&#10;bnRlbnRfVHlwZXNdLnhtbFBLAQItABQABgAIAAAAIQA4/SH/1gAAAJQBAAALAAAAAAAAAAAAAAAA&#10;AC8BAABfcmVscy8ucmVsc1BLAQItABQABgAIAAAAIQAMuCgNxQEAAG4DAAAOAAAAAAAAAAAAAAAA&#10;AC4CAABkcnMvZTJvRG9jLnhtbFBLAQItABQABgAIAAAAIQBMLGEv2wAAAAgBAAAPAAAAAAAAAAAA&#10;AAAAAB8EAABkcnMvZG93bnJldi54bWxQSwUGAAAAAAQABADzAAAAJw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51264" behindDoc="0" locked="0" layoutInCell="1" allowOverlap="1" wp14:anchorId="6AA5CEFF" wp14:editId="76030019">
              <wp:simplePos x="0" y="0"/>
              <wp:positionH relativeFrom="page">
                <wp:posOffset>6972300</wp:posOffset>
              </wp:positionH>
              <wp:positionV relativeFrom="page">
                <wp:posOffset>424815</wp:posOffset>
              </wp:positionV>
              <wp:extent cx="360045" cy="0"/>
              <wp:effectExtent l="9525" t="15240" r="11430" b="13335"/>
              <wp:wrapNone/>
              <wp:docPr id="6" name="Line 5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324308" id="Line 531" o:spid="_x0000_s1026" style="position:absolute;z-index:25185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9pt,33.45pt" to="577.3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7iGwQEAAGsDAAAOAAAAZHJzL2Uyb0RvYy54bWysU02P2yAQvVfqf0DcGzu7TdRacfaQ7faS&#10;tpF2+wMmgG1UYBCQ2Pn3HchHu+2tqg+IYd483rzBq4fJGnZUIWp0LZ/Pas6UEyi161v+/eXp3QfO&#10;YgInwaBTLT+pyB/Wb9+sRt+oOxzQSBUYkbjYjL7lQ0q+qaooBmUhztArR8kOg4VEYegrGWAkdmuq&#10;u7peViMG6QMKFSOdPp6TfF34u06J9K3rokrMtJy0pbKGsu7zWq1X0PQB/KDFRQb8gwoL2tGlN6pH&#10;SMAOQf9FZbUIGLFLM4G2wq7TQpUeqJt5/Uc3zwN4VXohc6K/2RT/H634etwFpmXLl5w5sDSirXaK&#10;Le7n2ZvRx4YgG7cLuTsxuWe/RfEjMoebAVyvisaXk6fCUlG9KslB9HTDfvyCkjBwSFiMmrpgMyVZ&#10;wKYyj9NtHmpKTNDh/bKu3y84E9dUBc21zoeYPiu0LG9abkh04YXjNiZSTtArJF/j8EkbU6ZtHBtJ&#10;7Md6UZeKiEbLnM24GPr9xgR2hPxgypd9ILZXsIAHJwvboEB+uuwTaHPeE944Krv2f3Zyj/K0C5ku&#10;n9NEC/Hl9eUn83tcUL/+kfVPAAAA//8DAFBLAwQUAAYACAAAACEApg6QU94AAAALAQAADwAAAGRy&#10;cy9kb3ducmV2LnhtbEyPQU+DQBCF7yb+h82YeLNLTYtAWRpt4qU3sdEep+wIRHaWsFsK/95tPOjx&#10;vXn55r18O5lOjDS41rKC5SICQVxZ3XKt4PD++pCAcB5ZY2eZFMzkYFvc3uSYaXvhNxpLX4sAYZeh&#10;gsb7PpPSVQ0ZdAvbE4fblx0M+iCHWuoBLwFuOvkYRbE02HL40GBPu4aq7/JsAmX9mbzsMTnMc1ce&#10;09XuYz+yUer+bnregPA0+b8wXOuH6lCETid7Zu1EF3SUJmGMVxDHKYhrYrlePYE4/TqyyOX/DcUP&#10;AAAA//8DAFBLAQItABQABgAIAAAAIQC2gziS/gAAAOEBAAATAAAAAAAAAAAAAAAAAAAAAABbQ29u&#10;dGVudF9UeXBlc10ueG1sUEsBAi0AFAAGAAgAAAAhADj9If/WAAAAlAEAAAsAAAAAAAAAAAAAAAAA&#10;LwEAAF9yZWxzLy5yZWxzUEsBAi0AFAAGAAgAAAAhAKlzuIbBAQAAawMAAA4AAAAAAAAAAAAAAAAA&#10;LgIAAGRycy9lMm9Eb2MueG1sUEsBAi0AFAAGAAgAAAAhAKYOkFPeAAAACwEAAA8AAAAAAAAAAAAA&#10;AAAAGwQAAGRycy9kb3ducmV2LnhtbFBLBQYAAAAABAAEAPMAAAAmBQAAAAA=&#10;" strokeweight="1.5pt">
              <w10:wrap anchorx="page" anchory="page"/>
            </v:line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C7BE6" w14:textId="77777777" w:rsidR="00BF0579" w:rsidRDefault="00BF0579" w:rsidP="00D92C41">
    <w:pPr>
      <w:jc w:val="center"/>
      <w:rPr>
        <w:rFonts w:ascii="ISOCPEUR" w:hAnsi="ISOCPEUR"/>
        <w:i/>
        <w:sz w:val="22"/>
        <w:szCs w:val="22"/>
      </w:rPr>
    </w:pPr>
  </w:p>
  <w:p w14:paraId="2D3A12D4" w14:textId="77777777" w:rsidR="00BF0579" w:rsidRDefault="00BF0579" w:rsidP="008B36DE">
    <w:pPr>
      <w:tabs>
        <w:tab w:val="left" w:pos="460"/>
      </w:tabs>
      <w:ind w:left="-74" w:firstLine="74"/>
      <w:jc w:val="center"/>
      <w:rPr>
        <w:rFonts w:ascii="ISOCPEUR" w:hAnsi="ISOCPEUR"/>
        <w:i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849216" behindDoc="0" locked="0" layoutInCell="1" allowOverlap="1" wp14:anchorId="6C27BBC3" wp14:editId="4B5B0B45">
              <wp:simplePos x="0" y="0"/>
              <wp:positionH relativeFrom="column">
                <wp:posOffset>6261735</wp:posOffset>
              </wp:positionH>
              <wp:positionV relativeFrom="paragraph">
                <wp:posOffset>19685</wp:posOffset>
              </wp:positionV>
              <wp:extent cx="339090" cy="276225"/>
              <wp:effectExtent l="0" t="0" r="22860" b="28575"/>
              <wp:wrapNone/>
              <wp:docPr id="7" name="Text Box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9090" cy="2762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9050">
                        <a:solidFill>
                          <a:schemeClr val="tx1"/>
                        </a:solidFill>
                      </a:ln>
                    </wps:spPr>
                    <wps:txbx>
                      <w:txbxContent>
                        <w:p w14:paraId="055098B5" w14:textId="77777777" w:rsidR="00BF0579" w:rsidRPr="0054520D" w:rsidRDefault="00BF0579" w:rsidP="00620994">
                          <w:pPr>
                            <w:jc w:val="center"/>
                          </w:pPr>
                          <w:r>
                            <w:t>6</w:t>
                          </w:r>
                        </w:p>
                        <w:p w14:paraId="7FFF11AB" w14:textId="77777777" w:rsidR="00BF0579" w:rsidRPr="00724217" w:rsidRDefault="00BF0579" w:rsidP="00E22EFB">
                          <w:pPr>
                            <w:jc w:val="center"/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27BBC3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0;text-align:left;margin-left:493.05pt;margin-top:1.55pt;width:26.7pt;height:21.75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2niFAIAACgEAAAOAAAAZHJzL2Uyb0RvYy54bWysU9tu2zAMfR+wfxD0vthxbosRp+hSdBjQ&#10;XYB2HyDLsi1MFjVJiZ19/SjZzYJu2MOwF0EUqcPDQ3J3M3SKnIR1EnRB57OUEqE5VFI3Bf36dP/m&#10;LSXOM10xBVoU9Cwcvdm/frXrTS4yaEFVwhIE0S7vTUFb702eJI63omNuBkZodNZgO+bRtE1SWdYj&#10;eqeSLE3XSQ+2Mha4cA5f70Yn3Uf8uhbcf65rJzxRBUVuPp42nmU4k/2O5Y1lppV8osH+gUXHpMak&#10;F6g75hk5WvkbVCe5BQe1n3HoEqhryUWsAauZpy+qeWyZEbEWFMeZi0zu/8HyT6cvlsiqoBtKNOuw&#10;RU9i8OQdDCRbrIM+vXE5hj0aDPQDOrDPsVZnHoB/c0TDoWW6EbfWQt8KViG/efiZXH0dcVwAKfuP&#10;UGEidvQQgYbadkE8lIMgOvbpfOlNIMPxcbHYplv0cHRlm3WWrWIGlj9/Ntb59wI6Ei4Ftdj6CM5O&#10;D84HMix/Dgm5HChZ3UulohHGTRyUJSeGg1I2I/0XUUqTHivbpqt0rP8vEH74AwRSUHqSJSgxauKH&#10;cpg6MKldQnVGnSyM44rrhZcW7A9KehzVgrrvR2YFJeqDRq238+UyzHY0lqtNhoa99pTXHqY5QhXU&#10;UzJeD37ch6Oxsmkx09hdDbfYn1pG7UIjR1YTfRzHKOm0OmHer+0Y9WvB9z8BAAD//wMAUEsDBBQA&#10;BgAIAAAAIQAzIhNa4AAAAAkBAAAPAAAAZHJzL2Rvd25yZXYueG1sTI/BTsMwEETvSPyDtUjcqBMK&#10;UZtmU1VFiAuXtgipN9feJlHidYjdNvD1uCc4jVYzmnlbLEfbiTMNvnGMkE4SEMTamYYrhI/d68MM&#10;hA+KjeocE8I3eViWtzeFyo278IbO21CJWMI+Vwh1CH0updc1WeUnrieO3tENVoV4DpU0g7rEctvJ&#10;xyTJpFUNx4Va9bSuSbfbk0XY7+jlrV3vv1btRumfJtWfTr8j3t+NqwWIQGP4C8MVP6JDGZkO7sTG&#10;iw5hPsvSGEWYRrn6yXT+DOKA8JRlIMtC/v+g/AUAAP//AwBQSwECLQAUAAYACAAAACEAtoM4kv4A&#10;AADhAQAAEwAAAAAAAAAAAAAAAAAAAAAAW0NvbnRlbnRfVHlwZXNdLnhtbFBLAQItABQABgAIAAAA&#10;IQA4/SH/1gAAAJQBAAALAAAAAAAAAAAAAAAAAC8BAABfcmVscy8ucmVsc1BLAQItABQABgAIAAAA&#10;IQA5f2niFAIAACgEAAAOAAAAAAAAAAAAAAAAAC4CAABkcnMvZTJvRG9jLnhtbFBLAQItABQABgAI&#10;AAAAIQAzIhNa4AAAAAkBAAAPAAAAAAAAAAAAAAAAAG4EAABkcnMvZG93bnJldi54bWxQSwUGAAAA&#10;AAQABADzAAAAewUAAAAA&#10;" fillcolor="white [3212]" strokecolor="black [3213]" strokeweight="1.5pt">
              <v:textbox>
                <w:txbxContent>
                  <w:p w14:paraId="055098B5" w14:textId="77777777" w:rsidR="00BF0579" w:rsidRPr="0054520D" w:rsidRDefault="00BF0579" w:rsidP="00620994">
                    <w:pPr>
                      <w:jc w:val="center"/>
                    </w:pPr>
                    <w:r>
                      <w:t>6</w:t>
                    </w:r>
                  </w:p>
                  <w:p w14:paraId="7FFF11AB" w14:textId="77777777" w:rsidR="00BF0579" w:rsidRPr="00724217" w:rsidRDefault="00BF0579" w:rsidP="00E22EFB">
                    <w:pPr>
                      <w:jc w:val="center"/>
                      <w:rPr>
                        <w:rFonts w:ascii="ISOCPEUR" w:hAnsi="ISOCPEUR"/>
                        <w:i/>
                        <w:i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50240" behindDoc="0" locked="0" layoutInCell="1" allowOverlap="1" wp14:anchorId="7ECC3167" wp14:editId="7A90265D">
              <wp:simplePos x="0" y="0"/>
              <wp:positionH relativeFrom="column">
                <wp:posOffset>6257925</wp:posOffset>
              </wp:positionH>
              <wp:positionV relativeFrom="paragraph">
                <wp:posOffset>25400</wp:posOffset>
              </wp:positionV>
              <wp:extent cx="0" cy="266700"/>
              <wp:effectExtent l="0" t="0" r="38100" b="19050"/>
              <wp:wrapNone/>
              <wp:docPr id="104" name="Line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6670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609F7F" id="Line 237" o:spid="_x0000_s1026" style="position:absolute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2.75pt,2pt" to="492.7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I1GwgEAAG0DAAAOAAAAZHJzL2Uyb0RvYy54bWysU02P0zAQvSPxHyzfadICXYia7qHLcilQ&#10;aZcfMLWdxML2WLbbpP+esfvBAjdEDpbtmXnz5j1ndT9Zw44qRI2u5fNZzZlyAqV2fcu/Pz+++cBZ&#10;TOAkGHSq5ScV+f369avV6Bu1wAGNVIERiIvN6Fs+pOSbqopiUBbiDL1yFOwwWEh0DH0lA4yEbk21&#10;qOtlNWKQPqBQMdLtwznI1wW/65RI37ouqsRMy4lbKmso6z6v1XoFTR/AD1pcaMA/sLCgHTW9QT1A&#10;AnYI+i8oq0XAiF2aCbQVdp0WqsxA08zrP6Z5GsCrMguJE/1Npvj/YMXX4y4wLcm7+h1nDiyZtNVO&#10;scXbu6zO6GNDSRu3C3k+Mbknv0XxIzKHmwFcrwrL55OnwnmuqH4ryYfoqcd+/IKScuCQsEg1dcFm&#10;SBKBTcWR080RNSUmzpeCbhfL5V1dzKqgudb5ENNnhZblTcsNkS64cNzGlHlAc03JbRw+amOK38ax&#10;kch+rN/XpSKi0TJHc14M/X5jAjtCfjLlK1NR5GVawIOTBW1QID9d9gm0Oe+pu3EXMfL8ZyX3KE+7&#10;cBWJPC00L+8vP5qX51L96y9Z/wQAAP//AwBQSwMEFAAGAAgAAAAhAMiKiSraAAAACAEAAA8AAABk&#10;cnMvZG93bnJldi54bWxMj8FOwzAQRO9I/IO1SNyoA2qqNMSpoBKX3ggVcHTjbRLVXkexmyZ/zyIO&#10;9Dia0ZuZYjM5K0YcQudJweMiAYFUe9NRo2D/8faQgQhRk9HWEyqYMcCmvL0pdG78hd5xrGIjGEIh&#10;1wraGPtcylC36HRY+B6JvaMfnI4sh0aaQV8Y7qx8SpKVdLojbmh1j9sW61N1dkxJv7LXnc7282yr&#10;7/Vy+7kbySl1fze9PIOIOMX/MPzO5+lQ8qaDP5MJwipYZ2nKUQVLvsT+nz6wXiUgy0JeHyh/AAAA&#10;//8DAFBLAQItABQABgAIAAAAIQC2gziS/gAAAOEBAAATAAAAAAAAAAAAAAAAAAAAAABbQ29udGVu&#10;dF9UeXBlc10ueG1sUEsBAi0AFAAGAAgAAAAhADj9If/WAAAAlAEAAAsAAAAAAAAAAAAAAAAALwEA&#10;AF9yZWxzLy5yZWxzUEsBAi0AFAAGAAgAAAAhAE0EjUbCAQAAbQMAAA4AAAAAAAAAAAAAAAAALgIA&#10;AGRycy9lMm9Eb2MueG1sUEsBAi0AFAAGAAgAAAAhAMiKiSraAAAACAEAAA8AAAAAAAAAAAAAAAAA&#10;HAQAAGRycy9kb3ducmV2LnhtbFBLBQYAAAAABAAEAPMAAAAjBQAAAAA=&#10;" strokeweight="1.5pt"/>
          </w:pict>
        </mc:Fallback>
      </mc:AlternateContent>
    </w:r>
  </w:p>
  <w:p w14:paraId="27F1148D" w14:textId="77777777" w:rsidR="00BF0579" w:rsidRDefault="00BF0579" w:rsidP="0054520D">
    <w:pPr>
      <w:ind w:right="567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848192" behindDoc="0" locked="1" layoutInCell="1" allowOverlap="1" wp14:anchorId="071CB7FF" wp14:editId="73CB6F00">
              <wp:simplePos x="0" y="0"/>
              <wp:positionH relativeFrom="page">
                <wp:posOffset>708660</wp:posOffset>
              </wp:positionH>
              <wp:positionV relativeFrom="page">
                <wp:posOffset>191770</wp:posOffset>
              </wp:positionV>
              <wp:extent cx="6623685" cy="10301605"/>
              <wp:effectExtent l="13335" t="10795" r="11430" b="12700"/>
              <wp:wrapNone/>
              <wp:docPr id="8" name="Rectangle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685" cy="103016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B9B96B" id="Rectangle 234" o:spid="_x0000_s1026" style="position:absolute;margin-left:55.8pt;margin-top:15.1pt;width:521.55pt;height:811.15pt;z-index:251848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qOpHgIAABgEAAAOAAAAZHJzL2Uyb0RvYy54bWysU9tu2zAMfR+wfxD0vtjOba0RpyjSdRjQ&#10;bcW6fYAiy7YwWdQoJU729aPkNEu3t2F+EESTPDw8pFY3h96wvUKvwVa8mOScKSuh1rat+Lev92+u&#10;OPNB2FoYsKriR+X5zfr1q9XgSjWFDkytkBGI9eXgKt6F4Mos87JTvfATcMqSswHsRSAT26xGMRB6&#10;b7Jpni+zAbB2CFJ5T3/vRidfJ/ymUTJ8bhqvAjMVJ24hnZjObTyz9UqULQrXaXmiIf6BRS+0paJn&#10;qDsRBNuh/guq1xLBQxMmEvoMmkZLlXqgbor8j26eOuFU6oXE8e4sk/9/sPLT/hGZritOg7KipxF9&#10;IdGEbY1i09k8CjQ4X1Lck3vE2KJ3DyC/e2Zh01GcukWEoVOiJlpFjM9eJETDUyrbDh+hJnyxC5C0&#10;OjTYR0BSgR3SSI7nkahDYJJ+LpfT2fJqwZkkX5HP8mKZL1IRUT7nO/ThvYKexUvFkfgnfLF/8CHy&#10;EeVzSCxn4V4bkwZvLBsI9jpf5CnDg9F19KY+sd1uDLK9iLuTvlPhF2G9DrTBRvck4TlIlFGQd7ZO&#10;ZYLQZrwTFWNPCkVRRnG3UB9JIIRxPek50aUD/MnZQKtZcf9jJ1BxZj5YEvm6mM/jLidjvng7JQMv&#10;PdtLj7CSoCoeOBuvmzDu/86hbjuqVKTeLdzSYBqdFItDG1mdyNL6JSFPTyXu96Wdon4/6PUvAAAA&#10;//8DAFBLAwQUAAYACAAAACEAouQip+IAAAAMAQAADwAAAGRycy9kb3ducmV2LnhtbEyPwU7DMAyG&#10;70i8Q2QkLmhLW9YylabThMQJJETZpHHLktBWNE5Jsq17e7wT3PzLn35/rlaTHdjR+NA7FJDOE2AG&#10;ldM9tgI2H8+zJbAQJWo5ODQCzibAqr6+qmSp3QnfzbGJLaMSDKUU0MU4lpwH1Rkrw9yNBmn35byV&#10;kaJvufbyROV24FmSFNzKHulCJ0fz1Bn13RysgLtFYfV293P2n83Lbvu2VOvXoIS4vZnWj8CimeIf&#10;DBd9UoeanPbugDqwgXKaFoQKuE8yYBcgzRcPwPY0FXmWA68r/v+J+hcAAP//AwBQSwECLQAUAAYA&#10;CAAAACEAtoM4kv4AAADhAQAAEwAAAAAAAAAAAAAAAAAAAAAAW0NvbnRlbnRfVHlwZXNdLnhtbFBL&#10;AQItABQABgAIAAAAIQA4/SH/1gAAAJQBAAALAAAAAAAAAAAAAAAAAC8BAABfcmVscy8ucmVsc1BL&#10;AQItABQABgAIAAAAIQD9RqOpHgIAABgEAAAOAAAAAAAAAAAAAAAAAC4CAABkcnMvZTJvRG9jLnht&#10;bFBLAQItABQABgAIAAAAIQCi5CKn4gAAAAwBAAAPAAAAAAAAAAAAAAAAAHgEAABkcnMvZG93bnJl&#10;di54bWxQSwUGAAAAAAQABADzAAAAhwUAAAAA&#10;" filled="f" strokeweight="1.5pt">
              <w10:wrap anchorx="page" anchory="page"/>
              <w10:anchorlock/>
            </v:rect>
          </w:pict>
        </mc:Fallback>
      </mc:AlternateConten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3123A" w14:textId="5DF4012A" w:rsidR="00BF0579" w:rsidRPr="00366029" w:rsidRDefault="00BF0579" w:rsidP="00366029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63260" w14:textId="77777777" w:rsidR="00BF0579" w:rsidRPr="002D0A0B" w:rsidRDefault="00BF0579" w:rsidP="008D4A9D">
    <w:pPr>
      <w:pStyle w:val="a8"/>
      <w:spacing w:line="80" w:lineRule="exact"/>
      <w:rPr>
        <w:rFonts w:ascii="Arial Narrow" w:hAnsi="Arial Narrow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B8D5C" w14:textId="21391AAF" w:rsidR="00082DF4" w:rsidRPr="0014646B" w:rsidRDefault="006A63B9" w:rsidP="00082DF4">
    <w:pPr>
      <w:suppressAutoHyphens/>
      <w:ind w:left="3686" w:right="367"/>
      <w:jc w:val="right"/>
      <w:rPr>
        <w:rFonts w:ascii="Arial" w:hAnsi="Arial"/>
        <w:color w:val="548DD4"/>
        <w:szCs w:val="20"/>
        <w:lang w:val="en-US" w:eastAsia="ar-SA"/>
      </w:rPr>
    </w:pPr>
    <w:r>
      <w:rPr>
        <w:rFonts w:ascii="Arial" w:hAnsi="Arial"/>
        <w:noProof/>
        <w:color w:val="548DD4"/>
        <w:szCs w:val="20"/>
        <w:shd w:val="clear" w:color="auto" w:fill="FFFFFF" w:themeFill="background1"/>
        <w:lang w:val="en-US" w:eastAsia="ar-SA"/>
      </w:rPr>
      <w:drawing>
        <wp:anchor distT="0" distB="0" distL="114300" distR="114300" simplePos="0" relativeHeight="251874816" behindDoc="0" locked="0" layoutInCell="1" allowOverlap="1" wp14:anchorId="26C17EF9" wp14:editId="3A38C283">
          <wp:simplePos x="0" y="0"/>
          <wp:positionH relativeFrom="column">
            <wp:posOffset>114300</wp:posOffset>
          </wp:positionH>
          <wp:positionV relativeFrom="paragraph">
            <wp:posOffset>-171450</wp:posOffset>
          </wp:positionV>
          <wp:extent cx="1199931" cy="1246505"/>
          <wp:effectExtent l="0" t="0" r="635" b="0"/>
          <wp:wrapNone/>
          <wp:docPr id="4" name="Рисунок 4" descr="{{company.logo.image}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 descr="{{company.logo.image}}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9931" cy="12465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2DF4" w:rsidRPr="0014646B">
      <w:rPr>
        <w:rFonts w:ascii="Arial" w:hAnsi="Arial"/>
        <w:color w:val="548DD4"/>
        <w:szCs w:val="20"/>
        <w:shd w:val="clear" w:color="auto" w:fill="FFFFFF" w:themeFill="background1"/>
        <w:lang w:val="en-US" w:eastAsia="ar-SA"/>
      </w:rPr>
      <w:t>{{</w:t>
    </w:r>
    <w:proofErr w:type="spellStart"/>
    <w:proofErr w:type="gramStart"/>
    <w:r w:rsidR="00082DF4" w:rsidRPr="0014646B">
      <w:rPr>
        <w:rFonts w:ascii="Arial" w:hAnsi="Arial"/>
        <w:color w:val="548DD4"/>
        <w:szCs w:val="20"/>
        <w:shd w:val="clear" w:color="auto" w:fill="FFFFFF" w:themeFill="background1"/>
        <w:lang w:val="en-US" w:eastAsia="ar-SA"/>
      </w:rPr>
      <w:t>company.legalAddress</w:t>
    </w:r>
    <w:proofErr w:type="spellEnd"/>
    <w:proofErr w:type="gramEnd"/>
    <w:r w:rsidR="00082DF4" w:rsidRPr="0014646B">
      <w:rPr>
        <w:rFonts w:ascii="Arial" w:hAnsi="Arial"/>
        <w:color w:val="548DD4"/>
        <w:szCs w:val="20"/>
        <w:shd w:val="clear" w:color="auto" w:fill="FFFFFF" w:themeFill="background1"/>
        <w:lang w:val="en-US" w:eastAsia="ar-SA"/>
      </w:rPr>
      <w:t>}</w:t>
    </w:r>
    <w:r w:rsidR="00082DF4" w:rsidRPr="0014646B">
      <w:rPr>
        <w:rFonts w:ascii="Arial" w:hAnsi="Arial"/>
        <w:color w:val="548DD4"/>
        <w:szCs w:val="20"/>
        <w:lang w:val="en-US" w:eastAsia="ar-SA"/>
      </w:rPr>
      <w:t>}</w:t>
    </w:r>
  </w:p>
  <w:p w14:paraId="79AE8399" w14:textId="3DBE5B94" w:rsidR="00BF0579" w:rsidRDefault="00BF0579" w:rsidP="00851DD9">
    <w:pPr>
      <w:pStyle w:val="a8"/>
      <w:tabs>
        <w:tab w:val="clear" w:pos="4153"/>
        <w:tab w:val="clear" w:pos="8306"/>
        <w:tab w:val="left" w:pos="5797"/>
      </w:tabs>
      <w:jc w:val="right"/>
    </w:pPr>
    <w:r>
      <w:tab/>
    </w:r>
    <w:r>
      <w:rPr>
        <w:rFonts w:ascii="Arial Narrow" w:hAnsi="Arial Narrow"/>
        <w:noProof/>
      </w:rPr>
      <mc:AlternateContent>
        <mc:Choice Requires="wps">
          <w:drawing>
            <wp:anchor distT="0" distB="0" distL="114300" distR="114300" simplePos="0" relativeHeight="251781632" behindDoc="0" locked="1" layoutInCell="1" allowOverlap="1" wp14:anchorId="585978DF" wp14:editId="7B7EDF8B">
              <wp:simplePos x="0" y="0"/>
              <wp:positionH relativeFrom="page">
                <wp:posOffset>701675</wp:posOffset>
              </wp:positionH>
              <wp:positionV relativeFrom="page">
                <wp:posOffset>160020</wp:posOffset>
              </wp:positionV>
              <wp:extent cx="6623685" cy="10301605"/>
              <wp:effectExtent l="15240" t="14605" r="9525" b="18415"/>
              <wp:wrapNone/>
              <wp:docPr id="136" name="Rectangle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685" cy="103016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BF1C67" id="Rectangle 259" o:spid="_x0000_s1026" style="position:absolute;margin-left:55.25pt;margin-top:12.6pt;width:521.55pt;height:811.15pt;z-index:25178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a3vIAIAABoEAAAOAAAAZHJzL2Uyb0RvYy54bWysU9uO0zAQfUfiHyy/0yS90UZNV6sui5AW&#10;WLHwAa7jNBaOx4zdpuXrGTvd0oU3RB4sT2Z85syZmdXNsTPsoNBrsBUvRjlnykqotd1V/NvX+zcL&#10;znwQthYGrKr4SXl+s379atW7Uo2hBVMrZARifdm7irchuDLLvGxVJ/wInLLkbAA7EcjEXVaj6Am9&#10;M9k4z+dZD1g7BKm8p793g5OvE37TKBk+N41XgZmKE7eQTkznNp7ZeiXKHQrXanmmIf6BRSe0paQX&#10;qDsRBNuj/guq0xLBQxNGEroMmkZLlWqgaor8j2qeWuFUqoXE8e4ik/9/sPLT4RGZrql3kzlnVnTU&#10;pC8km7A7o9h4towS9c6XFPnkHjEW6d0DyO+eWdi0FKduEaFvlaiJWBHjsxcPouHpKdv2H6EmfLEP&#10;kNQ6NthFQNKBHVNTTpemqGNgkn7O5+PJfDHjTJKvyCd5Mc9nKYkon9879OG9go7FS8WR+Cd8cXjw&#10;IfIR5XNITGfhXhuTWm8s6wl2mc/y9MKD0XX0pjpxt90YZAcRpyd958QvwjodaIaN7iq+uASJMgry&#10;ztYpTRDaDHeiYuxZoSjKIO4W6hMJhDAMKC0UXVrAn5z1NJwV9z/2AhVn5oMlkZfFdBqnORnT2dsx&#10;GXjt2V57hJUEVfHA2XDdhGED9g71rqVMRardwi01ptFJsdi0gdWZLA1gEvK8LHHCr+0U9Xul178A&#10;AAD//wMAUEsDBBQABgAIAAAAIQB1d7/U4gAAAAwBAAAPAAAAZHJzL2Rvd25yZXYueG1sTI/BTsMw&#10;DIbvSLxDZCQuaEtb1jKVptOExAkkRNmkccuS0FY0TkmyrXt7vBPc/Muffn+uVpMd2NH40DsUkM4T&#10;YAaV0z22AjYfz7MlsBAlajk4NALOJsCqvr6qZKndCd/NsYktoxIMpRTQxTiWnAfVGSvD3I0Gaffl&#10;vJWRom+59vJE5XbgWZIU3Moe6UInR/PUGfXdHKyAu0Vh9Xb3c/afzctu+7ZU69eghLi9mdaPwKKZ&#10;4h8MF31Sh5qc9u6AOrCBcprkhArI8gzYBUjz+wLYnqZi8ZADryv+/4n6FwAA//8DAFBLAQItABQA&#10;BgAIAAAAIQC2gziS/gAAAOEBAAATAAAAAAAAAAAAAAAAAAAAAABbQ29udGVudF9UeXBlc10ueG1s&#10;UEsBAi0AFAAGAAgAAAAhADj9If/WAAAAlAEAAAsAAAAAAAAAAAAAAAAALwEAAF9yZWxzLy5yZWxz&#10;UEsBAi0AFAAGAAgAAAAhADJ5re8gAgAAGgQAAA4AAAAAAAAAAAAAAAAALgIAAGRycy9lMm9Eb2Mu&#10;eG1sUEsBAi0AFAAGAAgAAAAhAHV3v9TiAAAADAEAAA8AAAAAAAAAAAAAAAAAegQAAGRycy9kb3du&#10;cmV2LnhtbFBLBQYAAAAABAAEAPMAAACJBQAAAAA=&#10;" filled="f" strokeweight="1.5pt">
              <w10:wrap anchorx="page" anchory="page"/>
              <w10:anchorlock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275B2" w14:textId="4FF9ADF9" w:rsidR="00082DF4" w:rsidRPr="00082DF4" w:rsidRDefault="006A63B9" w:rsidP="00082DF4">
    <w:pPr>
      <w:suppressAutoHyphens/>
      <w:spacing w:before="240"/>
      <w:ind w:left="3686" w:right="369"/>
      <w:jc w:val="right"/>
      <w:rPr>
        <w:rFonts w:ascii="Arial" w:hAnsi="Arial"/>
        <w:color w:val="548DD4"/>
        <w:szCs w:val="20"/>
        <w:shd w:val="clear" w:color="auto" w:fill="FFFFFF" w:themeFill="background1"/>
        <w:lang w:val="en-US" w:eastAsia="ar-SA"/>
      </w:rPr>
    </w:pPr>
    <w:r>
      <w:rPr>
        <w:rFonts w:ascii="Arial" w:hAnsi="Arial"/>
        <w:noProof/>
        <w:color w:val="548DD4"/>
        <w:szCs w:val="20"/>
        <w:shd w:val="clear" w:color="auto" w:fill="FFFFFF" w:themeFill="background1"/>
        <w:lang w:val="en-US" w:eastAsia="ar-SA"/>
      </w:rPr>
      <w:drawing>
        <wp:anchor distT="0" distB="0" distL="114300" distR="114300" simplePos="0" relativeHeight="251872768" behindDoc="0" locked="0" layoutInCell="1" allowOverlap="1" wp14:anchorId="38941069" wp14:editId="3BDF9BB0">
          <wp:simplePos x="0" y="0"/>
          <wp:positionH relativeFrom="column">
            <wp:posOffset>102235</wp:posOffset>
          </wp:positionH>
          <wp:positionV relativeFrom="paragraph">
            <wp:posOffset>-169545</wp:posOffset>
          </wp:positionV>
          <wp:extent cx="1199931" cy="1246505"/>
          <wp:effectExtent l="0" t="0" r="635" b="0"/>
          <wp:wrapNone/>
          <wp:docPr id="9" name="Рисунок 9" descr="{{company.logo.image}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 descr="{{company.logo.image}}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2650" cy="12493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2DF4" w:rsidRPr="0014646B">
      <w:rPr>
        <w:rFonts w:ascii="Arial" w:hAnsi="Arial"/>
        <w:color w:val="548DD4"/>
        <w:szCs w:val="20"/>
        <w:shd w:val="clear" w:color="auto" w:fill="FFFFFF" w:themeFill="background1"/>
        <w:lang w:val="en-US" w:eastAsia="ar-SA"/>
      </w:rPr>
      <w:t>{{</w:t>
    </w:r>
    <w:proofErr w:type="spellStart"/>
    <w:proofErr w:type="gramStart"/>
    <w:r w:rsidR="00082DF4" w:rsidRPr="0014646B">
      <w:rPr>
        <w:rFonts w:ascii="Arial" w:hAnsi="Arial"/>
        <w:color w:val="548DD4"/>
        <w:szCs w:val="20"/>
        <w:shd w:val="clear" w:color="auto" w:fill="FFFFFF" w:themeFill="background1"/>
        <w:lang w:val="en-US" w:eastAsia="ar-SA"/>
      </w:rPr>
      <w:t>company.legalAddress</w:t>
    </w:r>
    <w:proofErr w:type="spellEnd"/>
    <w:proofErr w:type="gramEnd"/>
    <w:r w:rsidR="00082DF4" w:rsidRPr="0014646B">
      <w:rPr>
        <w:rFonts w:ascii="Arial" w:hAnsi="Arial"/>
        <w:color w:val="548DD4"/>
        <w:szCs w:val="20"/>
        <w:shd w:val="clear" w:color="auto" w:fill="FFFFFF" w:themeFill="background1"/>
        <w:lang w:val="en-US" w:eastAsia="ar-SA"/>
      </w:rPr>
      <w:t>}</w:t>
    </w:r>
    <w:r w:rsidR="00082DF4" w:rsidRPr="00082DF4">
      <w:rPr>
        <w:rFonts w:ascii="Arial" w:hAnsi="Arial"/>
        <w:color w:val="548DD4"/>
        <w:szCs w:val="20"/>
        <w:shd w:val="clear" w:color="auto" w:fill="FFFFFF" w:themeFill="background1"/>
        <w:lang w:val="en-US" w:eastAsia="ar-SA"/>
      </w:rPr>
      <w:t>}</w:t>
    </w:r>
  </w:p>
  <w:p w14:paraId="2E57DDAD" w14:textId="660BD31E" w:rsidR="00BF0579" w:rsidRPr="002D0A0B" w:rsidRDefault="00082DF4" w:rsidP="00082DF4">
    <w:pPr>
      <w:pStyle w:val="a8"/>
      <w:rPr>
        <w:rFonts w:ascii="Arial Narrow" w:hAnsi="Arial Narrow"/>
      </w:rPr>
    </w:pPr>
    <w:r>
      <w:tab/>
    </w:r>
    <w:r w:rsidR="00BF0579">
      <w:rPr>
        <w:rFonts w:ascii="Arial Narrow" w:hAnsi="Arial Narrow"/>
        <w:noProof/>
      </w:rPr>
      <mc:AlternateContent>
        <mc:Choice Requires="wps">
          <w:drawing>
            <wp:anchor distT="0" distB="0" distL="114300" distR="114300" simplePos="0" relativeHeight="251750912" behindDoc="0" locked="1" layoutInCell="1" allowOverlap="1" wp14:anchorId="4D52E436" wp14:editId="0009CA41">
              <wp:simplePos x="0" y="0"/>
              <wp:positionH relativeFrom="page">
                <wp:posOffset>710565</wp:posOffset>
              </wp:positionH>
              <wp:positionV relativeFrom="page">
                <wp:posOffset>176530</wp:posOffset>
              </wp:positionV>
              <wp:extent cx="6623685" cy="10301605"/>
              <wp:effectExtent l="15240" t="14605" r="9525" b="18415"/>
              <wp:wrapNone/>
              <wp:docPr id="116" name="Rectangle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685" cy="103016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16E716" id="Rectangle 259" o:spid="_x0000_s1026" style="position:absolute;margin-left:55.95pt;margin-top:13.9pt;width:521.55pt;height:811.15pt;z-index:25175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7T8IAIAABoEAAAOAAAAZHJzL2Uyb0RvYy54bWysU1Fv0zAQfkfiP1h+p0m6NrRR02nqGEIa&#10;MDH4Aa7jNBaOz5zdpuPXc3a60sEbIg+WL3f+7rvv7lbXx96wg0Kvwda8mOScKSuh0XZX829f794s&#10;OPNB2EYYsKrmT8rz6/XrV6vBVWoKHZhGISMQ66vB1bwLwVVZ5mWneuEn4JQlZwvYi0Am7rIGxUDo&#10;vcmmeV5mA2DjEKTynv7ejk6+Tvhtq2T43LZeBWZqTtxCOjGd23hm65Wodihcp+WJhvgHFr3QlpKe&#10;oW5FEGyP+i+oXksED22YSOgzaFstVaqBqinyP6p57IRTqRYSx7uzTP7/wcpPhwdkuqHeFSVnVvTU&#10;pC8km7A7o9h0vowSDc5XFPnoHjAW6d09yO+eWdh0FKduEGHolGiIWBHjsxcPouHpKdsOH6EhfLEP&#10;kNQ6tthHQNKBHVNTns5NUcfAJP0sy+lVuZhzJslX5Fd5UebzlERUz+8d+vBeQc/ipeZI/BO+ONz7&#10;EPmI6jkkprNwp41JrTeWDQS7zOd5euHB6CZ6U524224MsoOI05O+U+IXYb0ONMNG9zVfnINEFQV5&#10;Z5uUJghtxjtRMfakUBRlFHcLzRMJhDAOKC0UXTrAn5wNNJw19z/2AhVn5oMlkZfFbBanORmz+dsp&#10;GXjp2V56hJUEVfPA2XjdhHED9g71rqNMRardwg01ptVJsdi0kdWJLA1gEvK0LHHCL+0U9Xul178A&#10;AAD//wMAUEsDBBQABgAIAAAAIQCGN1Xk4QAAAAwBAAAPAAAAZHJzL2Rvd25yZXYueG1sTI9dS8Mw&#10;FIbvBf9DOII34tIMW2dtOobglYKsOph3WRLbYnNSk2zr/r1nV3p3Xs7D+1EtJzewgw2x9yhBzDJg&#10;FrU3PbYSPt6fbxfAYlJo1ODRSjjZCMv68qJSpfFHXNtDk1pGJhhLJaFLaSw5j7qzTsWZHy3S78sH&#10;pxLJ0HIT1JHM3cDnWVZwp3qkhE6N9qmz+rvZOwk3d4Uzm+3PKXw2L9vN20KvXqOW8vpqWj0CS3ZK&#10;fzCc61N1qKnTzu/RRDaQFuKBUAnze5pwBkSe07odXUWeCeB1xf+PqH8BAAD//wMAUEsBAi0AFAAG&#10;AAgAAAAhALaDOJL+AAAA4QEAABMAAAAAAAAAAAAAAAAAAAAAAFtDb250ZW50X1R5cGVzXS54bWxQ&#10;SwECLQAUAAYACAAAACEAOP0h/9YAAACUAQAACwAAAAAAAAAAAAAAAAAvAQAAX3JlbHMvLnJlbHNQ&#10;SwECLQAUAAYACAAAACEAxT+0/CACAAAaBAAADgAAAAAAAAAAAAAAAAAuAgAAZHJzL2Uyb0RvYy54&#10;bWxQSwECLQAUAAYACAAAACEAhjdV5OEAAAAMAQAADwAAAAAAAAAAAAAAAAB6BAAAZHJzL2Rvd25y&#10;ZXYueG1sUEsFBgAAAAAEAAQA8wAAAIgFAAAAAA==&#10;" filled="f" strokeweight="1.5pt">
              <w10:wrap anchorx="page" anchory="page"/>
              <w10:anchorlock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D1CCB" w14:textId="77777777" w:rsidR="00BF0579" w:rsidRDefault="00BF0579" w:rsidP="00421D13">
    <w:pPr>
      <w:pStyle w:val="a8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>
      <w:rPr>
        <w:rStyle w:val="af"/>
        <w:noProof/>
      </w:rPr>
      <w:t>2</w:t>
    </w:r>
    <w:r>
      <w:rPr>
        <w:rStyle w:val="af"/>
      </w:rPr>
      <w:fldChar w:fldCharType="end"/>
    </w:r>
  </w:p>
  <w:p w14:paraId="1B367496" w14:textId="77777777" w:rsidR="00BF0579" w:rsidRDefault="00BF0579" w:rsidP="00421D13">
    <w:pPr>
      <w:pStyle w:val="a8"/>
      <w:ind w:right="36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A0546" w14:textId="2F307F8E" w:rsidR="00BF0579" w:rsidRDefault="00BF0579" w:rsidP="000242C9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803136" behindDoc="0" locked="1" layoutInCell="0" allowOverlap="1" wp14:anchorId="12A0E2E7" wp14:editId="19E16A8C">
              <wp:simplePos x="0" y="0"/>
              <wp:positionH relativeFrom="page">
                <wp:posOffset>709930</wp:posOffset>
              </wp:positionH>
              <wp:positionV relativeFrom="page">
                <wp:posOffset>160655</wp:posOffset>
              </wp:positionV>
              <wp:extent cx="6627495" cy="10332085"/>
              <wp:effectExtent l="14605" t="17780" r="15875" b="13335"/>
              <wp:wrapNone/>
              <wp:docPr id="115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7495" cy="1033208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D6B41D" id="Rectangle 20" o:spid="_x0000_s1026" style="position:absolute;margin-left:55.9pt;margin-top:12.65pt;width:521.85pt;height:813.55pt;z-index:25180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yMjHwIAABkEAAAOAAAAZHJzL2Uyb0RvYy54bWysU8Fu2zAMvQ/YPwi6L7bTJE2MOEWRrsOA&#10;bivW7QMUWbaFyaJGKXGyrx+lpGm63Yb5IFAm9fj4SC5v9r1hO4Veg614Mco5U1ZCrW1b8e/f7t/N&#10;OfNB2FoYsKriB+X5zertm+XgSjWGDkytkBGI9eXgKt6F4Mos87JTvfAjcMqSswHsRaArtlmNYiD0&#10;3mTjPJ9lA2DtEKTynv7eHZ18lfCbRsnwpWm8CsxUnLiFdGI6N/HMVktRtihcp+WJhvgHFr3QlpKe&#10;oe5EEGyL+i+oXksED00YSegzaBotVaqBqinyP6p56oRTqRYSx7uzTP7/wcrPu0dkuqbeFVPOrOip&#10;SV9JNmFbo9g4KTQ4X1Lgk3vEWKN3DyB/eGZh3VGYukWEoVOiJl5FVDR79SBePD1lm+ET1AQvtgGS&#10;WPsG+whIMrB96snh3BO1D0zSz9lsfD1ZEDVJviK/uhrn82lKIsrn9w59+KCgZ9GoOBL9hC92Dz5E&#10;PqJ8DonpLNxrY1LnjWUDwS7yaZ5eeDC6jt5UJ7abtUG2E3F40ndK/Cqs14FG2Oi+4vNzkCijIO9t&#10;ndIEoc3RJirGnhSKosRB9eUG6gMJhHCcT9onMjrAX5wNNJsV9z+3AhVn5qMlkRfFZBKHOV0m02vq&#10;EsNLz+bSI6wkqIoHzo7mOhwXYOtQtx1lKlLtFm6pMY1Oir2wOpGl+UtCnnYlDvjlPUW9bPTqNwAA&#10;AP//AwBQSwMEFAAGAAgAAAAhAJ8VuQLiAAAADAEAAA8AAABkcnMvZG93bnJldi54bWxMj1FLwzAU&#10;hd8F/0O4gi/i0ta1jK7pGIJPCmJ1sL1lybUtNjc1ybbu35s9zbdzOIdzv1utJjOwIzrfWxKQzhJg&#10;SMrqnloBX58vjwtgPkjScrCEAs7oYVXf3lSy1PZEH3hsQsviCPlSCuhCGEvOverQSD+zI1LMvq0z&#10;MkTrWq6dPMVxM/AsSQpuZE/xQidHfO5Q/TQHI+BhXhi92f6e3a553W7eF2r95pUQ93fTegks4BSu&#10;ZbjgR3SoI9PeHkh7NkSfphE9CMjyJ2CXQprnObB9VEWezYHXFf//RP0HAAD//wMAUEsBAi0AFAAG&#10;AAgAAAAhALaDOJL+AAAA4QEAABMAAAAAAAAAAAAAAAAAAAAAAFtDb250ZW50X1R5cGVzXS54bWxQ&#10;SwECLQAUAAYACAAAACEAOP0h/9YAAACUAQAACwAAAAAAAAAAAAAAAAAvAQAAX3JlbHMvLnJlbHNQ&#10;SwECLQAUAAYACAAAACEATzsjIx8CAAAZBAAADgAAAAAAAAAAAAAAAAAuAgAAZHJzL2Uyb0RvYy54&#10;bWxQSwECLQAUAAYACAAAACEAnxW5AuIAAAAMAQAADwAAAAAAAAAAAAAAAAB5BAAAZHJzL2Rvd25y&#10;ZXYueG1sUEsFBgAAAAAEAAQA8wAAAIgFAAAAAA==&#10;" o:allowincell="f" filled="f" strokeweight="1.5pt">
              <w10:wrap anchorx="page" anchory="page"/>
              <w10:anchorlock/>
            </v:rect>
          </w:pict>
        </mc:Fallback>
      </mc:AlternateContent>
    </w:r>
  </w:p>
  <w:p w14:paraId="11892BA5" w14:textId="73133ED9" w:rsidR="00BF0579" w:rsidRDefault="00BF0579" w:rsidP="00D92C41">
    <w:pPr>
      <w:jc w:val="center"/>
      <w:rPr>
        <w:rFonts w:ascii="ISOCPEUR" w:hAnsi="ISOCPEUR"/>
        <w:i/>
        <w:sz w:val="22"/>
        <w:szCs w:val="22"/>
      </w:rPr>
    </w:pPr>
    <w:r>
      <w:rPr>
        <w:rFonts w:ascii="Arial Narrow" w:hAnsi="Arial Narrow"/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7249986" wp14:editId="671E8ECC">
              <wp:simplePos x="0" y="0"/>
              <wp:positionH relativeFrom="column">
                <wp:posOffset>6255605</wp:posOffset>
              </wp:positionH>
              <wp:positionV relativeFrom="paragraph">
                <wp:posOffset>16912</wp:posOffset>
              </wp:positionV>
              <wp:extent cx="355990" cy="253365"/>
              <wp:effectExtent l="0" t="0" r="6350" b="0"/>
              <wp:wrapNone/>
              <wp:docPr id="11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990" cy="25336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txbx>
                      <w:txbxContent>
                        <w:p w14:paraId="106A5E18" w14:textId="3C726510" w:rsidR="00BF0579" w:rsidRPr="00861DE3" w:rsidRDefault="00BF0579" w:rsidP="006905F0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iCs/>
                            </w:rPr>
                          </w:pP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</w:rPr>
                            <w:fldChar w:fldCharType="begin"/>
                          </w: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</w:rPr>
                            <w:instrText xml:space="preserve"> </w:instrText>
                          </w: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  <w:lang w:val="en-US"/>
                            </w:rPr>
                            <w:instrText>=</w:instrText>
                          </w: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  <w:lang w:val="en-US"/>
                            </w:rPr>
                            <w:fldChar w:fldCharType="begin"/>
                          </w: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  <w:lang w:val="en-US"/>
                            </w:rPr>
                            <w:instrText xml:space="preserve"> page </w:instrText>
                          </w: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ISOCPEUR" w:hAnsi="ISOCPEUR" w:cs="Arial"/>
                              <w:i/>
                              <w:iCs/>
                              <w:noProof/>
                              <w:lang w:val="en-US"/>
                            </w:rPr>
                            <w:instrText>2</w:instrText>
                          </w: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  <w:lang w:val="en-US"/>
                            </w:rPr>
                            <w:fldChar w:fldCharType="end"/>
                          </w: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  <w:lang w:val="en-US"/>
                            </w:rPr>
                            <w:instrText>+1</w:instrText>
                          </w: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</w:rPr>
                            <w:fldChar w:fldCharType="separate"/>
                          </w:r>
                          <w:r>
                            <w:rPr>
                              <w:rFonts w:ascii="ISOCPEUR" w:hAnsi="ISOCPEUR" w:cs="Arial"/>
                              <w:i/>
                              <w:iCs/>
                              <w:noProof/>
                            </w:rPr>
                            <w:t>3</w:t>
                          </w: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</w:rPr>
                            <w:fldChar w:fldCharType="end"/>
                          </w:r>
                        </w:p>
                        <w:p w14:paraId="5BA87856" w14:textId="77777777" w:rsidR="00BF0579" w:rsidRPr="00DA3DF5" w:rsidRDefault="00BF0579" w:rsidP="00DA3DF5">
                          <w:pPr>
                            <w:rPr>
                              <w:rStyle w:val="a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249986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left:0;text-align:left;margin-left:492.55pt;margin-top:1.35pt;width:28.05pt;height:19.9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nE1BgIAAPADAAAOAAAAZHJzL2Uyb0RvYy54bWysU9tu2zAMfR+wfxD0vjjXbjHiFF2KDgO6&#10;bkC7D5Bl2RYmixqlxM6+fpScZkH7VuxFEC865DmkNtdDZ9hBoddgCz6bTDlTVkKlbVPwn093Hz5x&#10;5oOwlTBgVcGPyvPr7ft3m97lag4tmEohIxDr894VvA3B5VnmZas64SfglKVgDdiJQCY2WYWiJ/TO&#10;ZPPp9CrrASuHIJX35L0dg3yb8OtayfC9rr0KzBScegvpxHSW8cy2G5E3KFyr5akN8YYuOqEtFT1D&#10;3Yog2B71K6hOSwQPdZhI6DKoay1V4kBsZtMXbB5b4VTiQuJ4d5bJ/z9Y+XD4gUxXNLvZgjMrOhrS&#10;kxoC+wwDmy+iQL3zOeU9OsoMA/kpOZH17h7kL88s7FphG3WDCH2rREUNzuLL7OLpiOMjSNl/g4rq&#10;iH2ABDTU2EX1SA9G6DSo43k4sRdJzsVqtV5TRFJovlosrlapgsifHzv04YuCjsVLwZFmn8DF4d6H&#10;2IzIn1NiLQ9GV3famGTEfVM7g+wgaFPKZmz/RZaxMddCfDUCRk8iGXmNDMNQDifRSqiORBdhXDv6&#10;JnRpAf9w1tPKFdz/3gtUnJmvliRbz5bLuKPJWK4+zsnAy0h5GRFWElTBA2fjdRfGvd471E1LlcYh&#10;WbghmWudJIjzGLs69U1rlZQ5fYG4t5d2yvr3Ubd/AQAA//8DAFBLAwQUAAYACAAAACEAOXBYi94A&#10;AAAJAQAADwAAAGRycy9kb3ducmV2LnhtbEyPMU/DMBSEdyT+g/WQ2KidqLQhxKkAiYUFtVTMTvyI&#10;Q+PnyHabwK/Hneh4utPdd9VmtgM7oQ+9IwnZQgBDap3uqZOw/3i9K4CFqEirwRFK+MEAm/r6qlKl&#10;dhNt8bSLHUslFEolwcQ4lpyH1qBVYeFGpOR9OW9VTNJ3XHs1pXI78FyIFbeqp7Rg1IgvBtvD7mgl&#10;fHbf+Ny/+V/xzsV0KNx236yNlLc389MjsIhz/A/DGT+hQ52YGnckHdgg4aG4z1JUQr4GdvbFMsuB&#10;NRKW+Qp4XfHLB/UfAAAA//8DAFBLAQItABQABgAIAAAAIQC2gziS/gAAAOEBAAATAAAAAAAAAAAA&#10;AAAAAAAAAABbQ29udGVudF9UeXBlc10ueG1sUEsBAi0AFAAGAAgAAAAhADj9If/WAAAAlAEAAAsA&#10;AAAAAAAAAAAAAAAALwEAAF9yZWxzLy5yZWxzUEsBAi0AFAAGAAgAAAAhAK4ycTUGAgAA8AMAAA4A&#10;AAAAAAAAAAAAAAAALgIAAGRycy9lMm9Eb2MueG1sUEsBAi0AFAAGAAgAAAAhADlwWIveAAAACQEA&#10;AA8AAAAAAAAAAAAAAAAAYAQAAGRycy9kb3ducmV2LnhtbFBLBQYAAAAABAAEAPMAAABrBQAAAAA=&#10;" fillcolor="white [3212]" stroked="f">
              <v:textbox>
                <w:txbxContent>
                  <w:p w14:paraId="106A5E18" w14:textId="3C726510" w:rsidR="00BF0579" w:rsidRPr="00861DE3" w:rsidRDefault="00BF0579" w:rsidP="006905F0">
                    <w:pPr>
                      <w:jc w:val="center"/>
                      <w:rPr>
                        <w:rFonts w:ascii="ISOCPEUR" w:hAnsi="ISOCPEUR" w:cs="Arial"/>
                        <w:i/>
                        <w:iCs/>
                      </w:rPr>
                    </w:pPr>
                    <w:r w:rsidRPr="00861DE3">
                      <w:rPr>
                        <w:rFonts w:ascii="ISOCPEUR" w:hAnsi="ISOCPEUR" w:cs="Arial"/>
                        <w:i/>
                        <w:iCs/>
                      </w:rPr>
                      <w:fldChar w:fldCharType="begin"/>
                    </w:r>
                    <w:r w:rsidRPr="00861DE3">
                      <w:rPr>
                        <w:rFonts w:ascii="ISOCPEUR" w:hAnsi="ISOCPEUR" w:cs="Arial"/>
                        <w:i/>
                        <w:iCs/>
                      </w:rPr>
                      <w:instrText xml:space="preserve"> </w:instrText>
                    </w:r>
                    <w:r w:rsidRPr="00861DE3">
                      <w:rPr>
                        <w:rFonts w:ascii="ISOCPEUR" w:hAnsi="ISOCPEUR" w:cs="Arial"/>
                        <w:i/>
                        <w:iCs/>
                        <w:lang w:val="en-US"/>
                      </w:rPr>
                      <w:instrText>=</w:instrText>
                    </w:r>
                    <w:r w:rsidRPr="00861DE3">
                      <w:rPr>
                        <w:rFonts w:ascii="ISOCPEUR" w:hAnsi="ISOCPEUR" w:cs="Arial"/>
                        <w:i/>
                        <w:iCs/>
                        <w:lang w:val="en-US"/>
                      </w:rPr>
                      <w:fldChar w:fldCharType="begin"/>
                    </w:r>
                    <w:r w:rsidRPr="00861DE3">
                      <w:rPr>
                        <w:rFonts w:ascii="ISOCPEUR" w:hAnsi="ISOCPEUR" w:cs="Arial"/>
                        <w:i/>
                        <w:iCs/>
                        <w:lang w:val="en-US"/>
                      </w:rPr>
                      <w:instrText xml:space="preserve"> page </w:instrText>
                    </w:r>
                    <w:r w:rsidRPr="00861DE3">
                      <w:rPr>
                        <w:rFonts w:ascii="ISOCPEUR" w:hAnsi="ISOCPEUR" w:cs="Arial"/>
                        <w:i/>
                        <w:iCs/>
                        <w:lang w:val="en-US"/>
                      </w:rPr>
                      <w:fldChar w:fldCharType="separate"/>
                    </w:r>
                    <w:r>
                      <w:rPr>
                        <w:rFonts w:ascii="ISOCPEUR" w:hAnsi="ISOCPEUR" w:cs="Arial"/>
                        <w:i/>
                        <w:iCs/>
                        <w:noProof/>
                        <w:lang w:val="en-US"/>
                      </w:rPr>
                      <w:instrText>2</w:instrText>
                    </w:r>
                    <w:r w:rsidRPr="00861DE3">
                      <w:rPr>
                        <w:rFonts w:ascii="ISOCPEUR" w:hAnsi="ISOCPEUR" w:cs="Arial"/>
                        <w:i/>
                        <w:iCs/>
                        <w:lang w:val="en-US"/>
                      </w:rPr>
                      <w:fldChar w:fldCharType="end"/>
                    </w:r>
                    <w:r w:rsidRPr="00861DE3">
                      <w:rPr>
                        <w:rFonts w:ascii="ISOCPEUR" w:hAnsi="ISOCPEUR" w:cs="Arial"/>
                        <w:i/>
                        <w:iCs/>
                        <w:lang w:val="en-US"/>
                      </w:rPr>
                      <w:instrText>+1</w:instrText>
                    </w:r>
                    <w:r w:rsidRPr="00861DE3">
                      <w:rPr>
                        <w:rFonts w:ascii="ISOCPEUR" w:hAnsi="ISOCPEUR" w:cs="Arial"/>
                        <w:i/>
                        <w:iCs/>
                      </w:rPr>
                      <w:fldChar w:fldCharType="separate"/>
                    </w:r>
                    <w:r>
                      <w:rPr>
                        <w:rFonts w:ascii="ISOCPEUR" w:hAnsi="ISOCPEUR" w:cs="Arial"/>
                        <w:i/>
                        <w:iCs/>
                        <w:noProof/>
                      </w:rPr>
                      <w:t>3</w:t>
                    </w:r>
                    <w:r w:rsidRPr="00861DE3">
                      <w:rPr>
                        <w:rFonts w:ascii="ISOCPEUR" w:hAnsi="ISOCPEUR" w:cs="Arial"/>
                        <w:i/>
                        <w:iCs/>
                      </w:rPr>
                      <w:fldChar w:fldCharType="end"/>
                    </w:r>
                  </w:p>
                  <w:p w14:paraId="5BA87856" w14:textId="77777777" w:rsidR="00BF0579" w:rsidRPr="00DA3DF5" w:rsidRDefault="00BF0579" w:rsidP="00DA3DF5">
                    <w:pPr>
                      <w:rPr>
                        <w:rStyle w:val="af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86752" behindDoc="1" locked="0" layoutInCell="1" allowOverlap="1" wp14:anchorId="5B7344AD" wp14:editId="70397548">
              <wp:simplePos x="0" y="0"/>
              <wp:positionH relativeFrom="column">
                <wp:posOffset>0</wp:posOffset>
              </wp:positionH>
              <wp:positionV relativeFrom="paragraph">
                <wp:posOffset>11430</wp:posOffset>
              </wp:positionV>
              <wp:extent cx="6619178" cy="787323"/>
              <wp:effectExtent l="0" t="0" r="0" b="0"/>
              <wp:wrapNone/>
              <wp:docPr id="120" name="Прямоугольник 1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9178" cy="787323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91AB4E9" id="Прямоугольник 120" o:spid="_x0000_s1026" style="position:absolute;margin-left:0;margin-top:.9pt;width:521.2pt;height:62pt;z-index:-25152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0PzxwIAAL0FAAAOAAAAZHJzL2Uyb0RvYy54bWysVEtu3DAM3RfoHQTtG48nn0kG8QSDBCkK&#10;pEnQpMhaI8tjA7KoSppfVwW6LdAj9BDdFP3kDJ4blZI8zqdBF0U3tiiSj+QTycOjZS3JXBhbgcpo&#10;utWjRCgOeaWmGX17ffpinxLrmMqZBCUyuhKWHo2ePztc6KHoQwkyF4YgiLLDhc5o6ZweJonlpaiZ&#10;3QItFCoLMDVzKJppkhu2QPRaJv1eby9ZgMm1AS6sxduTqKSjgF8UgruLorDCEZlRzM2Frwnfif8m&#10;o0M2nBqmy4q3abB/yKJmlcKgHdQJc4zMTPUHVF1xAxYKt8WhTqAoKi5CDVhN2ntUzVXJtAi1IDlW&#10;dzTZ/wfLz+eXhlQ5vl0f+VGsxkdqvqw/rD83P5vb9cfma3Pb/Fh/an4135rvxFshZwtth+h6pS9N&#10;K1k8egKWhan9H0sjy8DzquNZLB3heLm3lx6kA+wMjrrB/mC7v+1Bkztvbax7KaAm/pBRg+8Y6GXz&#10;M+ui6cbEB7Mgq/y0kjIIvnfEsTRkzvDVJ9M0uMpZ/RryeDfY7fVCHRgytJo3Dwk8QJLK4ynwyDGo&#10;v0l88bHccHIrKbydVG9EgVRigf0QsUOOQRnnQrmYjC1ZLuK1T+XpXAKgRy4wfofdAjwscoMds2zt&#10;vasIM9A59/6WWHTuPEJkUK5zrisF5ikAiVW1kaP9hqRIjWdpAvkKG81AnECr+WmFT3vGrLtkBkcO&#10;mw/XiLvATyFhkVFoT5SUYN4/de/tcRJQS8kCRzij9t2MGUGJfKVwRg7SnR0/80HY2R34Bjf3NZP7&#10;GjWrjwH7JcWFpXk4ensnN8fCQH2D22bso6KKKY6xM8qd2QjHLq4W3FdcjMfBDOdcM3emrjT34J5V&#10;37rXyxtmdNvfDifjHDbjzoaP2jzaek8F45mDogozcMdryzfuiNDE7T7zS+i+HKzutu7oNwAAAP//&#10;AwBQSwMEFAAGAAgAAAAhAMk+8/XcAAAABwEAAA8AAABkcnMvZG93bnJldi54bWxMjzFPwzAQhXek&#10;/gfrkLpRh6hFVohTtUjQhaUtA6MbH3HU+BxiNw3/nusE2717p/e+K9eT78SIQ2wDaXhcZCCQ6mBb&#10;ajR8HF8fFIiYDFnTBUINPxhhXc3uSlPYcKU9jofUCA6hWBgNLqW+kDLWDr2Ji9AjsfcVBm8Sy6GR&#10;djBXDvedzLPsSXrTEjc40+OLw/p8uHgNcbf6PNbqW52bt60andtv5LvTen4/bZ5BJJzS3zHc8Bkd&#10;KmY6hQvZKDoN/EjiLePfzGyZL0GceMpXCmRVyv/81S8AAAD//wMAUEsBAi0AFAAGAAgAAAAhALaD&#10;OJL+AAAA4QEAABMAAAAAAAAAAAAAAAAAAAAAAFtDb250ZW50X1R5cGVzXS54bWxQSwECLQAUAAYA&#10;CAAAACEAOP0h/9YAAACUAQAACwAAAAAAAAAAAAAAAAAvAQAAX3JlbHMvLnJlbHNQSwECLQAUAAYA&#10;CAAAACEA/B9D88cCAAC9BQAADgAAAAAAAAAAAAAAAAAuAgAAZHJzL2Uyb0RvYy54bWxQSwECLQAU&#10;AAYACAAAACEAyT7z9dwAAAAHAQAADwAAAAAAAAAAAAAAAAAhBQAAZHJzL2Rvd25yZXYueG1sUEsF&#10;BgAAAAAEAAQA8wAAACoGAAAAAA==&#10;" fillcolor="#bfbfbf [2412]" strok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192092F1" wp14:editId="11B1E90B">
              <wp:simplePos x="0" y="0"/>
              <wp:positionH relativeFrom="column">
                <wp:posOffset>6254010</wp:posOffset>
              </wp:positionH>
              <wp:positionV relativeFrom="paragraph">
                <wp:posOffset>13335</wp:posOffset>
              </wp:positionV>
              <wp:extent cx="0" cy="271780"/>
              <wp:effectExtent l="9525" t="17780" r="9525" b="15240"/>
              <wp:wrapNone/>
              <wp:docPr id="114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717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BDFFD" id="Line 21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2.45pt,1.05pt" to="492.4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aXtwgEAAGwDAAAOAAAAZHJzL2Uyb0RvYy54bWysU02P2yAQvVfqf0DcG9tR291acfaQ7faS&#10;tpF2+wMmgG20wCAgcfLvO5CP7ra3an1AzPDmMfMeXtwdrGF7FaJG1/FmVnOmnECp3dDxX08PH245&#10;iwmcBINOdfyoIr9bvn+3mHyr5jiikSowInGxnXzHx5R8W1VRjMpCnKFXjg57DBYShWGoZICJ2K2p&#10;5nX9uZowSB9QqBgpe3865MvC3/dKpJ99H1VipuPUWyprKOs2r9VyAe0QwI9anNuA/+jCgnZ06ZXq&#10;HhKwXdD/UFktAkbs00ygrbDvtVBlBpqmqf+a5nEEr8osJE70V5ni29GKH/tNYFqSd81HzhxYMmmt&#10;nWLzJosz+dgSZuU2IY8nDu7Rr1E8R+ZwNYIbVGny6eiprlRUr0pyED1dsZ2+oyQM7BIWpQ59sJmS&#10;NGCHYsjxaog6JCZOSUHZ+U1zc1u8qqC91PkQ0zeFluVNxw31XHhhv46JOifoBZKvcfigjSl2G8cm&#10;avZL/akuFRGNlvk042IYtisT2B7yiylf1oHYXsEC7pwsbKMC+fW8T6DNaU9446jsMv9JyS3K4yZk&#10;upwnSwvx+fnlN/MyLqg/P8nyNwAAAP//AwBQSwMEFAAGAAgAAAAhAMrT2gXaAAAACAEAAA8AAABk&#10;cnMvZG93bnJldi54bWxMj8FOwzAQRO9I/IO1SNyo0yqgJMSpoBKX3ggVcHTjJYmw11Hspsnfs4gD&#10;Pc7O6O1MuZ2dFROOofekYL1KQCA13vTUKji8vdxlIELUZLT1hAoWDLCtrq9KXRh/plec6tgKhlAo&#10;tIIuxqGQMjQdOh1WfkBi78uPTkeWYyvNqM8Md1ZukuRBOt0Tf+j0gLsOm+/65Jhy/5E973V2WBZb&#10;f+bp7n0/kVPq9mZ+egQRcY7/Yfitz9Wh4k5HfyIThFWQZ2nOUQWbNQj2//RRQcp3WZXyckD1AwAA&#10;//8DAFBLAQItABQABgAIAAAAIQC2gziS/gAAAOEBAAATAAAAAAAAAAAAAAAAAAAAAABbQ29udGVu&#10;dF9UeXBlc10ueG1sUEsBAi0AFAAGAAgAAAAhADj9If/WAAAAlAEAAAsAAAAAAAAAAAAAAAAALwEA&#10;AF9yZWxzLy5yZWxzUEsBAi0AFAAGAAgAAAAhAGfNpe3CAQAAbAMAAA4AAAAAAAAAAAAAAAAALgIA&#10;AGRycy9lMm9Eb2MueG1sUEsBAi0AFAAGAAgAAAAhAMrT2gXaAAAACAEAAA8AAAAAAAAAAAAAAAAA&#10;HAQAAGRycy9kb3ducmV2LnhtbFBLBQYAAAAABAAEAPMAAAAjBQAAAAA=&#10;" strokeweight="1.5pt"/>
          </w:pict>
        </mc:Fallback>
      </mc:AlternateContent>
    </w:r>
  </w:p>
  <w:p w14:paraId="2613D6EA" w14:textId="77777777" w:rsidR="00BF0579" w:rsidRDefault="00BF0579" w:rsidP="00E6780B">
    <w:pPr>
      <w:jc w:val="center"/>
      <w:rPr>
        <w:rFonts w:ascii="ISOCPEUR" w:hAnsi="ISOCPEUR"/>
        <w:i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7145F507" wp14:editId="23D609ED">
              <wp:simplePos x="0" y="0"/>
              <wp:positionH relativeFrom="page">
                <wp:posOffset>6972300</wp:posOffset>
              </wp:positionH>
              <wp:positionV relativeFrom="page">
                <wp:posOffset>424815</wp:posOffset>
              </wp:positionV>
              <wp:extent cx="360045" cy="0"/>
              <wp:effectExtent l="9525" t="15240" r="11430" b="13335"/>
              <wp:wrapNone/>
              <wp:docPr id="97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F9F8D8" id="Line 22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9pt,33.45pt" to="577.3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9a4wgEAAGsDAAAOAAAAZHJzL2Uyb0RvYy54bWysU02P2yAQvVfqf0DcGztpd9u14uwh2+0l&#10;bSPt9gdMANuowCAgsfPvO5CP3ba3qj4gYGbevPcGL+8na9hBhajRtXw+qzlTTqDUrm/5j+fHd584&#10;iwmcBINOtfyoIr9fvX2zHH2jFjigkSowAnGxGX3Lh5R8U1VRDMpCnKFXjoIdBguJjqGvZICR0K2p&#10;FnV9W40YpA8oVIx0+3AK8lXB7zol0veuiyox03LilsoayrrLa7VaQtMH8IMWZxrwDywsaEdNr1AP&#10;kIDtg/4LymoRMGKXZgJthV2nhSoaSM28/kPN0wBeFS1kTvRXm+L/gxXfDtvAtGz53UfOHFia0UY7&#10;xRaL7M3oY0Mpa7cNWZ2Y3JPfoPgZmcP1AK5XhePz0VPdPFdUv5XkQ/TUYTd+RUk5sE9YjJq6YDMk&#10;WcCmMo/jdR5qSkzQ5fvbuv5ww5m4hCpoLnU+xPRFoWV503JDnAsuHDYxZR7QXFJyG4eP2pgybePY&#10;SGTv6pu6VEQ0WuZozouh361NYAfID6Z8RRVFXqcF3DtZ0AYF8vN5n0Cb0566G3c2I+s/OblDedyG&#10;i0k00ULz/Pryk3l9LtUv/8jqFwAAAP//AwBQSwMEFAAGAAgAAAAhAKYOkFPeAAAACwEAAA8AAABk&#10;cnMvZG93bnJldi54bWxMj0FPg0AQhe8m/ofNmHizS02LQFkabeKlN7HRHqfsCER2lrBbCv/ebTzo&#10;8b15+ea9fDuZTow0uNayguUiAkFcWd1yreDw/vqQgHAeWWNnmRTM5GBb3N7kmGl74TcaS1+LAGGX&#10;oYLG+z6T0lUNGXQL2xOH25cdDPogh1rqAS8Bbjr5GEWxNNhy+NBgT7uGqu/ybAJl/Zm87DE5zHNX&#10;HtPV7mM/slHq/m563oDwNPm/MFzrh+pQhE4ne2btRBd0lCZhjFcQxymIa2K5Xj2BOP06ssjl/w3F&#10;DwAAAP//AwBQSwECLQAUAAYACAAAACEAtoM4kv4AAADhAQAAEwAAAAAAAAAAAAAAAAAAAAAAW0Nv&#10;bnRlbnRfVHlwZXNdLnhtbFBLAQItABQABgAIAAAAIQA4/SH/1gAAAJQBAAALAAAAAAAAAAAAAAAA&#10;AC8BAABfcmVscy8ucmVsc1BLAQItABQABgAIAAAAIQD0m9a4wgEAAGsDAAAOAAAAAAAAAAAAAAAA&#10;AC4CAABkcnMvZTJvRG9jLnhtbFBLAQItABQABgAIAAAAIQCmDpBT3gAAAAs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E6780B">
      <w:rPr>
        <w:rFonts w:ascii="ISOCPEUR" w:hAnsi="ISOCPEUR"/>
        <w:i/>
        <w:sz w:val="22"/>
        <w:szCs w:val="22"/>
      </w:rPr>
      <w:t>Проектно-сметная документация: «Реставрация и ремонт здания (фасады, крыша)</w:t>
    </w:r>
  </w:p>
  <w:p w14:paraId="5BD18230" w14:textId="77777777" w:rsidR="00BF0579" w:rsidRDefault="00BF0579" w:rsidP="00E6780B">
    <w:pPr>
      <w:jc w:val="center"/>
      <w:rPr>
        <w:rFonts w:ascii="ISOCPEUR" w:hAnsi="ISOCPEUR"/>
        <w:i/>
        <w:sz w:val="22"/>
        <w:szCs w:val="22"/>
      </w:rPr>
    </w:pPr>
    <w:r w:rsidRPr="00E6780B">
      <w:rPr>
        <w:rFonts w:ascii="ISOCPEUR" w:hAnsi="ISOCPEUR"/>
        <w:i/>
        <w:sz w:val="22"/>
        <w:szCs w:val="22"/>
      </w:rPr>
      <w:t xml:space="preserve"> администрации Петродворцового района Санкт-Петербурга по адресу: Санкт-Петербург, </w:t>
    </w:r>
  </w:p>
  <w:p w14:paraId="569A0612" w14:textId="0E79705A" w:rsidR="00BF0579" w:rsidRPr="000242C9" w:rsidRDefault="00BF0579" w:rsidP="00E6780B">
    <w:pPr>
      <w:jc w:val="center"/>
    </w:pPr>
    <w:r w:rsidRPr="00E6780B">
      <w:rPr>
        <w:rFonts w:ascii="ISOCPEUR" w:hAnsi="ISOCPEUR"/>
        <w:i/>
        <w:sz w:val="22"/>
        <w:szCs w:val="22"/>
      </w:rPr>
      <w:t>г.</w:t>
    </w:r>
    <w:r>
      <w:rPr>
        <w:rFonts w:ascii="ISOCPEUR" w:hAnsi="ISOCPEUR"/>
        <w:i/>
        <w:sz w:val="22"/>
        <w:szCs w:val="22"/>
      </w:rPr>
      <w:t xml:space="preserve"> </w:t>
    </w:r>
    <w:r w:rsidRPr="00E6780B">
      <w:rPr>
        <w:rFonts w:ascii="ISOCPEUR" w:hAnsi="ISOCPEUR"/>
        <w:i/>
        <w:sz w:val="22"/>
        <w:szCs w:val="22"/>
      </w:rPr>
      <w:t>Петергоф, Калининская ул., д.7, лит. А»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DA2EA" w14:textId="4270C99C" w:rsidR="00BF0579" w:rsidRPr="007A37D4" w:rsidRDefault="00BF0579" w:rsidP="00517134">
    <w:pPr>
      <w:pStyle w:val="a8"/>
    </w:pPr>
  </w:p>
  <w:p w14:paraId="24629FF6" w14:textId="7CC01E0C" w:rsidR="00BF0579" w:rsidRDefault="00BF0579" w:rsidP="00D92C41">
    <w:pPr>
      <w:jc w:val="center"/>
      <w:rPr>
        <w:rFonts w:ascii="ISOCPEUR" w:hAnsi="ISOCPEUR"/>
        <w:i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843072" behindDoc="0" locked="0" layoutInCell="1" allowOverlap="1" wp14:anchorId="714DB4F5" wp14:editId="53CBCA5F">
              <wp:simplePos x="0" y="0"/>
              <wp:positionH relativeFrom="column">
                <wp:posOffset>6221520</wp:posOffset>
              </wp:positionH>
              <wp:positionV relativeFrom="paragraph">
                <wp:posOffset>285466</wp:posOffset>
              </wp:positionV>
              <wp:extent cx="343432" cy="266700"/>
              <wp:effectExtent l="0" t="0" r="19050" b="19050"/>
              <wp:wrapNone/>
              <wp:docPr id="1450" name="Text Box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432" cy="266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9050">
                        <a:solidFill>
                          <a:schemeClr val="tx1"/>
                        </a:solidFill>
                      </a:ln>
                    </wps:spPr>
                    <wps:txbx>
                      <w:txbxContent>
                        <w:p w14:paraId="19776FA4" w14:textId="6B656DEF" w:rsidR="00BF0579" w:rsidRPr="00517134" w:rsidRDefault="00BF0579" w:rsidP="00517134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  <w:p w14:paraId="1602994F" w14:textId="77777777" w:rsidR="00BF0579" w:rsidRPr="00724217" w:rsidRDefault="00BF0579" w:rsidP="00517134">
                          <w:pPr>
                            <w:jc w:val="center"/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4DB4F5" id="_x0000_t202" coordsize="21600,21600" o:spt="202" path="m,l,21600r21600,l21600,xe">
              <v:stroke joinstyle="miter"/>
              <v:path gradientshapeok="t" o:connecttype="rect"/>
            </v:shapetype>
            <v:shape id="Text Box 236" o:spid="_x0000_s1027" type="#_x0000_t202" style="position:absolute;left:0;text-align:left;margin-left:489.9pt;margin-top:22.5pt;width:27.05pt;height:21pt;z-index:25184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DjMFAIAACsEAAAOAAAAZHJzL2Uyb0RvYy54bWysU39r2zAQ/X+w7yD0/2LHTdPVxCldSseg&#10;+wHtPoAiy7aYrNNOSuzu0+8kJ1noBoMxDELnOz29e++0uhl7w/YKvQZb8fks50xZCbW2bcW/Pt2/&#10;ecuZD8LWwoBVFX9Wnt+sX79aDa5UBXRgaoWMQKwvB1fxLgRXZpmXneqFn4FTlpINYC8ChdhmNYqB&#10;0HuTFXm+zAbA2iFI5T39vZuSfJ3wm0bJ8LlpvArMVJy4hbRiWrdxzdYrUbYoXKflgYb4Bxa90JYu&#10;PUHdiSDYDvVvUL2WCB6aMJPQZ9A0WqrUA3Uzz19089gJp1IvJI53J5n8/4OVn/ZfkOmavFtckkBW&#10;9OTSkxoDewcjKy6WUaLB+ZIqHx3VhpESVJ7a9e4B5DfPLGw6YVt1iwhDp0RNFOfxZHZ2dMLxEWQ7&#10;fISaLhK7AAlobLCP+pEijNCJyfPJnkhG0s+LBX0FZ5JSxXJ5lSf7MlEeDzv04b2CnsVNxZHcT+Bi&#10;/+BDJCPKY0m8y4PR9b02JgVx4tTGINsLmpVtO9F/UWUsG6iz65y0+htEGP8AQRSMPcgSlZg0CeN2&#10;nEw4qr2F+pl0Qpgmll4YbTrAH5wNNK0V9993AhVn5oMlra/ni0Uc7xQsLq8KCvA8sz3PCCsJquKB&#10;s2m7CdOT2DnUbUc3Te5auCV/Gp20i0ZOrA70aSKTpIfXE0f+PE5Vv974+icAAAD//wMAUEsDBBQA&#10;BgAIAAAAIQA3Suvi4QAAAAoBAAAPAAAAZHJzL2Rvd25yZXYueG1sTI9BT8JAFITvJv6HzSPxJruI&#10;Ci3dEoIxXrwAxoTbY/tsm3bf1u4C1V/vcpLjZCYz32TLwbbiRL2vHWuYjBUIYuOKmksNH7vX+zkI&#10;H5ALbB2Thh/ysMxvbzJMC3fmDZ22oRSxhH2KGqoQulRKbyqy6MeuI47el+sthij7UhY9nmO5beWD&#10;Us/SYs1xocKO1hWZZnu0GvY7enlr1vvvVbNB81tPzKcz71rfjYbVAkSgIfyH4YIf0SGPTAd35MKL&#10;VkMySyJ60PD4FD9dAmo6TUAcNMxnCmSeyesL+R8AAAD//wMAUEsBAi0AFAAGAAgAAAAhALaDOJL+&#10;AAAA4QEAABMAAAAAAAAAAAAAAAAAAAAAAFtDb250ZW50X1R5cGVzXS54bWxQSwECLQAUAAYACAAA&#10;ACEAOP0h/9YAAACUAQAACwAAAAAAAAAAAAAAAAAvAQAAX3JlbHMvLnJlbHNQSwECLQAUAAYACAAA&#10;ACEA7ZA4zBQCAAArBAAADgAAAAAAAAAAAAAAAAAuAgAAZHJzL2Uyb0RvYy54bWxQSwECLQAUAAYA&#10;CAAAACEAN0rr4uEAAAAKAQAADwAAAAAAAAAAAAAAAABuBAAAZHJzL2Rvd25yZXYueG1sUEsFBgAA&#10;AAAEAAQA8wAAAHwFAAAAAA==&#10;" fillcolor="white [3212]" strokecolor="black [3213]" strokeweight="1.5pt">
              <v:textbox>
                <w:txbxContent>
                  <w:p w14:paraId="19776FA4" w14:textId="6B656DEF" w:rsidR="00BF0579" w:rsidRPr="00517134" w:rsidRDefault="00BF0579" w:rsidP="00517134">
                    <w:pPr>
                      <w:jc w:val="center"/>
                    </w:pPr>
                    <w:r>
                      <w:t>2</w:t>
                    </w:r>
                  </w:p>
                  <w:p w14:paraId="1602994F" w14:textId="77777777" w:rsidR="00BF0579" w:rsidRPr="00724217" w:rsidRDefault="00BF0579" w:rsidP="00517134">
                    <w:pPr>
                      <w:jc w:val="center"/>
                      <w:rPr>
                        <w:rFonts w:ascii="ISOCPEUR" w:hAnsi="ISOCPEUR"/>
                        <w:i/>
                        <w:i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41024" behindDoc="0" locked="0" layoutInCell="0" allowOverlap="1" wp14:anchorId="1C1F9139" wp14:editId="42C7C8F1">
              <wp:simplePos x="0" y="0"/>
              <wp:positionH relativeFrom="column">
                <wp:posOffset>9470</wp:posOffset>
              </wp:positionH>
              <wp:positionV relativeFrom="paragraph">
                <wp:posOffset>285115</wp:posOffset>
              </wp:positionV>
              <wp:extent cx="6553200" cy="9897110"/>
              <wp:effectExtent l="0" t="0" r="0" b="8890"/>
              <wp:wrapNone/>
              <wp:docPr id="1146" name="Прямоугольник 11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53200" cy="98971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6026D9" id="Прямоугольник 1146" o:spid="_x0000_s1026" style="position:absolute;margin-left:.75pt;margin-top:22.45pt;width:516pt;height:779.3pt;z-index:25184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g9iSwIAADoEAAAOAAAAZHJzL2Uyb0RvYy54bWysU82O0zAQviPxDpbvNE1pu7tR09WqyyKk&#10;BVZaeADXcRoLxzZjt2k5Ie0ViUfgIbggfvYZ0jdi7LSlwA2Rg+XJjL+Z+eabyfm6VmQlwEmjc5r2&#10;+pQIzU0h9SKnr19dPTqlxHmmC6aMFjndCEfPpw8fTBqbiYGpjCoEEATRLmtsTivvbZYkjleiZq5n&#10;rNDoLA3UzKMJi6QA1iB6rZJBvz9OGgOFBcOFc/j3snPSacQvS8H9y7J0whOVU6zNxxPiOQ9nMp2w&#10;bAHMVpLvymD/UEXNpMakB6hL5hlZgvwLqpYcjDOl73FTJ6YsJRexB+wm7f/RzW3FrIi9IDnOHmhy&#10;/w+Wv1jdAJEFzi4djinRrMYptZ+277cf2+/t/fau/dzet9+2H9of7Zf2K4lhyFpjXYaPb+0NhL6d&#10;vTb8jSPazCqmF+ICwDSVYAXWmgaWk98eBMPhUzJvnpsCM7KlN5HAdQl1AERqyDrOaXOYk1h7wvHn&#10;eDR6jMOnhKPv7PTsJE3jJBOW7Z9bcP6pMDUJl5wCCiHCs9W186Eclu1DQjZtrqRSUQxKkyang9EQ&#10;E8TOjJJF8EYDFvOZArJiQU/xi80hAcdhtfSoaiXrnJ4eglgW+Hiii5jGM6m6O5aidAAXUa+7+vYM&#10;dUzPTbFBtsB0AsaFw0tl4B0lDYo3p+7tkoGgRD3TyPhZOhwGtUdjODoZoAHHnvmxh2mOUDn1lHTX&#10;me82ZGlBLirMlEYmtLnAKZUy8hfq66razRYFGmndLVPYgGM7Rv1a+elPAAAA//8DAFBLAwQUAAYA&#10;CAAAACEAyhyQltsAAAAKAQAADwAAAGRycy9kb3ducmV2LnhtbExPy07DMBC8I/EP1iJxoza0VCTE&#10;qVKkXhGEfoAbL0nUeB1i5wFfz/YEt5md0exMtltcJyYcQutJw/1KgUCqvG2p1nD8ONw9gQjRkDWd&#10;J9TwjQF2+fVVZlLrZ3rHqYy14BAKqdHQxNinUoaqQWfCyvdIrH36wZnIdKilHczM4a6TD0ptpTMt&#10;8YfG9PjSYHUuR6fhHJfptajLn0Ny3CfV276Yx69C69ubpXgGEXGJf2a41OfqkHOnkx/JBtExf2Sj&#10;hs0mAXGR1XrNlxOjrWIk80z+n5D/AgAA//8DAFBLAQItABQABgAIAAAAIQC2gziS/gAAAOEBAAAT&#10;AAAAAAAAAAAAAAAAAAAAAABbQ29udGVudF9UeXBlc10ueG1sUEsBAi0AFAAGAAgAAAAhADj9If/W&#10;AAAAlAEAAAsAAAAAAAAAAAAAAAAALwEAAF9yZWxzLy5yZWxzUEsBAi0AFAAGAAgAAAAhAHfaD2JL&#10;AgAAOgQAAA4AAAAAAAAAAAAAAAAALgIAAGRycy9lMm9Eb2MueG1sUEsBAi0AFAAGAAgAAAAhAMoc&#10;kJbbAAAACgEAAA8AAAAAAAAAAAAAAAAApQQAAGRycy9kb3ducmV2LnhtbFBLBQYAAAAABAAEAPMA&#10;AACtBQAAAAA=&#10;" o:allowincell="f" filled="f" strokeweight="2pt"/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527D3" w14:textId="02A057C5" w:rsidR="00BF0579" w:rsidRDefault="00BF0579" w:rsidP="000242C9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800064" behindDoc="0" locked="1" layoutInCell="0" allowOverlap="1" wp14:anchorId="24A32F2F" wp14:editId="27E5AAA4">
              <wp:simplePos x="0" y="0"/>
              <wp:positionH relativeFrom="page">
                <wp:posOffset>601980</wp:posOffset>
              </wp:positionH>
              <wp:positionV relativeFrom="page">
                <wp:posOffset>160020</wp:posOffset>
              </wp:positionV>
              <wp:extent cx="6667500" cy="10332085"/>
              <wp:effectExtent l="0" t="0" r="19050" b="12065"/>
              <wp:wrapNone/>
              <wp:docPr id="77" name="Rectangle 5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1033208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8F2D20" id="Rectangle 529" o:spid="_x0000_s1026" style="position:absolute;margin-left:47.4pt;margin-top:12.6pt;width:525pt;height:813.55pt;z-index:25180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pFcHwIAABkEAAAOAAAAZHJzL2Uyb0RvYy54bWysU9tu2zAMfR+wfxD0vthJczXiFEW6DgO6&#10;rVi3D1Bk2RYmixqlxOm+vpScZun2NswPgmhSh4eH5Pr62Bl2UOg12JKPRzlnykqotG1K/v3b3bsl&#10;Zz4IWwkDVpX8SXl+vXn7Zt27Qk2gBVMpZARifdG7krchuCLLvGxVJ/wInLLkrAE7EcjEJqtQ9ITe&#10;mWyS5/OsB6wcglTe09/bwck3Cb+ulQxf6tqrwEzJiVtIJ6ZzF89ssxZFg8K1Wp5oiH9g0QltKekZ&#10;6lYEwfao/4LqtETwUIeRhC6DutZSpRqomnH+RzWPrXAq1ULieHeWyf8/WPn58IBMVyVfLDizoqMe&#10;fSXVhG2MYrPJKirUO19Q4KN7wFijd/cgf3hmYdtSnLpBhL5VoiJe4xifvXoQDU9P2a7/BBXhi32A&#10;JNaxxi4CkgzsmHrydO6JOgYm6ed8Pl/McmqdJN84v7qa5MtZSiKKl/cOffigoGPxUnIk/glfHO59&#10;iHxE8RIS01m408akzhvLeoJd5bM8vfBgdBW9qU5sdluD7CDi8KTvlPhVWKcDjbDRXcmX5yBRREHe&#10;2yqlCUKb4U5UjD0pFEUZxN1B9UQCIQzzSftElxbwF2c9zWbJ/c+9QMWZ+WhJ5NV4Oo3DnIzpbDEh&#10;Ay89u0uPsJKgSh44G67bMCzA3qFuWso0TrVbuKHG1DopFps2sDqRpflLQp52JQ74pZ2ifm/05hkA&#10;AP//AwBQSwMEFAAGAAgAAAAhANNJaRniAAAACwEAAA8AAABkcnMvZG93bnJldi54bWxMj8FOwzAQ&#10;RO9I/IO1SFxQ6zSkUQlxqgqJE0iI0Erl5tpLEhGvg+226d/jnOC2s7OaeVuuR9OzEzrfWRKwmCfA&#10;kJTVHTUCth/PsxUwHyRp2VtCARf0sK6ur0pZaHumdzzVoWExhHwhBbQhDAXnXrVopJ/bASl6X9YZ&#10;GaJ0DddOnmO46XmaJDk3sqPY0MoBn1pU3/XRCLjLcqN3+5+L+6xf9ru3ldq8eiXE7c24eQQWcAx/&#10;xzDhR3SoItPBHkl71gt4yCJ5EJAuU2CTv8imzSFO+TK9B16V/P8P1S8AAAD//wMAUEsBAi0AFAAG&#10;AAgAAAAhALaDOJL+AAAA4QEAABMAAAAAAAAAAAAAAAAAAAAAAFtDb250ZW50X1R5cGVzXS54bWxQ&#10;SwECLQAUAAYACAAAACEAOP0h/9YAAACUAQAACwAAAAAAAAAAAAAAAAAvAQAAX3JlbHMvLnJlbHNQ&#10;SwECLQAUAAYACAAAACEAhx6RXB8CAAAZBAAADgAAAAAAAAAAAAAAAAAuAgAAZHJzL2Uyb0RvYy54&#10;bWxQSwECLQAUAAYACAAAACEA00lpGeIAAAALAQAADwAAAAAAAAAAAAAAAAB5BAAAZHJzL2Rvd25y&#10;ZXYueG1sUEsFBgAAAAAEAAQA8wAAAIgFAAAAAA==&#10;" o:allowincell="f" filled="f" strokeweight="1.5pt">
              <w10:wrap anchorx="page" anchory="page"/>
              <w10:anchorlock/>
            </v:rect>
          </w:pict>
        </mc:Fallback>
      </mc:AlternateContent>
    </w:r>
  </w:p>
  <w:p w14:paraId="0E4617A8" w14:textId="2E8F15A5" w:rsidR="00BF0579" w:rsidRPr="006A33DC" w:rsidRDefault="00BF0579" w:rsidP="00D00581">
    <w:pPr>
      <w:jc w:val="center"/>
      <w:rPr>
        <w:sz w:val="28"/>
        <w:szCs w:val="28"/>
      </w:rPr>
    </w:pPr>
    <w:r>
      <w:rPr>
        <w:rFonts w:ascii="Arial Narrow" w:hAnsi="Arial Narrow"/>
        <w:noProof/>
      </w:rPr>
      <mc:AlternateContent>
        <mc:Choice Requires="wps">
          <w:drawing>
            <wp:anchor distT="0" distB="0" distL="114300" distR="114300" simplePos="0" relativeHeight="251772416" behindDoc="0" locked="0" layoutInCell="1" allowOverlap="1" wp14:anchorId="30182B97" wp14:editId="06049BE5">
              <wp:simplePos x="0" y="0"/>
              <wp:positionH relativeFrom="column">
                <wp:posOffset>6256020</wp:posOffset>
              </wp:positionH>
              <wp:positionV relativeFrom="paragraph">
                <wp:posOffset>15875</wp:posOffset>
              </wp:positionV>
              <wp:extent cx="359410" cy="253365"/>
              <wp:effectExtent l="0" t="0" r="2540" b="0"/>
              <wp:wrapNone/>
              <wp:docPr id="76" name="Text Box 5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25336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txbx>
                      <w:txbxContent>
                        <w:p w14:paraId="565EDC59" w14:textId="3D5D2500" w:rsidR="00BF0579" w:rsidRPr="0054520D" w:rsidRDefault="00BF0579" w:rsidP="00E8318D">
                          <w:pPr>
                            <w:ind w:hanging="142"/>
                            <w:jc w:val="center"/>
                          </w:pPr>
                          <w:r w:rsidRPr="0054520D">
                            <w:fldChar w:fldCharType="begin"/>
                          </w:r>
                          <w:r w:rsidRPr="0054520D">
                            <w:instrText xml:space="preserve"> </w:instrText>
                          </w:r>
                          <w:r w:rsidRPr="0054520D">
                            <w:rPr>
                              <w:lang w:val="en-US"/>
                            </w:rPr>
                            <w:instrText>=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begin"/>
                          </w:r>
                          <w:r w:rsidRPr="0054520D">
                            <w:rPr>
                              <w:lang w:val="en-US"/>
                            </w:rPr>
                            <w:instrText xml:space="preserve"> page 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separate"/>
                          </w:r>
                          <w:r w:rsidR="00A279EE">
                            <w:rPr>
                              <w:noProof/>
                              <w:lang w:val="en-US"/>
                            </w:rPr>
                            <w:instrText>2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end"/>
                          </w:r>
                          <w:r w:rsidRPr="0054520D">
                            <w:rPr>
                              <w:lang w:val="en-US"/>
                            </w:rPr>
                            <w:instrText>+</w:instrText>
                          </w:r>
                          <w:r>
                            <w:instrText>2</w:instrText>
                          </w:r>
                          <w:r w:rsidRPr="0054520D">
                            <w:fldChar w:fldCharType="separate"/>
                          </w:r>
                          <w:r w:rsidR="00A279EE">
                            <w:rPr>
                              <w:noProof/>
                            </w:rPr>
                            <w:t>4</w:t>
                          </w:r>
                          <w:r w:rsidRPr="0054520D">
                            <w:fldChar w:fldCharType="end"/>
                          </w:r>
                        </w:p>
                        <w:p w14:paraId="7E4BDA1B" w14:textId="77777777" w:rsidR="00BF0579" w:rsidRPr="00DA3DF5" w:rsidRDefault="00BF0579" w:rsidP="00DA3DF5">
                          <w:pPr>
                            <w:rPr>
                              <w:rStyle w:val="a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82B97" id="_x0000_t202" coordsize="21600,21600" o:spt="202" path="m,l,21600r21600,l21600,xe">
              <v:stroke joinstyle="miter"/>
              <v:path gradientshapeok="t" o:connecttype="rect"/>
            </v:shapetype>
            <v:shape id="Text Box 532" o:spid="_x0000_s1028" type="#_x0000_t202" style="position:absolute;left:0;text-align:left;margin-left:492.6pt;margin-top:1.25pt;width:28.3pt;height:19.95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pVFCAIAAPcDAAAOAAAAZHJzL2Uyb0RvYy54bWysU9tu2zAMfR+wfxD0vjj3rkacokvRYUB3&#10;Adp+gCzLtjBZ1Cgldvb1o+Q0C7q3Yi+CKJKHh4fU5mboDDso9BpswWeTKWfKSqi0bQr+/HT/4SNn&#10;PghbCQNWFfyoPL/Zvn+36V2u5tCCqRQyArE+713B2xBcnmVetqoTfgJOWXLWgJ0IZGKTVSh6Qu9M&#10;Np9O11kPWDkEqbyn17vRybcJv66VDN/r2qvATMGJW0gnprOMZ7bdiLxB4VotTzTEG1h0Qlsqeoa6&#10;E0GwPep/oDotETzUYSKhy6CutVSpB+pmNn3VzWMrnEq9kDjenWXy/w9Wfjv8QKargl+tObOioxk9&#10;qSGwTzCw1WIeBeqdzynu0VFkGMhBg07NevcA8qdnFnatsI26RYS+VaIigrOYmV2kjjg+gpT9V6io&#10;kNgHSEBDjV1Uj/RghE6DOp6HE8lIelysrpcz8khyzVeLxXqVKoj8JdmhD58VdCxeCo40+wQuDg8+&#10;RDIifwmJtTwYXd1rY5IR903tDLKDoE0pm5H+qyhjY6yFmDUCxpfUZOxr7DAM5ZAEPWtXQnWkrhHG&#10;7aPfQpcW8DdnPW1ewf2vvUDFmfliSbnr2XIZVzUZy9XVnAy89JSXHmElQRU8cDZed2Fc771D3bRU&#10;aZyVhVtSu9ZJiTiWkdWJPm1XEuj0E+L6Xtop6u9/3f4BAAD//wMAUEsDBBQABgAIAAAAIQAZ9p9E&#10;3QAAAAkBAAAPAAAAZHJzL2Rvd25yZXYueG1sTI8xT8MwFIR3JP6D9ZDYqN0ohRDiVIDEwlK1VMxO&#10;/IhD4+fIdpvAr687wXi609131Xq2AzuhD70jCcuFAIbUOt1TJ2H/8XZXAAtRkVaDI5TwgwHW9fVV&#10;pUrtJtriaRc7lkoolEqCiXEsOQ+tQavCwo1Iyfty3qqYpO+49mpK5XbgmRD33Kqe0oJRI74abA+7&#10;o5Xw2X3jS//uf8WGi+lQuO2+eTBS3t7Mz0/AIs7xLwwX/IQOdWJq3JF0YIOEx2KVpaiEbAXs4ot8&#10;mb40EvIsB15X/P+D+gwAAP//AwBQSwECLQAUAAYACAAAACEAtoM4kv4AAADhAQAAEwAAAAAAAAAA&#10;AAAAAAAAAAAAW0NvbnRlbnRfVHlwZXNdLnhtbFBLAQItABQABgAIAAAAIQA4/SH/1gAAAJQBAAAL&#10;AAAAAAAAAAAAAAAAAC8BAABfcmVscy8ucmVsc1BLAQItABQABgAIAAAAIQACTpVFCAIAAPcDAAAO&#10;AAAAAAAAAAAAAAAAAC4CAABkcnMvZTJvRG9jLnhtbFBLAQItABQABgAIAAAAIQAZ9p9E3QAAAAkB&#10;AAAPAAAAAAAAAAAAAAAAAGIEAABkcnMvZG93bnJldi54bWxQSwUGAAAAAAQABADzAAAAbAUAAAAA&#10;" fillcolor="white [3212]" stroked="f">
              <v:textbox>
                <w:txbxContent>
                  <w:p w14:paraId="565EDC59" w14:textId="3D5D2500" w:rsidR="00BF0579" w:rsidRPr="0054520D" w:rsidRDefault="00BF0579" w:rsidP="00E8318D">
                    <w:pPr>
                      <w:ind w:hanging="142"/>
                      <w:jc w:val="center"/>
                    </w:pPr>
                    <w:r w:rsidRPr="0054520D">
                      <w:fldChar w:fldCharType="begin"/>
                    </w:r>
                    <w:r w:rsidRPr="0054520D">
                      <w:instrText xml:space="preserve"> </w:instrText>
                    </w:r>
                    <w:r w:rsidRPr="0054520D">
                      <w:rPr>
                        <w:lang w:val="en-US"/>
                      </w:rPr>
                      <w:instrText>=</w:instrText>
                    </w:r>
                    <w:r w:rsidRPr="0054520D">
                      <w:rPr>
                        <w:lang w:val="en-US"/>
                      </w:rPr>
                      <w:fldChar w:fldCharType="begin"/>
                    </w:r>
                    <w:r w:rsidRPr="0054520D">
                      <w:rPr>
                        <w:lang w:val="en-US"/>
                      </w:rPr>
                      <w:instrText xml:space="preserve"> page </w:instrText>
                    </w:r>
                    <w:r w:rsidRPr="0054520D">
                      <w:rPr>
                        <w:lang w:val="en-US"/>
                      </w:rPr>
                      <w:fldChar w:fldCharType="separate"/>
                    </w:r>
                    <w:r w:rsidR="00A279EE">
                      <w:rPr>
                        <w:noProof/>
                        <w:lang w:val="en-US"/>
                      </w:rPr>
                      <w:instrText>2</w:instrText>
                    </w:r>
                    <w:r w:rsidRPr="0054520D">
                      <w:rPr>
                        <w:lang w:val="en-US"/>
                      </w:rPr>
                      <w:fldChar w:fldCharType="end"/>
                    </w:r>
                    <w:r w:rsidRPr="0054520D">
                      <w:rPr>
                        <w:lang w:val="en-US"/>
                      </w:rPr>
                      <w:instrText>+</w:instrText>
                    </w:r>
                    <w:r>
                      <w:instrText>2</w:instrText>
                    </w:r>
                    <w:r w:rsidRPr="0054520D">
                      <w:fldChar w:fldCharType="separate"/>
                    </w:r>
                    <w:r w:rsidR="00A279EE">
                      <w:rPr>
                        <w:noProof/>
                      </w:rPr>
                      <w:t>4</w:t>
                    </w:r>
                    <w:r w:rsidRPr="0054520D">
                      <w:fldChar w:fldCharType="end"/>
                    </w:r>
                  </w:p>
                  <w:p w14:paraId="7E4BDA1B" w14:textId="77777777" w:rsidR="00BF0579" w:rsidRPr="00DA3DF5" w:rsidRDefault="00BF0579" w:rsidP="00DA3DF5">
                    <w:pPr>
                      <w:rPr>
                        <w:rStyle w:val="af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8256" behindDoc="0" locked="0" layoutInCell="1" allowOverlap="1" wp14:anchorId="3B3F88DA" wp14:editId="078B0EBD">
              <wp:simplePos x="0" y="0"/>
              <wp:positionH relativeFrom="column">
                <wp:posOffset>6250503</wp:posOffset>
              </wp:positionH>
              <wp:positionV relativeFrom="paragraph">
                <wp:posOffset>14440</wp:posOffset>
              </wp:positionV>
              <wp:extent cx="3810" cy="270697"/>
              <wp:effectExtent l="0" t="0" r="34290" b="34290"/>
              <wp:wrapNone/>
              <wp:docPr id="60" name="Line 5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0" cy="270697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ED8E8C" id="Line 530" o:spid="_x0000_s1026" style="position:absolute;z-index:25180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2.15pt,1.15pt" to="492.4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Ff/xQEAAG8DAAAOAAAAZHJzL2Uyb0RvYy54bWysU8Fu2zAMvQ/YPwi6L3ZSNG2NOD2k6y7Z&#10;FqDdBzCSbAuVRUFSYufvR6lOum63oT4Iokg+Pj7Sq/uxN+yofNBoaz6flZwpK1Bq29b81/Pjl1vO&#10;QgQrwaBVNT+pwO/Xnz+tBlepBXZopPKMQGyoBlfzLkZXFUUQneohzNApS84GfQ+RTN8W0sNA6L0p&#10;FmW5LAb00nkUKgR6fXh18nXGbxol4s+mCSoyU3PiFvPp87lPZ7FeQdV6cJ0WEw34DxY9aEtFL1AP&#10;EIEdvP4HqtfCY8AmzgT2BTaNFir3QN3My7+6eerAqdwLiRPcRabwcbDix3HnmZY1X5I8Fnqa0VZb&#10;xa6vsjiDCxXFbOzOp/bEaJ/cFsVLYBY3HdhWZZLPJ0eJ8yRn8S4lGcFRif3wHSXFwCFiVmpsfJ8g&#10;SQM25oGcLgNRY2SCHq9u58RKkGNxUy7vbjI+VOdU50P8prBn6VJzQ7wzNBy3ISYqUJ1DUiWLj9qY&#10;PHFj2UB878rrMmcENFomb4oLvt1vjGdHSEuTv6nwuzCPByszWqdAfp3uEbR5vVN1Yyc9kgRpJ0O1&#10;R3na+bNONNVMc9rAtDZ/2jn77T9Z/wYAAP//AwBQSwMEFAAGAAgAAAAhAEwsYS/bAAAACAEAAA8A&#10;AABkcnMvZG93bnJldi54bWxMj8FOwzAQRO9I/IO1SNyoQwkoSeNUUIlLb4QKetzGJomw11Hspsnf&#10;s5zgNBrNaPZtuZ2dFZMZQ+9Jwf0qAWGo8bqnVsHh/fUuAxEikkbryShYTIBtdX1VYqH9hd7MVMdW&#10;8AiFAhV0MQ6FlKHpjMOw8oMhzr786DCyHVupR7zwuLNynSRP0mFPfKHDwew603zXZ8crj5/Zyx6z&#10;w7LY+pinu4/9RE6p25v5eQMimjn+leEXn9GhYqaTP5MOwirIs/SBqwrWLJyzz0GcFKSssirl/weq&#10;HwAAAP//AwBQSwECLQAUAAYACAAAACEAtoM4kv4AAADhAQAAEwAAAAAAAAAAAAAAAAAAAAAAW0Nv&#10;bnRlbnRfVHlwZXNdLnhtbFBLAQItABQABgAIAAAAIQA4/SH/1gAAAJQBAAALAAAAAAAAAAAAAAAA&#10;AC8BAABfcmVscy8ucmVsc1BLAQItABQABgAIAAAAIQAzfFf/xQEAAG8DAAAOAAAAAAAAAAAAAAAA&#10;AC4CAABkcnMvZTJvRG9jLnhtbFBLAQItABQABgAIAAAAIQBMLGEv2wAAAAgBAAAPAAAAAAAAAAAA&#10;AAAAAB8EAABkcnMvZG93bnJldi54bWxQSwUGAAAAAAQABADzAAAAJwUAAAAA&#10;" strokeweight="1.5pt"/>
          </w:pict>
        </mc:Fallback>
      </mc:AlternateContent>
    </w:r>
  </w:p>
  <w:p w14:paraId="56458A8A" w14:textId="423E2A97" w:rsidR="00BF0579" w:rsidRPr="000242C9" w:rsidRDefault="00BF0579" w:rsidP="0078112B">
    <w:pPr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771392" behindDoc="0" locked="0" layoutInCell="1" allowOverlap="1" wp14:anchorId="1FC1EDE7" wp14:editId="2F72A6A6">
              <wp:simplePos x="0" y="0"/>
              <wp:positionH relativeFrom="page">
                <wp:posOffset>6865620</wp:posOffset>
              </wp:positionH>
              <wp:positionV relativeFrom="page">
                <wp:posOffset>426720</wp:posOffset>
              </wp:positionV>
              <wp:extent cx="398145" cy="0"/>
              <wp:effectExtent l="0" t="0" r="0" b="0"/>
              <wp:wrapNone/>
              <wp:docPr id="59" name="Line 5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981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1334A5" id="Line 531" o:spid="_x0000_s1026" style="position:absolute;z-index:25177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0.6pt,33.6pt" to="571.95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GNBwgEAAGwDAAAOAAAAZHJzL2Uyb0RvYy54bWysU01vGyEQvVfqf0Dc610ndRWvvM7BaXpx&#10;W0tJf8AYWC8KMAiwd/3vO+CPNO2tyh4Qw7x5vHnDLu5Ha9hBhajRtXw6qTlTTqDUbtfyX8+Pn+44&#10;iwmcBINOtfyoIr9ffvywGHyjbrBHI1VgROJiM/iW9yn5pqqi6JWFOEGvHCU7DBYShWFXyQADsVtT&#10;3dT1l2rAIH1AoWKk04dTki8Lf9cpkX52XVSJmZaTtlTWUNZtXqvlAppdAN9rcZYB/6HCgnZ06ZXq&#10;ARKwfdD/UFktAkbs0kSgrbDrtFClB+pmWv/VzVMPXpVeyJzorzbF96MVPw6bwLRs+WzOmQNLM1pr&#10;p9jsdprNGXxsCLNym5DbE6N78msUL5E5XPXgdqqIfD56KiwV1ZuSHERPV2yH7ygJA/uExamxCzZT&#10;kgdsLAM5XgeixsQEHd7O76afZ5yJS6qC5lLnQ0zfFFqWNy03JLrwwmEdEykn6AWSr3H4qI0p4zaO&#10;DSR2Xs/qUhHRaJmzGRfDbrsygR0gv5jyZR+I7Q0s4N7JwtYrkF/P+wTanPaEN47KLv2fnNyiPG5C&#10;psvnNNJCfH5++c38GRfU60+y/A0AAP//AwBQSwMEFAAGAAgAAAAhAD922UzeAAAACwEAAA8AAABk&#10;cnMvZG93bnJldi54bWxMj0FPwzAMhe9I/IfISNxY2jFGV5pOMInLbpSJ7Zg1pq1onKrJuvbf44nD&#10;OFnPfnr+XrYebSsG7H3jSEE8i0Aglc40VCnYfb4/JCB80GR06wgVTOhhnd/eZDo17kwfOBShEhxC&#10;PtUK6hC6VEpf1mi1n7kOiW/frrc6sOwraXp95nDbynkULaXVDfGHWne4qbH8KU6WU572ydtWJ7tp&#10;aovDarH52g5klbq/G19fQAQcw9UMF3xGh5yZju5ExouWdZTEc/YqWD7zvDjixeMKxPFvI/NM/u+Q&#10;/wIAAP//AwBQSwECLQAUAAYACAAAACEAtoM4kv4AAADhAQAAEwAAAAAAAAAAAAAAAAAAAAAAW0Nv&#10;bnRlbnRfVHlwZXNdLnhtbFBLAQItABQABgAIAAAAIQA4/SH/1gAAAJQBAAALAAAAAAAAAAAAAAAA&#10;AC8BAABfcmVscy8ucmVsc1BLAQItABQABgAIAAAAIQCDSGNBwgEAAGwDAAAOAAAAAAAAAAAAAAAA&#10;AC4CAABkcnMvZTJvRG9jLnhtbFBLAQItABQABgAIAAAAIQA/dtlM3gAAAAsBAAAPAAAAAAAAAAAA&#10;AAAAABwEAABkcnMvZG93bnJldi54bWxQSwUGAAAAAAQABADzAAAAJwUAAAAA&#10;" strokeweight="1.5pt">
              <w10:wrap anchorx="page" anchory="page"/>
            </v:lin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6B495" w14:textId="77777777" w:rsidR="00BF0579" w:rsidRPr="007A37D4" w:rsidRDefault="00BF0579" w:rsidP="00517134">
    <w:pPr>
      <w:pStyle w:val="a8"/>
    </w:pPr>
  </w:p>
  <w:p w14:paraId="52FA8CDF" w14:textId="77777777" w:rsidR="00BF0579" w:rsidRDefault="00BF0579" w:rsidP="00517134">
    <w:pPr>
      <w:jc w:val="center"/>
      <w:rPr>
        <w:rFonts w:ascii="ISOCPEUR" w:hAnsi="ISOCPEUR"/>
        <w:i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846144" behindDoc="0" locked="0" layoutInCell="1" allowOverlap="1" wp14:anchorId="70FB318F" wp14:editId="6FA92006">
              <wp:simplePos x="0" y="0"/>
              <wp:positionH relativeFrom="column">
                <wp:posOffset>6221520</wp:posOffset>
              </wp:positionH>
              <wp:positionV relativeFrom="paragraph">
                <wp:posOffset>285466</wp:posOffset>
              </wp:positionV>
              <wp:extent cx="343432" cy="266700"/>
              <wp:effectExtent l="0" t="0" r="19050" b="19050"/>
              <wp:wrapNone/>
              <wp:docPr id="1451" name="Text Box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432" cy="266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9050">
                        <a:solidFill>
                          <a:schemeClr val="tx1"/>
                        </a:solidFill>
                      </a:ln>
                    </wps:spPr>
                    <wps:txbx>
                      <w:txbxContent>
                        <w:p w14:paraId="3E76B3BB" w14:textId="4A8555C0" w:rsidR="00BF0579" w:rsidRPr="00517134" w:rsidRDefault="00BF0579" w:rsidP="00517134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  <w:p w14:paraId="6AD9F41C" w14:textId="77777777" w:rsidR="00BF0579" w:rsidRPr="00724217" w:rsidRDefault="00BF0579" w:rsidP="00517134">
                          <w:pPr>
                            <w:jc w:val="center"/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FB318F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489.9pt;margin-top:22.5pt;width:27.05pt;height:21pt;z-index:25184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vnfFwIAACsEAAAOAAAAZHJzL2Uyb0RvYy54bWysU9tu2zAMfR+wfxD0vthxLl2NOEWXosOA&#10;7gK0+wBZlm1htqhRSuzu60fJSRZ0wx6GwYAgmtTR4TnU5mbsO3ZQ6DSYgs9nKWfKSKi0aQr+9en+&#10;zVvOnBemEh0YVfBn5fjN9vWrzWBzlUELXaWQEYhx+WAL3npv8yRxslW9cDOwylCyBuyFpxCbpEIx&#10;EHrfJVmarpMBsLIIUjlHf++mJN9G/LpW0n+ua6c86wpO3HxcMa5lWJPtRuQNCttqeaQh/oFFL7Sh&#10;S89Qd8ILtkf9G1SvJYKD2s8k9AnUtZYq9kDdzNMX3Ty2wqrYC4nj7Fkm9/9g5afDF2S6Iu+Wqzln&#10;RvTk0pMaPXsHI8sW6yDRYF1OlY+Wav1ICSqP7Tr7APKbYwZ2rTCNukWEoVWiIorzcDK5ODrhuABS&#10;Dh+hoovE3kMEGmvsg36kCCN0sur5bE8gI+nnYklfxpmkVLZeX6XRvkTkp8MWnX+voGdhU3Ak9yO4&#10;ODw4H8iI/FQS7nLQ6eped10MwsSpXYfsIGhWymai/6KqM2ygzq7TVTr1/xcIP/4Bgih05ihLUGLS&#10;xI/lGE1YnNQuoXomnRCmiaUXRpsW8AdnA01rwd33vUDFWffBkNbX8+UyjHcMlqurjAK8zJSXGWEk&#10;QRXcczZtd356EnuLumnppsldA7fkT62jdsHIidWRPk1klPT4esLIX8ax6tcb3/4EAAD//wMAUEsD&#10;BBQABgAIAAAAIQA3Suvi4QAAAAoBAAAPAAAAZHJzL2Rvd25yZXYueG1sTI9BT8JAFITvJv6HzSPx&#10;JruICi3dEoIxXrwAxoTbY/tsm3bf1u4C1V/vcpLjZCYz32TLwbbiRL2vHWuYjBUIYuOKmksNH7vX&#10;+zkIH5ALbB2Thh/ysMxvbzJMC3fmDZ22oRSxhH2KGqoQulRKbyqy6MeuI47el+sthij7UhY9nmO5&#10;beWDUs/SYs1xocKO1hWZZnu0GvY7enlr1vvvVbNB81tPzKcz71rfjYbVAkSgIfyH4YIf0SGPTAd3&#10;5MKLVkMySyJ60PD4FD9dAmo6TUAcNMxnCmSeyesL+R8AAAD//wMAUEsBAi0AFAAGAAgAAAAhALaD&#10;OJL+AAAA4QEAABMAAAAAAAAAAAAAAAAAAAAAAFtDb250ZW50X1R5cGVzXS54bWxQSwECLQAUAAYA&#10;CAAAACEAOP0h/9YAAACUAQAACwAAAAAAAAAAAAAAAAAvAQAAX3JlbHMvLnJlbHNQSwECLQAUAAYA&#10;CAAAACEA1o753xcCAAArBAAADgAAAAAAAAAAAAAAAAAuAgAAZHJzL2Uyb0RvYy54bWxQSwECLQAU&#10;AAYACAAAACEAN0rr4uEAAAAKAQAADwAAAAAAAAAAAAAAAABxBAAAZHJzL2Rvd25yZXYueG1sUEsF&#10;BgAAAAAEAAQA8wAAAH8FAAAAAA==&#10;" fillcolor="white [3212]" strokecolor="black [3213]" strokeweight="1.5pt">
              <v:textbox>
                <w:txbxContent>
                  <w:p w14:paraId="3E76B3BB" w14:textId="4A8555C0" w:rsidR="00BF0579" w:rsidRPr="00517134" w:rsidRDefault="00BF0579" w:rsidP="00517134">
                    <w:pPr>
                      <w:jc w:val="center"/>
                    </w:pPr>
                    <w:r>
                      <w:t>3</w:t>
                    </w:r>
                  </w:p>
                  <w:p w14:paraId="6AD9F41C" w14:textId="77777777" w:rsidR="00BF0579" w:rsidRPr="00724217" w:rsidRDefault="00BF0579" w:rsidP="00517134">
                    <w:pPr>
                      <w:jc w:val="center"/>
                      <w:rPr>
                        <w:rFonts w:ascii="ISOCPEUR" w:hAnsi="ISOCPEUR"/>
                        <w:i/>
                        <w:i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45120" behindDoc="0" locked="0" layoutInCell="0" allowOverlap="1" wp14:anchorId="463E87BB" wp14:editId="67E9ED05">
              <wp:simplePos x="0" y="0"/>
              <wp:positionH relativeFrom="column">
                <wp:posOffset>9470</wp:posOffset>
              </wp:positionH>
              <wp:positionV relativeFrom="paragraph">
                <wp:posOffset>285115</wp:posOffset>
              </wp:positionV>
              <wp:extent cx="6553200" cy="9897110"/>
              <wp:effectExtent l="0" t="0" r="0" b="8890"/>
              <wp:wrapNone/>
              <wp:docPr id="1452" name="Прямоугольник 14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53200" cy="98971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D80CE3" id="Прямоугольник 1452" o:spid="_x0000_s1026" style="position:absolute;margin-left:.75pt;margin-top:22.45pt;width:516pt;height:779.3pt;z-index:25184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3SmSwIAADoEAAAOAAAAZHJzL2Uyb0RvYy54bWysU82O0zAQviPxDpbvNE1pd9uo6WrVZRHS&#10;AistPIDrOI2F4zG223Q5Ie0ViUfgIbggfvYZ0jdi7LSlwA2Rg+XJjL+Z+eab6dmmVmQtrJOgc5r2&#10;+pQIzaGQepnT168uH40pcZ7pginQIqe3wtGz2cMH08ZkYgAVqEJYgiDaZY3JaeW9yZLE8UrUzPXA&#10;CI3OEmzNPJp2mRSWNYheq2TQ758kDdjCWODCOfx70TnpLOKXpeD+ZVk64YnKKdbm42njuQhnMpuy&#10;bGmZqSTflcH+oYqaSY1JD1AXzDOysvIvqFpyCw5K3+NQJ1CWkovYA3aT9v/o5qZiRsRekBxnDjS5&#10;/wfLX6yvLZEFzm44GlCiWY1Taj9t328/tt/b++1d+7m9b79tP7Q/2i/tVxLDkLXGuAwf35hrG/p2&#10;5gr4G0c0zCuml+LcWmgqwQqsNQ0sJ789CIbDp2TRPIcCM7KVh0jgprR1AERqyCbO6fYwJ7HxhOPP&#10;k9HoMQ6fEo6+yXhymqZxkgnL9s+Ndf6pgJqES04tCiHCs/WV86Eclu1DQjYNl1KpKAalSZPTwWiI&#10;CWJnoGQRvNGwy8VcWbJmQU/xi80hAcdhtfSoaiXrnI4PQSwLfDzRRUzjmVTdHUtROoCLqNddfXuG&#10;OqYXUNwiWxY6AePC4aUC+46SBsWbU/d2xaygRD3TyPgkHQ6D2qMxHJ0O0LDHnsWxh2mOUDn1lHTX&#10;ue82ZGWsXFaYKY1MaDjHKZUy8hfq66razRYFGmndLVPYgGM7Rv1a+dlPAAAA//8DAFBLAwQUAAYA&#10;CAAAACEAyhyQltsAAAAKAQAADwAAAGRycy9kb3ducmV2LnhtbExPy07DMBC8I/EP1iJxoza0VCTE&#10;qVKkXhGEfoAbL0nUeB1i5wFfz/YEt5md0exMtltcJyYcQutJw/1KgUCqvG2p1nD8ONw9gQjRkDWd&#10;J9TwjQF2+fVVZlLrZ3rHqYy14BAKqdHQxNinUoaqQWfCyvdIrH36wZnIdKilHczM4a6TD0ptpTMt&#10;8YfG9PjSYHUuR6fhHJfptajLn0Ny3CfV276Yx69C69ubpXgGEXGJf2a41OfqkHOnkx/JBtExf2Sj&#10;hs0mAXGR1XrNlxOjrWIk80z+n5D/AgAA//8DAFBLAQItABQABgAIAAAAIQC2gziS/gAAAOEBAAAT&#10;AAAAAAAAAAAAAAAAAAAAAABbQ29udGVudF9UeXBlc10ueG1sUEsBAi0AFAAGAAgAAAAhADj9If/W&#10;AAAAlAEAAAsAAAAAAAAAAAAAAAAALwEAAF9yZWxzLy5yZWxzUEsBAi0AFAAGAAgAAAAhAC4XdKZL&#10;AgAAOgQAAA4AAAAAAAAAAAAAAAAALgIAAGRycy9lMm9Eb2MueG1sUEsBAi0AFAAGAAgAAAAhAMoc&#10;kJbbAAAACgEAAA8AAAAAAAAAAAAAAAAApQQAAGRycy9kb3ducmV2LnhtbFBLBQYAAAAABAAEAPMA&#10;AACtBQAAAAA=&#10;" o:allowincell="f" filled="f" strokeweight="2pt"/>
          </w:pict>
        </mc:Fallback>
      </mc:AlternateContent>
    </w:r>
  </w:p>
  <w:p w14:paraId="72A99FD5" w14:textId="4D5CEC9F" w:rsidR="00BF0579" w:rsidRPr="00517134" w:rsidRDefault="00BF0579" w:rsidP="00517134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C146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FF2E86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FC4744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C4CBE1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E52869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C805B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370733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00092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9" w15:restartNumberingAfterBreak="0">
    <w:nsid w:val="01942A71"/>
    <w:multiLevelType w:val="multilevel"/>
    <w:tmpl w:val="BA5E2BF2"/>
    <w:styleLink w:val="a0"/>
    <w:lvl w:ilvl="0">
      <w:start w:val="1"/>
      <w:numFmt w:val="decimal"/>
      <w:suff w:val="space"/>
      <w:lvlText w:val="П.%1"/>
      <w:lvlJc w:val="left"/>
      <w:pPr>
        <w:ind w:left="720" w:hanging="363"/>
      </w:pPr>
      <w:rPr>
        <w:rFonts w:ascii="Times New Roman" w:hAnsi="Times New Roman" w:cs="Times New Roman"/>
        <w:b w:val="0"/>
        <w:i w:val="0"/>
        <w:sz w:val="36"/>
      </w:rPr>
    </w:lvl>
    <w:lvl w:ilvl="1">
      <w:start w:val="1"/>
      <w:numFmt w:val="decimal"/>
      <w:suff w:val="space"/>
      <w:lvlText w:val="П.%1.%2"/>
      <w:lvlJc w:val="left"/>
      <w:pPr>
        <w:ind w:left="720" w:hanging="363"/>
      </w:pPr>
      <w:rPr>
        <w:rFonts w:ascii="Times New Roman" w:hAnsi="Times New Roman" w:cs="Times New Roman" w:hint="default"/>
        <w:b/>
        <w:sz w:val="32"/>
      </w:rPr>
    </w:lvl>
    <w:lvl w:ilvl="2">
      <w:start w:val="1"/>
      <w:numFmt w:val="decimal"/>
      <w:lvlRestart w:val="0"/>
      <w:suff w:val="space"/>
      <w:lvlText w:val="П.%1.%2.%3"/>
      <w:lvlJc w:val="left"/>
      <w:pPr>
        <w:ind w:left="931" w:hanging="363"/>
      </w:pPr>
      <w:rPr>
        <w:rFonts w:ascii="Times New Roman" w:hAnsi="Times New Roman" w:cs="Times New Roman" w:hint="default"/>
        <w:b/>
        <w:i w:val="0"/>
        <w:sz w:val="28"/>
      </w:rPr>
    </w:lvl>
    <w:lvl w:ilvl="3">
      <w:start w:val="1"/>
      <w:numFmt w:val="decimal"/>
      <w:suff w:val="space"/>
      <w:lvlText w:val="П.%1.%2.%3.%4"/>
      <w:lvlJc w:val="left"/>
      <w:pPr>
        <w:ind w:left="720" w:hanging="363"/>
      </w:pPr>
      <w:rPr>
        <w:rFonts w:ascii="Times New Roman" w:hAnsi="Times New Roman" w:cs="Times New Roman" w:hint="default"/>
        <w:b/>
        <w:sz w:val="28"/>
      </w:rPr>
    </w:lvl>
    <w:lvl w:ilvl="4">
      <w:start w:val="1"/>
      <w:numFmt w:val="decimal"/>
      <w:suff w:val="space"/>
      <w:lvlText w:val="П.%1.%2.%3.%4.%5"/>
      <w:lvlJc w:val="left"/>
      <w:pPr>
        <w:ind w:left="720" w:hanging="363"/>
      </w:pPr>
      <w:rPr>
        <w:rFonts w:ascii="Times New Roman" w:hAnsi="Times New Roman" w:cs="Times New Roman" w:hint="default"/>
        <w:b/>
        <w:sz w:val="28"/>
      </w:rPr>
    </w:lvl>
    <w:lvl w:ilvl="5">
      <w:start w:val="1"/>
      <w:numFmt w:val="decimal"/>
      <w:suff w:val="space"/>
      <w:lvlText w:val="П.%1.%2.%3.%4.%5.%6"/>
      <w:lvlJc w:val="left"/>
      <w:pPr>
        <w:ind w:left="720" w:hanging="363"/>
      </w:pPr>
      <w:rPr>
        <w:rFonts w:ascii="Times New Roman" w:hAnsi="Times New Roman" w:cs="Times New Roman" w:hint="default"/>
        <w:i/>
        <w:sz w:val="28"/>
      </w:rPr>
    </w:lvl>
    <w:lvl w:ilvl="6">
      <w:start w:val="1"/>
      <w:numFmt w:val="decimal"/>
      <w:suff w:val="space"/>
      <w:lvlText w:val="П.%1.%2.%3.%4.%5.%6.%7"/>
      <w:lvlJc w:val="left"/>
      <w:pPr>
        <w:ind w:left="720" w:hanging="363"/>
      </w:pPr>
      <w:rPr>
        <w:rFonts w:ascii="Times New Roman" w:hAnsi="Times New Roman" w:cs="Times New Roman" w:hint="default"/>
        <w:i/>
        <w:sz w:val="28"/>
      </w:rPr>
    </w:lvl>
    <w:lvl w:ilvl="7">
      <w:start w:val="1"/>
      <w:numFmt w:val="decimal"/>
      <w:suff w:val="space"/>
      <w:lvlText w:val="П.%1.%2.%3.%4.%5.%6.%7.%8"/>
      <w:lvlJc w:val="left"/>
      <w:pPr>
        <w:ind w:left="720" w:hanging="363"/>
      </w:pPr>
      <w:rPr>
        <w:rFonts w:ascii="Times New Roman" w:hAnsi="Times New Roman" w:cs="Times New Roman" w:hint="default"/>
        <w:i/>
        <w:sz w:val="28"/>
      </w:rPr>
    </w:lvl>
    <w:lvl w:ilvl="8">
      <w:start w:val="1"/>
      <w:numFmt w:val="decimal"/>
      <w:suff w:val="space"/>
      <w:lvlText w:val="П.%1.%2.%3.%4.%5.%6.%7.%8.%9"/>
      <w:lvlJc w:val="left"/>
      <w:pPr>
        <w:ind w:left="720" w:hanging="363"/>
      </w:pPr>
      <w:rPr>
        <w:rFonts w:ascii="Times New Roman" w:hAnsi="Times New Roman" w:cs="Times New Roman" w:hint="default"/>
        <w:b w:val="0"/>
        <w:i/>
        <w:sz w:val="28"/>
      </w:rPr>
    </w:lvl>
  </w:abstractNum>
  <w:abstractNum w:abstractNumId="10" w15:restartNumberingAfterBreak="0">
    <w:nsid w:val="019568CE"/>
    <w:multiLevelType w:val="multilevel"/>
    <w:tmpl w:val="4EAED8C2"/>
    <w:styleLink w:val="-"/>
    <w:lvl w:ilvl="0">
      <w:start w:val="1"/>
      <w:numFmt w:val="bullet"/>
      <w:lvlText w:val=""/>
      <w:lvlJc w:val="left"/>
      <w:pPr>
        <w:tabs>
          <w:tab w:val="num" w:pos="2247"/>
        </w:tabs>
        <w:ind w:left="2247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  <w:sz w:val="24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4463213"/>
    <w:multiLevelType w:val="hybridMultilevel"/>
    <w:tmpl w:val="B40A79F4"/>
    <w:lvl w:ilvl="0" w:tplc="FB860562">
      <w:start w:val="1"/>
      <w:numFmt w:val="decimal"/>
      <w:pStyle w:val="a1"/>
      <w:suff w:val="space"/>
      <w:lvlText w:val="П.%1."/>
      <w:lvlJc w:val="righ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 w15:restartNumberingAfterBreak="0">
    <w:nsid w:val="1224100D"/>
    <w:multiLevelType w:val="hybridMultilevel"/>
    <w:tmpl w:val="E384CE1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 w15:restartNumberingAfterBreak="0">
    <w:nsid w:val="16130814"/>
    <w:multiLevelType w:val="hybridMultilevel"/>
    <w:tmpl w:val="1BEC96BA"/>
    <w:lvl w:ilvl="0" w:tplc="D3E0C8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17CF1941"/>
    <w:multiLevelType w:val="hybridMultilevel"/>
    <w:tmpl w:val="56A691DC"/>
    <w:lvl w:ilvl="0" w:tplc="5EAA3A84">
      <w:numFmt w:val="bullet"/>
      <w:lvlText w:val="-"/>
      <w:lvlJc w:val="left"/>
      <w:pPr>
        <w:tabs>
          <w:tab w:val="num" w:pos="990"/>
        </w:tabs>
        <w:ind w:left="990" w:hanging="63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800C6F"/>
    <w:multiLevelType w:val="hybridMultilevel"/>
    <w:tmpl w:val="1D8CCC4E"/>
    <w:lvl w:ilvl="0" w:tplc="78888188">
      <w:start w:val="1"/>
      <w:numFmt w:val="decimal"/>
      <w:pStyle w:val="a2"/>
      <w:suff w:val="space"/>
      <w:lvlText w:val="Приложение П.%1."/>
      <w:lvlJc w:val="right"/>
      <w:pPr>
        <w:ind w:left="815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1A7827B2"/>
    <w:multiLevelType w:val="hybridMultilevel"/>
    <w:tmpl w:val="C49C48B0"/>
    <w:lvl w:ilvl="0" w:tplc="F86A94F6">
      <w:start w:val="1"/>
      <w:numFmt w:val="decimal"/>
      <w:pStyle w:val="a3"/>
      <w:suff w:val="space"/>
      <w:lvlText w:val="Рис.%1."/>
      <w:lvlJc w:val="left"/>
      <w:pPr>
        <w:ind w:left="1429" w:hanging="360"/>
      </w:pPr>
      <w:rPr>
        <w:rFonts w:cs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1B054800"/>
    <w:multiLevelType w:val="hybridMultilevel"/>
    <w:tmpl w:val="B9EAD56C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 w15:restartNumberingAfterBreak="0">
    <w:nsid w:val="2069096B"/>
    <w:multiLevelType w:val="hybridMultilevel"/>
    <w:tmpl w:val="41F83098"/>
    <w:lvl w:ilvl="0" w:tplc="04190001">
      <w:start w:val="1"/>
      <w:numFmt w:val="bullet"/>
      <w:lvlText w:val=""/>
      <w:lvlJc w:val="left"/>
      <w:pPr>
        <w:ind w:left="72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9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66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93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1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8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5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2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981" w:hanging="360"/>
      </w:pPr>
      <w:rPr>
        <w:rFonts w:ascii="Wingdings" w:hAnsi="Wingdings" w:hint="default"/>
      </w:rPr>
    </w:lvl>
  </w:abstractNum>
  <w:abstractNum w:abstractNumId="19" w15:restartNumberingAfterBreak="0">
    <w:nsid w:val="234C58A2"/>
    <w:multiLevelType w:val="hybridMultilevel"/>
    <w:tmpl w:val="1656641E"/>
    <w:lvl w:ilvl="0" w:tplc="00E8FD48">
      <w:start w:val="6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8188D0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52537CB"/>
    <w:multiLevelType w:val="hybridMultilevel"/>
    <w:tmpl w:val="F7B0A4F4"/>
    <w:styleLink w:val="121"/>
    <w:lvl w:ilvl="0" w:tplc="46ACBE4C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 w15:restartNumberingAfterBreak="0">
    <w:nsid w:val="26E272A7"/>
    <w:multiLevelType w:val="hybridMultilevel"/>
    <w:tmpl w:val="6F50A8D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8AE4414"/>
    <w:multiLevelType w:val="hybridMultilevel"/>
    <w:tmpl w:val="0E285B06"/>
    <w:lvl w:ilvl="0" w:tplc="D3E0C8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8C42FE"/>
    <w:multiLevelType w:val="multilevel"/>
    <w:tmpl w:val="001A3070"/>
    <w:lvl w:ilvl="0">
      <w:start w:val="1"/>
      <w:numFmt w:val="decimal"/>
      <w:lvlText w:val="Часть %1"/>
      <w:lvlJc w:val="left"/>
      <w:pPr>
        <w:ind w:left="489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32" w:firstLine="1141"/>
      </w:pPr>
      <w:rPr>
        <w:rFonts w:hint="default"/>
        <w:b/>
        <w:bCs w:val="0"/>
      </w:rPr>
    </w:lvl>
    <w:lvl w:ilvl="3">
      <w:start w:val="1"/>
      <w:numFmt w:val="decimal"/>
      <w:lvlText w:val="%4."/>
      <w:lvlJc w:val="left"/>
      <w:pPr>
        <w:ind w:left="578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50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2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4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6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81" w:hanging="180"/>
      </w:pPr>
      <w:rPr>
        <w:rFonts w:hint="default"/>
      </w:rPr>
    </w:lvl>
  </w:abstractNum>
  <w:abstractNum w:abstractNumId="24" w15:restartNumberingAfterBreak="0">
    <w:nsid w:val="2CE21E89"/>
    <w:multiLevelType w:val="hybridMultilevel"/>
    <w:tmpl w:val="337EC7AE"/>
    <w:lvl w:ilvl="0" w:tplc="0419000F">
      <w:start w:val="1"/>
      <w:numFmt w:val="decimal"/>
      <w:lvlText w:val="%1."/>
      <w:lvlJc w:val="left"/>
      <w:pPr>
        <w:ind w:left="1853" w:hanging="360"/>
      </w:pPr>
    </w:lvl>
    <w:lvl w:ilvl="1" w:tplc="04190019" w:tentative="1">
      <w:start w:val="1"/>
      <w:numFmt w:val="lowerLetter"/>
      <w:lvlText w:val="%2."/>
      <w:lvlJc w:val="left"/>
      <w:pPr>
        <w:ind w:left="2573" w:hanging="360"/>
      </w:pPr>
    </w:lvl>
    <w:lvl w:ilvl="2" w:tplc="0419001B" w:tentative="1">
      <w:start w:val="1"/>
      <w:numFmt w:val="lowerRoman"/>
      <w:lvlText w:val="%3."/>
      <w:lvlJc w:val="right"/>
      <w:pPr>
        <w:ind w:left="3293" w:hanging="180"/>
      </w:pPr>
    </w:lvl>
    <w:lvl w:ilvl="3" w:tplc="0419000F" w:tentative="1">
      <w:start w:val="1"/>
      <w:numFmt w:val="decimal"/>
      <w:lvlText w:val="%4."/>
      <w:lvlJc w:val="left"/>
      <w:pPr>
        <w:ind w:left="4013" w:hanging="360"/>
      </w:pPr>
    </w:lvl>
    <w:lvl w:ilvl="4" w:tplc="04190019" w:tentative="1">
      <w:start w:val="1"/>
      <w:numFmt w:val="lowerLetter"/>
      <w:lvlText w:val="%5."/>
      <w:lvlJc w:val="left"/>
      <w:pPr>
        <w:ind w:left="4733" w:hanging="360"/>
      </w:pPr>
    </w:lvl>
    <w:lvl w:ilvl="5" w:tplc="0419001B" w:tentative="1">
      <w:start w:val="1"/>
      <w:numFmt w:val="lowerRoman"/>
      <w:lvlText w:val="%6."/>
      <w:lvlJc w:val="right"/>
      <w:pPr>
        <w:ind w:left="5453" w:hanging="180"/>
      </w:pPr>
    </w:lvl>
    <w:lvl w:ilvl="6" w:tplc="0419000F" w:tentative="1">
      <w:start w:val="1"/>
      <w:numFmt w:val="decimal"/>
      <w:lvlText w:val="%7."/>
      <w:lvlJc w:val="left"/>
      <w:pPr>
        <w:ind w:left="6173" w:hanging="360"/>
      </w:pPr>
    </w:lvl>
    <w:lvl w:ilvl="7" w:tplc="04190019" w:tentative="1">
      <w:start w:val="1"/>
      <w:numFmt w:val="lowerLetter"/>
      <w:lvlText w:val="%8."/>
      <w:lvlJc w:val="left"/>
      <w:pPr>
        <w:ind w:left="6893" w:hanging="360"/>
      </w:pPr>
    </w:lvl>
    <w:lvl w:ilvl="8" w:tplc="0419001B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25" w15:restartNumberingAfterBreak="0">
    <w:nsid w:val="2D2C3CE3"/>
    <w:multiLevelType w:val="hybridMultilevel"/>
    <w:tmpl w:val="FE220C3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6" w15:restartNumberingAfterBreak="0">
    <w:nsid w:val="3234422A"/>
    <w:multiLevelType w:val="multilevel"/>
    <w:tmpl w:val="001A3070"/>
    <w:lvl w:ilvl="0">
      <w:start w:val="1"/>
      <w:numFmt w:val="decimal"/>
      <w:lvlText w:val="Часть %1"/>
      <w:lvlJc w:val="left"/>
      <w:pPr>
        <w:ind w:left="489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32" w:firstLine="1141"/>
      </w:pPr>
      <w:rPr>
        <w:rFonts w:hint="default"/>
        <w:b/>
        <w:bCs w:val="0"/>
      </w:rPr>
    </w:lvl>
    <w:lvl w:ilvl="3">
      <w:start w:val="1"/>
      <w:numFmt w:val="decimal"/>
      <w:lvlText w:val="%4."/>
      <w:lvlJc w:val="left"/>
      <w:pPr>
        <w:ind w:left="578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50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2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4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6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81" w:hanging="180"/>
      </w:pPr>
      <w:rPr>
        <w:rFonts w:hint="default"/>
      </w:rPr>
    </w:lvl>
  </w:abstractNum>
  <w:abstractNum w:abstractNumId="27" w15:restartNumberingAfterBreak="0">
    <w:nsid w:val="43375D9C"/>
    <w:multiLevelType w:val="hybridMultilevel"/>
    <w:tmpl w:val="E856B308"/>
    <w:lvl w:ilvl="0" w:tplc="041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8" w15:restartNumberingAfterBreak="0">
    <w:nsid w:val="47BD5446"/>
    <w:multiLevelType w:val="hybridMultilevel"/>
    <w:tmpl w:val="B6648D4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4C284F5C"/>
    <w:multiLevelType w:val="hybridMultilevel"/>
    <w:tmpl w:val="69C65938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0" w15:restartNumberingAfterBreak="0">
    <w:nsid w:val="50341C3D"/>
    <w:multiLevelType w:val="hybridMultilevel"/>
    <w:tmpl w:val="0154625A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1" w15:restartNumberingAfterBreak="0">
    <w:nsid w:val="536D5670"/>
    <w:multiLevelType w:val="hybridMultilevel"/>
    <w:tmpl w:val="BD4A53E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2" w15:restartNumberingAfterBreak="0">
    <w:nsid w:val="58783CD2"/>
    <w:multiLevelType w:val="hybridMultilevel"/>
    <w:tmpl w:val="F6A80C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9AB243C"/>
    <w:multiLevelType w:val="hybridMultilevel"/>
    <w:tmpl w:val="8C4A6AC0"/>
    <w:lvl w:ilvl="0" w:tplc="B53AFB2E">
      <w:start w:val="1"/>
      <w:numFmt w:val="bullet"/>
      <w:lvlText w:val="o"/>
      <w:lvlJc w:val="left"/>
      <w:pPr>
        <w:ind w:left="1070" w:hanging="360"/>
      </w:pPr>
      <w:rPr>
        <w:rFonts w:ascii="Courier New" w:hAnsi="Courier New" w:hint="default"/>
        <w:color w:val="538135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4" w15:restartNumberingAfterBreak="0">
    <w:nsid w:val="729765F4"/>
    <w:multiLevelType w:val="multilevel"/>
    <w:tmpl w:val="10A271DE"/>
    <w:lvl w:ilvl="0">
      <w:start w:val="1"/>
      <w:numFmt w:val="bullet"/>
      <w:lvlText w:val=""/>
      <w:lvlJc w:val="left"/>
      <w:pPr>
        <w:ind w:left="1554" w:hanging="42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55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80" w:hanging="1800"/>
      </w:pPr>
      <w:rPr>
        <w:rFonts w:hint="default"/>
      </w:rPr>
    </w:lvl>
  </w:abstractNum>
  <w:abstractNum w:abstractNumId="35" w15:restartNumberingAfterBreak="0">
    <w:nsid w:val="72BF63F1"/>
    <w:multiLevelType w:val="hybridMultilevel"/>
    <w:tmpl w:val="2A16DDA0"/>
    <w:lvl w:ilvl="0" w:tplc="AEF8DB6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CB730E"/>
    <w:multiLevelType w:val="multilevel"/>
    <w:tmpl w:val="001A3070"/>
    <w:lvl w:ilvl="0">
      <w:start w:val="1"/>
      <w:numFmt w:val="decimal"/>
      <w:lvlText w:val="Часть %1"/>
      <w:lvlJc w:val="left"/>
      <w:pPr>
        <w:ind w:left="489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32" w:firstLine="1141"/>
      </w:pPr>
      <w:rPr>
        <w:rFonts w:hint="default"/>
        <w:b/>
        <w:bCs w:val="0"/>
      </w:rPr>
    </w:lvl>
    <w:lvl w:ilvl="3">
      <w:start w:val="1"/>
      <w:numFmt w:val="decimal"/>
      <w:lvlText w:val="%4."/>
      <w:lvlJc w:val="left"/>
      <w:pPr>
        <w:ind w:left="578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50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2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4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6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81" w:hanging="180"/>
      </w:pPr>
      <w:rPr>
        <w:rFonts w:hint="default"/>
      </w:rPr>
    </w:lvl>
  </w:abstractNum>
  <w:abstractNum w:abstractNumId="37" w15:restartNumberingAfterBreak="0">
    <w:nsid w:val="78300BA3"/>
    <w:multiLevelType w:val="hybridMultilevel"/>
    <w:tmpl w:val="1ABE5404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8" w15:restartNumberingAfterBreak="0">
    <w:nsid w:val="79C82ECE"/>
    <w:multiLevelType w:val="multilevel"/>
    <w:tmpl w:val="5BB6E568"/>
    <w:styleLink w:val="12"/>
    <w:lvl w:ilvl="0">
      <w:start w:val="10"/>
      <w:numFmt w:val="decimal"/>
      <w:pStyle w:val="ConsPlusNormal"/>
      <w:suff w:val="space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suff w:val="space"/>
      <w:lvlText w:val="%1.%2."/>
      <w:lvlJc w:val="left"/>
      <w:pPr>
        <w:ind w:left="2324" w:hanging="480"/>
      </w:pPr>
      <w:rPr>
        <w:rFonts w:cs="Times New Roman"/>
      </w:rPr>
    </w:lvl>
    <w:lvl w:ilvl="2">
      <w:start w:val="1"/>
      <w:numFmt w:val="decimal"/>
      <w:isLgl/>
      <w:lvlText w:val="%1.%2.%3."/>
      <w:lvlJc w:val="left"/>
      <w:pPr>
        <w:ind w:left="2808" w:hanging="720"/>
      </w:pPr>
      <w:rPr>
        <w:rFonts w:cs="Times New Roman"/>
      </w:rPr>
    </w:lvl>
    <w:lvl w:ilvl="3">
      <w:start w:val="1"/>
      <w:numFmt w:val="decimal"/>
      <w:isLgl/>
      <w:suff w:val="space"/>
      <w:lvlText w:val="%1.%2.%3.%4."/>
      <w:lvlJc w:val="left"/>
      <w:pPr>
        <w:ind w:left="3672" w:hanging="72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ind w:left="4896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ind w:left="5760" w:hanging="108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ind w:left="6984" w:hanging="144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ind w:left="7848" w:hanging="144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ind w:left="9072" w:hanging="1800"/>
      </w:pPr>
      <w:rPr>
        <w:rFonts w:cs="Times New Roman"/>
      </w:rPr>
    </w:lvl>
  </w:abstractNum>
  <w:abstractNum w:abstractNumId="39" w15:restartNumberingAfterBreak="0">
    <w:nsid w:val="7A061539"/>
    <w:multiLevelType w:val="multilevel"/>
    <w:tmpl w:val="001A3070"/>
    <w:lvl w:ilvl="0">
      <w:start w:val="1"/>
      <w:numFmt w:val="decimal"/>
      <w:lvlText w:val="Часть %1"/>
      <w:lvlJc w:val="left"/>
      <w:pPr>
        <w:ind w:left="489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32" w:firstLine="1141"/>
      </w:pPr>
      <w:rPr>
        <w:rFonts w:hint="default"/>
        <w:b/>
        <w:bCs w:val="0"/>
      </w:rPr>
    </w:lvl>
    <w:lvl w:ilvl="3">
      <w:start w:val="1"/>
      <w:numFmt w:val="decimal"/>
      <w:lvlText w:val="%4."/>
      <w:lvlJc w:val="left"/>
      <w:pPr>
        <w:ind w:left="578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50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2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4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6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81" w:hanging="180"/>
      </w:pPr>
      <w:rPr>
        <w:rFonts w:hint="default"/>
      </w:rPr>
    </w:lvl>
  </w:abstractNum>
  <w:abstractNum w:abstractNumId="40" w15:restartNumberingAfterBreak="0">
    <w:nsid w:val="7A433583"/>
    <w:multiLevelType w:val="multilevel"/>
    <w:tmpl w:val="001A3070"/>
    <w:lvl w:ilvl="0">
      <w:start w:val="1"/>
      <w:numFmt w:val="decimal"/>
      <w:lvlText w:val="Часть %1"/>
      <w:lvlJc w:val="left"/>
      <w:pPr>
        <w:ind w:left="489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32" w:firstLine="1141"/>
      </w:pPr>
      <w:rPr>
        <w:rFonts w:hint="default"/>
        <w:b/>
        <w:bCs w:val="0"/>
      </w:rPr>
    </w:lvl>
    <w:lvl w:ilvl="3">
      <w:start w:val="1"/>
      <w:numFmt w:val="decimal"/>
      <w:lvlText w:val="%4."/>
      <w:lvlJc w:val="left"/>
      <w:pPr>
        <w:ind w:left="578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50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2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4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6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81" w:hanging="180"/>
      </w:pPr>
      <w:rPr>
        <w:rFonts w:hint="default"/>
      </w:rPr>
    </w:lvl>
  </w:abstractNum>
  <w:abstractNum w:abstractNumId="41" w15:restartNumberingAfterBreak="0">
    <w:nsid w:val="7D21243A"/>
    <w:multiLevelType w:val="multilevel"/>
    <w:tmpl w:val="001A3070"/>
    <w:lvl w:ilvl="0">
      <w:start w:val="1"/>
      <w:numFmt w:val="decimal"/>
      <w:lvlText w:val="Часть %1"/>
      <w:lvlJc w:val="left"/>
      <w:pPr>
        <w:ind w:left="489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32" w:firstLine="1141"/>
      </w:pPr>
      <w:rPr>
        <w:rFonts w:hint="default"/>
        <w:b/>
        <w:bCs w:val="0"/>
      </w:rPr>
    </w:lvl>
    <w:lvl w:ilvl="3">
      <w:start w:val="1"/>
      <w:numFmt w:val="decimal"/>
      <w:lvlText w:val="%4."/>
      <w:lvlJc w:val="left"/>
      <w:pPr>
        <w:ind w:left="578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50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2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4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6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81" w:hanging="180"/>
      </w:pPr>
      <w:rPr>
        <w:rFonts w:hint="default"/>
      </w:rPr>
    </w:lvl>
  </w:abstractNum>
  <w:num w:numId="1">
    <w:abstractNumId w:val="26"/>
  </w:num>
  <w:num w:numId="2">
    <w:abstractNumId w:val="33"/>
  </w:num>
  <w:num w:numId="3">
    <w:abstractNumId w:val="32"/>
  </w:num>
  <w:num w:numId="4">
    <w:abstractNumId w:val="18"/>
  </w:num>
  <w:num w:numId="5">
    <w:abstractNumId w:val="14"/>
  </w:num>
  <w:num w:numId="6">
    <w:abstractNumId w:val="37"/>
  </w:num>
  <w:num w:numId="7">
    <w:abstractNumId w:val="34"/>
  </w:num>
  <w:num w:numId="8">
    <w:abstractNumId w:val="9"/>
    <w:lvlOverride w:ilvl="0">
      <w:lvl w:ilvl="0">
        <w:start w:val="1"/>
        <w:numFmt w:val="decimal"/>
        <w:suff w:val="space"/>
        <w:lvlText w:val="П.%1"/>
        <w:lvlJc w:val="left"/>
        <w:pPr>
          <w:ind w:left="720" w:hanging="363"/>
        </w:pPr>
        <w:rPr>
          <w:rFonts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suff w:val="space"/>
        <w:lvlText w:val="П.%1.%2"/>
        <w:lvlJc w:val="left"/>
        <w:pPr>
          <w:ind w:left="720" w:hanging="363"/>
        </w:pPr>
        <w:rPr>
          <w:rFonts w:ascii="Times New Roman" w:hAnsi="Times New Roman" w:cs="Times New Roman" w:hint="default"/>
          <w:b/>
          <w:sz w:val="32"/>
        </w:rPr>
      </w:lvl>
    </w:lvlOverride>
    <w:lvlOverride w:ilvl="2">
      <w:lvl w:ilvl="2">
        <w:start w:val="1"/>
        <w:numFmt w:val="decimal"/>
        <w:lvlRestart w:val="0"/>
        <w:suff w:val="space"/>
        <w:lvlText w:val="П.%1.%2.%3"/>
        <w:lvlJc w:val="left"/>
        <w:pPr>
          <w:ind w:left="720" w:hanging="363"/>
        </w:pPr>
        <w:rPr>
          <w:rFonts w:ascii="Times New Roman" w:hAnsi="Times New Roman" w:cs="Times New Roman" w:hint="default"/>
          <w:b/>
          <w:i w:val="0"/>
          <w:sz w:val="28"/>
        </w:rPr>
      </w:lvl>
    </w:lvlOverride>
    <w:lvlOverride w:ilvl="3">
      <w:lvl w:ilvl="3">
        <w:start w:val="1"/>
        <w:numFmt w:val="decimal"/>
        <w:suff w:val="space"/>
        <w:lvlText w:val="П.%1.%2.%3.%4"/>
        <w:lvlJc w:val="left"/>
        <w:pPr>
          <w:ind w:left="720" w:hanging="363"/>
        </w:pPr>
        <w:rPr>
          <w:rFonts w:ascii="Times New Roman" w:hAnsi="Times New Roman" w:cs="Times New Roman" w:hint="default"/>
          <w:b/>
          <w:sz w:val="28"/>
        </w:rPr>
      </w:lvl>
    </w:lvlOverride>
    <w:lvlOverride w:ilvl="4">
      <w:lvl w:ilvl="4">
        <w:start w:val="1"/>
        <w:numFmt w:val="decimal"/>
        <w:suff w:val="space"/>
        <w:lvlText w:val="П.%1.%2.%3.%4.%5"/>
        <w:lvlJc w:val="left"/>
        <w:pPr>
          <w:ind w:left="720" w:hanging="363"/>
        </w:pPr>
        <w:rPr>
          <w:rFonts w:ascii="Times New Roman" w:hAnsi="Times New Roman" w:cs="Times New Roman" w:hint="default"/>
          <w:b/>
          <w:sz w:val="28"/>
        </w:rPr>
      </w:lvl>
    </w:lvlOverride>
    <w:lvlOverride w:ilvl="5">
      <w:lvl w:ilvl="5">
        <w:start w:val="1"/>
        <w:numFmt w:val="decimal"/>
        <w:suff w:val="space"/>
        <w:lvlText w:val="П.%1.%2.%3.%4.%5.%6"/>
        <w:lvlJc w:val="left"/>
        <w:pPr>
          <w:ind w:left="720" w:hanging="363"/>
        </w:pPr>
        <w:rPr>
          <w:rFonts w:ascii="Times New Roman" w:hAnsi="Times New Roman" w:cs="Times New Roman" w:hint="default"/>
          <w:i/>
          <w:sz w:val="28"/>
        </w:rPr>
      </w:lvl>
    </w:lvlOverride>
    <w:lvlOverride w:ilvl="6">
      <w:lvl w:ilvl="6">
        <w:start w:val="1"/>
        <w:numFmt w:val="decimal"/>
        <w:suff w:val="space"/>
        <w:lvlText w:val="П.%1.%2.%3.%4.%5.%6.%7"/>
        <w:lvlJc w:val="left"/>
        <w:pPr>
          <w:ind w:left="720" w:hanging="363"/>
        </w:pPr>
        <w:rPr>
          <w:rFonts w:ascii="Times New Roman" w:hAnsi="Times New Roman" w:cs="Times New Roman" w:hint="default"/>
          <w:i/>
          <w:sz w:val="28"/>
        </w:rPr>
      </w:lvl>
    </w:lvlOverride>
    <w:lvlOverride w:ilvl="7">
      <w:lvl w:ilvl="7">
        <w:start w:val="1"/>
        <w:numFmt w:val="decimal"/>
        <w:suff w:val="space"/>
        <w:lvlText w:val="П.%1.%2.%3.%4.%5.%6.%7.%8"/>
        <w:lvlJc w:val="left"/>
        <w:pPr>
          <w:ind w:left="720" w:hanging="363"/>
        </w:pPr>
        <w:rPr>
          <w:rFonts w:ascii="Times New Roman" w:hAnsi="Times New Roman" w:cs="Times New Roman" w:hint="default"/>
          <w:i/>
          <w:sz w:val="28"/>
        </w:rPr>
      </w:lvl>
    </w:lvlOverride>
    <w:lvlOverride w:ilvl="8">
      <w:lvl w:ilvl="8">
        <w:start w:val="1"/>
        <w:numFmt w:val="decimal"/>
        <w:suff w:val="space"/>
        <w:lvlText w:val="П.%1.%2.%3.%4.%5.%6.%7.%8.%9"/>
        <w:lvlJc w:val="left"/>
        <w:pPr>
          <w:ind w:left="720" w:hanging="363"/>
        </w:pPr>
        <w:rPr>
          <w:rFonts w:ascii="Times New Roman" w:hAnsi="Times New Roman" w:cs="Times New Roman" w:hint="default"/>
          <w:b w:val="0"/>
          <w:i/>
          <w:sz w:val="28"/>
        </w:rPr>
      </w:lvl>
    </w:lvlOverride>
  </w:num>
  <w:num w:numId="9">
    <w:abstractNumId w:val="16"/>
  </w:num>
  <w:num w:numId="10">
    <w:abstractNumId w:val="11"/>
  </w:num>
  <w:num w:numId="11">
    <w:abstractNumId w:val="15"/>
  </w:num>
  <w:num w:numId="12">
    <w:abstractNumId w:val="10"/>
  </w:num>
  <w:num w:numId="13">
    <w:abstractNumId w:val="38"/>
  </w:num>
  <w:num w:numId="14">
    <w:abstractNumId w:val="20"/>
  </w:num>
  <w:num w:numId="15">
    <w:abstractNumId w:val="9"/>
  </w:num>
  <w:num w:numId="16">
    <w:abstractNumId w:val="12"/>
  </w:num>
  <w:num w:numId="17">
    <w:abstractNumId w:val="8"/>
  </w:num>
  <w:num w:numId="18">
    <w:abstractNumId w:val="19"/>
  </w:num>
  <w:num w:numId="19">
    <w:abstractNumId w:val="22"/>
  </w:num>
  <w:num w:numId="20">
    <w:abstractNumId w:val="21"/>
  </w:num>
  <w:num w:numId="21">
    <w:abstractNumId w:val="13"/>
  </w:num>
  <w:num w:numId="22">
    <w:abstractNumId w:val="30"/>
  </w:num>
  <w:num w:numId="23">
    <w:abstractNumId w:val="29"/>
  </w:num>
  <w:num w:numId="24">
    <w:abstractNumId w:val="25"/>
  </w:num>
  <w:num w:numId="25">
    <w:abstractNumId w:val="17"/>
  </w:num>
  <w:num w:numId="26">
    <w:abstractNumId w:val="31"/>
  </w:num>
  <w:num w:numId="27">
    <w:abstractNumId w:val="27"/>
  </w:num>
  <w:num w:numId="28">
    <w:abstractNumId w:val="28"/>
  </w:num>
  <w:num w:numId="29">
    <w:abstractNumId w:val="35"/>
  </w:num>
  <w:num w:numId="30">
    <w:abstractNumId w:val="36"/>
  </w:num>
  <w:num w:numId="31">
    <w:abstractNumId w:val="40"/>
  </w:num>
  <w:num w:numId="32">
    <w:abstractNumId w:val="23"/>
  </w:num>
  <w:num w:numId="33">
    <w:abstractNumId w:val="41"/>
  </w:num>
  <w:num w:numId="34">
    <w:abstractNumId w:val="39"/>
  </w:num>
  <w:num w:numId="35">
    <w:abstractNumId w:val="24"/>
  </w:num>
  <w:num w:numId="36">
    <w:abstractNumId w:val="6"/>
  </w:num>
  <w:num w:numId="37">
    <w:abstractNumId w:val="5"/>
  </w:num>
  <w:num w:numId="38">
    <w:abstractNumId w:val="4"/>
  </w:num>
  <w:num w:numId="39">
    <w:abstractNumId w:val="7"/>
  </w:num>
  <w:num w:numId="40">
    <w:abstractNumId w:val="3"/>
  </w:num>
  <w:num w:numId="41">
    <w:abstractNumId w:val="2"/>
  </w:num>
  <w:num w:numId="42">
    <w:abstractNumId w:val="1"/>
  </w:num>
  <w:num w:numId="43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00"/>
  <w:drawingGridVerticalSpacing w:val="11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217"/>
    <w:rsid w:val="0000098A"/>
    <w:rsid w:val="000013E5"/>
    <w:rsid w:val="0000250D"/>
    <w:rsid w:val="00003607"/>
    <w:rsid w:val="000056CA"/>
    <w:rsid w:val="00010F9B"/>
    <w:rsid w:val="00011E9E"/>
    <w:rsid w:val="000139C4"/>
    <w:rsid w:val="00013A39"/>
    <w:rsid w:val="00014632"/>
    <w:rsid w:val="00016C79"/>
    <w:rsid w:val="000172BA"/>
    <w:rsid w:val="000205CB"/>
    <w:rsid w:val="00020BCF"/>
    <w:rsid w:val="00020BD4"/>
    <w:rsid w:val="00021B4D"/>
    <w:rsid w:val="00021C98"/>
    <w:rsid w:val="0002226B"/>
    <w:rsid w:val="00022BC9"/>
    <w:rsid w:val="00022D28"/>
    <w:rsid w:val="00023993"/>
    <w:rsid w:val="00023A1E"/>
    <w:rsid w:val="000242C9"/>
    <w:rsid w:val="000250A3"/>
    <w:rsid w:val="000251C9"/>
    <w:rsid w:val="0002541B"/>
    <w:rsid w:val="000262E9"/>
    <w:rsid w:val="00026B05"/>
    <w:rsid w:val="00026B4F"/>
    <w:rsid w:val="00026DA7"/>
    <w:rsid w:val="00027553"/>
    <w:rsid w:val="000275AF"/>
    <w:rsid w:val="0003045F"/>
    <w:rsid w:val="00033CAE"/>
    <w:rsid w:val="000344C4"/>
    <w:rsid w:val="00034DCB"/>
    <w:rsid w:val="0003540F"/>
    <w:rsid w:val="00036355"/>
    <w:rsid w:val="00037EAE"/>
    <w:rsid w:val="00040E6C"/>
    <w:rsid w:val="00040EE5"/>
    <w:rsid w:val="0004275F"/>
    <w:rsid w:val="00042821"/>
    <w:rsid w:val="0004379A"/>
    <w:rsid w:val="00044133"/>
    <w:rsid w:val="00044D29"/>
    <w:rsid w:val="00044DE4"/>
    <w:rsid w:val="00046910"/>
    <w:rsid w:val="00046CC6"/>
    <w:rsid w:val="00046EAF"/>
    <w:rsid w:val="0004781F"/>
    <w:rsid w:val="000505D1"/>
    <w:rsid w:val="00050889"/>
    <w:rsid w:val="0005142D"/>
    <w:rsid w:val="00051E7C"/>
    <w:rsid w:val="00052BD1"/>
    <w:rsid w:val="00055491"/>
    <w:rsid w:val="00056270"/>
    <w:rsid w:val="00056E7A"/>
    <w:rsid w:val="000572D7"/>
    <w:rsid w:val="0005781A"/>
    <w:rsid w:val="00061E20"/>
    <w:rsid w:val="000625E9"/>
    <w:rsid w:val="00064488"/>
    <w:rsid w:val="000644F8"/>
    <w:rsid w:val="00064504"/>
    <w:rsid w:val="000655CC"/>
    <w:rsid w:val="00066E72"/>
    <w:rsid w:val="000673DB"/>
    <w:rsid w:val="00070F09"/>
    <w:rsid w:val="00071A1E"/>
    <w:rsid w:val="00071C02"/>
    <w:rsid w:val="000732C7"/>
    <w:rsid w:val="00073B03"/>
    <w:rsid w:val="000745C9"/>
    <w:rsid w:val="00074607"/>
    <w:rsid w:val="000758DF"/>
    <w:rsid w:val="00075DC8"/>
    <w:rsid w:val="00075F0F"/>
    <w:rsid w:val="0007698F"/>
    <w:rsid w:val="000809F0"/>
    <w:rsid w:val="00080B52"/>
    <w:rsid w:val="00080C27"/>
    <w:rsid w:val="00081C09"/>
    <w:rsid w:val="00081C55"/>
    <w:rsid w:val="00082DF4"/>
    <w:rsid w:val="00083ED0"/>
    <w:rsid w:val="00084B98"/>
    <w:rsid w:val="000858F5"/>
    <w:rsid w:val="00085DC9"/>
    <w:rsid w:val="0008610F"/>
    <w:rsid w:val="000862B1"/>
    <w:rsid w:val="00086B1B"/>
    <w:rsid w:val="00086EED"/>
    <w:rsid w:val="000875AC"/>
    <w:rsid w:val="00091F97"/>
    <w:rsid w:val="00094133"/>
    <w:rsid w:val="00094A15"/>
    <w:rsid w:val="00094E47"/>
    <w:rsid w:val="00096F5F"/>
    <w:rsid w:val="00097EB6"/>
    <w:rsid w:val="000A043A"/>
    <w:rsid w:val="000A105E"/>
    <w:rsid w:val="000A1B47"/>
    <w:rsid w:val="000A1F59"/>
    <w:rsid w:val="000A276E"/>
    <w:rsid w:val="000A2ED5"/>
    <w:rsid w:val="000A313C"/>
    <w:rsid w:val="000A400A"/>
    <w:rsid w:val="000A45BC"/>
    <w:rsid w:val="000A5067"/>
    <w:rsid w:val="000A615C"/>
    <w:rsid w:val="000A6B80"/>
    <w:rsid w:val="000A71F8"/>
    <w:rsid w:val="000A738C"/>
    <w:rsid w:val="000B2371"/>
    <w:rsid w:val="000B2E45"/>
    <w:rsid w:val="000B3D91"/>
    <w:rsid w:val="000B4B41"/>
    <w:rsid w:val="000B51D9"/>
    <w:rsid w:val="000B543A"/>
    <w:rsid w:val="000B5A77"/>
    <w:rsid w:val="000B6369"/>
    <w:rsid w:val="000B63F9"/>
    <w:rsid w:val="000B69E3"/>
    <w:rsid w:val="000B6EF1"/>
    <w:rsid w:val="000C0B19"/>
    <w:rsid w:val="000C0C18"/>
    <w:rsid w:val="000C14C8"/>
    <w:rsid w:val="000C2E4F"/>
    <w:rsid w:val="000C3828"/>
    <w:rsid w:val="000C398D"/>
    <w:rsid w:val="000C3D45"/>
    <w:rsid w:val="000C46CC"/>
    <w:rsid w:val="000C6DA6"/>
    <w:rsid w:val="000C7795"/>
    <w:rsid w:val="000D0D67"/>
    <w:rsid w:val="000D1346"/>
    <w:rsid w:val="000D15E3"/>
    <w:rsid w:val="000D3700"/>
    <w:rsid w:val="000D39AB"/>
    <w:rsid w:val="000D4596"/>
    <w:rsid w:val="000D4924"/>
    <w:rsid w:val="000D4A1B"/>
    <w:rsid w:val="000D4AE9"/>
    <w:rsid w:val="000D55E5"/>
    <w:rsid w:val="000D5FF5"/>
    <w:rsid w:val="000D67E9"/>
    <w:rsid w:val="000D6C6A"/>
    <w:rsid w:val="000D6EA0"/>
    <w:rsid w:val="000D74C3"/>
    <w:rsid w:val="000E0363"/>
    <w:rsid w:val="000E0FE2"/>
    <w:rsid w:val="000E125F"/>
    <w:rsid w:val="000E129D"/>
    <w:rsid w:val="000E22CD"/>
    <w:rsid w:val="000E3ADD"/>
    <w:rsid w:val="000E40F2"/>
    <w:rsid w:val="000E48BB"/>
    <w:rsid w:val="000E5676"/>
    <w:rsid w:val="000E72A2"/>
    <w:rsid w:val="000E73E7"/>
    <w:rsid w:val="000E7BE4"/>
    <w:rsid w:val="000E7F3E"/>
    <w:rsid w:val="000F05A6"/>
    <w:rsid w:val="000F17DF"/>
    <w:rsid w:val="000F184B"/>
    <w:rsid w:val="000F284A"/>
    <w:rsid w:val="000F3527"/>
    <w:rsid w:val="000F3A76"/>
    <w:rsid w:val="000F3C89"/>
    <w:rsid w:val="000F4D4C"/>
    <w:rsid w:val="000F4D8C"/>
    <w:rsid w:val="000F6F56"/>
    <w:rsid w:val="000F73AB"/>
    <w:rsid w:val="00101913"/>
    <w:rsid w:val="00102198"/>
    <w:rsid w:val="00102D33"/>
    <w:rsid w:val="00103F34"/>
    <w:rsid w:val="00104160"/>
    <w:rsid w:val="00107377"/>
    <w:rsid w:val="00107DC5"/>
    <w:rsid w:val="00111390"/>
    <w:rsid w:val="00111DD8"/>
    <w:rsid w:val="00112111"/>
    <w:rsid w:val="00112358"/>
    <w:rsid w:val="00113AE8"/>
    <w:rsid w:val="00113B86"/>
    <w:rsid w:val="0011563B"/>
    <w:rsid w:val="0011574F"/>
    <w:rsid w:val="00116386"/>
    <w:rsid w:val="00116416"/>
    <w:rsid w:val="0011715D"/>
    <w:rsid w:val="0012062F"/>
    <w:rsid w:val="00120B69"/>
    <w:rsid w:val="00124DB9"/>
    <w:rsid w:val="001250B5"/>
    <w:rsid w:val="001252C4"/>
    <w:rsid w:val="00125958"/>
    <w:rsid w:val="00126B67"/>
    <w:rsid w:val="0012798F"/>
    <w:rsid w:val="00127D73"/>
    <w:rsid w:val="0013044A"/>
    <w:rsid w:val="00131801"/>
    <w:rsid w:val="001344CE"/>
    <w:rsid w:val="001366DF"/>
    <w:rsid w:val="001400BF"/>
    <w:rsid w:val="00141BA0"/>
    <w:rsid w:val="0014379E"/>
    <w:rsid w:val="0014383C"/>
    <w:rsid w:val="00143E07"/>
    <w:rsid w:val="00144E40"/>
    <w:rsid w:val="00145833"/>
    <w:rsid w:val="0014646B"/>
    <w:rsid w:val="00147A49"/>
    <w:rsid w:val="0015002A"/>
    <w:rsid w:val="001502B7"/>
    <w:rsid w:val="00150597"/>
    <w:rsid w:val="001505F9"/>
    <w:rsid w:val="00150D09"/>
    <w:rsid w:val="00151400"/>
    <w:rsid w:val="00152C0E"/>
    <w:rsid w:val="00153577"/>
    <w:rsid w:val="0015396F"/>
    <w:rsid w:val="00155C90"/>
    <w:rsid w:val="00161753"/>
    <w:rsid w:val="001623E3"/>
    <w:rsid w:val="00162B91"/>
    <w:rsid w:val="001632E2"/>
    <w:rsid w:val="00163B93"/>
    <w:rsid w:val="00165DA5"/>
    <w:rsid w:val="00166760"/>
    <w:rsid w:val="001713BB"/>
    <w:rsid w:val="00171872"/>
    <w:rsid w:val="00172143"/>
    <w:rsid w:val="00173010"/>
    <w:rsid w:val="001754D4"/>
    <w:rsid w:val="001754F1"/>
    <w:rsid w:val="00176E2A"/>
    <w:rsid w:val="00180D34"/>
    <w:rsid w:val="00181290"/>
    <w:rsid w:val="0018327F"/>
    <w:rsid w:val="001838B2"/>
    <w:rsid w:val="00184A37"/>
    <w:rsid w:val="00184EBC"/>
    <w:rsid w:val="00185214"/>
    <w:rsid w:val="00185E85"/>
    <w:rsid w:val="0019008C"/>
    <w:rsid w:val="00190E30"/>
    <w:rsid w:val="00190F65"/>
    <w:rsid w:val="00191C90"/>
    <w:rsid w:val="001937FC"/>
    <w:rsid w:val="001946D4"/>
    <w:rsid w:val="00194F6E"/>
    <w:rsid w:val="00196ECD"/>
    <w:rsid w:val="00197EE6"/>
    <w:rsid w:val="001A07A7"/>
    <w:rsid w:val="001A1D9E"/>
    <w:rsid w:val="001A1FBB"/>
    <w:rsid w:val="001A252E"/>
    <w:rsid w:val="001A5D68"/>
    <w:rsid w:val="001A647A"/>
    <w:rsid w:val="001A6FA6"/>
    <w:rsid w:val="001A7531"/>
    <w:rsid w:val="001B1664"/>
    <w:rsid w:val="001B1F61"/>
    <w:rsid w:val="001B22D6"/>
    <w:rsid w:val="001B28AB"/>
    <w:rsid w:val="001B31F5"/>
    <w:rsid w:val="001B49E6"/>
    <w:rsid w:val="001B4C80"/>
    <w:rsid w:val="001B5453"/>
    <w:rsid w:val="001B6BD3"/>
    <w:rsid w:val="001B6F57"/>
    <w:rsid w:val="001B754D"/>
    <w:rsid w:val="001C0A1A"/>
    <w:rsid w:val="001C1AF7"/>
    <w:rsid w:val="001C1C52"/>
    <w:rsid w:val="001C1F31"/>
    <w:rsid w:val="001C3012"/>
    <w:rsid w:val="001C3373"/>
    <w:rsid w:val="001C3D05"/>
    <w:rsid w:val="001C43BA"/>
    <w:rsid w:val="001C5FD8"/>
    <w:rsid w:val="001C64C1"/>
    <w:rsid w:val="001C6A22"/>
    <w:rsid w:val="001C7153"/>
    <w:rsid w:val="001D0107"/>
    <w:rsid w:val="001D05A9"/>
    <w:rsid w:val="001D0985"/>
    <w:rsid w:val="001D113B"/>
    <w:rsid w:val="001D13A7"/>
    <w:rsid w:val="001D3221"/>
    <w:rsid w:val="001D4B98"/>
    <w:rsid w:val="001D7518"/>
    <w:rsid w:val="001E06E5"/>
    <w:rsid w:val="001E08E4"/>
    <w:rsid w:val="001E0B30"/>
    <w:rsid w:val="001E2420"/>
    <w:rsid w:val="001E4FB4"/>
    <w:rsid w:val="001E5AE4"/>
    <w:rsid w:val="001E5AFE"/>
    <w:rsid w:val="001E5DAB"/>
    <w:rsid w:val="001E6D26"/>
    <w:rsid w:val="001E734B"/>
    <w:rsid w:val="001E7755"/>
    <w:rsid w:val="001E7A07"/>
    <w:rsid w:val="001F0C85"/>
    <w:rsid w:val="001F10F8"/>
    <w:rsid w:val="001F17BA"/>
    <w:rsid w:val="001F239E"/>
    <w:rsid w:val="001F347D"/>
    <w:rsid w:val="001F3FCC"/>
    <w:rsid w:val="001F41BC"/>
    <w:rsid w:val="001F5231"/>
    <w:rsid w:val="001F56C6"/>
    <w:rsid w:val="001F5B50"/>
    <w:rsid w:val="001F7B49"/>
    <w:rsid w:val="002005E3"/>
    <w:rsid w:val="00202B9D"/>
    <w:rsid w:val="002031B3"/>
    <w:rsid w:val="0020351A"/>
    <w:rsid w:val="002038CB"/>
    <w:rsid w:val="002073EE"/>
    <w:rsid w:val="00210321"/>
    <w:rsid w:val="00211667"/>
    <w:rsid w:val="002127F0"/>
    <w:rsid w:val="00212ECA"/>
    <w:rsid w:val="00213430"/>
    <w:rsid w:val="00215D63"/>
    <w:rsid w:val="00220B4F"/>
    <w:rsid w:val="00221507"/>
    <w:rsid w:val="002235D3"/>
    <w:rsid w:val="002235E7"/>
    <w:rsid w:val="002249A9"/>
    <w:rsid w:val="00225D5D"/>
    <w:rsid w:val="00226429"/>
    <w:rsid w:val="0022743B"/>
    <w:rsid w:val="00227A64"/>
    <w:rsid w:val="00230789"/>
    <w:rsid w:val="0023168D"/>
    <w:rsid w:val="00233086"/>
    <w:rsid w:val="00233318"/>
    <w:rsid w:val="0023525D"/>
    <w:rsid w:val="00235B18"/>
    <w:rsid w:val="0023761B"/>
    <w:rsid w:val="0024053B"/>
    <w:rsid w:val="002416DA"/>
    <w:rsid w:val="002416FE"/>
    <w:rsid w:val="002426D5"/>
    <w:rsid w:val="002442AE"/>
    <w:rsid w:val="00244E91"/>
    <w:rsid w:val="002470CF"/>
    <w:rsid w:val="00247E43"/>
    <w:rsid w:val="00250FCE"/>
    <w:rsid w:val="00251576"/>
    <w:rsid w:val="00251F39"/>
    <w:rsid w:val="002522C0"/>
    <w:rsid w:val="0025252D"/>
    <w:rsid w:val="0025417B"/>
    <w:rsid w:val="0025537B"/>
    <w:rsid w:val="00255513"/>
    <w:rsid w:val="00255B73"/>
    <w:rsid w:val="00260956"/>
    <w:rsid w:val="002609CE"/>
    <w:rsid w:val="002611D7"/>
    <w:rsid w:val="0026173F"/>
    <w:rsid w:val="00261B77"/>
    <w:rsid w:val="00261C7E"/>
    <w:rsid w:val="00263F8F"/>
    <w:rsid w:val="00264095"/>
    <w:rsid w:val="00264493"/>
    <w:rsid w:val="002649C9"/>
    <w:rsid w:val="002650E9"/>
    <w:rsid w:val="002654BF"/>
    <w:rsid w:val="00265A1F"/>
    <w:rsid w:val="00265BF6"/>
    <w:rsid w:val="00265EE1"/>
    <w:rsid w:val="00267126"/>
    <w:rsid w:val="00267D18"/>
    <w:rsid w:val="00270390"/>
    <w:rsid w:val="00270FBD"/>
    <w:rsid w:val="00271885"/>
    <w:rsid w:val="0027247C"/>
    <w:rsid w:val="00274277"/>
    <w:rsid w:val="002743DC"/>
    <w:rsid w:val="00276328"/>
    <w:rsid w:val="00276DC2"/>
    <w:rsid w:val="002775D0"/>
    <w:rsid w:val="00277609"/>
    <w:rsid w:val="00281B87"/>
    <w:rsid w:val="00282808"/>
    <w:rsid w:val="002843B5"/>
    <w:rsid w:val="00285153"/>
    <w:rsid w:val="002856CE"/>
    <w:rsid w:val="002856F6"/>
    <w:rsid w:val="002867C2"/>
    <w:rsid w:val="00286BDE"/>
    <w:rsid w:val="00287EAB"/>
    <w:rsid w:val="00287FAB"/>
    <w:rsid w:val="00290198"/>
    <w:rsid w:val="00291CAB"/>
    <w:rsid w:val="00291D4D"/>
    <w:rsid w:val="0029242A"/>
    <w:rsid w:val="00292887"/>
    <w:rsid w:val="0029496F"/>
    <w:rsid w:val="00294FE5"/>
    <w:rsid w:val="002951B1"/>
    <w:rsid w:val="002957E3"/>
    <w:rsid w:val="00295D85"/>
    <w:rsid w:val="00296A21"/>
    <w:rsid w:val="002978F6"/>
    <w:rsid w:val="002A0455"/>
    <w:rsid w:val="002A183C"/>
    <w:rsid w:val="002A27BC"/>
    <w:rsid w:val="002A28FA"/>
    <w:rsid w:val="002A28FC"/>
    <w:rsid w:val="002A29E4"/>
    <w:rsid w:val="002A3A4B"/>
    <w:rsid w:val="002A4157"/>
    <w:rsid w:val="002A5C0E"/>
    <w:rsid w:val="002A6893"/>
    <w:rsid w:val="002A69E6"/>
    <w:rsid w:val="002A6D9F"/>
    <w:rsid w:val="002A6E38"/>
    <w:rsid w:val="002A6F10"/>
    <w:rsid w:val="002A72DC"/>
    <w:rsid w:val="002B0472"/>
    <w:rsid w:val="002B19C1"/>
    <w:rsid w:val="002B2653"/>
    <w:rsid w:val="002B42CA"/>
    <w:rsid w:val="002B59A1"/>
    <w:rsid w:val="002B6A12"/>
    <w:rsid w:val="002B7133"/>
    <w:rsid w:val="002B77F9"/>
    <w:rsid w:val="002C03BB"/>
    <w:rsid w:val="002C1173"/>
    <w:rsid w:val="002C38CE"/>
    <w:rsid w:val="002C3FEA"/>
    <w:rsid w:val="002C4215"/>
    <w:rsid w:val="002C47BA"/>
    <w:rsid w:val="002C54C9"/>
    <w:rsid w:val="002C582D"/>
    <w:rsid w:val="002C6C64"/>
    <w:rsid w:val="002C7AD7"/>
    <w:rsid w:val="002D0A0B"/>
    <w:rsid w:val="002D1144"/>
    <w:rsid w:val="002D1507"/>
    <w:rsid w:val="002D1762"/>
    <w:rsid w:val="002D2B3C"/>
    <w:rsid w:val="002D2BCE"/>
    <w:rsid w:val="002D2DDA"/>
    <w:rsid w:val="002D4665"/>
    <w:rsid w:val="002D556D"/>
    <w:rsid w:val="002E1765"/>
    <w:rsid w:val="002E1B85"/>
    <w:rsid w:val="002E2153"/>
    <w:rsid w:val="002E29C7"/>
    <w:rsid w:val="002E3142"/>
    <w:rsid w:val="002E36C9"/>
    <w:rsid w:val="002E4122"/>
    <w:rsid w:val="002E4E75"/>
    <w:rsid w:val="002E5142"/>
    <w:rsid w:val="002E5CA8"/>
    <w:rsid w:val="002E6024"/>
    <w:rsid w:val="002E7191"/>
    <w:rsid w:val="002E74AC"/>
    <w:rsid w:val="002F10F2"/>
    <w:rsid w:val="002F1627"/>
    <w:rsid w:val="002F1EEF"/>
    <w:rsid w:val="002F2722"/>
    <w:rsid w:val="002F3914"/>
    <w:rsid w:val="002F3F07"/>
    <w:rsid w:val="002F6C8A"/>
    <w:rsid w:val="00300314"/>
    <w:rsid w:val="00300503"/>
    <w:rsid w:val="00300B2B"/>
    <w:rsid w:val="00300EA2"/>
    <w:rsid w:val="003036FC"/>
    <w:rsid w:val="003038C1"/>
    <w:rsid w:val="00306E70"/>
    <w:rsid w:val="003078F5"/>
    <w:rsid w:val="00307F6D"/>
    <w:rsid w:val="003118EF"/>
    <w:rsid w:val="00313D75"/>
    <w:rsid w:val="00313E8A"/>
    <w:rsid w:val="0031590A"/>
    <w:rsid w:val="00316D5D"/>
    <w:rsid w:val="00317089"/>
    <w:rsid w:val="00317811"/>
    <w:rsid w:val="0032083F"/>
    <w:rsid w:val="00320E02"/>
    <w:rsid w:val="00322540"/>
    <w:rsid w:val="003227DF"/>
    <w:rsid w:val="00323870"/>
    <w:rsid w:val="00324AF1"/>
    <w:rsid w:val="00326D00"/>
    <w:rsid w:val="00327F1D"/>
    <w:rsid w:val="003307FC"/>
    <w:rsid w:val="00331517"/>
    <w:rsid w:val="0033185C"/>
    <w:rsid w:val="00332155"/>
    <w:rsid w:val="00333031"/>
    <w:rsid w:val="00334B01"/>
    <w:rsid w:val="00334BFC"/>
    <w:rsid w:val="00334F1B"/>
    <w:rsid w:val="00337D3C"/>
    <w:rsid w:val="003400E6"/>
    <w:rsid w:val="00342176"/>
    <w:rsid w:val="00343AAC"/>
    <w:rsid w:val="00345E98"/>
    <w:rsid w:val="00346ACE"/>
    <w:rsid w:val="00346CE0"/>
    <w:rsid w:val="00347175"/>
    <w:rsid w:val="00347FB9"/>
    <w:rsid w:val="00352653"/>
    <w:rsid w:val="003531ED"/>
    <w:rsid w:val="003545FF"/>
    <w:rsid w:val="0035577D"/>
    <w:rsid w:val="003560D8"/>
    <w:rsid w:val="00360130"/>
    <w:rsid w:val="0036052A"/>
    <w:rsid w:val="003606EE"/>
    <w:rsid w:val="00361A7F"/>
    <w:rsid w:val="0036221C"/>
    <w:rsid w:val="003644D1"/>
    <w:rsid w:val="00365D22"/>
    <w:rsid w:val="00365D40"/>
    <w:rsid w:val="00366029"/>
    <w:rsid w:val="00366239"/>
    <w:rsid w:val="003665E8"/>
    <w:rsid w:val="00366FCF"/>
    <w:rsid w:val="0036796A"/>
    <w:rsid w:val="003709D5"/>
    <w:rsid w:val="00372606"/>
    <w:rsid w:val="00372AE3"/>
    <w:rsid w:val="003732AE"/>
    <w:rsid w:val="0037411C"/>
    <w:rsid w:val="003746A2"/>
    <w:rsid w:val="0037493B"/>
    <w:rsid w:val="003770F6"/>
    <w:rsid w:val="003778A3"/>
    <w:rsid w:val="00380AFA"/>
    <w:rsid w:val="00380AFD"/>
    <w:rsid w:val="00383722"/>
    <w:rsid w:val="003843A9"/>
    <w:rsid w:val="003851C4"/>
    <w:rsid w:val="00385329"/>
    <w:rsid w:val="0038534E"/>
    <w:rsid w:val="00386376"/>
    <w:rsid w:val="003866AE"/>
    <w:rsid w:val="00386FFB"/>
    <w:rsid w:val="00387D14"/>
    <w:rsid w:val="00387F02"/>
    <w:rsid w:val="00390649"/>
    <w:rsid w:val="00392556"/>
    <w:rsid w:val="00392EBF"/>
    <w:rsid w:val="00394C99"/>
    <w:rsid w:val="003959A6"/>
    <w:rsid w:val="00396979"/>
    <w:rsid w:val="00396F12"/>
    <w:rsid w:val="003A079E"/>
    <w:rsid w:val="003A5E74"/>
    <w:rsid w:val="003A7542"/>
    <w:rsid w:val="003A7F44"/>
    <w:rsid w:val="003B035B"/>
    <w:rsid w:val="003B07C7"/>
    <w:rsid w:val="003B0915"/>
    <w:rsid w:val="003B0E25"/>
    <w:rsid w:val="003B0E4B"/>
    <w:rsid w:val="003B1D4E"/>
    <w:rsid w:val="003B1FEE"/>
    <w:rsid w:val="003B2169"/>
    <w:rsid w:val="003B41CC"/>
    <w:rsid w:val="003B52BA"/>
    <w:rsid w:val="003B6EFD"/>
    <w:rsid w:val="003B76D7"/>
    <w:rsid w:val="003C072E"/>
    <w:rsid w:val="003C1705"/>
    <w:rsid w:val="003C213E"/>
    <w:rsid w:val="003C2898"/>
    <w:rsid w:val="003C2ACC"/>
    <w:rsid w:val="003C4DED"/>
    <w:rsid w:val="003C5ECC"/>
    <w:rsid w:val="003C7537"/>
    <w:rsid w:val="003D0278"/>
    <w:rsid w:val="003D11AF"/>
    <w:rsid w:val="003D1C4D"/>
    <w:rsid w:val="003D2A3E"/>
    <w:rsid w:val="003D2F3F"/>
    <w:rsid w:val="003D39E2"/>
    <w:rsid w:val="003D43A5"/>
    <w:rsid w:val="003D44BC"/>
    <w:rsid w:val="003D5D86"/>
    <w:rsid w:val="003D6933"/>
    <w:rsid w:val="003D7EDB"/>
    <w:rsid w:val="003E0AC2"/>
    <w:rsid w:val="003E137A"/>
    <w:rsid w:val="003E24F1"/>
    <w:rsid w:val="003E3892"/>
    <w:rsid w:val="003E3C62"/>
    <w:rsid w:val="003E4300"/>
    <w:rsid w:val="003E4C77"/>
    <w:rsid w:val="003E54FB"/>
    <w:rsid w:val="003E5C6B"/>
    <w:rsid w:val="003E6AC5"/>
    <w:rsid w:val="003E6D88"/>
    <w:rsid w:val="003E759D"/>
    <w:rsid w:val="003F07E1"/>
    <w:rsid w:val="003F233C"/>
    <w:rsid w:val="003F2DE8"/>
    <w:rsid w:val="003F3E01"/>
    <w:rsid w:val="003F4258"/>
    <w:rsid w:val="003F4D17"/>
    <w:rsid w:val="003F4E74"/>
    <w:rsid w:val="003F5631"/>
    <w:rsid w:val="003F590B"/>
    <w:rsid w:val="003F5E0A"/>
    <w:rsid w:val="003F7457"/>
    <w:rsid w:val="004011F3"/>
    <w:rsid w:val="0040175E"/>
    <w:rsid w:val="00403622"/>
    <w:rsid w:val="00403C75"/>
    <w:rsid w:val="00404102"/>
    <w:rsid w:val="00405261"/>
    <w:rsid w:val="0040575D"/>
    <w:rsid w:val="00405D63"/>
    <w:rsid w:val="00406144"/>
    <w:rsid w:val="0040673D"/>
    <w:rsid w:val="004070A7"/>
    <w:rsid w:val="00407832"/>
    <w:rsid w:val="0041042F"/>
    <w:rsid w:val="00412A30"/>
    <w:rsid w:val="00412E38"/>
    <w:rsid w:val="0041404A"/>
    <w:rsid w:val="00415A13"/>
    <w:rsid w:val="004171D2"/>
    <w:rsid w:val="00417F15"/>
    <w:rsid w:val="00420264"/>
    <w:rsid w:val="00420D7A"/>
    <w:rsid w:val="00421C8F"/>
    <w:rsid w:val="00421D13"/>
    <w:rsid w:val="00422F5F"/>
    <w:rsid w:val="00423474"/>
    <w:rsid w:val="00423546"/>
    <w:rsid w:val="004246E7"/>
    <w:rsid w:val="00425AF3"/>
    <w:rsid w:val="00425B48"/>
    <w:rsid w:val="00431618"/>
    <w:rsid w:val="00431A02"/>
    <w:rsid w:val="00431C2C"/>
    <w:rsid w:val="00432146"/>
    <w:rsid w:val="0043235D"/>
    <w:rsid w:val="00433433"/>
    <w:rsid w:val="00434223"/>
    <w:rsid w:val="00434A5A"/>
    <w:rsid w:val="00434B2A"/>
    <w:rsid w:val="004359B3"/>
    <w:rsid w:val="00435A04"/>
    <w:rsid w:val="00436805"/>
    <w:rsid w:val="00440AFC"/>
    <w:rsid w:val="004410F5"/>
    <w:rsid w:val="0044126C"/>
    <w:rsid w:val="00441EB0"/>
    <w:rsid w:val="0044316E"/>
    <w:rsid w:val="0044473D"/>
    <w:rsid w:val="00444CBF"/>
    <w:rsid w:val="00447122"/>
    <w:rsid w:val="004475E7"/>
    <w:rsid w:val="004476AC"/>
    <w:rsid w:val="004500FF"/>
    <w:rsid w:val="004527AA"/>
    <w:rsid w:val="00453D48"/>
    <w:rsid w:val="00455551"/>
    <w:rsid w:val="004562AB"/>
    <w:rsid w:val="00456978"/>
    <w:rsid w:val="00457276"/>
    <w:rsid w:val="00457287"/>
    <w:rsid w:val="00461124"/>
    <w:rsid w:val="00461375"/>
    <w:rsid w:val="00463001"/>
    <w:rsid w:val="00465969"/>
    <w:rsid w:val="00466495"/>
    <w:rsid w:val="00466B06"/>
    <w:rsid w:val="00471717"/>
    <w:rsid w:val="00473823"/>
    <w:rsid w:val="00473A16"/>
    <w:rsid w:val="004768A4"/>
    <w:rsid w:val="004803BC"/>
    <w:rsid w:val="004809C3"/>
    <w:rsid w:val="0048271F"/>
    <w:rsid w:val="00483A1D"/>
    <w:rsid w:val="004850E1"/>
    <w:rsid w:val="004858FF"/>
    <w:rsid w:val="00486AF4"/>
    <w:rsid w:val="00486EAE"/>
    <w:rsid w:val="004871A8"/>
    <w:rsid w:val="004873B7"/>
    <w:rsid w:val="0048785F"/>
    <w:rsid w:val="00490150"/>
    <w:rsid w:val="00491228"/>
    <w:rsid w:val="00491440"/>
    <w:rsid w:val="00492451"/>
    <w:rsid w:val="00492CC0"/>
    <w:rsid w:val="004952DC"/>
    <w:rsid w:val="00495587"/>
    <w:rsid w:val="0049657F"/>
    <w:rsid w:val="004966B5"/>
    <w:rsid w:val="004970A2"/>
    <w:rsid w:val="004A2A00"/>
    <w:rsid w:val="004A2CA4"/>
    <w:rsid w:val="004A38B4"/>
    <w:rsid w:val="004A3CFB"/>
    <w:rsid w:val="004A56FD"/>
    <w:rsid w:val="004A5785"/>
    <w:rsid w:val="004A688D"/>
    <w:rsid w:val="004A7ADF"/>
    <w:rsid w:val="004B062B"/>
    <w:rsid w:val="004B118B"/>
    <w:rsid w:val="004B3C32"/>
    <w:rsid w:val="004B3D94"/>
    <w:rsid w:val="004B6314"/>
    <w:rsid w:val="004B67E0"/>
    <w:rsid w:val="004C00CB"/>
    <w:rsid w:val="004C060F"/>
    <w:rsid w:val="004C0D7F"/>
    <w:rsid w:val="004C285C"/>
    <w:rsid w:val="004C58BA"/>
    <w:rsid w:val="004C71CD"/>
    <w:rsid w:val="004C74BC"/>
    <w:rsid w:val="004D002C"/>
    <w:rsid w:val="004D0458"/>
    <w:rsid w:val="004D05A2"/>
    <w:rsid w:val="004D213D"/>
    <w:rsid w:val="004D22F9"/>
    <w:rsid w:val="004D2A4C"/>
    <w:rsid w:val="004D2CC4"/>
    <w:rsid w:val="004D402E"/>
    <w:rsid w:val="004D4E31"/>
    <w:rsid w:val="004D5C91"/>
    <w:rsid w:val="004D6CDB"/>
    <w:rsid w:val="004D6F57"/>
    <w:rsid w:val="004E0BD4"/>
    <w:rsid w:val="004E2333"/>
    <w:rsid w:val="004E29FF"/>
    <w:rsid w:val="004E4B68"/>
    <w:rsid w:val="004E5C3C"/>
    <w:rsid w:val="004E5E35"/>
    <w:rsid w:val="004E5F76"/>
    <w:rsid w:val="004E682E"/>
    <w:rsid w:val="004E6DBC"/>
    <w:rsid w:val="004E702F"/>
    <w:rsid w:val="004E7E4A"/>
    <w:rsid w:val="004F17E6"/>
    <w:rsid w:val="004F5470"/>
    <w:rsid w:val="004F54FF"/>
    <w:rsid w:val="004F556B"/>
    <w:rsid w:val="004F715D"/>
    <w:rsid w:val="004F77F2"/>
    <w:rsid w:val="004F7B38"/>
    <w:rsid w:val="005007FB"/>
    <w:rsid w:val="00500CDA"/>
    <w:rsid w:val="0050152D"/>
    <w:rsid w:val="00501A9E"/>
    <w:rsid w:val="00502DD0"/>
    <w:rsid w:val="00503448"/>
    <w:rsid w:val="00504761"/>
    <w:rsid w:val="00504C66"/>
    <w:rsid w:val="00504C89"/>
    <w:rsid w:val="00507549"/>
    <w:rsid w:val="0050782E"/>
    <w:rsid w:val="00507BDF"/>
    <w:rsid w:val="0051041B"/>
    <w:rsid w:val="005108B7"/>
    <w:rsid w:val="00510DE9"/>
    <w:rsid w:val="00511A4E"/>
    <w:rsid w:val="00511D50"/>
    <w:rsid w:val="005127A3"/>
    <w:rsid w:val="00512F82"/>
    <w:rsid w:val="00513234"/>
    <w:rsid w:val="00513244"/>
    <w:rsid w:val="00513C72"/>
    <w:rsid w:val="00513D27"/>
    <w:rsid w:val="00515805"/>
    <w:rsid w:val="00515C2D"/>
    <w:rsid w:val="00516BB1"/>
    <w:rsid w:val="00517134"/>
    <w:rsid w:val="005175F5"/>
    <w:rsid w:val="0051785F"/>
    <w:rsid w:val="00517DE7"/>
    <w:rsid w:val="00520219"/>
    <w:rsid w:val="00520857"/>
    <w:rsid w:val="00520CAA"/>
    <w:rsid w:val="00521FD3"/>
    <w:rsid w:val="005220A1"/>
    <w:rsid w:val="00523793"/>
    <w:rsid w:val="00523FB0"/>
    <w:rsid w:val="0052400C"/>
    <w:rsid w:val="00524464"/>
    <w:rsid w:val="00524873"/>
    <w:rsid w:val="005250F8"/>
    <w:rsid w:val="00525BBF"/>
    <w:rsid w:val="00525C29"/>
    <w:rsid w:val="00526770"/>
    <w:rsid w:val="00527088"/>
    <w:rsid w:val="00527227"/>
    <w:rsid w:val="00527411"/>
    <w:rsid w:val="00527F31"/>
    <w:rsid w:val="005302D3"/>
    <w:rsid w:val="005304BA"/>
    <w:rsid w:val="00530D9B"/>
    <w:rsid w:val="005311E6"/>
    <w:rsid w:val="00532C23"/>
    <w:rsid w:val="00534B36"/>
    <w:rsid w:val="00535031"/>
    <w:rsid w:val="0053705F"/>
    <w:rsid w:val="00537D4C"/>
    <w:rsid w:val="00540CD2"/>
    <w:rsid w:val="00540D4B"/>
    <w:rsid w:val="00543FF6"/>
    <w:rsid w:val="00544AA5"/>
    <w:rsid w:val="0054520D"/>
    <w:rsid w:val="005457B4"/>
    <w:rsid w:val="00545928"/>
    <w:rsid w:val="005459C1"/>
    <w:rsid w:val="00545BAC"/>
    <w:rsid w:val="00545C7C"/>
    <w:rsid w:val="00546663"/>
    <w:rsid w:val="00547A45"/>
    <w:rsid w:val="00550203"/>
    <w:rsid w:val="00551454"/>
    <w:rsid w:val="00552730"/>
    <w:rsid w:val="00554337"/>
    <w:rsid w:val="005555F2"/>
    <w:rsid w:val="00557773"/>
    <w:rsid w:val="00560508"/>
    <w:rsid w:val="00561647"/>
    <w:rsid w:val="005617DC"/>
    <w:rsid w:val="00562038"/>
    <w:rsid w:val="005634D9"/>
    <w:rsid w:val="005638E6"/>
    <w:rsid w:val="00565F7B"/>
    <w:rsid w:val="0056650C"/>
    <w:rsid w:val="00566D50"/>
    <w:rsid w:val="0056728D"/>
    <w:rsid w:val="0057082B"/>
    <w:rsid w:val="005708A0"/>
    <w:rsid w:val="00570931"/>
    <w:rsid w:val="005713DB"/>
    <w:rsid w:val="00571D61"/>
    <w:rsid w:val="0057205B"/>
    <w:rsid w:val="00572856"/>
    <w:rsid w:val="0057332E"/>
    <w:rsid w:val="00573CDE"/>
    <w:rsid w:val="00574D83"/>
    <w:rsid w:val="0057541B"/>
    <w:rsid w:val="00575672"/>
    <w:rsid w:val="005759ED"/>
    <w:rsid w:val="0057611A"/>
    <w:rsid w:val="005775B3"/>
    <w:rsid w:val="00577639"/>
    <w:rsid w:val="0057767D"/>
    <w:rsid w:val="00580642"/>
    <w:rsid w:val="005806CA"/>
    <w:rsid w:val="00580AE6"/>
    <w:rsid w:val="00581869"/>
    <w:rsid w:val="00581C53"/>
    <w:rsid w:val="00582063"/>
    <w:rsid w:val="00582AC0"/>
    <w:rsid w:val="00582BB7"/>
    <w:rsid w:val="00582D46"/>
    <w:rsid w:val="00583A3E"/>
    <w:rsid w:val="00585300"/>
    <w:rsid w:val="00585A77"/>
    <w:rsid w:val="005860EB"/>
    <w:rsid w:val="00586640"/>
    <w:rsid w:val="00586749"/>
    <w:rsid w:val="00590D6D"/>
    <w:rsid w:val="00591E84"/>
    <w:rsid w:val="00592CA1"/>
    <w:rsid w:val="00593A0B"/>
    <w:rsid w:val="00594267"/>
    <w:rsid w:val="00596ACC"/>
    <w:rsid w:val="005A0E59"/>
    <w:rsid w:val="005A1508"/>
    <w:rsid w:val="005A2C0F"/>
    <w:rsid w:val="005A2CFD"/>
    <w:rsid w:val="005A3523"/>
    <w:rsid w:val="005B08B6"/>
    <w:rsid w:val="005B273E"/>
    <w:rsid w:val="005B279A"/>
    <w:rsid w:val="005B3191"/>
    <w:rsid w:val="005B4909"/>
    <w:rsid w:val="005B5039"/>
    <w:rsid w:val="005B781F"/>
    <w:rsid w:val="005B7D1A"/>
    <w:rsid w:val="005B7D8D"/>
    <w:rsid w:val="005C08C8"/>
    <w:rsid w:val="005C0C8B"/>
    <w:rsid w:val="005C1226"/>
    <w:rsid w:val="005C1BDF"/>
    <w:rsid w:val="005C20BC"/>
    <w:rsid w:val="005C37AC"/>
    <w:rsid w:val="005C3932"/>
    <w:rsid w:val="005C4900"/>
    <w:rsid w:val="005C4CB9"/>
    <w:rsid w:val="005C543E"/>
    <w:rsid w:val="005C5DD1"/>
    <w:rsid w:val="005C5E13"/>
    <w:rsid w:val="005C5F6F"/>
    <w:rsid w:val="005C7C99"/>
    <w:rsid w:val="005D06D4"/>
    <w:rsid w:val="005D0A07"/>
    <w:rsid w:val="005D2665"/>
    <w:rsid w:val="005D28BB"/>
    <w:rsid w:val="005D2CE1"/>
    <w:rsid w:val="005D3FF3"/>
    <w:rsid w:val="005D5164"/>
    <w:rsid w:val="005D5B6A"/>
    <w:rsid w:val="005D798E"/>
    <w:rsid w:val="005D7EA5"/>
    <w:rsid w:val="005D7F7D"/>
    <w:rsid w:val="005E0C08"/>
    <w:rsid w:val="005E1134"/>
    <w:rsid w:val="005E1C9C"/>
    <w:rsid w:val="005E49E2"/>
    <w:rsid w:val="005E5488"/>
    <w:rsid w:val="005E600C"/>
    <w:rsid w:val="005E6FD9"/>
    <w:rsid w:val="005E76AD"/>
    <w:rsid w:val="005F04BD"/>
    <w:rsid w:val="005F0FE7"/>
    <w:rsid w:val="005F3FBC"/>
    <w:rsid w:val="005F6A4A"/>
    <w:rsid w:val="00601EC3"/>
    <w:rsid w:val="006031BD"/>
    <w:rsid w:val="00603319"/>
    <w:rsid w:val="00604390"/>
    <w:rsid w:val="00604454"/>
    <w:rsid w:val="006063AC"/>
    <w:rsid w:val="00606506"/>
    <w:rsid w:val="00607D01"/>
    <w:rsid w:val="00607FE8"/>
    <w:rsid w:val="0061035F"/>
    <w:rsid w:val="0061093E"/>
    <w:rsid w:val="00610C7C"/>
    <w:rsid w:val="00611CF4"/>
    <w:rsid w:val="00612B9A"/>
    <w:rsid w:val="00613E4C"/>
    <w:rsid w:val="0061407A"/>
    <w:rsid w:val="0061497A"/>
    <w:rsid w:val="00614B58"/>
    <w:rsid w:val="00614C04"/>
    <w:rsid w:val="00615980"/>
    <w:rsid w:val="0061714C"/>
    <w:rsid w:val="006176E8"/>
    <w:rsid w:val="00617D2B"/>
    <w:rsid w:val="00620302"/>
    <w:rsid w:val="00620994"/>
    <w:rsid w:val="00620C08"/>
    <w:rsid w:val="00620C5B"/>
    <w:rsid w:val="00622458"/>
    <w:rsid w:val="00622534"/>
    <w:rsid w:val="00622F5E"/>
    <w:rsid w:val="00623A38"/>
    <w:rsid w:val="00624C6F"/>
    <w:rsid w:val="00625264"/>
    <w:rsid w:val="00625BD9"/>
    <w:rsid w:val="006278B4"/>
    <w:rsid w:val="00632123"/>
    <w:rsid w:val="00633645"/>
    <w:rsid w:val="00633D7A"/>
    <w:rsid w:val="0063445C"/>
    <w:rsid w:val="006369C5"/>
    <w:rsid w:val="00640DB9"/>
    <w:rsid w:val="00643097"/>
    <w:rsid w:val="00643AF2"/>
    <w:rsid w:val="00644551"/>
    <w:rsid w:val="00644683"/>
    <w:rsid w:val="006448DE"/>
    <w:rsid w:val="00645A0D"/>
    <w:rsid w:val="00650A9A"/>
    <w:rsid w:val="00650AB2"/>
    <w:rsid w:val="00651875"/>
    <w:rsid w:val="0065484E"/>
    <w:rsid w:val="00654B26"/>
    <w:rsid w:val="00655021"/>
    <w:rsid w:val="00657980"/>
    <w:rsid w:val="00660331"/>
    <w:rsid w:val="006604E2"/>
    <w:rsid w:val="00662304"/>
    <w:rsid w:val="00662A39"/>
    <w:rsid w:val="00662EAC"/>
    <w:rsid w:val="006654C6"/>
    <w:rsid w:val="0066554A"/>
    <w:rsid w:val="0066568F"/>
    <w:rsid w:val="00665C9D"/>
    <w:rsid w:val="0066654B"/>
    <w:rsid w:val="00666AF3"/>
    <w:rsid w:val="00666EFC"/>
    <w:rsid w:val="006672CE"/>
    <w:rsid w:val="0066736C"/>
    <w:rsid w:val="00670455"/>
    <w:rsid w:val="00670EBC"/>
    <w:rsid w:val="00671561"/>
    <w:rsid w:val="00671CE0"/>
    <w:rsid w:val="00673BD0"/>
    <w:rsid w:val="00673D97"/>
    <w:rsid w:val="00675E67"/>
    <w:rsid w:val="006776D1"/>
    <w:rsid w:val="00680FE4"/>
    <w:rsid w:val="006820DE"/>
    <w:rsid w:val="006849F3"/>
    <w:rsid w:val="006905F0"/>
    <w:rsid w:val="0069060D"/>
    <w:rsid w:val="00690AD4"/>
    <w:rsid w:val="006930BE"/>
    <w:rsid w:val="00693CDF"/>
    <w:rsid w:val="006942B8"/>
    <w:rsid w:val="006943E0"/>
    <w:rsid w:val="006944BF"/>
    <w:rsid w:val="00694923"/>
    <w:rsid w:val="00694B45"/>
    <w:rsid w:val="00694E2A"/>
    <w:rsid w:val="00695232"/>
    <w:rsid w:val="00697062"/>
    <w:rsid w:val="006976CA"/>
    <w:rsid w:val="00697E4B"/>
    <w:rsid w:val="006A0125"/>
    <w:rsid w:val="006A030E"/>
    <w:rsid w:val="006A15D2"/>
    <w:rsid w:val="006A1E91"/>
    <w:rsid w:val="006A237B"/>
    <w:rsid w:val="006A33DC"/>
    <w:rsid w:val="006A3697"/>
    <w:rsid w:val="006A3A81"/>
    <w:rsid w:val="006A44C4"/>
    <w:rsid w:val="006A63B9"/>
    <w:rsid w:val="006A73BF"/>
    <w:rsid w:val="006B169F"/>
    <w:rsid w:val="006B1D05"/>
    <w:rsid w:val="006B22D2"/>
    <w:rsid w:val="006B3C02"/>
    <w:rsid w:val="006B4960"/>
    <w:rsid w:val="006B4C14"/>
    <w:rsid w:val="006B559E"/>
    <w:rsid w:val="006B6CC7"/>
    <w:rsid w:val="006B7250"/>
    <w:rsid w:val="006B763D"/>
    <w:rsid w:val="006B7761"/>
    <w:rsid w:val="006C0F73"/>
    <w:rsid w:val="006C168D"/>
    <w:rsid w:val="006C1CA7"/>
    <w:rsid w:val="006C1DC0"/>
    <w:rsid w:val="006C2827"/>
    <w:rsid w:val="006C2B33"/>
    <w:rsid w:val="006C3A23"/>
    <w:rsid w:val="006C4529"/>
    <w:rsid w:val="006C66A6"/>
    <w:rsid w:val="006C6741"/>
    <w:rsid w:val="006C6995"/>
    <w:rsid w:val="006C6CBA"/>
    <w:rsid w:val="006C6CD1"/>
    <w:rsid w:val="006D0762"/>
    <w:rsid w:val="006D1681"/>
    <w:rsid w:val="006D2207"/>
    <w:rsid w:val="006D2519"/>
    <w:rsid w:val="006D2C54"/>
    <w:rsid w:val="006D497D"/>
    <w:rsid w:val="006D5967"/>
    <w:rsid w:val="006D5F1A"/>
    <w:rsid w:val="006D78AD"/>
    <w:rsid w:val="006D7D26"/>
    <w:rsid w:val="006D7F00"/>
    <w:rsid w:val="006E0095"/>
    <w:rsid w:val="006E1DA3"/>
    <w:rsid w:val="006E2139"/>
    <w:rsid w:val="006E2341"/>
    <w:rsid w:val="006E25BF"/>
    <w:rsid w:val="006E2BBA"/>
    <w:rsid w:val="006E2DCC"/>
    <w:rsid w:val="006E32F6"/>
    <w:rsid w:val="006E37F7"/>
    <w:rsid w:val="006E557E"/>
    <w:rsid w:val="006E62CC"/>
    <w:rsid w:val="006E6376"/>
    <w:rsid w:val="006E6CA5"/>
    <w:rsid w:val="006E6D93"/>
    <w:rsid w:val="006E718B"/>
    <w:rsid w:val="006E7841"/>
    <w:rsid w:val="006F0103"/>
    <w:rsid w:val="006F0BD6"/>
    <w:rsid w:val="006F0DEB"/>
    <w:rsid w:val="006F1468"/>
    <w:rsid w:val="006F1858"/>
    <w:rsid w:val="006F288E"/>
    <w:rsid w:val="006F3C1E"/>
    <w:rsid w:val="006F3D77"/>
    <w:rsid w:val="006F45FA"/>
    <w:rsid w:val="006F4FB6"/>
    <w:rsid w:val="006F5005"/>
    <w:rsid w:val="006F519C"/>
    <w:rsid w:val="006F5CC0"/>
    <w:rsid w:val="006F6391"/>
    <w:rsid w:val="006F658E"/>
    <w:rsid w:val="006F7FA1"/>
    <w:rsid w:val="007000DD"/>
    <w:rsid w:val="0070016D"/>
    <w:rsid w:val="007001FF"/>
    <w:rsid w:val="00700BA5"/>
    <w:rsid w:val="00700FDA"/>
    <w:rsid w:val="0070243C"/>
    <w:rsid w:val="00702C31"/>
    <w:rsid w:val="00703C17"/>
    <w:rsid w:val="007043E6"/>
    <w:rsid w:val="0070596B"/>
    <w:rsid w:val="007068DF"/>
    <w:rsid w:val="007108BE"/>
    <w:rsid w:val="00710BA8"/>
    <w:rsid w:val="00710BCD"/>
    <w:rsid w:val="00711007"/>
    <w:rsid w:val="0071217C"/>
    <w:rsid w:val="00712207"/>
    <w:rsid w:val="00712966"/>
    <w:rsid w:val="00712B0F"/>
    <w:rsid w:val="0071302B"/>
    <w:rsid w:val="00713DD5"/>
    <w:rsid w:val="00714CDD"/>
    <w:rsid w:val="00714F34"/>
    <w:rsid w:val="00715294"/>
    <w:rsid w:val="007160F4"/>
    <w:rsid w:val="007174C8"/>
    <w:rsid w:val="007174D4"/>
    <w:rsid w:val="007177D8"/>
    <w:rsid w:val="007178E3"/>
    <w:rsid w:val="00720EA0"/>
    <w:rsid w:val="007215DE"/>
    <w:rsid w:val="00721DE1"/>
    <w:rsid w:val="00722631"/>
    <w:rsid w:val="00723DA8"/>
    <w:rsid w:val="0072405B"/>
    <w:rsid w:val="00724217"/>
    <w:rsid w:val="007243C1"/>
    <w:rsid w:val="007247CB"/>
    <w:rsid w:val="00725A9C"/>
    <w:rsid w:val="00726638"/>
    <w:rsid w:val="007269A6"/>
    <w:rsid w:val="00726E84"/>
    <w:rsid w:val="00727B8E"/>
    <w:rsid w:val="00730B60"/>
    <w:rsid w:val="00732A8F"/>
    <w:rsid w:val="00734210"/>
    <w:rsid w:val="0073439E"/>
    <w:rsid w:val="00734965"/>
    <w:rsid w:val="00735BB2"/>
    <w:rsid w:val="00735BBE"/>
    <w:rsid w:val="00736BE9"/>
    <w:rsid w:val="00737D86"/>
    <w:rsid w:val="00740ED3"/>
    <w:rsid w:val="007412F0"/>
    <w:rsid w:val="00742084"/>
    <w:rsid w:val="00744F3F"/>
    <w:rsid w:val="00745949"/>
    <w:rsid w:val="0074605C"/>
    <w:rsid w:val="0074657D"/>
    <w:rsid w:val="00747BF1"/>
    <w:rsid w:val="00750612"/>
    <w:rsid w:val="0075061B"/>
    <w:rsid w:val="00750DF8"/>
    <w:rsid w:val="00750F8A"/>
    <w:rsid w:val="00751136"/>
    <w:rsid w:val="0075229D"/>
    <w:rsid w:val="00752A9F"/>
    <w:rsid w:val="0075310B"/>
    <w:rsid w:val="007531C1"/>
    <w:rsid w:val="007534DD"/>
    <w:rsid w:val="007535D4"/>
    <w:rsid w:val="00755FE5"/>
    <w:rsid w:val="0075643F"/>
    <w:rsid w:val="007565B1"/>
    <w:rsid w:val="00757A42"/>
    <w:rsid w:val="00760275"/>
    <w:rsid w:val="00760471"/>
    <w:rsid w:val="007619C1"/>
    <w:rsid w:val="00764A0D"/>
    <w:rsid w:val="00766944"/>
    <w:rsid w:val="007670A8"/>
    <w:rsid w:val="007679CE"/>
    <w:rsid w:val="00771789"/>
    <w:rsid w:val="00772363"/>
    <w:rsid w:val="0077306A"/>
    <w:rsid w:val="00773497"/>
    <w:rsid w:val="00773F03"/>
    <w:rsid w:val="00774F03"/>
    <w:rsid w:val="007757C7"/>
    <w:rsid w:val="00776102"/>
    <w:rsid w:val="007769E8"/>
    <w:rsid w:val="00777080"/>
    <w:rsid w:val="00780E35"/>
    <w:rsid w:val="0078112B"/>
    <w:rsid w:val="00781A33"/>
    <w:rsid w:val="0078367C"/>
    <w:rsid w:val="00783ABE"/>
    <w:rsid w:val="00784E25"/>
    <w:rsid w:val="00785790"/>
    <w:rsid w:val="00785CAF"/>
    <w:rsid w:val="00786B0E"/>
    <w:rsid w:val="00786C21"/>
    <w:rsid w:val="00790EAD"/>
    <w:rsid w:val="0079104C"/>
    <w:rsid w:val="007920FA"/>
    <w:rsid w:val="00792477"/>
    <w:rsid w:val="00792A23"/>
    <w:rsid w:val="00793A94"/>
    <w:rsid w:val="00794044"/>
    <w:rsid w:val="00794907"/>
    <w:rsid w:val="00794C83"/>
    <w:rsid w:val="00795608"/>
    <w:rsid w:val="00795A8F"/>
    <w:rsid w:val="00797B74"/>
    <w:rsid w:val="007A0B4B"/>
    <w:rsid w:val="007A1192"/>
    <w:rsid w:val="007A1B9F"/>
    <w:rsid w:val="007A23CD"/>
    <w:rsid w:val="007A2676"/>
    <w:rsid w:val="007A312F"/>
    <w:rsid w:val="007A485D"/>
    <w:rsid w:val="007A6374"/>
    <w:rsid w:val="007A6B83"/>
    <w:rsid w:val="007A6F23"/>
    <w:rsid w:val="007A761E"/>
    <w:rsid w:val="007B038B"/>
    <w:rsid w:val="007B0416"/>
    <w:rsid w:val="007B04CD"/>
    <w:rsid w:val="007B0E7C"/>
    <w:rsid w:val="007B13DC"/>
    <w:rsid w:val="007B2669"/>
    <w:rsid w:val="007B49B6"/>
    <w:rsid w:val="007B53F1"/>
    <w:rsid w:val="007B5695"/>
    <w:rsid w:val="007B5925"/>
    <w:rsid w:val="007B7217"/>
    <w:rsid w:val="007C10D4"/>
    <w:rsid w:val="007C2268"/>
    <w:rsid w:val="007C2E70"/>
    <w:rsid w:val="007C4D81"/>
    <w:rsid w:val="007C516C"/>
    <w:rsid w:val="007C6C5E"/>
    <w:rsid w:val="007C7368"/>
    <w:rsid w:val="007C7CD4"/>
    <w:rsid w:val="007D0041"/>
    <w:rsid w:val="007D03D4"/>
    <w:rsid w:val="007D0499"/>
    <w:rsid w:val="007D18C9"/>
    <w:rsid w:val="007D1C8C"/>
    <w:rsid w:val="007D2231"/>
    <w:rsid w:val="007D2CCF"/>
    <w:rsid w:val="007D2DE1"/>
    <w:rsid w:val="007D4AFF"/>
    <w:rsid w:val="007D5552"/>
    <w:rsid w:val="007D71D4"/>
    <w:rsid w:val="007D7C5F"/>
    <w:rsid w:val="007E0634"/>
    <w:rsid w:val="007E07B7"/>
    <w:rsid w:val="007E0902"/>
    <w:rsid w:val="007E2534"/>
    <w:rsid w:val="007E29CB"/>
    <w:rsid w:val="007E29D8"/>
    <w:rsid w:val="007E3916"/>
    <w:rsid w:val="007E3D1A"/>
    <w:rsid w:val="007E486F"/>
    <w:rsid w:val="007E5094"/>
    <w:rsid w:val="007E5E4A"/>
    <w:rsid w:val="007E603F"/>
    <w:rsid w:val="007E6FE2"/>
    <w:rsid w:val="007E7A78"/>
    <w:rsid w:val="007F1ACC"/>
    <w:rsid w:val="007F1E88"/>
    <w:rsid w:val="007F3C66"/>
    <w:rsid w:val="007F4263"/>
    <w:rsid w:val="007F4E93"/>
    <w:rsid w:val="007F5B2D"/>
    <w:rsid w:val="007F6F64"/>
    <w:rsid w:val="007F6F8B"/>
    <w:rsid w:val="007F73EF"/>
    <w:rsid w:val="0080095D"/>
    <w:rsid w:val="00800E6D"/>
    <w:rsid w:val="008025A6"/>
    <w:rsid w:val="00806EED"/>
    <w:rsid w:val="00810AA2"/>
    <w:rsid w:val="00811BDE"/>
    <w:rsid w:val="0081238F"/>
    <w:rsid w:val="0081395B"/>
    <w:rsid w:val="00813E87"/>
    <w:rsid w:val="00815197"/>
    <w:rsid w:val="00815526"/>
    <w:rsid w:val="00815735"/>
    <w:rsid w:val="008168FD"/>
    <w:rsid w:val="00817A7D"/>
    <w:rsid w:val="00821A2E"/>
    <w:rsid w:val="00821CA9"/>
    <w:rsid w:val="008232EF"/>
    <w:rsid w:val="00823D0A"/>
    <w:rsid w:val="00824586"/>
    <w:rsid w:val="00824C45"/>
    <w:rsid w:val="00825195"/>
    <w:rsid w:val="0082595A"/>
    <w:rsid w:val="00826B0B"/>
    <w:rsid w:val="0082717C"/>
    <w:rsid w:val="008308E3"/>
    <w:rsid w:val="00830A2B"/>
    <w:rsid w:val="00831FD2"/>
    <w:rsid w:val="008321B4"/>
    <w:rsid w:val="008327D0"/>
    <w:rsid w:val="00832A14"/>
    <w:rsid w:val="00832F53"/>
    <w:rsid w:val="0083352D"/>
    <w:rsid w:val="00835273"/>
    <w:rsid w:val="00835C93"/>
    <w:rsid w:val="008367C7"/>
    <w:rsid w:val="00836D68"/>
    <w:rsid w:val="0083763C"/>
    <w:rsid w:val="00840CBC"/>
    <w:rsid w:val="008413C5"/>
    <w:rsid w:val="00841FAF"/>
    <w:rsid w:val="00842364"/>
    <w:rsid w:val="0084268E"/>
    <w:rsid w:val="00843094"/>
    <w:rsid w:val="00843119"/>
    <w:rsid w:val="00843DEE"/>
    <w:rsid w:val="00843F8C"/>
    <w:rsid w:val="00844434"/>
    <w:rsid w:val="008446BA"/>
    <w:rsid w:val="00844927"/>
    <w:rsid w:val="008454CC"/>
    <w:rsid w:val="00846A0A"/>
    <w:rsid w:val="008470DA"/>
    <w:rsid w:val="00851DD9"/>
    <w:rsid w:val="00852C7E"/>
    <w:rsid w:val="0085382F"/>
    <w:rsid w:val="00853D7C"/>
    <w:rsid w:val="00855420"/>
    <w:rsid w:val="00857165"/>
    <w:rsid w:val="0085794B"/>
    <w:rsid w:val="008601FA"/>
    <w:rsid w:val="0086160E"/>
    <w:rsid w:val="00861DE3"/>
    <w:rsid w:val="008635F8"/>
    <w:rsid w:val="00863FBF"/>
    <w:rsid w:val="00864E42"/>
    <w:rsid w:val="00866E48"/>
    <w:rsid w:val="00867243"/>
    <w:rsid w:val="008672DA"/>
    <w:rsid w:val="00870246"/>
    <w:rsid w:val="00870D47"/>
    <w:rsid w:val="008714B1"/>
    <w:rsid w:val="00872053"/>
    <w:rsid w:val="00872130"/>
    <w:rsid w:val="00872CF4"/>
    <w:rsid w:val="00873063"/>
    <w:rsid w:val="008758F1"/>
    <w:rsid w:val="0087602A"/>
    <w:rsid w:val="00881B26"/>
    <w:rsid w:val="0088225C"/>
    <w:rsid w:val="00882870"/>
    <w:rsid w:val="008840ED"/>
    <w:rsid w:val="00884ADD"/>
    <w:rsid w:val="0088509B"/>
    <w:rsid w:val="0088531B"/>
    <w:rsid w:val="008862C0"/>
    <w:rsid w:val="008865FE"/>
    <w:rsid w:val="00887E22"/>
    <w:rsid w:val="008910AB"/>
    <w:rsid w:val="0089180E"/>
    <w:rsid w:val="008923B3"/>
    <w:rsid w:val="00893F5E"/>
    <w:rsid w:val="00896487"/>
    <w:rsid w:val="00897B16"/>
    <w:rsid w:val="008A00F0"/>
    <w:rsid w:val="008A2371"/>
    <w:rsid w:val="008A3CF4"/>
    <w:rsid w:val="008A573E"/>
    <w:rsid w:val="008A7D9A"/>
    <w:rsid w:val="008B0542"/>
    <w:rsid w:val="008B0B36"/>
    <w:rsid w:val="008B0CD1"/>
    <w:rsid w:val="008B2B0B"/>
    <w:rsid w:val="008B3072"/>
    <w:rsid w:val="008B31F3"/>
    <w:rsid w:val="008B36DE"/>
    <w:rsid w:val="008B3A95"/>
    <w:rsid w:val="008B3C7F"/>
    <w:rsid w:val="008B3FEC"/>
    <w:rsid w:val="008C0325"/>
    <w:rsid w:val="008C0B6A"/>
    <w:rsid w:val="008C14F6"/>
    <w:rsid w:val="008C160E"/>
    <w:rsid w:val="008C1697"/>
    <w:rsid w:val="008C16D3"/>
    <w:rsid w:val="008C176A"/>
    <w:rsid w:val="008C1CE9"/>
    <w:rsid w:val="008C2F94"/>
    <w:rsid w:val="008C42D2"/>
    <w:rsid w:val="008C6CA7"/>
    <w:rsid w:val="008C6DBC"/>
    <w:rsid w:val="008C72AD"/>
    <w:rsid w:val="008C774D"/>
    <w:rsid w:val="008C7F4C"/>
    <w:rsid w:val="008D0FD3"/>
    <w:rsid w:val="008D1AAA"/>
    <w:rsid w:val="008D21AF"/>
    <w:rsid w:val="008D4164"/>
    <w:rsid w:val="008D4A9D"/>
    <w:rsid w:val="008D53C8"/>
    <w:rsid w:val="008D59DD"/>
    <w:rsid w:val="008D5C69"/>
    <w:rsid w:val="008D5F37"/>
    <w:rsid w:val="008D624C"/>
    <w:rsid w:val="008D793E"/>
    <w:rsid w:val="008E07A8"/>
    <w:rsid w:val="008E0DD8"/>
    <w:rsid w:val="008E14B9"/>
    <w:rsid w:val="008E373F"/>
    <w:rsid w:val="008E3787"/>
    <w:rsid w:val="008E449B"/>
    <w:rsid w:val="008E5F43"/>
    <w:rsid w:val="008E7A1D"/>
    <w:rsid w:val="008E7C75"/>
    <w:rsid w:val="008F1851"/>
    <w:rsid w:val="008F1954"/>
    <w:rsid w:val="008F2F1B"/>
    <w:rsid w:val="008F3C3A"/>
    <w:rsid w:val="008F4D8F"/>
    <w:rsid w:val="008F64DE"/>
    <w:rsid w:val="008F69D8"/>
    <w:rsid w:val="008F7490"/>
    <w:rsid w:val="008F7520"/>
    <w:rsid w:val="00900D60"/>
    <w:rsid w:val="009022C6"/>
    <w:rsid w:val="009074D4"/>
    <w:rsid w:val="00911954"/>
    <w:rsid w:val="00912D3D"/>
    <w:rsid w:val="009131BA"/>
    <w:rsid w:val="009132E0"/>
    <w:rsid w:val="0091346F"/>
    <w:rsid w:val="00913497"/>
    <w:rsid w:val="00913A8F"/>
    <w:rsid w:val="009158D5"/>
    <w:rsid w:val="00915E86"/>
    <w:rsid w:val="00916535"/>
    <w:rsid w:val="009170B4"/>
    <w:rsid w:val="009171F1"/>
    <w:rsid w:val="00917481"/>
    <w:rsid w:val="00917ED9"/>
    <w:rsid w:val="009215B4"/>
    <w:rsid w:val="00921660"/>
    <w:rsid w:val="009216CF"/>
    <w:rsid w:val="00922AA8"/>
    <w:rsid w:val="00925363"/>
    <w:rsid w:val="0092669A"/>
    <w:rsid w:val="00927164"/>
    <w:rsid w:val="00927630"/>
    <w:rsid w:val="009316FF"/>
    <w:rsid w:val="0093280D"/>
    <w:rsid w:val="00932C20"/>
    <w:rsid w:val="00932D0E"/>
    <w:rsid w:val="0093389C"/>
    <w:rsid w:val="00934175"/>
    <w:rsid w:val="0093474E"/>
    <w:rsid w:val="0093629D"/>
    <w:rsid w:val="009402C8"/>
    <w:rsid w:val="00940318"/>
    <w:rsid w:val="009406DF"/>
    <w:rsid w:val="0094095B"/>
    <w:rsid w:val="009412BB"/>
    <w:rsid w:val="0094316C"/>
    <w:rsid w:val="00943444"/>
    <w:rsid w:val="0094346B"/>
    <w:rsid w:val="00943916"/>
    <w:rsid w:val="009439B2"/>
    <w:rsid w:val="00944629"/>
    <w:rsid w:val="00944F48"/>
    <w:rsid w:val="009457D5"/>
    <w:rsid w:val="00945E26"/>
    <w:rsid w:val="009461B0"/>
    <w:rsid w:val="00947759"/>
    <w:rsid w:val="00950FE9"/>
    <w:rsid w:val="009522D2"/>
    <w:rsid w:val="00952914"/>
    <w:rsid w:val="00952BE5"/>
    <w:rsid w:val="0095327F"/>
    <w:rsid w:val="00953F4B"/>
    <w:rsid w:val="009549D6"/>
    <w:rsid w:val="009549FE"/>
    <w:rsid w:val="00954CA1"/>
    <w:rsid w:val="00955CF0"/>
    <w:rsid w:val="009566D7"/>
    <w:rsid w:val="00957190"/>
    <w:rsid w:val="00960E3D"/>
    <w:rsid w:val="00961383"/>
    <w:rsid w:val="00963CC0"/>
    <w:rsid w:val="00970037"/>
    <w:rsid w:val="00970703"/>
    <w:rsid w:val="00970957"/>
    <w:rsid w:val="00970BC2"/>
    <w:rsid w:val="00970F53"/>
    <w:rsid w:val="009710CA"/>
    <w:rsid w:val="0097257D"/>
    <w:rsid w:val="00972E55"/>
    <w:rsid w:val="0097355D"/>
    <w:rsid w:val="00973FC1"/>
    <w:rsid w:val="00974E2C"/>
    <w:rsid w:val="00975A72"/>
    <w:rsid w:val="00975F9D"/>
    <w:rsid w:val="009760EC"/>
    <w:rsid w:val="0098102B"/>
    <w:rsid w:val="009811D8"/>
    <w:rsid w:val="00983663"/>
    <w:rsid w:val="00983674"/>
    <w:rsid w:val="00985461"/>
    <w:rsid w:val="00985673"/>
    <w:rsid w:val="00985776"/>
    <w:rsid w:val="00986A34"/>
    <w:rsid w:val="009903FF"/>
    <w:rsid w:val="00991B88"/>
    <w:rsid w:val="00991F1A"/>
    <w:rsid w:val="009930DC"/>
    <w:rsid w:val="0099389F"/>
    <w:rsid w:val="00993927"/>
    <w:rsid w:val="00993DD4"/>
    <w:rsid w:val="00993DFC"/>
    <w:rsid w:val="0099463F"/>
    <w:rsid w:val="00994BD2"/>
    <w:rsid w:val="00997C86"/>
    <w:rsid w:val="009A0685"/>
    <w:rsid w:val="009A0987"/>
    <w:rsid w:val="009A1B5E"/>
    <w:rsid w:val="009A25AC"/>
    <w:rsid w:val="009A28F0"/>
    <w:rsid w:val="009A45F0"/>
    <w:rsid w:val="009A7070"/>
    <w:rsid w:val="009A7265"/>
    <w:rsid w:val="009B07CC"/>
    <w:rsid w:val="009B12C9"/>
    <w:rsid w:val="009B3449"/>
    <w:rsid w:val="009B3A2E"/>
    <w:rsid w:val="009B4F39"/>
    <w:rsid w:val="009B4FFC"/>
    <w:rsid w:val="009B5D13"/>
    <w:rsid w:val="009B7074"/>
    <w:rsid w:val="009B75CF"/>
    <w:rsid w:val="009C0FBE"/>
    <w:rsid w:val="009C12F7"/>
    <w:rsid w:val="009C193B"/>
    <w:rsid w:val="009C1E76"/>
    <w:rsid w:val="009C2FB0"/>
    <w:rsid w:val="009C3C15"/>
    <w:rsid w:val="009C5E0D"/>
    <w:rsid w:val="009C7D7B"/>
    <w:rsid w:val="009D016F"/>
    <w:rsid w:val="009D021F"/>
    <w:rsid w:val="009D0831"/>
    <w:rsid w:val="009D08EA"/>
    <w:rsid w:val="009D1D2E"/>
    <w:rsid w:val="009D1E74"/>
    <w:rsid w:val="009D50B0"/>
    <w:rsid w:val="009D50D2"/>
    <w:rsid w:val="009D665E"/>
    <w:rsid w:val="009E07F2"/>
    <w:rsid w:val="009E19F4"/>
    <w:rsid w:val="009E1AE7"/>
    <w:rsid w:val="009E1BB1"/>
    <w:rsid w:val="009E1E04"/>
    <w:rsid w:val="009E28F0"/>
    <w:rsid w:val="009E3324"/>
    <w:rsid w:val="009E398C"/>
    <w:rsid w:val="009E3EF4"/>
    <w:rsid w:val="009E4024"/>
    <w:rsid w:val="009E4C59"/>
    <w:rsid w:val="009E5C09"/>
    <w:rsid w:val="009E69C9"/>
    <w:rsid w:val="009E7525"/>
    <w:rsid w:val="009F0F29"/>
    <w:rsid w:val="009F29C6"/>
    <w:rsid w:val="009F3BC5"/>
    <w:rsid w:val="009F61E1"/>
    <w:rsid w:val="009F64B4"/>
    <w:rsid w:val="009F670F"/>
    <w:rsid w:val="009F681E"/>
    <w:rsid w:val="00A0171B"/>
    <w:rsid w:val="00A02434"/>
    <w:rsid w:val="00A02F38"/>
    <w:rsid w:val="00A03492"/>
    <w:rsid w:val="00A03512"/>
    <w:rsid w:val="00A03B41"/>
    <w:rsid w:val="00A05162"/>
    <w:rsid w:val="00A0563B"/>
    <w:rsid w:val="00A05729"/>
    <w:rsid w:val="00A068D7"/>
    <w:rsid w:val="00A06C21"/>
    <w:rsid w:val="00A10B02"/>
    <w:rsid w:val="00A10E91"/>
    <w:rsid w:val="00A115F7"/>
    <w:rsid w:val="00A1186A"/>
    <w:rsid w:val="00A11B42"/>
    <w:rsid w:val="00A12DB3"/>
    <w:rsid w:val="00A13186"/>
    <w:rsid w:val="00A1340A"/>
    <w:rsid w:val="00A14092"/>
    <w:rsid w:val="00A14B7C"/>
    <w:rsid w:val="00A1580B"/>
    <w:rsid w:val="00A165B6"/>
    <w:rsid w:val="00A167A6"/>
    <w:rsid w:val="00A16BA4"/>
    <w:rsid w:val="00A16E78"/>
    <w:rsid w:val="00A21211"/>
    <w:rsid w:val="00A2187B"/>
    <w:rsid w:val="00A2397C"/>
    <w:rsid w:val="00A26CD4"/>
    <w:rsid w:val="00A2701A"/>
    <w:rsid w:val="00A275FF"/>
    <w:rsid w:val="00A279EE"/>
    <w:rsid w:val="00A27B4B"/>
    <w:rsid w:val="00A31367"/>
    <w:rsid w:val="00A32360"/>
    <w:rsid w:val="00A32430"/>
    <w:rsid w:val="00A32A52"/>
    <w:rsid w:val="00A342C4"/>
    <w:rsid w:val="00A343F5"/>
    <w:rsid w:val="00A36701"/>
    <w:rsid w:val="00A3751D"/>
    <w:rsid w:val="00A40AF5"/>
    <w:rsid w:val="00A41BD3"/>
    <w:rsid w:val="00A43951"/>
    <w:rsid w:val="00A43A42"/>
    <w:rsid w:val="00A43A4F"/>
    <w:rsid w:val="00A45196"/>
    <w:rsid w:val="00A4611C"/>
    <w:rsid w:val="00A46A31"/>
    <w:rsid w:val="00A46B5F"/>
    <w:rsid w:val="00A47F44"/>
    <w:rsid w:val="00A5028C"/>
    <w:rsid w:val="00A517FD"/>
    <w:rsid w:val="00A518F8"/>
    <w:rsid w:val="00A53F64"/>
    <w:rsid w:val="00A53FD3"/>
    <w:rsid w:val="00A551FA"/>
    <w:rsid w:val="00A55B72"/>
    <w:rsid w:val="00A55EA3"/>
    <w:rsid w:val="00A55F33"/>
    <w:rsid w:val="00A565C0"/>
    <w:rsid w:val="00A578DB"/>
    <w:rsid w:val="00A57CA7"/>
    <w:rsid w:val="00A60535"/>
    <w:rsid w:val="00A6253B"/>
    <w:rsid w:val="00A62C14"/>
    <w:rsid w:val="00A64589"/>
    <w:rsid w:val="00A65073"/>
    <w:rsid w:val="00A65EFD"/>
    <w:rsid w:val="00A65F4B"/>
    <w:rsid w:val="00A67357"/>
    <w:rsid w:val="00A70211"/>
    <w:rsid w:val="00A70A25"/>
    <w:rsid w:val="00A70CB9"/>
    <w:rsid w:val="00A71735"/>
    <w:rsid w:val="00A72014"/>
    <w:rsid w:val="00A740A3"/>
    <w:rsid w:val="00A74296"/>
    <w:rsid w:val="00A74F37"/>
    <w:rsid w:val="00A76428"/>
    <w:rsid w:val="00A766E1"/>
    <w:rsid w:val="00A772A9"/>
    <w:rsid w:val="00A77DA1"/>
    <w:rsid w:val="00A802A3"/>
    <w:rsid w:val="00A80DBF"/>
    <w:rsid w:val="00A81307"/>
    <w:rsid w:val="00A818A8"/>
    <w:rsid w:val="00A82E07"/>
    <w:rsid w:val="00A834E3"/>
    <w:rsid w:val="00A85858"/>
    <w:rsid w:val="00A85A4D"/>
    <w:rsid w:val="00A8738F"/>
    <w:rsid w:val="00A87760"/>
    <w:rsid w:val="00A906B6"/>
    <w:rsid w:val="00A90805"/>
    <w:rsid w:val="00A926A6"/>
    <w:rsid w:val="00A945FA"/>
    <w:rsid w:val="00A952DB"/>
    <w:rsid w:val="00A9650B"/>
    <w:rsid w:val="00A97214"/>
    <w:rsid w:val="00A977A4"/>
    <w:rsid w:val="00AA049A"/>
    <w:rsid w:val="00AA0B7F"/>
    <w:rsid w:val="00AA1538"/>
    <w:rsid w:val="00AA1B3F"/>
    <w:rsid w:val="00AA3B8E"/>
    <w:rsid w:val="00AA3FFB"/>
    <w:rsid w:val="00AA77E4"/>
    <w:rsid w:val="00AA7BB2"/>
    <w:rsid w:val="00AB02DF"/>
    <w:rsid w:val="00AB04D5"/>
    <w:rsid w:val="00AB06BB"/>
    <w:rsid w:val="00AB2CE6"/>
    <w:rsid w:val="00AB33B3"/>
    <w:rsid w:val="00AB3FF5"/>
    <w:rsid w:val="00AB4629"/>
    <w:rsid w:val="00AB50B4"/>
    <w:rsid w:val="00AB5D50"/>
    <w:rsid w:val="00AB6599"/>
    <w:rsid w:val="00AC056C"/>
    <w:rsid w:val="00AC0C91"/>
    <w:rsid w:val="00AC0DA5"/>
    <w:rsid w:val="00AC1AA3"/>
    <w:rsid w:val="00AC29DB"/>
    <w:rsid w:val="00AC35EE"/>
    <w:rsid w:val="00AC446C"/>
    <w:rsid w:val="00AC5022"/>
    <w:rsid w:val="00AC7D5C"/>
    <w:rsid w:val="00AD00A5"/>
    <w:rsid w:val="00AD031D"/>
    <w:rsid w:val="00AD0E4E"/>
    <w:rsid w:val="00AD2F05"/>
    <w:rsid w:val="00AD377C"/>
    <w:rsid w:val="00AD402A"/>
    <w:rsid w:val="00AD4E55"/>
    <w:rsid w:val="00AD532C"/>
    <w:rsid w:val="00AD666B"/>
    <w:rsid w:val="00AD6775"/>
    <w:rsid w:val="00AD6E08"/>
    <w:rsid w:val="00AD7DB0"/>
    <w:rsid w:val="00AE0CB6"/>
    <w:rsid w:val="00AE4A1E"/>
    <w:rsid w:val="00AE5A3D"/>
    <w:rsid w:val="00AF0C90"/>
    <w:rsid w:val="00AF27AF"/>
    <w:rsid w:val="00AF4C17"/>
    <w:rsid w:val="00AF506D"/>
    <w:rsid w:val="00AF5ABE"/>
    <w:rsid w:val="00AF5C33"/>
    <w:rsid w:val="00AF69A7"/>
    <w:rsid w:val="00AF7926"/>
    <w:rsid w:val="00AF7A5D"/>
    <w:rsid w:val="00B00809"/>
    <w:rsid w:val="00B01688"/>
    <w:rsid w:val="00B02E11"/>
    <w:rsid w:val="00B03E95"/>
    <w:rsid w:val="00B05CCB"/>
    <w:rsid w:val="00B062C0"/>
    <w:rsid w:val="00B11B20"/>
    <w:rsid w:val="00B11E05"/>
    <w:rsid w:val="00B11E36"/>
    <w:rsid w:val="00B126E9"/>
    <w:rsid w:val="00B14CED"/>
    <w:rsid w:val="00B15374"/>
    <w:rsid w:val="00B21062"/>
    <w:rsid w:val="00B21980"/>
    <w:rsid w:val="00B238F0"/>
    <w:rsid w:val="00B270C8"/>
    <w:rsid w:val="00B31080"/>
    <w:rsid w:val="00B310E4"/>
    <w:rsid w:val="00B311C0"/>
    <w:rsid w:val="00B31591"/>
    <w:rsid w:val="00B33090"/>
    <w:rsid w:val="00B33630"/>
    <w:rsid w:val="00B345B8"/>
    <w:rsid w:val="00B34E6B"/>
    <w:rsid w:val="00B35FCE"/>
    <w:rsid w:val="00B366F7"/>
    <w:rsid w:val="00B37751"/>
    <w:rsid w:val="00B42B4C"/>
    <w:rsid w:val="00B43246"/>
    <w:rsid w:val="00B432AB"/>
    <w:rsid w:val="00B44142"/>
    <w:rsid w:val="00B45132"/>
    <w:rsid w:val="00B452E7"/>
    <w:rsid w:val="00B471B5"/>
    <w:rsid w:val="00B47DB1"/>
    <w:rsid w:val="00B50FA4"/>
    <w:rsid w:val="00B5193C"/>
    <w:rsid w:val="00B51A04"/>
    <w:rsid w:val="00B525E0"/>
    <w:rsid w:val="00B52995"/>
    <w:rsid w:val="00B53188"/>
    <w:rsid w:val="00B536CE"/>
    <w:rsid w:val="00B54391"/>
    <w:rsid w:val="00B55744"/>
    <w:rsid w:val="00B559CC"/>
    <w:rsid w:val="00B5616F"/>
    <w:rsid w:val="00B567AC"/>
    <w:rsid w:val="00B57DEF"/>
    <w:rsid w:val="00B60649"/>
    <w:rsid w:val="00B6068D"/>
    <w:rsid w:val="00B60847"/>
    <w:rsid w:val="00B609BB"/>
    <w:rsid w:val="00B60F60"/>
    <w:rsid w:val="00B621A8"/>
    <w:rsid w:val="00B62504"/>
    <w:rsid w:val="00B62D54"/>
    <w:rsid w:val="00B62FB2"/>
    <w:rsid w:val="00B66A6A"/>
    <w:rsid w:val="00B67033"/>
    <w:rsid w:val="00B675CD"/>
    <w:rsid w:val="00B708B3"/>
    <w:rsid w:val="00B72247"/>
    <w:rsid w:val="00B72DE2"/>
    <w:rsid w:val="00B72E87"/>
    <w:rsid w:val="00B73E30"/>
    <w:rsid w:val="00B75B35"/>
    <w:rsid w:val="00B75EFE"/>
    <w:rsid w:val="00B76092"/>
    <w:rsid w:val="00B77382"/>
    <w:rsid w:val="00B80481"/>
    <w:rsid w:val="00B81B51"/>
    <w:rsid w:val="00B83793"/>
    <w:rsid w:val="00B83E9B"/>
    <w:rsid w:val="00B8405C"/>
    <w:rsid w:val="00B84125"/>
    <w:rsid w:val="00B86094"/>
    <w:rsid w:val="00B90BB6"/>
    <w:rsid w:val="00B90C08"/>
    <w:rsid w:val="00B9263C"/>
    <w:rsid w:val="00B95356"/>
    <w:rsid w:val="00B96A15"/>
    <w:rsid w:val="00B973C8"/>
    <w:rsid w:val="00B97B10"/>
    <w:rsid w:val="00BA2503"/>
    <w:rsid w:val="00BA3AB9"/>
    <w:rsid w:val="00BA3BF1"/>
    <w:rsid w:val="00BB05E4"/>
    <w:rsid w:val="00BB0854"/>
    <w:rsid w:val="00BB31E0"/>
    <w:rsid w:val="00BB32C4"/>
    <w:rsid w:val="00BB6979"/>
    <w:rsid w:val="00BB7057"/>
    <w:rsid w:val="00BB730E"/>
    <w:rsid w:val="00BC101A"/>
    <w:rsid w:val="00BC148F"/>
    <w:rsid w:val="00BC1FBE"/>
    <w:rsid w:val="00BC222F"/>
    <w:rsid w:val="00BC31A5"/>
    <w:rsid w:val="00BC3652"/>
    <w:rsid w:val="00BC483C"/>
    <w:rsid w:val="00BC51E5"/>
    <w:rsid w:val="00BC57C5"/>
    <w:rsid w:val="00BC5980"/>
    <w:rsid w:val="00BC725E"/>
    <w:rsid w:val="00BC72C2"/>
    <w:rsid w:val="00BD1B2D"/>
    <w:rsid w:val="00BD1BEA"/>
    <w:rsid w:val="00BD26A6"/>
    <w:rsid w:val="00BD2F14"/>
    <w:rsid w:val="00BD4DA8"/>
    <w:rsid w:val="00BD5FC7"/>
    <w:rsid w:val="00BD6700"/>
    <w:rsid w:val="00BD7787"/>
    <w:rsid w:val="00BD7835"/>
    <w:rsid w:val="00BE0CBB"/>
    <w:rsid w:val="00BE245A"/>
    <w:rsid w:val="00BE26DE"/>
    <w:rsid w:val="00BE350E"/>
    <w:rsid w:val="00BE3A85"/>
    <w:rsid w:val="00BE43CC"/>
    <w:rsid w:val="00BE7CCB"/>
    <w:rsid w:val="00BE7FB4"/>
    <w:rsid w:val="00BF0579"/>
    <w:rsid w:val="00BF0D32"/>
    <w:rsid w:val="00BF2925"/>
    <w:rsid w:val="00BF4502"/>
    <w:rsid w:val="00BF4AD9"/>
    <w:rsid w:val="00BF4F79"/>
    <w:rsid w:val="00BF5ABD"/>
    <w:rsid w:val="00BF5F75"/>
    <w:rsid w:val="00BF6114"/>
    <w:rsid w:val="00C00609"/>
    <w:rsid w:val="00C008FF"/>
    <w:rsid w:val="00C01DD9"/>
    <w:rsid w:val="00C01EA6"/>
    <w:rsid w:val="00C02312"/>
    <w:rsid w:val="00C05271"/>
    <w:rsid w:val="00C055DF"/>
    <w:rsid w:val="00C06EC7"/>
    <w:rsid w:val="00C0756B"/>
    <w:rsid w:val="00C07668"/>
    <w:rsid w:val="00C10EDA"/>
    <w:rsid w:val="00C1121C"/>
    <w:rsid w:val="00C119D8"/>
    <w:rsid w:val="00C11C24"/>
    <w:rsid w:val="00C11DF7"/>
    <w:rsid w:val="00C11ECE"/>
    <w:rsid w:val="00C12230"/>
    <w:rsid w:val="00C1306A"/>
    <w:rsid w:val="00C13565"/>
    <w:rsid w:val="00C135A5"/>
    <w:rsid w:val="00C138A3"/>
    <w:rsid w:val="00C14175"/>
    <w:rsid w:val="00C14305"/>
    <w:rsid w:val="00C163EF"/>
    <w:rsid w:val="00C166C2"/>
    <w:rsid w:val="00C166F0"/>
    <w:rsid w:val="00C17817"/>
    <w:rsid w:val="00C17CED"/>
    <w:rsid w:val="00C2108F"/>
    <w:rsid w:val="00C21389"/>
    <w:rsid w:val="00C21456"/>
    <w:rsid w:val="00C22181"/>
    <w:rsid w:val="00C222FC"/>
    <w:rsid w:val="00C24790"/>
    <w:rsid w:val="00C25743"/>
    <w:rsid w:val="00C262DB"/>
    <w:rsid w:val="00C27A52"/>
    <w:rsid w:val="00C30A18"/>
    <w:rsid w:val="00C3206D"/>
    <w:rsid w:val="00C32339"/>
    <w:rsid w:val="00C32955"/>
    <w:rsid w:val="00C33714"/>
    <w:rsid w:val="00C33EA4"/>
    <w:rsid w:val="00C35028"/>
    <w:rsid w:val="00C37DE9"/>
    <w:rsid w:val="00C41C38"/>
    <w:rsid w:val="00C4345C"/>
    <w:rsid w:val="00C4359A"/>
    <w:rsid w:val="00C45A0D"/>
    <w:rsid w:val="00C4660A"/>
    <w:rsid w:val="00C46E83"/>
    <w:rsid w:val="00C46E99"/>
    <w:rsid w:val="00C50458"/>
    <w:rsid w:val="00C514C4"/>
    <w:rsid w:val="00C51A8D"/>
    <w:rsid w:val="00C5323A"/>
    <w:rsid w:val="00C54F27"/>
    <w:rsid w:val="00C553F0"/>
    <w:rsid w:val="00C55955"/>
    <w:rsid w:val="00C56795"/>
    <w:rsid w:val="00C57D99"/>
    <w:rsid w:val="00C60CD9"/>
    <w:rsid w:val="00C61DCC"/>
    <w:rsid w:val="00C62112"/>
    <w:rsid w:val="00C62888"/>
    <w:rsid w:val="00C62DAF"/>
    <w:rsid w:val="00C63044"/>
    <w:rsid w:val="00C65E94"/>
    <w:rsid w:val="00C66D36"/>
    <w:rsid w:val="00C678B2"/>
    <w:rsid w:val="00C7147B"/>
    <w:rsid w:val="00C7238B"/>
    <w:rsid w:val="00C72AEE"/>
    <w:rsid w:val="00C72CD6"/>
    <w:rsid w:val="00C72EBC"/>
    <w:rsid w:val="00C73407"/>
    <w:rsid w:val="00C75B81"/>
    <w:rsid w:val="00C763C7"/>
    <w:rsid w:val="00C76A69"/>
    <w:rsid w:val="00C76B07"/>
    <w:rsid w:val="00C76E23"/>
    <w:rsid w:val="00C76F7D"/>
    <w:rsid w:val="00C77041"/>
    <w:rsid w:val="00C802BD"/>
    <w:rsid w:val="00C809AB"/>
    <w:rsid w:val="00C819C2"/>
    <w:rsid w:val="00C81E89"/>
    <w:rsid w:val="00C823B5"/>
    <w:rsid w:val="00C86BFB"/>
    <w:rsid w:val="00C871A6"/>
    <w:rsid w:val="00C879E5"/>
    <w:rsid w:val="00C9073D"/>
    <w:rsid w:val="00C91362"/>
    <w:rsid w:val="00C9179A"/>
    <w:rsid w:val="00C92BD2"/>
    <w:rsid w:val="00C92D83"/>
    <w:rsid w:val="00C93DBB"/>
    <w:rsid w:val="00C94DA2"/>
    <w:rsid w:val="00C960CF"/>
    <w:rsid w:val="00C96CC5"/>
    <w:rsid w:val="00C97003"/>
    <w:rsid w:val="00C9703D"/>
    <w:rsid w:val="00C97973"/>
    <w:rsid w:val="00CA084B"/>
    <w:rsid w:val="00CA0E66"/>
    <w:rsid w:val="00CA1A0C"/>
    <w:rsid w:val="00CA1C53"/>
    <w:rsid w:val="00CA2689"/>
    <w:rsid w:val="00CA30E0"/>
    <w:rsid w:val="00CA3855"/>
    <w:rsid w:val="00CA4F09"/>
    <w:rsid w:val="00CA60A2"/>
    <w:rsid w:val="00CA67D3"/>
    <w:rsid w:val="00CA6A8F"/>
    <w:rsid w:val="00CB1522"/>
    <w:rsid w:val="00CB190F"/>
    <w:rsid w:val="00CB1B7C"/>
    <w:rsid w:val="00CB1B82"/>
    <w:rsid w:val="00CB2C7C"/>
    <w:rsid w:val="00CB313E"/>
    <w:rsid w:val="00CB36E2"/>
    <w:rsid w:val="00CB3D79"/>
    <w:rsid w:val="00CB5718"/>
    <w:rsid w:val="00CB59B4"/>
    <w:rsid w:val="00CB5AC9"/>
    <w:rsid w:val="00CB6616"/>
    <w:rsid w:val="00CB77C2"/>
    <w:rsid w:val="00CB77EF"/>
    <w:rsid w:val="00CC03B7"/>
    <w:rsid w:val="00CC0EAB"/>
    <w:rsid w:val="00CC40E0"/>
    <w:rsid w:val="00CC4756"/>
    <w:rsid w:val="00CC48DC"/>
    <w:rsid w:val="00CC4D03"/>
    <w:rsid w:val="00CC4E42"/>
    <w:rsid w:val="00CC4E98"/>
    <w:rsid w:val="00CC634D"/>
    <w:rsid w:val="00CC6BCA"/>
    <w:rsid w:val="00CC7909"/>
    <w:rsid w:val="00CD1160"/>
    <w:rsid w:val="00CD1C0E"/>
    <w:rsid w:val="00CD1EF9"/>
    <w:rsid w:val="00CD2D6D"/>
    <w:rsid w:val="00CD3962"/>
    <w:rsid w:val="00CD40BD"/>
    <w:rsid w:val="00CD426E"/>
    <w:rsid w:val="00CD457E"/>
    <w:rsid w:val="00CD493C"/>
    <w:rsid w:val="00CD4EEC"/>
    <w:rsid w:val="00CD73DF"/>
    <w:rsid w:val="00CE0054"/>
    <w:rsid w:val="00CE1826"/>
    <w:rsid w:val="00CE444E"/>
    <w:rsid w:val="00CE5DE8"/>
    <w:rsid w:val="00CE6EE3"/>
    <w:rsid w:val="00CE7204"/>
    <w:rsid w:val="00CF0E90"/>
    <w:rsid w:val="00CF13E2"/>
    <w:rsid w:val="00CF19FE"/>
    <w:rsid w:val="00CF2327"/>
    <w:rsid w:val="00CF4246"/>
    <w:rsid w:val="00CF4838"/>
    <w:rsid w:val="00CF4A09"/>
    <w:rsid w:val="00CF5514"/>
    <w:rsid w:val="00CF625B"/>
    <w:rsid w:val="00CF6EA4"/>
    <w:rsid w:val="00D00581"/>
    <w:rsid w:val="00D0165D"/>
    <w:rsid w:val="00D02195"/>
    <w:rsid w:val="00D02927"/>
    <w:rsid w:val="00D02F2F"/>
    <w:rsid w:val="00D02F3D"/>
    <w:rsid w:val="00D03EB4"/>
    <w:rsid w:val="00D04039"/>
    <w:rsid w:val="00D045B7"/>
    <w:rsid w:val="00D05C11"/>
    <w:rsid w:val="00D06BA6"/>
    <w:rsid w:val="00D10F1E"/>
    <w:rsid w:val="00D11690"/>
    <w:rsid w:val="00D12AE1"/>
    <w:rsid w:val="00D15F01"/>
    <w:rsid w:val="00D1722C"/>
    <w:rsid w:val="00D17964"/>
    <w:rsid w:val="00D17EFC"/>
    <w:rsid w:val="00D20AFD"/>
    <w:rsid w:val="00D22AB3"/>
    <w:rsid w:val="00D22D1B"/>
    <w:rsid w:val="00D22E58"/>
    <w:rsid w:val="00D2308C"/>
    <w:rsid w:val="00D240DD"/>
    <w:rsid w:val="00D24325"/>
    <w:rsid w:val="00D24B5F"/>
    <w:rsid w:val="00D25F8F"/>
    <w:rsid w:val="00D2685D"/>
    <w:rsid w:val="00D268AE"/>
    <w:rsid w:val="00D26EFD"/>
    <w:rsid w:val="00D27AC5"/>
    <w:rsid w:val="00D311CE"/>
    <w:rsid w:val="00D33A00"/>
    <w:rsid w:val="00D345F1"/>
    <w:rsid w:val="00D35152"/>
    <w:rsid w:val="00D3690E"/>
    <w:rsid w:val="00D40B34"/>
    <w:rsid w:val="00D4128A"/>
    <w:rsid w:val="00D418AE"/>
    <w:rsid w:val="00D424E1"/>
    <w:rsid w:val="00D440F9"/>
    <w:rsid w:val="00D451CF"/>
    <w:rsid w:val="00D458FF"/>
    <w:rsid w:val="00D50A02"/>
    <w:rsid w:val="00D50CE5"/>
    <w:rsid w:val="00D50DFC"/>
    <w:rsid w:val="00D511EE"/>
    <w:rsid w:val="00D514AB"/>
    <w:rsid w:val="00D51722"/>
    <w:rsid w:val="00D51AB1"/>
    <w:rsid w:val="00D524F9"/>
    <w:rsid w:val="00D52DED"/>
    <w:rsid w:val="00D536B7"/>
    <w:rsid w:val="00D53FA9"/>
    <w:rsid w:val="00D5539C"/>
    <w:rsid w:val="00D5642F"/>
    <w:rsid w:val="00D5695E"/>
    <w:rsid w:val="00D56B01"/>
    <w:rsid w:val="00D575A5"/>
    <w:rsid w:val="00D577B0"/>
    <w:rsid w:val="00D62442"/>
    <w:rsid w:val="00D633D8"/>
    <w:rsid w:val="00D6432D"/>
    <w:rsid w:val="00D652C4"/>
    <w:rsid w:val="00D65368"/>
    <w:rsid w:val="00D65BA3"/>
    <w:rsid w:val="00D6658C"/>
    <w:rsid w:val="00D665EF"/>
    <w:rsid w:val="00D67132"/>
    <w:rsid w:val="00D671A9"/>
    <w:rsid w:val="00D67926"/>
    <w:rsid w:val="00D67C06"/>
    <w:rsid w:val="00D714E5"/>
    <w:rsid w:val="00D718E4"/>
    <w:rsid w:val="00D74737"/>
    <w:rsid w:val="00D74823"/>
    <w:rsid w:val="00D750EB"/>
    <w:rsid w:val="00D75390"/>
    <w:rsid w:val="00D75965"/>
    <w:rsid w:val="00D76042"/>
    <w:rsid w:val="00D7655D"/>
    <w:rsid w:val="00D7677E"/>
    <w:rsid w:val="00D768AE"/>
    <w:rsid w:val="00D77471"/>
    <w:rsid w:val="00D77783"/>
    <w:rsid w:val="00D77A27"/>
    <w:rsid w:val="00D801C7"/>
    <w:rsid w:val="00D817C8"/>
    <w:rsid w:val="00D81828"/>
    <w:rsid w:val="00D81C7C"/>
    <w:rsid w:val="00D82589"/>
    <w:rsid w:val="00D82B4F"/>
    <w:rsid w:val="00D8387E"/>
    <w:rsid w:val="00D83D6A"/>
    <w:rsid w:val="00D8515E"/>
    <w:rsid w:val="00D90040"/>
    <w:rsid w:val="00D90CFD"/>
    <w:rsid w:val="00D921DA"/>
    <w:rsid w:val="00D9232A"/>
    <w:rsid w:val="00D92C41"/>
    <w:rsid w:val="00D95B63"/>
    <w:rsid w:val="00D9600A"/>
    <w:rsid w:val="00D961B5"/>
    <w:rsid w:val="00D96CBB"/>
    <w:rsid w:val="00D96EF5"/>
    <w:rsid w:val="00D976CE"/>
    <w:rsid w:val="00D9774B"/>
    <w:rsid w:val="00DA0686"/>
    <w:rsid w:val="00DA0D12"/>
    <w:rsid w:val="00DA1F93"/>
    <w:rsid w:val="00DA3DF5"/>
    <w:rsid w:val="00DA4377"/>
    <w:rsid w:val="00DA545F"/>
    <w:rsid w:val="00DA5A3D"/>
    <w:rsid w:val="00DA69AF"/>
    <w:rsid w:val="00DA70D9"/>
    <w:rsid w:val="00DA7D8F"/>
    <w:rsid w:val="00DB003C"/>
    <w:rsid w:val="00DB1509"/>
    <w:rsid w:val="00DB48CB"/>
    <w:rsid w:val="00DB613E"/>
    <w:rsid w:val="00DB68DC"/>
    <w:rsid w:val="00DB6E47"/>
    <w:rsid w:val="00DB71DE"/>
    <w:rsid w:val="00DB746A"/>
    <w:rsid w:val="00DB7A91"/>
    <w:rsid w:val="00DC0ACB"/>
    <w:rsid w:val="00DC2490"/>
    <w:rsid w:val="00DC4388"/>
    <w:rsid w:val="00DC50BD"/>
    <w:rsid w:val="00DC6557"/>
    <w:rsid w:val="00DD0E24"/>
    <w:rsid w:val="00DD169A"/>
    <w:rsid w:val="00DD18A5"/>
    <w:rsid w:val="00DD1FEC"/>
    <w:rsid w:val="00DD2695"/>
    <w:rsid w:val="00DD38CA"/>
    <w:rsid w:val="00DD40CE"/>
    <w:rsid w:val="00DD4786"/>
    <w:rsid w:val="00DD47C7"/>
    <w:rsid w:val="00DD57C9"/>
    <w:rsid w:val="00DD79EB"/>
    <w:rsid w:val="00DE0509"/>
    <w:rsid w:val="00DE0537"/>
    <w:rsid w:val="00DE1094"/>
    <w:rsid w:val="00DE1456"/>
    <w:rsid w:val="00DE15C5"/>
    <w:rsid w:val="00DE185B"/>
    <w:rsid w:val="00DE3164"/>
    <w:rsid w:val="00DE4D8C"/>
    <w:rsid w:val="00DE5E42"/>
    <w:rsid w:val="00DE6338"/>
    <w:rsid w:val="00DE6873"/>
    <w:rsid w:val="00DE7261"/>
    <w:rsid w:val="00DE73E9"/>
    <w:rsid w:val="00DE76FC"/>
    <w:rsid w:val="00DE790D"/>
    <w:rsid w:val="00DF0AB1"/>
    <w:rsid w:val="00DF1053"/>
    <w:rsid w:val="00DF23CD"/>
    <w:rsid w:val="00DF2688"/>
    <w:rsid w:val="00DF4258"/>
    <w:rsid w:val="00DF5DA5"/>
    <w:rsid w:val="00DF6F46"/>
    <w:rsid w:val="00E00C53"/>
    <w:rsid w:val="00E027A1"/>
    <w:rsid w:val="00E032EF"/>
    <w:rsid w:val="00E03FA8"/>
    <w:rsid w:val="00E0429B"/>
    <w:rsid w:val="00E0456D"/>
    <w:rsid w:val="00E05153"/>
    <w:rsid w:val="00E05D54"/>
    <w:rsid w:val="00E05F27"/>
    <w:rsid w:val="00E06C67"/>
    <w:rsid w:val="00E06C8E"/>
    <w:rsid w:val="00E1033B"/>
    <w:rsid w:val="00E1222F"/>
    <w:rsid w:val="00E12F54"/>
    <w:rsid w:val="00E1336F"/>
    <w:rsid w:val="00E138DF"/>
    <w:rsid w:val="00E13CFA"/>
    <w:rsid w:val="00E14DAB"/>
    <w:rsid w:val="00E16263"/>
    <w:rsid w:val="00E162FE"/>
    <w:rsid w:val="00E16C79"/>
    <w:rsid w:val="00E17443"/>
    <w:rsid w:val="00E17A6A"/>
    <w:rsid w:val="00E205CF"/>
    <w:rsid w:val="00E206B1"/>
    <w:rsid w:val="00E22EFB"/>
    <w:rsid w:val="00E23D5E"/>
    <w:rsid w:val="00E24438"/>
    <w:rsid w:val="00E24C3A"/>
    <w:rsid w:val="00E25889"/>
    <w:rsid w:val="00E259DF"/>
    <w:rsid w:val="00E2646F"/>
    <w:rsid w:val="00E26715"/>
    <w:rsid w:val="00E27252"/>
    <w:rsid w:val="00E276BB"/>
    <w:rsid w:val="00E30637"/>
    <w:rsid w:val="00E30F02"/>
    <w:rsid w:val="00E31191"/>
    <w:rsid w:val="00E31D94"/>
    <w:rsid w:val="00E35E19"/>
    <w:rsid w:val="00E36FC6"/>
    <w:rsid w:val="00E40E88"/>
    <w:rsid w:val="00E41028"/>
    <w:rsid w:val="00E413C0"/>
    <w:rsid w:val="00E4186B"/>
    <w:rsid w:val="00E41AB1"/>
    <w:rsid w:val="00E4204A"/>
    <w:rsid w:val="00E44F53"/>
    <w:rsid w:val="00E45F6C"/>
    <w:rsid w:val="00E462AF"/>
    <w:rsid w:val="00E47B0D"/>
    <w:rsid w:val="00E47CF1"/>
    <w:rsid w:val="00E50F9B"/>
    <w:rsid w:val="00E51ACB"/>
    <w:rsid w:val="00E537D2"/>
    <w:rsid w:val="00E54355"/>
    <w:rsid w:val="00E54661"/>
    <w:rsid w:val="00E54AC4"/>
    <w:rsid w:val="00E55176"/>
    <w:rsid w:val="00E56EBA"/>
    <w:rsid w:val="00E600A6"/>
    <w:rsid w:val="00E601E9"/>
    <w:rsid w:val="00E62684"/>
    <w:rsid w:val="00E6780B"/>
    <w:rsid w:val="00E67898"/>
    <w:rsid w:val="00E704EA"/>
    <w:rsid w:val="00E712CE"/>
    <w:rsid w:val="00E7201C"/>
    <w:rsid w:val="00E727A9"/>
    <w:rsid w:val="00E737EB"/>
    <w:rsid w:val="00E76094"/>
    <w:rsid w:val="00E76854"/>
    <w:rsid w:val="00E77E42"/>
    <w:rsid w:val="00E812EE"/>
    <w:rsid w:val="00E819C1"/>
    <w:rsid w:val="00E81E85"/>
    <w:rsid w:val="00E82115"/>
    <w:rsid w:val="00E8318D"/>
    <w:rsid w:val="00E83305"/>
    <w:rsid w:val="00E83316"/>
    <w:rsid w:val="00E83870"/>
    <w:rsid w:val="00E8409B"/>
    <w:rsid w:val="00E84FA2"/>
    <w:rsid w:val="00E859D3"/>
    <w:rsid w:val="00E85DE7"/>
    <w:rsid w:val="00E860CA"/>
    <w:rsid w:val="00E8615D"/>
    <w:rsid w:val="00E86B11"/>
    <w:rsid w:val="00E87045"/>
    <w:rsid w:val="00E8704F"/>
    <w:rsid w:val="00E903D9"/>
    <w:rsid w:val="00E909EF"/>
    <w:rsid w:val="00E9261F"/>
    <w:rsid w:val="00E926EB"/>
    <w:rsid w:val="00E931B0"/>
    <w:rsid w:val="00E93DEC"/>
    <w:rsid w:val="00E949EF"/>
    <w:rsid w:val="00E961F0"/>
    <w:rsid w:val="00E96D06"/>
    <w:rsid w:val="00E974AA"/>
    <w:rsid w:val="00E97DA4"/>
    <w:rsid w:val="00EA02FB"/>
    <w:rsid w:val="00EA06F9"/>
    <w:rsid w:val="00EA14CD"/>
    <w:rsid w:val="00EA37E9"/>
    <w:rsid w:val="00EA4C01"/>
    <w:rsid w:val="00EA5252"/>
    <w:rsid w:val="00EA601A"/>
    <w:rsid w:val="00EA67D2"/>
    <w:rsid w:val="00EA693C"/>
    <w:rsid w:val="00EA7187"/>
    <w:rsid w:val="00EA7BD4"/>
    <w:rsid w:val="00EB12C7"/>
    <w:rsid w:val="00EB1466"/>
    <w:rsid w:val="00EB2B9D"/>
    <w:rsid w:val="00EB2FEF"/>
    <w:rsid w:val="00EB34A2"/>
    <w:rsid w:val="00EB3F3C"/>
    <w:rsid w:val="00EB4446"/>
    <w:rsid w:val="00EB45F9"/>
    <w:rsid w:val="00EB7240"/>
    <w:rsid w:val="00EC054D"/>
    <w:rsid w:val="00EC098B"/>
    <w:rsid w:val="00EC11C3"/>
    <w:rsid w:val="00EC29E6"/>
    <w:rsid w:val="00EC3803"/>
    <w:rsid w:val="00EC40EE"/>
    <w:rsid w:val="00EC4982"/>
    <w:rsid w:val="00EC4A58"/>
    <w:rsid w:val="00EC6F69"/>
    <w:rsid w:val="00ED063A"/>
    <w:rsid w:val="00ED0BF5"/>
    <w:rsid w:val="00ED3B3D"/>
    <w:rsid w:val="00ED56A5"/>
    <w:rsid w:val="00ED5D6F"/>
    <w:rsid w:val="00ED6451"/>
    <w:rsid w:val="00ED6CF4"/>
    <w:rsid w:val="00ED6F57"/>
    <w:rsid w:val="00EE0FDC"/>
    <w:rsid w:val="00EE2D19"/>
    <w:rsid w:val="00EE3CE1"/>
    <w:rsid w:val="00EE42B2"/>
    <w:rsid w:val="00EE5241"/>
    <w:rsid w:val="00EE5660"/>
    <w:rsid w:val="00EE5AA1"/>
    <w:rsid w:val="00EE6001"/>
    <w:rsid w:val="00EE7A4C"/>
    <w:rsid w:val="00EF08B5"/>
    <w:rsid w:val="00EF13DC"/>
    <w:rsid w:val="00EF191C"/>
    <w:rsid w:val="00EF2BA7"/>
    <w:rsid w:val="00EF2C7B"/>
    <w:rsid w:val="00EF30BA"/>
    <w:rsid w:val="00EF43B0"/>
    <w:rsid w:val="00EF5B2D"/>
    <w:rsid w:val="00EF64AA"/>
    <w:rsid w:val="00EF71FB"/>
    <w:rsid w:val="00EF7316"/>
    <w:rsid w:val="00EF73BD"/>
    <w:rsid w:val="00F00281"/>
    <w:rsid w:val="00F00322"/>
    <w:rsid w:val="00F01811"/>
    <w:rsid w:val="00F02DDC"/>
    <w:rsid w:val="00F043A5"/>
    <w:rsid w:val="00F071E7"/>
    <w:rsid w:val="00F114F0"/>
    <w:rsid w:val="00F119D6"/>
    <w:rsid w:val="00F12570"/>
    <w:rsid w:val="00F12981"/>
    <w:rsid w:val="00F13F7A"/>
    <w:rsid w:val="00F14E02"/>
    <w:rsid w:val="00F1509E"/>
    <w:rsid w:val="00F154F9"/>
    <w:rsid w:val="00F1579A"/>
    <w:rsid w:val="00F16A9D"/>
    <w:rsid w:val="00F16D6A"/>
    <w:rsid w:val="00F1762B"/>
    <w:rsid w:val="00F1766B"/>
    <w:rsid w:val="00F20060"/>
    <w:rsid w:val="00F205F9"/>
    <w:rsid w:val="00F20AD9"/>
    <w:rsid w:val="00F21D92"/>
    <w:rsid w:val="00F22400"/>
    <w:rsid w:val="00F245DE"/>
    <w:rsid w:val="00F24716"/>
    <w:rsid w:val="00F24F58"/>
    <w:rsid w:val="00F254EF"/>
    <w:rsid w:val="00F25E7E"/>
    <w:rsid w:val="00F27097"/>
    <w:rsid w:val="00F27D39"/>
    <w:rsid w:val="00F27F1C"/>
    <w:rsid w:val="00F27F38"/>
    <w:rsid w:val="00F3009D"/>
    <w:rsid w:val="00F30DEA"/>
    <w:rsid w:val="00F315D2"/>
    <w:rsid w:val="00F32673"/>
    <w:rsid w:val="00F33EE5"/>
    <w:rsid w:val="00F3400E"/>
    <w:rsid w:val="00F340C9"/>
    <w:rsid w:val="00F35A4A"/>
    <w:rsid w:val="00F35FF4"/>
    <w:rsid w:val="00F36A06"/>
    <w:rsid w:val="00F37080"/>
    <w:rsid w:val="00F40028"/>
    <w:rsid w:val="00F400CE"/>
    <w:rsid w:val="00F425FE"/>
    <w:rsid w:val="00F42DAB"/>
    <w:rsid w:val="00F43030"/>
    <w:rsid w:val="00F4544D"/>
    <w:rsid w:val="00F460B1"/>
    <w:rsid w:val="00F4697E"/>
    <w:rsid w:val="00F46FDC"/>
    <w:rsid w:val="00F5067E"/>
    <w:rsid w:val="00F50B3B"/>
    <w:rsid w:val="00F50FBC"/>
    <w:rsid w:val="00F51BE8"/>
    <w:rsid w:val="00F520E6"/>
    <w:rsid w:val="00F521CE"/>
    <w:rsid w:val="00F529ED"/>
    <w:rsid w:val="00F53024"/>
    <w:rsid w:val="00F53564"/>
    <w:rsid w:val="00F54121"/>
    <w:rsid w:val="00F55B8E"/>
    <w:rsid w:val="00F574B6"/>
    <w:rsid w:val="00F57797"/>
    <w:rsid w:val="00F6006D"/>
    <w:rsid w:val="00F60B00"/>
    <w:rsid w:val="00F60DC3"/>
    <w:rsid w:val="00F60E87"/>
    <w:rsid w:val="00F631C4"/>
    <w:rsid w:val="00F651D8"/>
    <w:rsid w:val="00F657C3"/>
    <w:rsid w:val="00F66D17"/>
    <w:rsid w:val="00F67E4E"/>
    <w:rsid w:val="00F71EBB"/>
    <w:rsid w:val="00F72E0F"/>
    <w:rsid w:val="00F737DB"/>
    <w:rsid w:val="00F74ACB"/>
    <w:rsid w:val="00F7688D"/>
    <w:rsid w:val="00F76BB3"/>
    <w:rsid w:val="00F80153"/>
    <w:rsid w:val="00F82264"/>
    <w:rsid w:val="00F82A68"/>
    <w:rsid w:val="00F83414"/>
    <w:rsid w:val="00F8392D"/>
    <w:rsid w:val="00F84AAF"/>
    <w:rsid w:val="00F850A4"/>
    <w:rsid w:val="00F91503"/>
    <w:rsid w:val="00F91A3E"/>
    <w:rsid w:val="00F91C43"/>
    <w:rsid w:val="00F930F5"/>
    <w:rsid w:val="00F95CAF"/>
    <w:rsid w:val="00F95DDC"/>
    <w:rsid w:val="00F95F4D"/>
    <w:rsid w:val="00F962FD"/>
    <w:rsid w:val="00F964C0"/>
    <w:rsid w:val="00F96C77"/>
    <w:rsid w:val="00F970DF"/>
    <w:rsid w:val="00FA0742"/>
    <w:rsid w:val="00FA0ED2"/>
    <w:rsid w:val="00FA17B9"/>
    <w:rsid w:val="00FA214F"/>
    <w:rsid w:val="00FA4F46"/>
    <w:rsid w:val="00FA5429"/>
    <w:rsid w:val="00FA6AE7"/>
    <w:rsid w:val="00FA6D2B"/>
    <w:rsid w:val="00FA6F0A"/>
    <w:rsid w:val="00FB311C"/>
    <w:rsid w:val="00FB3CD4"/>
    <w:rsid w:val="00FB5740"/>
    <w:rsid w:val="00FB5AA9"/>
    <w:rsid w:val="00FB6817"/>
    <w:rsid w:val="00FB7C62"/>
    <w:rsid w:val="00FC10F2"/>
    <w:rsid w:val="00FC1142"/>
    <w:rsid w:val="00FC1244"/>
    <w:rsid w:val="00FC1886"/>
    <w:rsid w:val="00FC1A76"/>
    <w:rsid w:val="00FC2722"/>
    <w:rsid w:val="00FC2CC2"/>
    <w:rsid w:val="00FC4994"/>
    <w:rsid w:val="00FC7419"/>
    <w:rsid w:val="00FC7AB6"/>
    <w:rsid w:val="00FC7F4A"/>
    <w:rsid w:val="00FD13B3"/>
    <w:rsid w:val="00FD2154"/>
    <w:rsid w:val="00FD231B"/>
    <w:rsid w:val="00FD27E8"/>
    <w:rsid w:val="00FD28B5"/>
    <w:rsid w:val="00FD36D5"/>
    <w:rsid w:val="00FD50DC"/>
    <w:rsid w:val="00FD69E4"/>
    <w:rsid w:val="00FD7227"/>
    <w:rsid w:val="00FD730C"/>
    <w:rsid w:val="00FE06C2"/>
    <w:rsid w:val="00FE2CDF"/>
    <w:rsid w:val="00FE3FF9"/>
    <w:rsid w:val="00FE454B"/>
    <w:rsid w:val="00FE4CC4"/>
    <w:rsid w:val="00FE693D"/>
    <w:rsid w:val="00FF13D3"/>
    <w:rsid w:val="00FF29CA"/>
    <w:rsid w:val="00FF2C02"/>
    <w:rsid w:val="00FF69CF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368DB016"/>
  <w15:docId w15:val="{ABDB492C-05B0-4BA2-885C-86B39C99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" w:uiPriority="99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99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99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9" w:qFormat="1"/>
    <w:lsdException w:name="Intense Emphasis" w:uiPriority="99" w:qFormat="1"/>
    <w:lsdException w:name="Subtle Reference" w:uiPriority="31" w:qFormat="1"/>
    <w:lsdException w:name="Intense Reference" w:uiPriority="32" w:qFormat="1"/>
    <w:lsdException w:name="Book Title" w:uiPriority="99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rsid w:val="0014646B"/>
    <w:rPr>
      <w:sz w:val="24"/>
      <w:szCs w:val="24"/>
    </w:rPr>
  </w:style>
  <w:style w:type="paragraph" w:styleId="1">
    <w:name w:val="heading 1"/>
    <w:basedOn w:val="a4"/>
    <w:next w:val="a4"/>
    <w:link w:val="10"/>
    <w:uiPriority w:val="9"/>
    <w:qFormat/>
    <w:rsid w:val="00046910"/>
    <w:pPr>
      <w:keepNext/>
      <w:ind w:firstLine="567"/>
      <w:outlineLvl w:val="0"/>
    </w:pPr>
    <w:rPr>
      <w:szCs w:val="20"/>
    </w:rPr>
  </w:style>
  <w:style w:type="paragraph" w:styleId="20">
    <w:name w:val="heading 2"/>
    <w:aliases w:val="Заголовок 2 Знак1,Заголовок 2 Знак Знак1,Заголовок 2 Знак1 Знак Знак,Заголовок 2 Знак Знак1 Знак Знак"/>
    <w:basedOn w:val="a4"/>
    <w:next w:val="a4"/>
    <w:link w:val="21"/>
    <w:uiPriority w:val="9"/>
    <w:qFormat/>
    <w:rsid w:val="00046910"/>
    <w:pPr>
      <w:keepNext/>
      <w:spacing w:line="360" w:lineRule="auto"/>
      <w:ind w:firstLine="4678"/>
      <w:outlineLvl w:val="1"/>
    </w:pPr>
    <w:rPr>
      <w:szCs w:val="20"/>
    </w:rPr>
  </w:style>
  <w:style w:type="paragraph" w:styleId="31">
    <w:name w:val="heading 3"/>
    <w:basedOn w:val="a4"/>
    <w:next w:val="a4"/>
    <w:link w:val="32"/>
    <w:qFormat/>
    <w:rsid w:val="00046910"/>
    <w:pPr>
      <w:keepNext/>
      <w:ind w:firstLine="567"/>
      <w:jc w:val="both"/>
      <w:outlineLvl w:val="2"/>
    </w:pPr>
    <w:rPr>
      <w:szCs w:val="20"/>
    </w:rPr>
  </w:style>
  <w:style w:type="paragraph" w:styleId="41">
    <w:name w:val="heading 4"/>
    <w:basedOn w:val="a4"/>
    <w:next w:val="a4"/>
    <w:link w:val="42"/>
    <w:uiPriority w:val="9"/>
    <w:qFormat/>
    <w:rsid w:val="00046910"/>
    <w:pPr>
      <w:keepNext/>
      <w:jc w:val="center"/>
      <w:outlineLvl w:val="3"/>
    </w:pPr>
    <w:rPr>
      <w:sz w:val="28"/>
      <w:szCs w:val="20"/>
    </w:rPr>
  </w:style>
  <w:style w:type="paragraph" w:styleId="51">
    <w:name w:val="heading 5"/>
    <w:aliases w:val="Заголовок 5 Знак Знак1,Заголовок 5 Знак1 Знак Знак1,Заголовок 5 Знак Знак Знак Знак1,Заголовок 5 Знак1 Знак Знак Знак Знак1,Заголовок 5 Знак Знак Знак Знак Знак Знак2,Заголовок 5 Знак Знак Знак Знак Знак Знак1 Знак Знак"/>
    <w:basedOn w:val="a4"/>
    <w:next w:val="a4"/>
    <w:link w:val="52"/>
    <w:qFormat/>
    <w:rsid w:val="00046910"/>
    <w:pPr>
      <w:keepNext/>
      <w:jc w:val="right"/>
      <w:outlineLvl w:val="4"/>
    </w:pPr>
    <w:rPr>
      <w:rFonts w:ascii="Arial" w:hAnsi="Arial"/>
      <w:sz w:val="28"/>
      <w:szCs w:val="20"/>
    </w:rPr>
  </w:style>
  <w:style w:type="paragraph" w:styleId="6">
    <w:name w:val="heading 6"/>
    <w:aliases w:val="П1"/>
    <w:basedOn w:val="a4"/>
    <w:next w:val="a4"/>
    <w:link w:val="60"/>
    <w:qFormat/>
    <w:rsid w:val="00046910"/>
    <w:pPr>
      <w:keepNext/>
      <w:outlineLvl w:val="5"/>
    </w:pPr>
    <w:rPr>
      <w:b/>
      <w:bCs/>
      <w:sz w:val="32"/>
      <w:szCs w:val="20"/>
    </w:rPr>
  </w:style>
  <w:style w:type="paragraph" w:styleId="7">
    <w:name w:val="heading 7"/>
    <w:aliases w:val="П2"/>
    <w:basedOn w:val="a4"/>
    <w:next w:val="a4"/>
    <w:link w:val="70"/>
    <w:qFormat/>
    <w:rsid w:val="000242C9"/>
    <w:pPr>
      <w:keepNext/>
      <w:jc w:val="center"/>
      <w:outlineLvl w:val="6"/>
    </w:pPr>
    <w:rPr>
      <w:rFonts w:ascii="Arial" w:hAnsi="Arial" w:cs="Arial"/>
      <w:bCs/>
      <w:sz w:val="28"/>
      <w:szCs w:val="20"/>
    </w:rPr>
  </w:style>
  <w:style w:type="paragraph" w:styleId="8">
    <w:name w:val="heading 8"/>
    <w:aliases w:val="П3"/>
    <w:basedOn w:val="a4"/>
    <w:next w:val="a4"/>
    <w:link w:val="80"/>
    <w:qFormat/>
    <w:rsid w:val="00DC6557"/>
    <w:pPr>
      <w:spacing w:before="240" w:after="60"/>
      <w:outlineLvl w:val="7"/>
    </w:pPr>
    <w:rPr>
      <w:i/>
      <w:iCs/>
    </w:rPr>
  </w:style>
  <w:style w:type="paragraph" w:styleId="9">
    <w:name w:val="heading 9"/>
    <w:aliases w:val="П4"/>
    <w:basedOn w:val="a4"/>
    <w:next w:val="a4"/>
    <w:link w:val="90"/>
    <w:unhideWhenUsed/>
    <w:qFormat/>
    <w:rsid w:val="00066E72"/>
    <w:pPr>
      <w:keepNext/>
      <w:keepLines/>
      <w:spacing w:before="40" w:line="256" w:lineRule="auto"/>
      <w:ind w:left="1584" w:hanging="1584"/>
      <w:outlineLvl w:val="8"/>
    </w:pPr>
    <w:rPr>
      <w:rFonts w:ascii="Calibri Light" w:hAnsi="Calibri Light"/>
      <w:i/>
      <w:iCs/>
      <w:color w:val="272727"/>
      <w:sz w:val="21"/>
      <w:szCs w:val="21"/>
      <w:lang w:eastAsia="en-US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aliases w:val="ВерхКолонтитул,Header Char1,Header Char Char,Header Char,hd,Header Char3 Char Char,Header Char Char2 Char Char,Header Char2 Char Char Char Char Char,Header Char1 Char Char Char Char Char Char"/>
    <w:basedOn w:val="a4"/>
    <w:link w:val="a9"/>
    <w:uiPriority w:val="99"/>
    <w:qFormat/>
    <w:rsid w:val="00046910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a">
    <w:name w:val="footer"/>
    <w:aliases w:val="Íèæíèé êîëîíòèòóë Çíàê"/>
    <w:basedOn w:val="a4"/>
    <w:link w:val="ab"/>
    <w:uiPriority w:val="99"/>
    <w:qFormat/>
    <w:rsid w:val="00046910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c">
    <w:name w:val="Hyperlink"/>
    <w:basedOn w:val="a5"/>
    <w:uiPriority w:val="99"/>
    <w:rsid w:val="00046910"/>
    <w:rPr>
      <w:color w:val="0000FF"/>
      <w:u w:val="single"/>
    </w:rPr>
  </w:style>
  <w:style w:type="paragraph" w:styleId="ad">
    <w:name w:val="Balloon Text"/>
    <w:basedOn w:val="a4"/>
    <w:link w:val="ae"/>
    <w:uiPriority w:val="99"/>
    <w:semiHidden/>
    <w:rsid w:val="00DA69AF"/>
    <w:rPr>
      <w:rFonts w:ascii="Tahoma" w:hAnsi="Tahoma" w:cs="Tahoma"/>
      <w:sz w:val="16"/>
      <w:szCs w:val="16"/>
    </w:rPr>
  </w:style>
  <w:style w:type="character" w:customStyle="1" w:styleId="70">
    <w:name w:val="Заголовок 7 Знак"/>
    <w:aliases w:val="П2 Знак"/>
    <w:basedOn w:val="a5"/>
    <w:link w:val="7"/>
    <w:rsid w:val="000242C9"/>
    <w:rPr>
      <w:rFonts w:ascii="Arial" w:hAnsi="Arial" w:cs="Arial"/>
      <w:bCs/>
      <w:sz w:val="28"/>
    </w:rPr>
  </w:style>
  <w:style w:type="character" w:styleId="af">
    <w:name w:val="page number"/>
    <w:basedOn w:val="a5"/>
    <w:rsid w:val="000242C9"/>
  </w:style>
  <w:style w:type="table" w:styleId="af0">
    <w:name w:val="Table Grid"/>
    <w:aliases w:val="Основная таблица,ЛЛЛ"/>
    <w:basedOn w:val="a6"/>
    <w:rsid w:val="000242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aliases w:val="Ненумерованный список,List Paragraph,Список точки"/>
    <w:basedOn w:val="a4"/>
    <w:link w:val="af2"/>
    <w:uiPriority w:val="34"/>
    <w:qFormat/>
    <w:rsid w:val="000013E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9">
    <w:name w:val="Верхний колонтитул Знак"/>
    <w:aliases w:val="ВерхКолонтитул Знак,Header Char1 Знак,Header Char Char Знак,Header Char Знак,hd Знак,Header Char3 Char Char Знак,Header Char Char2 Char Char Знак,Header Char2 Char Char Char Char Char Знак"/>
    <w:basedOn w:val="a5"/>
    <w:link w:val="a8"/>
    <w:uiPriority w:val="99"/>
    <w:rsid w:val="00111DD8"/>
  </w:style>
  <w:style w:type="character" w:styleId="af3">
    <w:name w:val="Strong"/>
    <w:basedOn w:val="a5"/>
    <w:uiPriority w:val="22"/>
    <w:qFormat/>
    <w:rsid w:val="009022C6"/>
    <w:rPr>
      <w:b/>
      <w:bCs/>
    </w:rPr>
  </w:style>
  <w:style w:type="character" w:styleId="af4">
    <w:name w:val="Placeholder Text"/>
    <w:basedOn w:val="a5"/>
    <w:uiPriority w:val="99"/>
    <w:semiHidden/>
    <w:rsid w:val="00D24325"/>
    <w:rPr>
      <w:color w:val="808080"/>
    </w:rPr>
  </w:style>
  <w:style w:type="character" w:customStyle="1" w:styleId="11">
    <w:name w:val="Стиль1"/>
    <w:basedOn w:val="a5"/>
    <w:uiPriority w:val="1"/>
    <w:rsid w:val="00D24325"/>
    <w:rPr>
      <w:rFonts w:ascii="Algerian" w:hAnsi="Algerian"/>
      <w:b/>
    </w:rPr>
  </w:style>
  <w:style w:type="character" w:customStyle="1" w:styleId="22">
    <w:name w:val="Стиль2"/>
    <w:basedOn w:val="a5"/>
    <w:uiPriority w:val="1"/>
    <w:rsid w:val="003B035B"/>
    <w:rPr>
      <w:rFonts w:ascii="Arial Narrow" w:hAnsi="Arial Narrow"/>
      <w:b/>
      <w:sz w:val="36"/>
    </w:rPr>
  </w:style>
  <w:style w:type="character" w:customStyle="1" w:styleId="21">
    <w:name w:val="Заголовок 2 Знак"/>
    <w:aliases w:val="Заголовок 2 Знак1 Знак,Заголовок 2 Знак Знак1 Знак,Заголовок 2 Знак1 Знак Знак Знак,Заголовок 2 Знак Знак1 Знак Знак Знак1"/>
    <w:basedOn w:val="a5"/>
    <w:link w:val="20"/>
    <w:uiPriority w:val="9"/>
    <w:rsid w:val="00735BB2"/>
    <w:rPr>
      <w:sz w:val="24"/>
    </w:rPr>
  </w:style>
  <w:style w:type="character" w:customStyle="1" w:styleId="ab">
    <w:name w:val="Нижний колонтитул Знак"/>
    <w:aliases w:val="Íèæíèé êîëîíòèòóë Çíàê Знак"/>
    <w:basedOn w:val="a5"/>
    <w:link w:val="aa"/>
    <w:uiPriority w:val="99"/>
    <w:rsid w:val="00735BB2"/>
  </w:style>
  <w:style w:type="paragraph" w:customStyle="1" w:styleId="af5">
    <w:name w:val="Штамп"/>
    <w:basedOn w:val="a4"/>
    <w:rsid w:val="00732A8F"/>
    <w:pPr>
      <w:jc w:val="center"/>
    </w:pPr>
    <w:rPr>
      <w:rFonts w:ascii="ГОСТ тип А" w:hAnsi="ГОСТ тип А"/>
      <w:i/>
      <w:noProof/>
      <w:sz w:val="18"/>
      <w:szCs w:val="20"/>
    </w:rPr>
  </w:style>
  <w:style w:type="character" w:customStyle="1" w:styleId="80">
    <w:name w:val="Заголовок 8 Знак"/>
    <w:aliases w:val="П3 Знак"/>
    <w:basedOn w:val="a5"/>
    <w:link w:val="8"/>
    <w:rsid w:val="00DC6557"/>
    <w:rPr>
      <w:i/>
      <w:iCs/>
      <w:sz w:val="24"/>
      <w:szCs w:val="24"/>
    </w:rPr>
  </w:style>
  <w:style w:type="paragraph" w:customStyle="1" w:styleId="23">
    <w:name w:val="2"/>
    <w:basedOn w:val="a4"/>
    <w:next w:val="af6"/>
    <w:link w:val="af7"/>
    <w:qFormat/>
    <w:rsid w:val="00D92C41"/>
    <w:pPr>
      <w:jc w:val="center"/>
    </w:pPr>
    <w:rPr>
      <w:b/>
      <w:sz w:val="28"/>
      <w:szCs w:val="20"/>
    </w:rPr>
  </w:style>
  <w:style w:type="character" w:customStyle="1" w:styleId="af7">
    <w:name w:val="Название Знак"/>
    <w:link w:val="23"/>
    <w:rsid w:val="00D92C41"/>
    <w:rPr>
      <w:b/>
      <w:sz w:val="28"/>
    </w:rPr>
  </w:style>
  <w:style w:type="paragraph" w:styleId="24">
    <w:name w:val="List Bullet 2"/>
    <w:basedOn w:val="a4"/>
    <w:autoRedefine/>
    <w:rsid w:val="00E50F9B"/>
    <w:pPr>
      <w:framePr w:hSpace="180" w:wrap="around" w:vAnchor="page" w:hAnchor="margin" w:x="103" w:y="2071"/>
      <w:spacing w:before="60" w:after="60"/>
      <w:ind w:left="33"/>
    </w:pPr>
    <w:rPr>
      <w:lang w:val="en-US"/>
    </w:rPr>
  </w:style>
  <w:style w:type="paragraph" w:styleId="af6">
    <w:name w:val="Title"/>
    <w:basedOn w:val="a4"/>
    <w:next w:val="a4"/>
    <w:link w:val="af8"/>
    <w:qFormat/>
    <w:rsid w:val="00D92C4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Заголовок Знак"/>
    <w:basedOn w:val="a5"/>
    <w:link w:val="af6"/>
    <w:rsid w:val="00D92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link w:val="1"/>
    <w:uiPriority w:val="9"/>
    <w:rsid w:val="00596ACC"/>
    <w:rPr>
      <w:sz w:val="24"/>
    </w:rPr>
  </w:style>
  <w:style w:type="character" w:customStyle="1" w:styleId="af2">
    <w:name w:val="Абзац списка Знак"/>
    <w:aliases w:val="Ненумерованный список Знак,List Paragraph Знак,Список точки Знак"/>
    <w:link w:val="af1"/>
    <w:uiPriority w:val="34"/>
    <w:locked/>
    <w:rsid w:val="00596ACC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f9">
    <w:name w:val="Body Text Indent"/>
    <w:basedOn w:val="a4"/>
    <w:link w:val="afa"/>
    <w:rsid w:val="008E0DD8"/>
    <w:pPr>
      <w:spacing w:line="360" w:lineRule="auto"/>
      <w:ind w:left="567" w:right="284" w:firstLine="720"/>
      <w:jc w:val="center"/>
    </w:pPr>
    <w:rPr>
      <w:lang w:val="x-none" w:eastAsia="x-none"/>
    </w:rPr>
  </w:style>
  <w:style w:type="character" w:customStyle="1" w:styleId="afa">
    <w:name w:val="Основной текст с отступом Знак"/>
    <w:basedOn w:val="a5"/>
    <w:link w:val="af9"/>
    <w:rsid w:val="008E0DD8"/>
    <w:rPr>
      <w:sz w:val="24"/>
      <w:szCs w:val="24"/>
      <w:lang w:val="x-none" w:eastAsia="x-none"/>
    </w:rPr>
  </w:style>
  <w:style w:type="paragraph" w:styleId="afb">
    <w:name w:val="No Spacing"/>
    <w:aliases w:val="Таблицы"/>
    <w:uiPriority w:val="1"/>
    <w:qFormat/>
    <w:rsid w:val="008E0DD8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fc">
    <w:name w:val="caption"/>
    <w:aliases w:val="Подпись таблиц,Название таблицы,диаграммы,3 Название объекта,Название таблицы + 11 пт,не полужирный,курсив,Название объекта Знак Знак Знак Знак Знак Знак Знак Знак Знак,Caption Char,Caption Char1 Char,Caption Char1,Название объекта Знак"/>
    <w:basedOn w:val="a4"/>
    <w:next w:val="a4"/>
    <w:link w:val="13"/>
    <w:unhideWhenUsed/>
    <w:qFormat/>
    <w:rsid w:val="003400E6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13">
    <w:name w:val="Название объекта Знак1"/>
    <w:aliases w:val="Подпись таблиц Знак,Название таблицы Знак,диаграммы Знак,3 Название объекта Знак,Название таблицы + 11 пт Знак,не полужирный Знак,курсив Знак,Название объекта Знак Знак Знак Знак Знак Знак Знак Знак Знак Знак,Caption Char Знак"/>
    <w:link w:val="afc"/>
    <w:locked/>
    <w:rsid w:val="00A47F44"/>
    <w:rPr>
      <w:i/>
      <w:iCs/>
      <w:color w:val="1F497D" w:themeColor="text2"/>
      <w:sz w:val="18"/>
      <w:szCs w:val="18"/>
    </w:rPr>
  </w:style>
  <w:style w:type="paragraph" w:styleId="14">
    <w:name w:val="toc 1"/>
    <w:basedOn w:val="a4"/>
    <w:next w:val="a4"/>
    <w:autoRedefine/>
    <w:uiPriority w:val="39"/>
    <w:unhideWhenUsed/>
    <w:qFormat/>
    <w:rsid w:val="00E601E9"/>
    <w:pPr>
      <w:tabs>
        <w:tab w:val="left" w:pos="1440"/>
        <w:tab w:val="right" w:leader="dot" w:pos="9345"/>
      </w:tabs>
      <w:spacing w:before="120" w:after="120"/>
      <w:ind w:left="284" w:right="425"/>
      <w:jc w:val="center"/>
    </w:pPr>
    <w:rPr>
      <w:rFonts w:ascii="ISOCPEUR" w:hAnsi="ISOCPEUR"/>
      <w:b/>
      <w:bCs/>
      <w:i/>
      <w:iCs/>
      <w:caps/>
      <w:spacing w:val="-8"/>
      <w:sz w:val="28"/>
      <w:szCs w:val="22"/>
    </w:rPr>
  </w:style>
  <w:style w:type="paragraph" w:styleId="25">
    <w:name w:val="toc 2"/>
    <w:basedOn w:val="a4"/>
    <w:next w:val="a4"/>
    <w:autoRedefine/>
    <w:uiPriority w:val="39"/>
    <w:unhideWhenUsed/>
    <w:qFormat/>
    <w:rsid w:val="00E601E9"/>
    <w:pPr>
      <w:tabs>
        <w:tab w:val="left" w:pos="1320"/>
        <w:tab w:val="right" w:leader="dot" w:pos="9923"/>
      </w:tabs>
      <w:ind w:left="240"/>
      <w:jc w:val="both"/>
    </w:pPr>
    <w:rPr>
      <w:szCs w:val="20"/>
    </w:rPr>
  </w:style>
  <w:style w:type="character" w:customStyle="1" w:styleId="90">
    <w:name w:val="Заголовок 9 Знак"/>
    <w:aliases w:val="П4 Знак"/>
    <w:basedOn w:val="a5"/>
    <w:link w:val="9"/>
    <w:rsid w:val="00066E72"/>
    <w:rPr>
      <w:rFonts w:ascii="Calibri Light" w:hAnsi="Calibri Light"/>
      <w:i/>
      <w:iCs/>
      <w:color w:val="272727"/>
      <w:sz w:val="21"/>
      <w:szCs w:val="21"/>
      <w:lang w:eastAsia="en-US"/>
    </w:rPr>
  </w:style>
  <w:style w:type="character" w:customStyle="1" w:styleId="32">
    <w:name w:val="Заголовок 3 Знак"/>
    <w:basedOn w:val="a5"/>
    <w:link w:val="31"/>
    <w:rsid w:val="00066E72"/>
    <w:rPr>
      <w:sz w:val="24"/>
    </w:rPr>
  </w:style>
  <w:style w:type="character" w:customStyle="1" w:styleId="42">
    <w:name w:val="Заголовок 4 Знак"/>
    <w:basedOn w:val="a5"/>
    <w:link w:val="41"/>
    <w:uiPriority w:val="9"/>
    <w:rsid w:val="00066E72"/>
    <w:rPr>
      <w:sz w:val="28"/>
    </w:rPr>
  </w:style>
  <w:style w:type="character" w:customStyle="1" w:styleId="52">
    <w:name w:val="Заголовок 5 Знак"/>
    <w:aliases w:val="Заголовок 5 Знак Знак1 Знак,Заголовок 5 Знак1 Знак Знак1 Знак,Заголовок 5 Знак Знак Знак Знак1 Знак,Заголовок 5 Знак1 Знак Знак Знак Знак1 Знак,Заголовок 5 Знак Знак Знак Знак Знак Знак2 Знак"/>
    <w:basedOn w:val="a5"/>
    <w:link w:val="51"/>
    <w:rsid w:val="00066E72"/>
    <w:rPr>
      <w:rFonts w:ascii="Arial" w:hAnsi="Arial"/>
      <w:sz w:val="28"/>
    </w:rPr>
  </w:style>
  <w:style w:type="character" w:customStyle="1" w:styleId="60">
    <w:name w:val="Заголовок 6 Знак"/>
    <w:aliases w:val="П1 Знак"/>
    <w:basedOn w:val="a5"/>
    <w:link w:val="6"/>
    <w:rsid w:val="00066E72"/>
    <w:rPr>
      <w:b/>
      <w:bCs/>
      <w:sz w:val="32"/>
    </w:rPr>
  </w:style>
  <w:style w:type="paragraph" w:customStyle="1" w:styleId="msonormal0">
    <w:name w:val="msonormal"/>
    <w:basedOn w:val="a4"/>
    <w:rsid w:val="00066E72"/>
    <w:pPr>
      <w:spacing w:before="100" w:beforeAutospacing="1" w:after="100" w:afterAutospacing="1"/>
    </w:pPr>
  </w:style>
  <w:style w:type="paragraph" w:styleId="afd">
    <w:name w:val="Normal (Web)"/>
    <w:basedOn w:val="a4"/>
    <w:uiPriority w:val="99"/>
    <w:semiHidden/>
    <w:unhideWhenUsed/>
    <w:rsid w:val="00795608"/>
    <w:pPr>
      <w:spacing w:before="100" w:beforeAutospacing="1" w:after="100" w:afterAutospacing="1"/>
    </w:pPr>
  </w:style>
  <w:style w:type="paragraph" w:customStyle="1" w:styleId="15">
    <w:name w:val="1"/>
    <w:basedOn w:val="a4"/>
    <w:next w:val="af6"/>
    <w:qFormat/>
    <w:rsid w:val="008B36DE"/>
    <w:pPr>
      <w:jc w:val="center"/>
    </w:pPr>
    <w:rPr>
      <w:b/>
      <w:sz w:val="28"/>
      <w:szCs w:val="20"/>
    </w:rPr>
  </w:style>
  <w:style w:type="paragraph" w:styleId="afe">
    <w:name w:val="TOC Heading"/>
    <w:basedOn w:val="1"/>
    <w:next w:val="a4"/>
    <w:uiPriority w:val="39"/>
    <w:unhideWhenUsed/>
    <w:qFormat/>
    <w:rsid w:val="008672DA"/>
    <w:pPr>
      <w:keepLines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3">
    <w:name w:val="toc 3"/>
    <w:basedOn w:val="a4"/>
    <w:next w:val="a4"/>
    <w:autoRedefine/>
    <w:uiPriority w:val="39"/>
    <w:unhideWhenUsed/>
    <w:rsid w:val="008672DA"/>
    <w:pPr>
      <w:spacing w:after="100"/>
      <w:ind w:left="400"/>
    </w:pPr>
    <w:rPr>
      <w:sz w:val="20"/>
      <w:szCs w:val="20"/>
    </w:rPr>
  </w:style>
  <w:style w:type="character" w:styleId="aff">
    <w:name w:val="annotation reference"/>
    <w:basedOn w:val="a5"/>
    <w:uiPriority w:val="99"/>
    <w:semiHidden/>
    <w:unhideWhenUsed/>
    <w:rsid w:val="001B31F5"/>
    <w:rPr>
      <w:sz w:val="16"/>
      <w:szCs w:val="16"/>
    </w:rPr>
  </w:style>
  <w:style w:type="paragraph" w:styleId="aff0">
    <w:name w:val="annotation text"/>
    <w:basedOn w:val="a4"/>
    <w:link w:val="aff1"/>
    <w:uiPriority w:val="99"/>
    <w:semiHidden/>
    <w:unhideWhenUsed/>
    <w:rsid w:val="001B31F5"/>
    <w:rPr>
      <w:sz w:val="20"/>
      <w:szCs w:val="20"/>
    </w:rPr>
  </w:style>
  <w:style w:type="character" w:customStyle="1" w:styleId="aff1">
    <w:name w:val="Текст примечания Знак"/>
    <w:basedOn w:val="a5"/>
    <w:link w:val="aff0"/>
    <w:uiPriority w:val="99"/>
    <w:semiHidden/>
    <w:rsid w:val="001B31F5"/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1B31F5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1B31F5"/>
    <w:rPr>
      <w:b/>
      <w:bCs/>
    </w:rPr>
  </w:style>
  <w:style w:type="paragraph" w:styleId="26">
    <w:name w:val="Body Text 2"/>
    <w:basedOn w:val="a4"/>
    <w:link w:val="27"/>
    <w:unhideWhenUsed/>
    <w:rsid w:val="007B53F1"/>
    <w:pPr>
      <w:spacing w:after="120" w:line="480" w:lineRule="auto"/>
    </w:pPr>
    <w:rPr>
      <w:sz w:val="20"/>
      <w:szCs w:val="20"/>
    </w:rPr>
  </w:style>
  <w:style w:type="character" w:customStyle="1" w:styleId="27">
    <w:name w:val="Основной текст 2 Знак"/>
    <w:basedOn w:val="a5"/>
    <w:link w:val="26"/>
    <w:rsid w:val="007B53F1"/>
  </w:style>
  <w:style w:type="paragraph" w:styleId="aff4">
    <w:name w:val="footnote text"/>
    <w:basedOn w:val="a4"/>
    <w:link w:val="aff5"/>
    <w:rsid w:val="007B53F1"/>
    <w:pPr>
      <w:jc w:val="both"/>
    </w:pPr>
    <w:rPr>
      <w:sz w:val="20"/>
      <w:szCs w:val="20"/>
      <w:lang w:eastAsia="en-US"/>
    </w:rPr>
  </w:style>
  <w:style w:type="character" w:customStyle="1" w:styleId="aff5">
    <w:name w:val="Текст сноски Знак"/>
    <w:basedOn w:val="a5"/>
    <w:link w:val="aff4"/>
    <w:rsid w:val="007B53F1"/>
    <w:rPr>
      <w:lang w:eastAsia="en-US"/>
    </w:rPr>
  </w:style>
  <w:style w:type="character" w:styleId="aff6">
    <w:name w:val="footnote reference"/>
    <w:semiHidden/>
    <w:rsid w:val="007B53F1"/>
    <w:rPr>
      <w:rFonts w:cs="Times New Roman"/>
      <w:vertAlign w:val="superscript"/>
    </w:rPr>
  </w:style>
  <w:style w:type="paragraph" w:styleId="aff7">
    <w:name w:val="table of figures"/>
    <w:basedOn w:val="a4"/>
    <w:next w:val="a4"/>
    <w:uiPriority w:val="99"/>
    <w:semiHidden/>
    <w:rsid w:val="007B53F1"/>
    <w:pPr>
      <w:spacing w:line="360" w:lineRule="auto"/>
      <w:jc w:val="both"/>
    </w:pPr>
    <w:rPr>
      <w:sz w:val="28"/>
      <w:szCs w:val="22"/>
      <w:lang w:eastAsia="en-US"/>
    </w:rPr>
  </w:style>
  <w:style w:type="paragraph" w:customStyle="1" w:styleId="aff8">
    <w:name w:val="Журнал испытаний"/>
    <w:basedOn w:val="a4"/>
    <w:autoRedefine/>
    <w:uiPriority w:val="99"/>
    <w:rsid w:val="007B53F1"/>
    <w:pPr>
      <w:jc w:val="center"/>
    </w:pPr>
    <w:rPr>
      <w:color w:val="000000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locked/>
    <w:rsid w:val="007B53F1"/>
    <w:rPr>
      <w:rFonts w:ascii="Tahoma" w:hAnsi="Tahoma" w:cs="Tahoma"/>
      <w:sz w:val="16"/>
      <w:szCs w:val="16"/>
    </w:rPr>
  </w:style>
  <w:style w:type="paragraph" w:customStyle="1" w:styleId="34">
    <w:name w:val="3"/>
    <w:basedOn w:val="a4"/>
    <w:next w:val="afd"/>
    <w:unhideWhenUsed/>
    <w:rsid w:val="007B53F1"/>
    <w:pPr>
      <w:spacing w:before="100" w:beforeAutospacing="1" w:after="100" w:afterAutospacing="1"/>
    </w:pPr>
  </w:style>
  <w:style w:type="paragraph" w:styleId="aff9">
    <w:name w:val="Subtitle"/>
    <w:basedOn w:val="a4"/>
    <w:next w:val="a4"/>
    <w:link w:val="affa"/>
    <w:qFormat/>
    <w:rsid w:val="007B53F1"/>
    <w:pPr>
      <w:spacing w:line="360" w:lineRule="auto"/>
      <w:jc w:val="center"/>
    </w:pPr>
    <w:rPr>
      <w:b/>
      <w:sz w:val="36"/>
      <w:szCs w:val="36"/>
      <w:lang w:eastAsia="en-US"/>
    </w:rPr>
  </w:style>
  <w:style w:type="character" w:customStyle="1" w:styleId="affa">
    <w:name w:val="Подзаголовок Знак"/>
    <w:basedOn w:val="a5"/>
    <w:link w:val="aff9"/>
    <w:rsid w:val="007B53F1"/>
    <w:rPr>
      <w:b/>
      <w:sz w:val="36"/>
      <w:szCs w:val="36"/>
      <w:lang w:eastAsia="en-US"/>
    </w:rPr>
  </w:style>
  <w:style w:type="character" w:styleId="affb">
    <w:name w:val="Subtle Emphasis"/>
    <w:uiPriority w:val="99"/>
    <w:qFormat/>
    <w:rsid w:val="007B53F1"/>
    <w:rPr>
      <w:rFonts w:ascii="Times New Roman" w:hAnsi="Times New Roman" w:cs="Times New Roman"/>
      <w:i/>
      <w:sz w:val="28"/>
    </w:rPr>
  </w:style>
  <w:style w:type="character" w:styleId="affc">
    <w:name w:val="Intense Emphasis"/>
    <w:uiPriority w:val="99"/>
    <w:qFormat/>
    <w:rsid w:val="007B53F1"/>
    <w:rPr>
      <w:rFonts w:ascii="Times New Roman" w:hAnsi="Times New Roman" w:cs="Times New Roman"/>
      <w:b/>
      <w:bCs/>
      <w:i/>
      <w:iCs/>
      <w:sz w:val="28"/>
      <w:u w:val="single"/>
    </w:rPr>
  </w:style>
  <w:style w:type="character" w:styleId="affd">
    <w:name w:val="Book Title"/>
    <w:uiPriority w:val="99"/>
    <w:qFormat/>
    <w:rsid w:val="007B53F1"/>
    <w:rPr>
      <w:rFonts w:cs="Times New Roman"/>
      <w:b/>
      <w:bCs/>
      <w:smallCaps/>
      <w:spacing w:val="5"/>
    </w:rPr>
  </w:style>
  <w:style w:type="paragraph" w:customStyle="1" w:styleId="affe">
    <w:name w:val="Рисунок"/>
    <w:basedOn w:val="a4"/>
    <w:autoRedefine/>
    <w:uiPriority w:val="99"/>
    <w:rsid w:val="007B53F1"/>
    <w:pPr>
      <w:spacing w:before="240" w:line="360" w:lineRule="auto"/>
      <w:jc w:val="center"/>
    </w:pPr>
    <w:rPr>
      <w:b/>
      <w:noProof/>
      <w:szCs w:val="22"/>
    </w:rPr>
  </w:style>
  <w:style w:type="paragraph" w:styleId="61">
    <w:name w:val="toc 6"/>
    <w:basedOn w:val="25"/>
    <w:next w:val="a4"/>
    <w:autoRedefine/>
    <w:uiPriority w:val="39"/>
    <w:rsid w:val="007B53F1"/>
    <w:pPr>
      <w:tabs>
        <w:tab w:val="clear" w:pos="1320"/>
        <w:tab w:val="clear" w:pos="9923"/>
        <w:tab w:val="right" w:leader="dot" w:pos="9345"/>
      </w:tabs>
      <w:spacing w:line="360" w:lineRule="auto"/>
      <w:ind w:left="284"/>
    </w:pPr>
    <w:rPr>
      <w:noProof/>
      <w:szCs w:val="22"/>
      <w:lang w:eastAsia="en-US"/>
    </w:rPr>
  </w:style>
  <w:style w:type="paragraph" w:styleId="71">
    <w:name w:val="toc 7"/>
    <w:basedOn w:val="33"/>
    <w:next w:val="a4"/>
    <w:autoRedefine/>
    <w:rsid w:val="007B53F1"/>
    <w:pPr>
      <w:tabs>
        <w:tab w:val="right" w:leader="dot" w:pos="9345"/>
      </w:tabs>
      <w:spacing w:after="0" w:line="360" w:lineRule="auto"/>
      <w:ind w:left="426" w:firstLine="141"/>
      <w:jc w:val="both"/>
    </w:pPr>
    <w:rPr>
      <w:noProof/>
      <w:sz w:val="24"/>
      <w:szCs w:val="22"/>
      <w:lang w:eastAsia="en-US"/>
    </w:rPr>
  </w:style>
  <w:style w:type="paragraph" w:styleId="81">
    <w:name w:val="toc 8"/>
    <w:basedOn w:val="a4"/>
    <w:next w:val="a4"/>
    <w:autoRedefine/>
    <w:rsid w:val="007B53F1"/>
    <w:pPr>
      <w:spacing w:after="100" w:line="360" w:lineRule="auto"/>
      <w:ind w:left="1960"/>
      <w:jc w:val="both"/>
    </w:pPr>
    <w:rPr>
      <w:sz w:val="28"/>
      <w:szCs w:val="22"/>
      <w:lang w:eastAsia="en-US"/>
    </w:rPr>
  </w:style>
  <w:style w:type="paragraph" w:customStyle="1" w:styleId="afff">
    <w:name w:val="Список нумеров таблицы малый шрифт"/>
    <w:basedOn w:val="a4"/>
    <w:autoRedefine/>
    <w:uiPriority w:val="99"/>
    <w:rsid w:val="007B53F1"/>
    <w:pPr>
      <w:spacing w:before="120" w:line="360" w:lineRule="auto"/>
      <w:ind w:right="-1"/>
      <w:jc w:val="center"/>
    </w:pPr>
    <w:rPr>
      <w:szCs w:val="22"/>
      <w:lang w:eastAsia="en-US"/>
    </w:rPr>
  </w:style>
  <w:style w:type="paragraph" w:customStyle="1" w:styleId="afff0">
    <w:name w:val="Текст таблицы малый шрифт"/>
    <w:basedOn w:val="a4"/>
    <w:autoRedefine/>
    <w:uiPriority w:val="99"/>
    <w:rsid w:val="007B53F1"/>
    <w:pPr>
      <w:spacing w:before="120" w:line="360" w:lineRule="auto"/>
      <w:jc w:val="center"/>
    </w:pPr>
    <w:rPr>
      <w:szCs w:val="22"/>
      <w:lang w:eastAsia="en-US"/>
    </w:rPr>
  </w:style>
  <w:style w:type="paragraph" w:customStyle="1" w:styleId="a3">
    <w:name w:val="Рисунок №"/>
    <w:basedOn w:val="af1"/>
    <w:autoRedefine/>
    <w:uiPriority w:val="99"/>
    <w:rsid w:val="007B53F1"/>
    <w:pPr>
      <w:numPr>
        <w:numId w:val="9"/>
      </w:numPr>
      <w:spacing w:before="240" w:after="0" w:line="360" w:lineRule="auto"/>
      <w:jc w:val="center"/>
    </w:pPr>
    <w:rPr>
      <w:rFonts w:ascii="Times New Roman" w:eastAsia="Times New Roman" w:hAnsi="Times New Roman" w:cs="Times New Roman"/>
      <w:sz w:val="24"/>
    </w:rPr>
  </w:style>
  <w:style w:type="paragraph" w:styleId="43">
    <w:name w:val="toc 4"/>
    <w:basedOn w:val="a4"/>
    <w:next w:val="a4"/>
    <w:autoRedefine/>
    <w:rsid w:val="007B53F1"/>
    <w:pPr>
      <w:tabs>
        <w:tab w:val="right" w:leader="dot" w:pos="9345"/>
      </w:tabs>
      <w:spacing w:line="360" w:lineRule="auto"/>
      <w:ind w:left="851"/>
      <w:jc w:val="both"/>
    </w:pPr>
    <w:rPr>
      <w:noProof/>
      <w:sz w:val="20"/>
      <w:szCs w:val="22"/>
      <w:lang w:eastAsia="en-US"/>
    </w:rPr>
  </w:style>
  <w:style w:type="paragraph" w:styleId="53">
    <w:name w:val="toc 5"/>
    <w:basedOn w:val="a4"/>
    <w:next w:val="a4"/>
    <w:autoRedefine/>
    <w:rsid w:val="007B53F1"/>
    <w:pPr>
      <w:tabs>
        <w:tab w:val="right" w:leader="dot" w:pos="9345"/>
      </w:tabs>
      <w:spacing w:line="360" w:lineRule="auto"/>
      <w:ind w:left="851"/>
      <w:jc w:val="both"/>
    </w:pPr>
    <w:rPr>
      <w:noProof/>
      <w:sz w:val="20"/>
      <w:szCs w:val="22"/>
      <w:lang w:eastAsia="en-US"/>
    </w:rPr>
  </w:style>
  <w:style w:type="paragraph" w:customStyle="1" w:styleId="afff1">
    <w:name w:val="Нумерация список"/>
    <w:basedOn w:val="af1"/>
    <w:autoRedefine/>
    <w:uiPriority w:val="99"/>
    <w:rsid w:val="007B53F1"/>
    <w:pPr>
      <w:tabs>
        <w:tab w:val="left" w:pos="2880"/>
      </w:tabs>
      <w:spacing w:after="0" w:line="360" w:lineRule="auto"/>
      <w:ind w:left="1428" w:hanging="658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afff2">
    <w:name w:val="Курсив таблицы"/>
    <w:basedOn w:val="a4"/>
    <w:autoRedefine/>
    <w:uiPriority w:val="99"/>
    <w:rsid w:val="007B53F1"/>
    <w:pPr>
      <w:spacing w:before="240" w:line="360" w:lineRule="auto"/>
      <w:jc w:val="both"/>
    </w:pPr>
    <w:rPr>
      <w:b/>
      <w:i/>
      <w:sz w:val="28"/>
      <w:szCs w:val="28"/>
      <w:lang w:eastAsia="en-US"/>
    </w:rPr>
  </w:style>
  <w:style w:type="paragraph" w:customStyle="1" w:styleId="afff3">
    <w:name w:val="Текст таблицы"/>
    <w:basedOn w:val="a4"/>
    <w:autoRedefine/>
    <w:uiPriority w:val="99"/>
    <w:rsid w:val="007B53F1"/>
    <w:pPr>
      <w:spacing w:before="240" w:after="120" w:line="360" w:lineRule="auto"/>
      <w:jc w:val="both"/>
    </w:pPr>
    <w:rPr>
      <w:sz w:val="28"/>
      <w:szCs w:val="28"/>
      <w:lang w:eastAsia="en-US"/>
    </w:rPr>
  </w:style>
  <w:style w:type="paragraph" w:customStyle="1" w:styleId="afff4">
    <w:name w:val="Шурф №"/>
    <w:basedOn w:val="a3"/>
    <w:autoRedefine/>
    <w:uiPriority w:val="99"/>
    <w:rsid w:val="007B53F1"/>
    <w:pPr>
      <w:numPr>
        <w:numId w:val="0"/>
      </w:numPr>
      <w:ind w:left="357" w:right="-1" w:hanging="357"/>
    </w:pPr>
    <w:rPr>
      <w:noProof/>
      <w:sz w:val="28"/>
      <w:lang w:eastAsia="ru-RU"/>
    </w:rPr>
  </w:style>
  <w:style w:type="paragraph" w:customStyle="1" w:styleId="a1">
    <w:name w:val="Приложение"/>
    <w:basedOn w:val="20"/>
    <w:next w:val="a4"/>
    <w:autoRedefine/>
    <w:uiPriority w:val="99"/>
    <w:rsid w:val="007B53F1"/>
    <w:pPr>
      <w:keepNext w:val="0"/>
      <w:numPr>
        <w:numId w:val="10"/>
      </w:numPr>
      <w:tabs>
        <w:tab w:val="left" w:pos="6237"/>
      </w:tabs>
      <w:spacing w:before="200"/>
      <w:jc w:val="center"/>
    </w:pPr>
    <w:rPr>
      <w:b/>
      <w:bCs/>
      <w:caps/>
      <w:sz w:val="32"/>
      <w:szCs w:val="28"/>
      <w:lang w:eastAsia="en-US"/>
    </w:rPr>
  </w:style>
  <w:style w:type="paragraph" w:customStyle="1" w:styleId="a2">
    <w:name w:val="Заголовок приложения"/>
    <w:basedOn w:val="af1"/>
    <w:autoRedefine/>
    <w:uiPriority w:val="99"/>
    <w:rsid w:val="007B53F1"/>
    <w:pPr>
      <w:numPr>
        <w:numId w:val="11"/>
      </w:numPr>
      <w:spacing w:after="0" w:line="360" w:lineRule="auto"/>
      <w:jc w:val="right"/>
    </w:pPr>
    <w:rPr>
      <w:rFonts w:ascii="Times New Roman" w:eastAsia="Times New Roman" w:hAnsi="Times New Roman" w:cs="Times New Roman"/>
      <w:sz w:val="28"/>
    </w:rPr>
  </w:style>
  <w:style w:type="paragraph" w:styleId="afff5">
    <w:name w:val="List"/>
    <w:basedOn w:val="a4"/>
    <w:uiPriority w:val="99"/>
    <w:rsid w:val="007B53F1"/>
    <w:pPr>
      <w:spacing w:line="360" w:lineRule="auto"/>
      <w:ind w:left="283" w:hanging="283"/>
      <w:contextualSpacing/>
      <w:jc w:val="both"/>
    </w:pPr>
    <w:rPr>
      <w:sz w:val="28"/>
      <w:szCs w:val="22"/>
      <w:lang w:eastAsia="en-US"/>
    </w:rPr>
  </w:style>
  <w:style w:type="paragraph" w:customStyle="1" w:styleId="afff6">
    <w:name w:val="Список нумеров таблицы"/>
    <w:basedOn w:val="af1"/>
    <w:autoRedefine/>
    <w:uiPriority w:val="99"/>
    <w:rsid w:val="007B53F1"/>
    <w:pPr>
      <w:spacing w:before="240" w:after="120" w:line="360" w:lineRule="auto"/>
      <w:ind w:left="0"/>
      <w:contextualSpacing w:val="0"/>
      <w:jc w:val="both"/>
    </w:pPr>
    <w:rPr>
      <w:rFonts w:ascii="Times New Roman" w:eastAsia="Times New Roman" w:hAnsi="Times New Roman" w:cs="Times New Roman"/>
      <w:sz w:val="24"/>
      <w:szCs w:val="28"/>
    </w:rPr>
  </w:style>
  <w:style w:type="character" w:styleId="afff7">
    <w:name w:val="FollowedHyperlink"/>
    <w:semiHidden/>
    <w:rsid w:val="007B53F1"/>
    <w:rPr>
      <w:rFonts w:cs="Times New Roman"/>
      <w:color w:val="800080"/>
      <w:u w:val="single"/>
    </w:rPr>
  </w:style>
  <w:style w:type="paragraph" w:customStyle="1" w:styleId="afff8">
    <w:name w:val="Фотофиксация текс"/>
    <w:basedOn w:val="a4"/>
    <w:uiPriority w:val="99"/>
    <w:rsid w:val="007B53F1"/>
    <w:pPr>
      <w:jc w:val="center"/>
    </w:pPr>
    <w:rPr>
      <w:sz w:val="20"/>
    </w:rPr>
  </w:style>
  <w:style w:type="paragraph" w:styleId="afff9">
    <w:name w:val="Body Text"/>
    <w:aliases w:val="Основной текст Знак Знак Знак Знак,Основной текст Знак Знак Знак,Основной текст Знак Знак Знак Знак Знак Знак,Основной текст1 Знак Знак,Основной текст1 Знак,Основной текст Знак1,Основной текст Знак Знак1"/>
    <w:basedOn w:val="a4"/>
    <w:link w:val="afffa"/>
    <w:rsid w:val="007B53F1"/>
    <w:pPr>
      <w:spacing w:after="120" w:line="360" w:lineRule="auto"/>
      <w:jc w:val="both"/>
    </w:pPr>
    <w:rPr>
      <w:sz w:val="28"/>
      <w:szCs w:val="22"/>
      <w:lang w:eastAsia="en-US"/>
    </w:rPr>
  </w:style>
  <w:style w:type="character" w:customStyle="1" w:styleId="afffa">
    <w:name w:val="Основной текст Знак"/>
    <w:aliases w:val="Основной текст Знак Знак Знак Знак Знак,Основной текст Знак Знак Знак Знак1,Основной текст Знак Знак Знак Знак Знак Знак Знак,Основной текст1 Знак Знак Знак,Основной текст1 Знак Знак1,Основной текст Знак1 Знак"/>
    <w:basedOn w:val="a5"/>
    <w:link w:val="afff9"/>
    <w:rsid w:val="007B53F1"/>
    <w:rPr>
      <w:sz w:val="28"/>
      <w:szCs w:val="22"/>
      <w:lang w:eastAsia="en-US"/>
    </w:rPr>
  </w:style>
  <w:style w:type="table" w:customStyle="1" w:styleId="16">
    <w:name w:val="Сетка таблицы1"/>
    <w:uiPriority w:val="99"/>
    <w:rsid w:val="007B53F1"/>
    <w:pPr>
      <w:jc w:val="both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2">
    <w:name w:val="Medium Grid 1 Accent 2"/>
    <w:basedOn w:val="a6"/>
    <w:uiPriority w:val="99"/>
    <w:rsid w:val="007B53F1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FA7A6"/>
      </w:tcPr>
    </w:tblStylePr>
    <w:tblStylePr w:type="band1Horz">
      <w:rPr>
        <w:rFonts w:cs="Times New Roman"/>
      </w:rPr>
      <w:tblPr/>
      <w:tcPr>
        <w:shd w:val="clear" w:color="auto" w:fill="DFA7A6"/>
      </w:tcPr>
    </w:tblStylePr>
  </w:style>
  <w:style w:type="table" w:customStyle="1" w:styleId="17">
    <w:name w:val="Светлая заливка1"/>
    <w:uiPriority w:val="99"/>
    <w:rsid w:val="007B53F1"/>
    <w:pPr>
      <w:jc w:val="both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">
    <w:name w:val="Сетка таблицы2"/>
    <w:uiPriority w:val="99"/>
    <w:rsid w:val="007B53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6"/>
    <w:uiPriority w:val="99"/>
    <w:rsid w:val="007B53F1"/>
    <w:rPr>
      <w:rFonts w:ascii="Calibri" w:hAnsi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35">
    <w:name w:val="Сетка таблицы3"/>
    <w:uiPriority w:val="99"/>
    <w:rsid w:val="007B53F1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Сетка таблицы11"/>
    <w:uiPriority w:val="99"/>
    <w:rsid w:val="007B53F1"/>
    <w:pPr>
      <w:jc w:val="both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21">
    <w:name w:val="Средняя сетка 1 - Акцент 21"/>
    <w:uiPriority w:val="99"/>
    <w:rsid w:val="007B53F1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</w:style>
  <w:style w:type="table" w:customStyle="1" w:styleId="111">
    <w:name w:val="Светлая заливка11"/>
    <w:uiPriority w:val="99"/>
    <w:rsid w:val="007B53F1"/>
    <w:pPr>
      <w:jc w:val="both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0">
    <w:name w:val="Сетка таблицы21"/>
    <w:uiPriority w:val="99"/>
    <w:rsid w:val="007B53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1">
    <w:name w:val="Светлый список - Акцент 31"/>
    <w:uiPriority w:val="99"/>
    <w:rsid w:val="007B53F1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1">
    <w:name w:val="Основной текст 2 Знак1"/>
    <w:uiPriority w:val="99"/>
    <w:semiHidden/>
    <w:rsid w:val="007B53F1"/>
    <w:rPr>
      <w:rFonts w:ascii="Times New Roman" w:hAnsi="Times New Roman" w:cs="Times New Roman"/>
      <w:sz w:val="28"/>
    </w:rPr>
  </w:style>
  <w:style w:type="character" w:customStyle="1" w:styleId="212">
    <w:name w:val="Основной текст с отступом 2 Знак1"/>
    <w:uiPriority w:val="99"/>
    <w:semiHidden/>
    <w:rsid w:val="007B53F1"/>
    <w:rPr>
      <w:rFonts w:ascii="Times New Roman" w:hAnsi="Times New Roman" w:cs="Times New Roman"/>
      <w:sz w:val="28"/>
    </w:rPr>
  </w:style>
  <w:style w:type="paragraph" w:styleId="afffb">
    <w:name w:val="endnote text"/>
    <w:basedOn w:val="a4"/>
    <w:link w:val="afffc"/>
    <w:semiHidden/>
    <w:rsid w:val="007B53F1"/>
    <w:pPr>
      <w:jc w:val="both"/>
    </w:pPr>
    <w:rPr>
      <w:sz w:val="20"/>
      <w:szCs w:val="20"/>
      <w:lang w:eastAsia="en-US"/>
    </w:rPr>
  </w:style>
  <w:style w:type="character" w:customStyle="1" w:styleId="afffc">
    <w:name w:val="Текст концевой сноски Знак"/>
    <w:basedOn w:val="a5"/>
    <w:link w:val="afffb"/>
    <w:semiHidden/>
    <w:rsid w:val="007B53F1"/>
    <w:rPr>
      <w:lang w:eastAsia="en-US"/>
    </w:rPr>
  </w:style>
  <w:style w:type="character" w:styleId="afffd">
    <w:name w:val="endnote reference"/>
    <w:semiHidden/>
    <w:rsid w:val="007B53F1"/>
    <w:rPr>
      <w:rFonts w:cs="Times New Roman"/>
      <w:vertAlign w:val="superscript"/>
    </w:rPr>
  </w:style>
  <w:style w:type="paragraph" w:styleId="afffe">
    <w:name w:val="Revision"/>
    <w:hidden/>
    <w:uiPriority w:val="99"/>
    <w:semiHidden/>
    <w:rsid w:val="007B53F1"/>
    <w:pPr>
      <w:jc w:val="both"/>
    </w:pPr>
    <w:rPr>
      <w:sz w:val="28"/>
      <w:szCs w:val="22"/>
      <w:lang w:eastAsia="en-US"/>
    </w:rPr>
  </w:style>
  <w:style w:type="table" w:customStyle="1" w:styleId="120">
    <w:name w:val="Сетка таблицы12"/>
    <w:uiPriority w:val="99"/>
    <w:rsid w:val="007B53F1"/>
    <w:pPr>
      <w:jc w:val="both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1">
    <w:name w:val="toc 9"/>
    <w:basedOn w:val="a4"/>
    <w:next w:val="a4"/>
    <w:autoRedefine/>
    <w:semiHidden/>
    <w:rsid w:val="007B53F1"/>
    <w:pPr>
      <w:ind w:left="1600"/>
    </w:pPr>
    <w:rPr>
      <w:sz w:val="20"/>
      <w:szCs w:val="20"/>
    </w:rPr>
  </w:style>
  <w:style w:type="paragraph" w:styleId="36">
    <w:name w:val="Body Text Indent 3"/>
    <w:basedOn w:val="a4"/>
    <w:link w:val="37"/>
    <w:rsid w:val="007B53F1"/>
    <w:pPr>
      <w:shd w:val="clear" w:color="auto" w:fill="FFFFFF"/>
      <w:ind w:left="-426" w:firstLine="720"/>
      <w:jc w:val="both"/>
    </w:pPr>
    <w:rPr>
      <w:color w:val="000000"/>
      <w:sz w:val="28"/>
      <w:szCs w:val="31"/>
    </w:rPr>
  </w:style>
  <w:style w:type="character" w:customStyle="1" w:styleId="37">
    <w:name w:val="Основной текст с отступом 3 Знак"/>
    <w:basedOn w:val="a5"/>
    <w:link w:val="36"/>
    <w:rsid w:val="007B53F1"/>
    <w:rPr>
      <w:color w:val="000000"/>
      <w:sz w:val="28"/>
      <w:szCs w:val="31"/>
      <w:shd w:val="clear" w:color="auto" w:fill="FFFFFF"/>
    </w:rPr>
  </w:style>
  <w:style w:type="table" w:customStyle="1" w:styleId="44">
    <w:name w:val="Сетка таблицы4"/>
    <w:uiPriority w:val="99"/>
    <w:rsid w:val="007B53F1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0">
    <w:name w:val="Сетка таблицы13"/>
    <w:uiPriority w:val="99"/>
    <w:rsid w:val="007B53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2">
    <w:name w:val="Светлый список - Акцент 32"/>
    <w:uiPriority w:val="99"/>
    <w:rsid w:val="007B53F1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22">
    <w:name w:val="Средняя сетка 1 - Акцент 22"/>
    <w:uiPriority w:val="99"/>
    <w:rsid w:val="007B53F1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</w:style>
  <w:style w:type="table" w:customStyle="1" w:styleId="122">
    <w:name w:val="Светлая заливка12"/>
    <w:uiPriority w:val="99"/>
    <w:rsid w:val="007B53F1"/>
    <w:pPr>
      <w:jc w:val="both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0">
    <w:name w:val="Сетка таблицы22"/>
    <w:uiPriority w:val="99"/>
    <w:rsid w:val="007B53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0">
    <w:name w:val="Сетка таблицы111"/>
    <w:uiPriority w:val="99"/>
    <w:rsid w:val="007B53F1"/>
    <w:pPr>
      <w:jc w:val="both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f">
    <w:name w:val="Свойства грунтов"/>
    <w:basedOn w:val="aff8"/>
    <w:uiPriority w:val="99"/>
    <w:rsid w:val="007B53F1"/>
    <w:rPr>
      <w:sz w:val="24"/>
    </w:rPr>
  </w:style>
  <w:style w:type="paragraph" w:customStyle="1" w:styleId="affff0">
    <w:name w:val="Графики дин.зонд."/>
    <w:basedOn w:val="a4"/>
    <w:uiPriority w:val="99"/>
    <w:rsid w:val="007B53F1"/>
    <w:pPr>
      <w:tabs>
        <w:tab w:val="left" w:pos="2595"/>
      </w:tabs>
      <w:spacing w:line="360" w:lineRule="auto"/>
      <w:jc w:val="center"/>
    </w:pPr>
    <w:rPr>
      <w:noProof/>
      <w:sz w:val="28"/>
      <w:szCs w:val="22"/>
    </w:rPr>
  </w:style>
  <w:style w:type="paragraph" w:customStyle="1" w:styleId="Normal1">
    <w:name w:val="Normal1"/>
    <w:rsid w:val="007B53F1"/>
    <w:pPr>
      <w:widowControl w:val="0"/>
      <w:spacing w:line="420" w:lineRule="auto"/>
      <w:ind w:firstLine="720"/>
      <w:jc w:val="both"/>
    </w:pPr>
    <w:rPr>
      <w:sz w:val="28"/>
    </w:rPr>
  </w:style>
  <w:style w:type="paragraph" w:styleId="affff1">
    <w:name w:val="Document Map"/>
    <w:basedOn w:val="a4"/>
    <w:link w:val="affff2"/>
    <w:uiPriority w:val="99"/>
    <w:rsid w:val="007B53F1"/>
    <w:pPr>
      <w:jc w:val="both"/>
    </w:pPr>
    <w:rPr>
      <w:rFonts w:ascii="Tahoma" w:hAnsi="Tahoma" w:cs="Tahoma"/>
      <w:sz w:val="16"/>
      <w:szCs w:val="16"/>
      <w:lang w:eastAsia="en-US"/>
    </w:rPr>
  </w:style>
  <w:style w:type="character" w:customStyle="1" w:styleId="affff2">
    <w:name w:val="Схема документа Знак"/>
    <w:basedOn w:val="a5"/>
    <w:link w:val="affff1"/>
    <w:uiPriority w:val="99"/>
    <w:rsid w:val="007B53F1"/>
    <w:rPr>
      <w:rFonts w:ascii="Tahoma" w:hAnsi="Tahoma" w:cs="Tahoma"/>
      <w:sz w:val="16"/>
      <w:szCs w:val="16"/>
      <w:lang w:eastAsia="en-US"/>
    </w:rPr>
  </w:style>
  <w:style w:type="paragraph" w:customStyle="1" w:styleId="213">
    <w:name w:val="Основной текст 21"/>
    <w:basedOn w:val="a4"/>
    <w:rsid w:val="007B53F1"/>
    <w:pPr>
      <w:spacing w:before="120"/>
      <w:ind w:firstLine="284"/>
      <w:jc w:val="center"/>
    </w:pPr>
    <w:rPr>
      <w:szCs w:val="20"/>
    </w:rPr>
  </w:style>
  <w:style w:type="paragraph" w:customStyle="1" w:styleId="affff3">
    <w:name w:val="Текст документа"/>
    <w:basedOn w:val="afff9"/>
    <w:rsid w:val="007B53F1"/>
    <w:pPr>
      <w:spacing w:after="0" w:line="240" w:lineRule="auto"/>
      <w:ind w:firstLine="720"/>
    </w:pPr>
    <w:rPr>
      <w:szCs w:val="20"/>
      <w:lang w:eastAsia="ru-RU"/>
    </w:rPr>
  </w:style>
  <w:style w:type="paragraph" w:styleId="affff4">
    <w:name w:val="List Bullet"/>
    <w:basedOn w:val="a4"/>
    <w:autoRedefine/>
    <w:rsid w:val="007B53F1"/>
    <w:pPr>
      <w:tabs>
        <w:tab w:val="num" w:pos="927"/>
      </w:tabs>
      <w:spacing w:line="360" w:lineRule="auto"/>
      <w:ind w:left="720" w:firstLine="567"/>
    </w:pPr>
    <w:rPr>
      <w:sz w:val="28"/>
      <w:szCs w:val="20"/>
    </w:rPr>
  </w:style>
  <w:style w:type="numbering" w:customStyle="1" w:styleId="a0">
    <w:name w:val="Приложение номер"/>
    <w:rsid w:val="007B53F1"/>
    <w:pPr>
      <w:numPr>
        <w:numId w:val="15"/>
      </w:numPr>
    </w:pPr>
  </w:style>
  <w:style w:type="numbering" w:customStyle="1" w:styleId="-">
    <w:name w:val="- маркированный"/>
    <w:rsid w:val="007B53F1"/>
    <w:pPr>
      <w:numPr>
        <w:numId w:val="12"/>
      </w:numPr>
    </w:pPr>
  </w:style>
  <w:style w:type="paragraph" w:customStyle="1" w:styleId="affff5">
    <w:name w:val="Знак"/>
    <w:basedOn w:val="a4"/>
    <w:rsid w:val="007B53F1"/>
    <w:pPr>
      <w:widowControl w:val="0"/>
      <w:adjustRightInd w:val="0"/>
      <w:spacing w:after="160" w:line="240" w:lineRule="exact"/>
      <w:jc w:val="right"/>
    </w:pPr>
    <w:rPr>
      <w:rFonts w:ascii="Arial" w:hAnsi="Arial"/>
      <w:sz w:val="20"/>
      <w:szCs w:val="20"/>
      <w:lang w:val="en-GB" w:eastAsia="en-US"/>
    </w:rPr>
  </w:style>
  <w:style w:type="character" w:customStyle="1" w:styleId="text1">
    <w:name w:val="text1"/>
    <w:rsid w:val="007B53F1"/>
    <w:rPr>
      <w:rFonts w:ascii="Arial" w:hAnsi="Arial" w:cs="Arial" w:hint="default"/>
      <w:sz w:val="20"/>
      <w:szCs w:val="20"/>
    </w:rPr>
  </w:style>
  <w:style w:type="paragraph" w:styleId="38">
    <w:name w:val="Body Text 3"/>
    <w:basedOn w:val="a4"/>
    <w:link w:val="39"/>
    <w:unhideWhenUsed/>
    <w:rsid w:val="007B53F1"/>
    <w:pPr>
      <w:spacing w:after="120" w:line="360" w:lineRule="auto"/>
      <w:jc w:val="both"/>
    </w:pPr>
    <w:rPr>
      <w:sz w:val="16"/>
      <w:szCs w:val="16"/>
      <w:lang w:eastAsia="en-US"/>
    </w:rPr>
  </w:style>
  <w:style w:type="character" w:customStyle="1" w:styleId="39">
    <w:name w:val="Основной текст 3 Знак"/>
    <w:basedOn w:val="a5"/>
    <w:link w:val="38"/>
    <w:rsid w:val="007B53F1"/>
    <w:rPr>
      <w:sz w:val="16"/>
      <w:szCs w:val="16"/>
      <w:lang w:eastAsia="en-US"/>
    </w:rPr>
  </w:style>
  <w:style w:type="paragraph" w:styleId="29">
    <w:name w:val="Body Text Indent 2"/>
    <w:basedOn w:val="a4"/>
    <w:link w:val="2a"/>
    <w:unhideWhenUsed/>
    <w:rsid w:val="007B53F1"/>
    <w:pPr>
      <w:spacing w:after="120" w:line="480" w:lineRule="auto"/>
      <w:ind w:left="283"/>
      <w:jc w:val="both"/>
    </w:pPr>
    <w:rPr>
      <w:sz w:val="28"/>
      <w:szCs w:val="22"/>
      <w:lang w:eastAsia="en-US"/>
    </w:rPr>
  </w:style>
  <w:style w:type="character" w:customStyle="1" w:styleId="2a">
    <w:name w:val="Основной текст с отступом 2 Знак"/>
    <w:basedOn w:val="a5"/>
    <w:link w:val="29"/>
    <w:rsid w:val="007B53F1"/>
    <w:rPr>
      <w:sz w:val="28"/>
      <w:szCs w:val="22"/>
      <w:lang w:eastAsia="en-US"/>
    </w:rPr>
  </w:style>
  <w:style w:type="paragraph" w:customStyle="1" w:styleId="affff6">
    <w:name w:val="Краткий обратный адрес"/>
    <w:basedOn w:val="a4"/>
    <w:rsid w:val="007B53F1"/>
    <w:rPr>
      <w:smallCaps/>
      <w:szCs w:val="20"/>
    </w:rPr>
  </w:style>
  <w:style w:type="paragraph" w:customStyle="1" w:styleId="0f12">
    <w:name w:val="Основной тек0f1т 2"/>
    <w:basedOn w:val="a4"/>
    <w:link w:val="0f120"/>
    <w:rsid w:val="007B53F1"/>
    <w:pPr>
      <w:widowControl w:val="0"/>
      <w:overflowPunct w:val="0"/>
      <w:autoSpaceDE w:val="0"/>
      <w:autoSpaceDN w:val="0"/>
      <w:adjustRightInd w:val="0"/>
      <w:spacing w:line="360" w:lineRule="auto"/>
      <w:ind w:firstLine="709"/>
      <w:jc w:val="both"/>
      <w:textAlignment w:val="baseline"/>
    </w:pPr>
    <w:rPr>
      <w:szCs w:val="20"/>
      <w:lang w:eastAsia="en-US"/>
    </w:rPr>
  </w:style>
  <w:style w:type="character" w:customStyle="1" w:styleId="0f120">
    <w:name w:val="Основной тек0f1т 2 Знак"/>
    <w:link w:val="0f12"/>
    <w:rsid w:val="007B53F1"/>
    <w:rPr>
      <w:sz w:val="24"/>
      <w:lang w:eastAsia="en-US"/>
    </w:rPr>
  </w:style>
  <w:style w:type="paragraph" w:styleId="affff7">
    <w:name w:val="Block Text"/>
    <w:basedOn w:val="a4"/>
    <w:rsid w:val="007B53F1"/>
    <w:pPr>
      <w:tabs>
        <w:tab w:val="num" w:pos="1418"/>
      </w:tabs>
      <w:spacing w:line="360" w:lineRule="auto"/>
      <w:ind w:left="142" w:right="-1050" w:firstLine="567"/>
      <w:jc w:val="both"/>
    </w:pPr>
    <w:rPr>
      <w:szCs w:val="20"/>
    </w:rPr>
  </w:style>
  <w:style w:type="paragraph" w:customStyle="1" w:styleId="310">
    <w:name w:val="Основной текст 31"/>
    <w:basedOn w:val="a4"/>
    <w:rsid w:val="007B53F1"/>
    <w:pPr>
      <w:widowControl w:val="0"/>
      <w:spacing w:line="360" w:lineRule="auto"/>
      <w:jc w:val="both"/>
    </w:pPr>
    <w:rPr>
      <w:szCs w:val="20"/>
    </w:rPr>
  </w:style>
  <w:style w:type="paragraph" w:customStyle="1" w:styleId="221">
    <w:name w:val="Основной текст 22"/>
    <w:basedOn w:val="a4"/>
    <w:rsid w:val="007B53F1"/>
    <w:pPr>
      <w:widowControl w:val="0"/>
      <w:spacing w:line="360" w:lineRule="auto"/>
      <w:ind w:firstLine="709"/>
      <w:jc w:val="both"/>
    </w:pPr>
    <w:rPr>
      <w:szCs w:val="20"/>
    </w:rPr>
  </w:style>
  <w:style w:type="paragraph" w:customStyle="1" w:styleId="18">
    <w:name w:val="Знак1"/>
    <w:basedOn w:val="a4"/>
    <w:rsid w:val="007B53F1"/>
    <w:pPr>
      <w:widowControl w:val="0"/>
      <w:adjustRightInd w:val="0"/>
      <w:spacing w:after="160" w:line="240" w:lineRule="exact"/>
      <w:jc w:val="right"/>
    </w:pPr>
    <w:rPr>
      <w:rFonts w:ascii="Arial" w:hAnsi="Arial"/>
      <w:sz w:val="20"/>
      <w:szCs w:val="20"/>
      <w:lang w:val="en-GB" w:eastAsia="en-US"/>
    </w:rPr>
  </w:style>
  <w:style w:type="paragraph" w:customStyle="1" w:styleId="230">
    <w:name w:val="Основной текст 23"/>
    <w:basedOn w:val="a4"/>
    <w:rsid w:val="007B53F1"/>
    <w:pPr>
      <w:spacing w:before="240" w:after="60"/>
      <w:ind w:firstLine="567"/>
      <w:jc w:val="both"/>
    </w:pPr>
    <w:rPr>
      <w:rFonts w:ascii="Arial" w:hAnsi="Arial"/>
      <w:szCs w:val="20"/>
    </w:rPr>
  </w:style>
  <w:style w:type="character" w:customStyle="1" w:styleId="apple-converted-space">
    <w:name w:val="apple-converted-space"/>
    <w:rsid w:val="007B53F1"/>
  </w:style>
  <w:style w:type="paragraph" w:customStyle="1" w:styleId="tekstob">
    <w:name w:val="tekstob"/>
    <w:basedOn w:val="a4"/>
    <w:rsid w:val="007B53F1"/>
    <w:pPr>
      <w:spacing w:before="100" w:beforeAutospacing="1" w:after="100" w:afterAutospacing="1"/>
    </w:pPr>
  </w:style>
  <w:style w:type="character" w:customStyle="1" w:styleId="222">
    <w:name w:val="Заголовок 2 Знак2"/>
    <w:aliases w:val="Заголовок 2 Знак1 Знак1,Заголовок 2 Знак Знак1 Знак1,Заголовок 2 Знак1 Знак Знак Знак1,Заголовок 2 Знак Знак1 Знак Знак Знак,Знак Знак2"/>
    <w:semiHidden/>
    <w:locked/>
    <w:rsid w:val="007B53F1"/>
    <w:rPr>
      <w:rFonts w:ascii="Arial" w:hAnsi="Arial"/>
      <w:b/>
      <w:caps/>
      <w:sz w:val="18"/>
      <w:lang w:val="x-none" w:eastAsia="x-none"/>
    </w:rPr>
  </w:style>
  <w:style w:type="character" w:customStyle="1" w:styleId="510">
    <w:name w:val="Заголовок 5 Знак1"/>
    <w:aliases w:val="Заголовок 5 Знак Знак1 Знак1,Заголовок 5 Знак1 Знак Знак1 Знак1,Заголовок 5 Знак Знак Знак Знак1 Знак1,Заголовок 5 Знак1 Знак Знак Знак Знак1 Знак1,Заголовок 5 Знак Знак Знак Знак Знак Знак2 Знак1"/>
    <w:semiHidden/>
    <w:rsid w:val="007B53F1"/>
    <w:rPr>
      <w:rFonts w:ascii="Cambria" w:eastAsia="Times New Roman" w:hAnsi="Cambria" w:cs="Times New Roman"/>
      <w:color w:val="243F60"/>
    </w:rPr>
  </w:style>
  <w:style w:type="paragraph" w:styleId="HTML">
    <w:name w:val="HTML Preformatted"/>
    <w:basedOn w:val="a4"/>
    <w:link w:val="HTML0"/>
    <w:semiHidden/>
    <w:unhideWhenUsed/>
    <w:rsid w:val="007B53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basedOn w:val="a5"/>
    <w:link w:val="HTML"/>
    <w:semiHidden/>
    <w:rsid w:val="007B53F1"/>
    <w:rPr>
      <w:rFonts w:ascii="Courier New" w:hAnsi="Courier New"/>
      <w:lang w:val="x-none" w:eastAsia="x-none"/>
    </w:rPr>
  </w:style>
  <w:style w:type="character" w:customStyle="1" w:styleId="2b">
    <w:name w:val="Основной текст Знак2"/>
    <w:aliases w:val="Основной текст Знак Знак Знак Знак Знак1,Основной текст Знак Знак Знак Знак2,Основной текст Знак Знак Знак Знак Знак Знак Знак1,Основной текст1 Знак Знак Знак1,Основной текст1 Знак Знак2,Основной текст Знак1 Знак1"/>
    <w:locked/>
    <w:rsid w:val="007B53F1"/>
  </w:style>
  <w:style w:type="paragraph" w:styleId="2c">
    <w:name w:val="Body Text First Indent 2"/>
    <w:basedOn w:val="af9"/>
    <w:link w:val="2d"/>
    <w:semiHidden/>
    <w:unhideWhenUsed/>
    <w:rsid w:val="007B53F1"/>
    <w:pPr>
      <w:widowControl w:val="0"/>
      <w:suppressAutoHyphens/>
      <w:spacing w:after="120" w:line="240" w:lineRule="auto"/>
      <w:ind w:left="283" w:right="0" w:firstLine="210"/>
      <w:jc w:val="left"/>
    </w:pPr>
    <w:rPr>
      <w:rFonts w:ascii="Arial" w:eastAsia="Lucida Sans Unicode" w:hAnsi="Arial" w:cs="Tahoma"/>
      <w:color w:val="000000"/>
      <w:lang w:val="en-US" w:eastAsia="en-US" w:bidi="en-US"/>
    </w:rPr>
  </w:style>
  <w:style w:type="character" w:customStyle="1" w:styleId="2d">
    <w:name w:val="Красная строка 2 Знак"/>
    <w:basedOn w:val="afa"/>
    <w:link w:val="2c"/>
    <w:semiHidden/>
    <w:rsid w:val="007B53F1"/>
    <w:rPr>
      <w:rFonts w:ascii="Arial" w:eastAsia="Lucida Sans Unicode" w:hAnsi="Arial" w:cs="Tahoma"/>
      <w:color w:val="000000"/>
      <w:sz w:val="24"/>
      <w:szCs w:val="24"/>
      <w:lang w:val="en-US" w:eastAsia="en-US" w:bidi="en-US"/>
    </w:rPr>
  </w:style>
  <w:style w:type="paragraph" w:styleId="affff8">
    <w:name w:val="Plain Text"/>
    <w:basedOn w:val="a4"/>
    <w:link w:val="affff9"/>
    <w:semiHidden/>
    <w:unhideWhenUsed/>
    <w:rsid w:val="007B53F1"/>
    <w:rPr>
      <w:rFonts w:ascii="Courier New" w:hAnsi="Courier New"/>
      <w:sz w:val="20"/>
      <w:szCs w:val="20"/>
      <w:lang w:val="x-none" w:eastAsia="x-none"/>
    </w:rPr>
  </w:style>
  <w:style w:type="character" w:customStyle="1" w:styleId="affff9">
    <w:name w:val="Текст Знак"/>
    <w:basedOn w:val="a5"/>
    <w:link w:val="affff8"/>
    <w:semiHidden/>
    <w:rsid w:val="007B53F1"/>
    <w:rPr>
      <w:rFonts w:ascii="Courier New" w:hAnsi="Courier New"/>
      <w:lang w:val="x-none" w:eastAsia="x-none"/>
    </w:rPr>
  </w:style>
  <w:style w:type="paragraph" w:customStyle="1" w:styleId="affffa">
    <w:name w:val="ВАбзац"/>
    <w:basedOn w:val="a4"/>
    <w:next w:val="a4"/>
    <w:rsid w:val="007B53F1"/>
    <w:pPr>
      <w:spacing w:line="336" w:lineRule="auto"/>
      <w:ind w:left="340" w:right="340"/>
      <w:jc w:val="both"/>
    </w:pPr>
    <w:rPr>
      <w:rFonts w:ascii="Courier New" w:hAnsi="Courier New"/>
      <w:szCs w:val="20"/>
    </w:rPr>
  </w:style>
  <w:style w:type="paragraph" w:customStyle="1" w:styleId="FR1">
    <w:name w:val="FR1"/>
    <w:rsid w:val="007B53F1"/>
    <w:pPr>
      <w:widowControl w:val="0"/>
      <w:snapToGrid w:val="0"/>
      <w:spacing w:before="240"/>
      <w:ind w:left="680"/>
    </w:pPr>
    <w:rPr>
      <w:rFonts w:ascii="Arial" w:hAnsi="Arial"/>
      <w:sz w:val="24"/>
    </w:rPr>
  </w:style>
  <w:style w:type="paragraph" w:customStyle="1" w:styleId="19">
    <w:name w:val="Обычный1"/>
    <w:rsid w:val="007B53F1"/>
    <w:pPr>
      <w:widowControl w:val="0"/>
      <w:snapToGrid w:val="0"/>
      <w:spacing w:line="420" w:lineRule="auto"/>
      <w:ind w:firstLine="720"/>
    </w:pPr>
    <w:rPr>
      <w:sz w:val="28"/>
    </w:rPr>
  </w:style>
  <w:style w:type="paragraph" w:customStyle="1" w:styleId="affffb">
    <w:name w:val="КАбзац"/>
    <w:basedOn w:val="a4"/>
    <w:rsid w:val="007B53F1"/>
    <w:pPr>
      <w:spacing w:line="336" w:lineRule="auto"/>
      <w:ind w:left="340" w:right="340" w:firstLine="510"/>
      <w:jc w:val="both"/>
    </w:pPr>
    <w:rPr>
      <w:rFonts w:ascii="Courier New" w:hAnsi="Courier New"/>
      <w:szCs w:val="20"/>
    </w:rPr>
  </w:style>
  <w:style w:type="paragraph" w:customStyle="1" w:styleId="font5">
    <w:name w:val="font5"/>
    <w:basedOn w:val="a4"/>
    <w:rsid w:val="007B53F1"/>
    <w:pPr>
      <w:spacing w:before="100" w:beforeAutospacing="1" w:after="100" w:afterAutospacing="1"/>
    </w:pPr>
    <w:rPr>
      <w:rFonts w:ascii="Arial" w:hAnsi="Arial" w:cs="Arial"/>
      <w:b/>
      <w:bCs/>
      <w:i/>
      <w:iCs/>
      <w:sz w:val="20"/>
      <w:szCs w:val="20"/>
    </w:rPr>
  </w:style>
  <w:style w:type="paragraph" w:customStyle="1" w:styleId="font6">
    <w:name w:val="font6"/>
    <w:basedOn w:val="a4"/>
    <w:rsid w:val="007B53F1"/>
    <w:pPr>
      <w:spacing w:before="100" w:beforeAutospacing="1" w:after="100" w:afterAutospacing="1"/>
    </w:pPr>
    <w:rPr>
      <w:rFonts w:ascii="Arial" w:hAnsi="Arial" w:cs="Arial"/>
      <w:b/>
      <w:bCs/>
      <w:i/>
      <w:iCs/>
      <w:sz w:val="20"/>
      <w:szCs w:val="20"/>
    </w:rPr>
  </w:style>
  <w:style w:type="paragraph" w:customStyle="1" w:styleId="xl24">
    <w:name w:val="xl24"/>
    <w:basedOn w:val="a4"/>
    <w:rsid w:val="007B53F1"/>
    <w:pPr>
      <w:pBdr>
        <w:top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25">
    <w:name w:val="xl25"/>
    <w:basedOn w:val="a4"/>
    <w:rsid w:val="007B53F1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26">
    <w:name w:val="xl26"/>
    <w:basedOn w:val="a4"/>
    <w:rsid w:val="007B53F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27">
    <w:name w:val="xl27"/>
    <w:basedOn w:val="a4"/>
    <w:rsid w:val="007B53F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28">
    <w:name w:val="xl28"/>
    <w:basedOn w:val="a4"/>
    <w:rsid w:val="007B53F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29">
    <w:name w:val="xl29"/>
    <w:basedOn w:val="a4"/>
    <w:rsid w:val="007B53F1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30">
    <w:name w:val="xl30"/>
    <w:basedOn w:val="a4"/>
    <w:rsid w:val="007B53F1"/>
    <w:pPr>
      <w:pBdr>
        <w:bottom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31">
    <w:name w:val="xl31"/>
    <w:basedOn w:val="a4"/>
    <w:rsid w:val="007B53F1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2">
    <w:name w:val="xl32"/>
    <w:basedOn w:val="a4"/>
    <w:rsid w:val="007B53F1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33">
    <w:name w:val="xl33"/>
    <w:basedOn w:val="a4"/>
    <w:rsid w:val="007B53F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34">
    <w:name w:val="xl34"/>
    <w:basedOn w:val="a4"/>
    <w:rsid w:val="007B53F1"/>
    <w:pPr>
      <w:pBdr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5">
    <w:name w:val="xl35"/>
    <w:basedOn w:val="a4"/>
    <w:rsid w:val="007B53F1"/>
    <w:pPr>
      <w:spacing w:before="100" w:beforeAutospacing="1" w:after="100" w:afterAutospacing="1"/>
      <w:jc w:val="center"/>
    </w:pPr>
    <w:rPr>
      <w:b/>
      <w:bCs/>
    </w:rPr>
  </w:style>
  <w:style w:type="paragraph" w:customStyle="1" w:styleId="xl36">
    <w:name w:val="xl36"/>
    <w:basedOn w:val="a4"/>
    <w:rsid w:val="007B53F1"/>
    <w:pPr>
      <w:pBdr>
        <w:bottom w:val="single" w:sz="8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37">
    <w:name w:val="xl37"/>
    <w:basedOn w:val="a4"/>
    <w:rsid w:val="007B53F1"/>
    <w:pPr>
      <w:pBdr>
        <w:left w:val="single" w:sz="8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38">
    <w:name w:val="xl38"/>
    <w:basedOn w:val="a4"/>
    <w:rsid w:val="007B53F1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39">
    <w:name w:val="xl39"/>
    <w:basedOn w:val="a4"/>
    <w:rsid w:val="007B53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40">
    <w:name w:val="xl40"/>
    <w:basedOn w:val="a4"/>
    <w:rsid w:val="007B53F1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41">
    <w:name w:val="xl41"/>
    <w:basedOn w:val="a4"/>
    <w:rsid w:val="007B53F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42">
    <w:name w:val="xl42"/>
    <w:basedOn w:val="a4"/>
    <w:rsid w:val="007B53F1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43">
    <w:name w:val="xl43"/>
    <w:basedOn w:val="a4"/>
    <w:rsid w:val="007B53F1"/>
    <w:pP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44">
    <w:name w:val="xl44"/>
    <w:basedOn w:val="a4"/>
    <w:rsid w:val="007B53F1"/>
    <w:pPr>
      <w:spacing w:before="100" w:beforeAutospacing="1" w:after="100" w:afterAutospacing="1"/>
      <w:jc w:val="right"/>
    </w:pPr>
    <w:rPr>
      <w:rFonts w:ascii="Arial" w:hAnsi="Arial"/>
      <w:b/>
      <w:bCs/>
      <w:i/>
      <w:iCs/>
    </w:rPr>
  </w:style>
  <w:style w:type="paragraph" w:customStyle="1" w:styleId="xl45">
    <w:name w:val="xl45"/>
    <w:basedOn w:val="a4"/>
    <w:rsid w:val="007B53F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/>
      <w:i/>
      <w:iCs/>
      <w:sz w:val="18"/>
      <w:szCs w:val="18"/>
    </w:rPr>
  </w:style>
  <w:style w:type="paragraph" w:customStyle="1" w:styleId="xl46">
    <w:name w:val="xl46"/>
    <w:basedOn w:val="a4"/>
    <w:rsid w:val="007B53F1"/>
    <w:pPr>
      <w:pBdr>
        <w:top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/>
      <w:i/>
      <w:iCs/>
      <w:sz w:val="18"/>
      <w:szCs w:val="18"/>
    </w:rPr>
  </w:style>
  <w:style w:type="paragraph" w:customStyle="1" w:styleId="xl47">
    <w:name w:val="xl47"/>
    <w:basedOn w:val="a4"/>
    <w:rsid w:val="007B53F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i/>
      <w:iCs/>
      <w:sz w:val="18"/>
      <w:szCs w:val="18"/>
    </w:rPr>
  </w:style>
  <w:style w:type="paragraph" w:customStyle="1" w:styleId="xl48">
    <w:name w:val="xl48"/>
    <w:basedOn w:val="a4"/>
    <w:rsid w:val="007B53F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49">
    <w:name w:val="xl49"/>
    <w:basedOn w:val="a4"/>
    <w:rsid w:val="007B53F1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0">
    <w:name w:val="xl50"/>
    <w:basedOn w:val="a4"/>
    <w:rsid w:val="007B53F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1">
    <w:name w:val="xl51"/>
    <w:basedOn w:val="a4"/>
    <w:rsid w:val="007B53F1"/>
    <w:pPr>
      <w:pBdr>
        <w:top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2">
    <w:name w:val="xl52"/>
    <w:basedOn w:val="a4"/>
    <w:rsid w:val="007B53F1"/>
    <w:pP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3">
    <w:name w:val="xl53"/>
    <w:basedOn w:val="a4"/>
    <w:rsid w:val="007B53F1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4">
    <w:name w:val="xl54"/>
    <w:basedOn w:val="a4"/>
    <w:rsid w:val="007B53F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5">
    <w:name w:val="xl55"/>
    <w:basedOn w:val="a4"/>
    <w:rsid w:val="007B53F1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6">
    <w:name w:val="xl56"/>
    <w:basedOn w:val="a4"/>
    <w:rsid w:val="007B53F1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7">
    <w:name w:val="xl57"/>
    <w:basedOn w:val="a4"/>
    <w:rsid w:val="007B53F1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8">
    <w:name w:val="xl58"/>
    <w:basedOn w:val="a4"/>
    <w:rsid w:val="007B53F1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9">
    <w:name w:val="xl59"/>
    <w:basedOn w:val="a4"/>
    <w:rsid w:val="007B53F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i/>
      <w:iCs/>
      <w:sz w:val="18"/>
      <w:szCs w:val="18"/>
    </w:rPr>
  </w:style>
  <w:style w:type="paragraph" w:customStyle="1" w:styleId="xl60">
    <w:name w:val="xl60"/>
    <w:basedOn w:val="a4"/>
    <w:rsid w:val="007B53F1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61">
    <w:name w:val="xl61"/>
    <w:basedOn w:val="a4"/>
    <w:rsid w:val="007B53F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62">
    <w:name w:val="xl62"/>
    <w:basedOn w:val="a4"/>
    <w:rsid w:val="007B53F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63">
    <w:name w:val="xl63"/>
    <w:basedOn w:val="a4"/>
    <w:rsid w:val="007B53F1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64">
    <w:name w:val="xl64"/>
    <w:basedOn w:val="a4"/>
    <w:rsid w:val="007B53F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65">
    <w:name w:val="xl65"/>
    <w:basedOn w:val="a4"/>
    <w:rsid w:val="007B53F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66">
    <w:name w:val="xl66"/>
    <w:basedOn w:val="a4"/>
    <w:rsid w:val="007B53F1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67">
    <w:name w:val="xl67"/>
    <w:basedOn w:val="a4"/>
    <w:rsid w:val="007B53F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affffc">
    <w:name w:val="Адресат"/>
    <w:basedOn w:val="a4"/>
    <w:next w:val="af9"/>
    <w:rsid w:val="007B53F1"/>
    <w:pPr>
      <w:spacing w:before="280" w:after="840"/>
      <w:ind w:left="4536"/>
      <w:jc w:val="right"/>
    </w:pPr>
    <w:rPr>
      <w:rFonts w:ascii="Arial" w:hAnsi="Arial"/>
      <w:b/>
      <w:sz w:val="28"/>
      <w:szCs w:val="20"/>
    </w:rPr>
  </w:style>
  <w:style w:type="paragraph" w:customStyle="1" w:styleId="affffd">
    <w:name w:val="Подпись Честнокова"/>
    <w:basedOn w:val="af9"/>
    <w:rsid w:val="007B53F1"/>
    <w:pPr>
      <w:spacing w:after="120"/>
      <w:ind w:left="0" w:right="0" w:firstLine="567"/>
      <w:jc w:val="both"/>
    </w:pPr>
    <w:rPr>
      <w:rFonts w:ascii="Arial" w:hAnsi="Arial"/>
      <w:b/>
      <w:szCs w:val="20"/>
    </w:rPr>
  </w:style>
  <w:style w:type="paragraph" w:customStyle="1" w:styleId="240">
    <w:name w:val="Основной текст 24"/>
    <w:basedOn w:val="19"/>
    <w:rsid w:val="007B53F1"/>
    <w:pPr>
      <w:widowControl/>
      <w:snapToGrid/>
      <w:spacing w:before="240" w:after="60" w:line="240" w:lineRule="auto"/>
      <w:ind w:firstLine="567"/>
      <w:jc w:val="both"/>
    </w:pPr>
    <w:rPr>
      <w:rFonts w:ascii="Arial" w:hAnsi="Arial"/>
      <w:sz w:val="24"/>
    </w:rPr>
  </w:style>
  <w:style w:type="paragraph" w:customStyle="1" w:styleId="1a">
    <w:name w:val="Основной текст1"/>
    <w:basedOn w:val="19"/>
    <w:rsid w:val="007B53F1"/>
    <w:pPr>
      <w:widowControl/>
      <w:snapToGrid/>
      <w:spacing w:line="240" w:lineRule="auto"/>
      <w:ind w:right="535" w:firstLine="0"/>
    </w:pPr>
    <w:rPr>
      <w:b/>
      <w:sz w:val="24"/>
    </w:rPr>
  </w:style>
  <w:style w:type="paragraph" w:customStyle="1" w:styleId="214">
    <w:name w:val="Основной текст с отступом 21"/>
    <w:basedOn w:val="19"/>
    <w:rsid w:val="007B53F1"/>
    <w:pPr>
      <w:widowControl/>
      <w:snapToGrid/>
      <w:spacing w:line="240" w:lineRule="auto"/>
      <w:ind w:right="535" w:firstLine="360"/>
    </w:pPr>
    <w:rPr>
      <w:sz w:val="24"/>
    </w:rPr>
  </w:style>
  <w:style w:type="paragraph" w:customStyle="1" w:styleId="mfpa1">
    <w:name w:val="mfpa1"/>
    <w:basedOn w:val="a4"/>
    <w:rsid w:val="007B53F1"/>
    <w:pPr>
      <w:ind w:firstLine="720"/>
      <w:jc w:val="both"/>
    </w:pPr>
    <w:rPr>
      <w:rFonts w:ascii="Arial" w:hAnsi="Arial"/>
      <w:szCs w:val="20"/>
    </w:rPr>
  </w:style>
  <w:style w:type="paragraph" w:customStyle="1" w:styleId="affffe">
    <w:name w:val="Обычный с отступом"/>
    <w:basedOn w:val="a4"/>
    <w:rsid w:val="007B53F1"/>
    <w:pPr>
      <w:snapToGrid w:val="0"/>
      <w:spacing w:line="360" w:lineRule="auto"/>
      <w:ind w:firstLine="567"/>
      <w:jc w:val="both"/>
    </w:pPr>
    <w:rPr>
      <w:sz w:val="28"/>
      <w:szCs w:val="20"/>
    </w:rPr>
  </w:style>
  <w:style w:type="paragraph" w:customStyle="1" w:styleId="afffff">
    <w:name w:val="Формула"/>
    <w:basedOn w:val="affffe"/>
    <w:rsid w:val="007B53F1"/>
    <w:pPr>
      <w:tabs>
        <w:tab w:val="center" w:pos="4819"/>
        <w:tab w:val="right" w:pos="9354"/>
      </w:tabs>
      <w:snapToGrid/>
      <w:spacing w:before="60" w:after="60"/>
      <w:ind w:firstLine="0"/>
    </w:pPr>
    <w:rPr>
      <w:i/>
    </w:rPr>
  </w:style>
  <w:style w:type="paragraph" w:customStyle="1" w:styleId="afffff0">
    <w:name w:val="Подпись объекта"/>
    <w:basedOn w:val="a4"/>
    <w:semiHidden/>
    <w:rsid w:val="007B53F1"/>
    <w:pPr>
      <w:suppressAutoHyphens/>
      <w:spacing w:after="120" w:line="360" w:lineRule="auto"/>
      <w:jc w:val="center"/>
    </w:pPr>
    <w:rPr>
      <w:b/>
      <w:sz w:val="28"/>
      <w:szCs w:val="20"/>
    </w:rPr>
  </w:style>
  <w:style w:type="paragraph" w:customStyle="1" w:styleId="afffff1">
    <w:name w:val="Поле рисунка"/>
    <w:basedOn w:val="a4"/>
    <w:rsid w:val="007B53F1"/>
    <w:pPr>
      <w:snapToGrid w:val="0"/>
      <w:spacing w:before="240" w:line="360" w:lineRule="auto"/>
      <w:jc w:val="center"/>
    </w:pPr>
    <w:rPr>
      <w:sz w:val="28"/>
      <w:szCs w:val="20"/>
    </w:rPr>
  </w:style>
  <w:style w:type="paragraph" w:customStyle="1" w:styleId="afffff2">
    <w:name w:val="Название рисунка"/>
    <w:basedOn w:val="a4"/>
    <w:autoRedefine/>
    <w:rsid w:val="007B53F1"/>
    <w:pPr>
      <w:keepLines/>
      <w:suppressAutoHyphens/>
      <w:spacing w:before="120" w:after="120" w:line="360" w:lineRule="auto"/>
      <w:jc w:val="center"/>
    </w:pPr>
    <w:rPr>
      <w:rFonts w:ascii="Arial" w:hAnsi="Arial" w:cs="Arial"/>
      <w:i/>
      <w:szCs w:val="20"/>
    </w:rPr>
  </w:style>
  <w:style w:type="paragraph" w:customStyle="1" w:styleId="216">
    <w:name w:val="Название рисунка216"/>
    <w:basedOn w:val="a4"/>
    <w:autoRedefine/>
    <w:rsid w:val="007B53F1"/>
    <w:pPr>
      <w:keepLines/>
      <w:suppressAutoHyphens/>
      <w:spacing w:before="120" w:after="120" w:line="360" w:lineRule="auto"/>
      <w:jc w:val="center"/>
    </w:pPr>
    <w:rPr>
      <w:szCs w:val="20"/>
    </w:rPr>
  </w:style>
  <w:style w:type="paragraph" w:customStyle="1" w:styleId="BodyText21">
    <w:name w:val="Body Text 21"/>
    <w:basedOn w:val="Normal1"/>
    <w:rsid w:val="007B53F1"/>
    <w:pPr>
      <w:widowControl/>
      <w:spacing w:before="240" w:after="60" w:line="240" w:lineRule="auto"/>
      <w:ind w:firstLine="567"/>
    </w:pPr>
    <w:rPr>
      <w:rFonts w:ascii="Arial" w:hAnsi="Arial"/>
      <w:sz w:val="24"/>
    </w:rPr>
  </w:style>
  <w:style w:type="paragraph" w:customStyle="1" w:styleId="BodyText1">
    <w:name w:val="Body Text1"/>
    <w:basedOn w:val="Normal1"/>
    <w:rsid w:val="007B53F1"/>
    <w:pPr>
      <w:widowControl/>
      <w:spacing w:line="240" w:lineRule="auto"/>
      <w:ind w:right="535" w:firstLine="0"/>
      <w:jc w:val="left"/>
    </w:pPr>
    <w:rPr>
      <w:b/>
      <w:sz w:val="24"/>
    </w:rPr>
  </w:style>
  <w:style w:type="paragraph" w:customStyle="1" w:styleId="BodyTextIndent21">
    <w:name w:val="Body Text Indent 21"/>
    <w:basedOn w:val="Normal1"/>
    <w:rsid w:val="007B53F1"/>
    <w:pPr>
      <w:widowControl/>
      <w:spacing w:line="240" w:lineRule="auto"/>
      <w:ind w:right="535" w:firstLine="360"/>
      <w:jc w:val="left"/>
    </w:pPr>
    <w:rPr>
      <w:sz w:val="24"/>
    </w:rPr>
  </w:style>
  <w:style w:type="paragraph" w:customStyle="1" w:styleId="Heading">
    <w:name w:val="Heading"/>
    <w:rsid w:val="007B53F1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afffff3">
    <w:name w:val="Обычный шрифт"/>
    <w:basedOn w:val="a4"/>
    <w:rsid w:val="007B53F1"/>
    <w:pPr>
      <w:ind w:firstLine="709"/>
      <w:jc w:val="both"/>
    </w:pPr>
    <w:rPr>
      <w:sz w:val="28"/>
      <w:szCs w:val="20"/>
    </w:rPr>
  </w:style>
  <w:style w:type="paragraph" w:customStyle="1" w:styleId="font7">
    <w:name w:val="font7"/>
    <w:basedOn w:val="a4"/>
    <w:rsid w:val="007B53F1"/>
    <w:pPr>
      <w:spacing w:before="100" w:beforeAutospacing="1" w:after="100" w:afterAutospacing="1"/>
      <w:ind w:firstLine="567"/>
    </w:pPr>
    <w:rPr>
      <w:rFonts w:eastAsia="Arial Unicode MS"/>
      <w:color w:val="000000"/>
      <w:sz w:val="16"/>
      <w:szCs w:val="16"/>
    </w:rPr>
  </w:style>
  <w:style w:type="paragraph" w:customStyle="1" w:styleId="font8">
    <w:name w:val="font8"/>
    <w:basedOn w:val="a4"/>
    <w:rsid w:val="007B53F1"/>
    <w:pPr>
      <w:spacing w:before="100" w:beforeAutospacing="1" w:after="100" w:afterAutospacing="1"/>
      <w:ind w:firstLine="567"/>
    </w:pPr>
    <w:rPr>
      <w:rFonts w:ascii="Tahoma" w:eastAsia="Arial Unicode MS" w:hAnsi="Tahoma"/>
      <w:color w:val="000000"/>
      <w:sz w:val="16"/>
      <w:szCs w:val="16"/>
    </w:rPr>
  </w:style>
  <w:style w:type="paragraph" w:customStyle="1" w:styleId="font9">
    <w:name w:val="font9"/>
    <w:basedOn w:val="a4"/>
    <w:rsid w:val="007B53F1"/>
    <w:pPr>
      <w:spacing w:before="100" w:beforeAutospacing="1" w:after="100" w:afterAutospacing="1"/>
      <w:ind w:firstLine="567"/>
    </w:pPr>
    <w:rPr>
      <w:rFonts w:ascii="Tahoma" w:eastAsia="Arial Unicode MS" w:hAnsi="Tahoma"/>
      <w:b/>
      <w:bCs/>
      <w:color w:val="000000"/>
      <w:sz w:val="16"/>
      <w:szCs w:val="16"/>
    </w:rPr>
  </w:style>
  <w:style w:type="paragraph" w:customStyle="1" w:styleId="SCAD">
    <w:name w:val="Заг.SCAD"/>
    <w:basedOn w:val="a4"/>
    <w:rsid w:val="007B53F1"/>
    <w:pPr>
      <w:ind w:firstLine="567"/>
      <w:jc w:val="center"/>
    </w:pPr>
    <w:rPr>
      <w:b/>
      <w:bCs/>
      <w:color w:val="000000"/>
      <w:sz w:val="18"/>
      <w:szCs w:val="18"/>
    </w:rPr>
  </w:style>
  <w:style w:type="paragraph" w:customStyle="1" w:styleId="SCAD0">
    <w:name w:val="ДанныеSCAD"/>
    <w:basedOn w:val="a4"/>
    <w:rsid w:val="007B53F1"/>
    <w:pPr>
      <w:ind w:firstLine="567"/>
      <w:jc w:val="center"/>
    </w:pPr>
    <w:rPr>
      <w:color w:val="000000"/>
      <w:sz w:val="18"/>
      <w:szCs w:val="18"/>
    </w:rPr>
  </w:style>
  <w:style w:type="paragraph" w:customStyle="1" w:styleId="afffff4">
    <w:name w:val="Таблица"/>
    <w:basedOn w:val="a4"/>
    <w:rsid w:val="007B53F1"/>
    <w:pPr>
      <w:ind w:firstLine="567"/>
      <w:jc w:val="both"/>
    </w:pPr>
    <w:rPr>
      <w:color w:val="000000"/>
    </w:rPr>
  </w:style>
  <w:style w:type="paragraph" w:customStyle="1" w:styleId="xl68">
    <w:name w:val="xl68"/>
    <w:basedOn w:val="a4"/>
    <w:rsid w:val="007B53F1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69">
    <w:name w:val="xl69"/>
    <w:basedOn w:val="a4"/>
    <w:rsid w:val="007B53F1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</w:pPr>
    <w:rPr>
      <w:rFonts w:ascii="Arial Unicode MS" w:eastAsia="Arial Unicode MS" w:hAnsi="Arial Unicode MS"/>
    </w:rPr>
  </w:style>
  <w:style w:type="paragraph" w:customStyle="1" w:styleId="xl70">
    <w:name w:val="xl70"/>
    <w:basedOn w:val="a4"/>
    <w:rsid w:val="007B53F1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71">
    <w:name w:val="xl71"/>
    <w:basedOn w:val="a4"/>
    <w:rsid w:val="007B53F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72">
    <w:name w:val="xl72"/>
    <w:basedOn w:val="a4"/>
    <w:rsid w:val="007B53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73">
    <w:name w:val="xl73"/>
    <w:basedOn w:val="a4"/>
    <w:rsid w:val="007B53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</w:pPr>
    <w:rPr>
      <w:rFonts w:ascii="Arial Unicode MS" w:eastAsia="Arial Unicode MS" w:hAnsi="Arial Unicode MS"/>
    </w:rPr>
  </w:style>
  <w:style w:type="paragraph" w:customStyle="1" w:styleId="xl74">
    <w:name w:val="xl74"/>
    <w:basedOn w:val="a4"/>
    <w:rsid w:val="007B53F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</w:pPr>
    <w:rPr>
      <w:rFonts w:ascii="Arial" w:eastAsia="Arial Unicode MS" w:hAnsi="Arial"/>
    </w:rPr>
  </w:style>
  <w:style w:type="paragraph" w:customStyle="1" w:styleId="xl75">
    <w:name w:val="xl75"/>
    <w:basedOn w:val="a4"/>
    <w:rsid w:val="007B53F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76">
    <w:name w:val="xl76"/>
    <w:basedOn w:val="a4"/>
    <w:rsid w:val="007B53F1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77">
    <w:name w:val="xl77"/>
    <w:basedOn w:val="a4"/>
    <w:rsid w:val="007B53F1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Symbol" w:eastAsia="Arial Unicode MS" w:hAnsi="Symbol"/>
    </w:rPr>
  </w:style>
  <w:style w:type="paragraph" w:customStyle="1" w:styleId="xl78">
    <w:name w:val="xl78"/>
    <w:basedOn w:val="a4"/>
    <w:rsid w:val="007B53F1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79">
    <w:name w:val="xl79"/>
    <w:basedOn w:val="a4"/>
    <w:rsid w:val="007B53F1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Symbol" w:eastAsia="Arial Unicode MS" w:hAnsi="Symbol"/>
    </w:rPr>
  </w:style>
  <w:style w:type="paragraph" w:customStyle="1" w:styleId="xl80">
    <w:name w:val="xl80"/>
    <w:basedOn w:val="a4"/>
    <w:rsid w:val="007B53F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</w:pPr>
    <w:rPr>
      <w:rFonts w:ascii="Arial Unicode MS" w:eastAsia="Arial Unicode MS" w:hAnsi="Arial Unicode MS"/>
    </w:rPr>
  </w:style>
  <w:style w:type="paragraph" w:customStyle="1" w:styleId="xl81">
    <w:name w:val="xl81"/>
    <w:basedOn w:val="a4"/>
    <w:rsid w:val="007B53F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82">
    <w:name w:val="xl82"/>
    <w:basedOn w:val="a4"/>
    <w:rsid w:val="007B53F1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83">
    <w:name w:val="xl83"/>
    <w:basedOn w:val="a4"/>
    <w:rsid w:val="007B53F1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" w:eastAsia="Arial Unicode MS" w:hAnsi="Arial"/>
    </w:rPr>
  </w:style>
  <w:style w:type="paragraph" w:customStyle="1" w:styleId="xl84">
    <w:name w:val="xl84"/>
    <w:basedOn w:val="a4"/>
    <w:rsid w:val="007B53F1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eastAsia="Arial Unicode MS"/>
    </w:rPr>
  </w:style>
  <w:style w:type="paragraph" w:customStyle="1" w:styleId="xl85">
    <w:name w:val="xl85"/>
    <w:basedOn w:val="a4"/>
    <w:rsid w:val="007B53F1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86">
    <w:name w:val="xl86"/>
    <w:basedOn w:val="a4"/>
    <w:rsid w:val="007B53F1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" w:eastAsia="Arial Unicode MS" w:hAnsi="Arial"/>
    </w:rPr>
  </w:style>
  <w:style w:type="paragraph" w:customStyle="1" w:styleId="xl87">
    <w:name w:val="xl87"/>
    <w:basedOn w:val="a4"/>
    <w:rsid w:val="007B53F1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eastAsia="Arial Unicode MS"/>
    </w:rPr>
  </w:style>
  <w:style w:type="paragraph" w:customStyle="1" w:styleId="xl88">
    <w:name w:val="xl88"/>
    <w:basedOn w:val="a4"/>
    <w:rsid w:val="007B53F1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" w:eastAsia="Arial Unicode MS" w:hAnsi="Arial"/>
    </w:rPr>
  </w:style>
  <w:style w:type="paragraph" w:customStyle="1" w:styleId="xl89">
    <w:name w:val="xl89"/>
    <w:basedOn w:val="a4"/>
    <w:rsid w:val="007B53F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" w:eastAsia="Arial Unicode MS" w:hAnsi="Arial"/>
    </w:rPr>
  </w:style>
  <w:style w:type="paragraph" w:customStyle="1" w:styleId="xl90">
    <w:name w:val="xl90"/>
    <w:basedOn w:val="a4"/>
    <w:rsid w:val="007B53F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</w:pPr>
    <w:rPr>
      <w:rFonts w:ascii="Arial Unicode MS" w:eastAsia="Arial Unicode MS" w:hAnsi="Arial Unicode MS"/>
    </w:rPr>
  </w:style>
  <w:style w:type="paragraph" w:customStyle="1" w:styleId="xl91">
    <w:name w:val="xl91"/>
    <w:basedOn w:val="a4"/>
    <w:rsid w:val="007B53F1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92">
    <w:name w:val="xl92"/>
    <w:basedOn w:val="a4"/>
    <w:rsid w:val="007B53F1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93">
    <w:name w:val="xl93"/>
    <w:basedOn w:val="a4"/>
    <w:rsid w:val="007B53F1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94">
    <w:name w:val="xl94"/>
    <w:basedOn w:val="a4"/>
    <w:rsid w:val="007B53F1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95">
    <w:name w:val="xl95"/>
    <w:basedOn w:val="a4"/>
    <w:rsid w:val="007B53F1"/>
    <w:pPr>
      <w:pBdr>
        <w:top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</w:pPr>
    <w:rPr>
      <w:rFonts w:ascii="Arial Unicode MS" w:eastAsia="Arial Unicode MS" w:hAnsi="Arial Unicode MS"/>
    </w:rPr>
  </w:style>
  <w:style w:type="paragraph" w:customStyle="1" w:styleId="xl96">
    <w:name w:val="xl96"/>
    <w:basedOn w:val="a4"/>
    <w:rsid w:val="007B53F1"/>
    <w:pPr>
      <w:pBdr>
        <w:top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97">
    <w:name w:val="xl97"/>
    <w:basedOn w:val="a4"/>
    <w:rsid w:val="007B53F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98">
    <w:name w:val="xl98"/>
    <w:basedOn w:val="a4"/>
    <w:rsid w:val="007B53F1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eastAsia="Arial Unicode MS"/>
    </w:rPr>
  </w:style>
  <w:style w:type="paragraph" w:customStyle="1" w:styleId="xl99">
    <w:name w:val="xl99"/>
    <w:basedOn w:val="a4"/>
    <w:rsid w:val="007B53F1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100">
    <w:name w:val="xl100"/>
    <w:basedOn w:val="a4"/>
    <w:rsid w:val="007B53F1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ind w:firstLine="567"/>
    </w:pPr>
    <w:rPr>
      <w:rFonts w:ascii="Arial Unicode MS" w:eastAsia="Arial Unicode MS" w:hAnsi="Arial Unicode MS"/>
    </w:rPr>
  </w:style>
  <w:style w:type="paragraph" w:customStyle="1" w:styleId="xl101">
    <w:name w:val="xl101"/>
    <w:basedOn w:val="a4"/>
    <w:rsid w:val="007B53F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ind w:firstLine="567"/>
    </w:pPr>
    <w:rPr>
      <w:rFonts w:ascii="Arial Unicode MS" w:eastAsia="Arial Unicode MS" w:hAnsi="Arial Unicode MS"/>
    </w:rPr>
  </w:style>
  <w:style w:type="paragraph" w:customStyle="1" w:styleId="xl102">
    <w:name w:val="xl102"/>
    <w:basedOn w:val="a4"/>
    <w:rsid w:val="007B53F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ind w:firstLine="567"/>
    </w:pPr>
    <w:rPr>
      <w:rFonts w:ascii="Arial Unicode MS" w:eastAsia="Arial Unicode MS" w:hAnsi="Arial Unicode MS"/>
    </w:rPr>
  </w:style>
  <w:style w:type="paragraph" w:customStyle="1" w:styleId="3127">
    <w:name w:val="Стиль Заголовок 3 + Первая строка:  127 см Междустр.интервал:  по..."/>
    <w:basedOn w:val="31"/>
    <w:rsid w:val="007B53F1"/>
    <w:pPr>
      <w:widowControl w:val="0"/>
      <w:spacing w:line="360" w:lineRule="auto"/>
      <w:ind w:firstLine="720"/>
      <w:jc w:val="left"/>
    </w:pPr>
    <w:rPr>
      <w:b/>
      <w:bCs/>
      <w:color w:val="000000"/>
      <w:sz w:val="28"/>
      <w:szCs w:val="28"/>
      <w:lang w:val="x-none" w:eastAsia="x-none"/>
    </w:rPr>
  </w:style>
  <w:style w:type="paragraph" w:customStyle="1" w:styleId="114pt">
    <w:name w:val="Стиль Оглавление 1 + 14 pt"/>
    <w:basedOn w:val="14"/>
    <w:rsid w:val="007B53F1"/>
    <w:pPr>
      <w:tabs>
        <w:tab w:val="clear" w:pos="1440"/>
        <w:tab w:val="clear" w:pos="9345"/>
      </w:tabs>
      <w:spacing w:before="0" w:after="0"/>
      <w:ind w:left="0" w:right="0" w:firstLine="567"/>
      <w:jc w:val="both"/>
    </w:pPr>
    <w:rPr>
      <w:rFonts w:ascii="Times New Roman" w:hAnsi="Times New Roman"/>
      <w:b w:val="0"/>
      <w:bCs w:val="0"/>
      <w:i w:val="0"/>
      <w:iCs w:val="0"/>
      <w:spacing w:val="0"/>
      <w:szCs w:val="28"/>
    </w:rPr>
  </w:style>
  <w:style w:type="character" w:customStyle="1" w:styleId="Georec">
    <w:name w:val="Georec_обычный Знак"/>
    <w:link w:val="Georec0"/>
    <w:locked/>
    <w:rsid w:val="007B53F1"/>
    <w:rPr>
      <w:rFonts w:ascii="Arial" w:hAnsi="Arial" w:cs="Arial"/>
      <w:sz w:val="22"/>
      <w:lang w:val="x-none" w:eastAsia="x-none"/>
    </w:rPr>
  </w:style>
  <w:style w:type="paragraph" w:customStyle="1" w:styleId="Georec0">
    <w:name w:val="Georec_обычный"/>
    <w:basedOn w:val="a4"/>
    <w:link w:val="Georec"/>
    <w:rsid w:val="007B53F1"/>
    <w:pPr>
      <w:spacing w:line="360" w:lineRule="auto"/>
      <w:ind w:firstLine="567"/>
      <w:jc w:val="both"/>
    </w:pPr>
    <w:rPr>
      <w:rFonts w:ascii="Arial" w:hAnsi="Arial" w:cs="Arial"/>
      <w:sz w:val="22"/>
      <w:szCs w:val="20"/>
      <w:lang w:val="x-none" w:eastAsia="x-none"/>
    </w:rPr>
  </w:style>
  <w:style w:type="paragraph" w:customStyle="1" w:styleId="Default">
    <w:name w:val="Default"/>
    <w:rsid w:val="007B53F1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style1">
    <w:name w:val="style1"/>
    <w:basedOn w:val="a4"/>
    <w:rsid w:val="007B53F1"/>
    <w:rPr>
      <w:color w:val="000000"/>
    </w:rPr>
  </w:style>
  <w:style w:type="paragraph" w:customStyle="1" w:styleId="style2">
    <w:name w:val="style2"/>
    <w:basedOn w:val="a4"/>
    <w:rsid w:val="007B53F1"/>
    <w:pPr>
      <w:ind w:firstLine="720"/>
    </w:pPr>
    <w:rPr>
      <w:rFonts w:ascii="Arial" w:hAnsi="Arial" w:cs="Arial"/>
      <w:b/>
      <w:bCs/>
      <w:color w:val="000000"/>
    </w:rPr>
  </w:style>
  <w:style w:type="paragraph" w:customStyle="1" w:styleId="afffff5">
    <w:name w:val="Содержимое таблицы"/>
    <w:basedOn w:val="a4"/>
    <w:rsid w:val="007B53F1"/>
    <w:pPr>
      <w:widowControl w:val="0"/>
      <w:suppressLineNumbers/>
      <w:suppressAutoHyphens/>
    </w:pPr>
    <w:rPr>
      <w:rFonts w:ascii="Arial" w:hAnsi="Arial" w:cs="Arial"/>
    </w:rPr>
  </w:style>
  <w:style w:type="character" w:customStyle="1" w:styleId="afffff6">
    <w:name w:val="текстосновной Знак"/>
    <w:link w:val="afffff7"/>
    <w:locked/>
    <w:rsid w:val="007B53F1"/>
    <w:rPr>
      <w:rFonts w:ascii="Arial" w:hAnsi="Arial" w:cs="Arial"/>
      <w:sz w:val="28"/>
      <w:szCs w:val="28"/>
    </w:rPr>
  </w:style>
  <w:style w:type="paragraph" w:customStyle="1" w:styleId="afffff7">
    <w:name w:val="текстосновной"/>
    <w:link w:val="afffff6"/>
    <w:rsid w:val="007B53F1"/>
    <w:pPr>
      <w:spacing w:line="360" w:lineRule="auto"/>
      <w:ind w:firstLine="454"/>
      <w:jc w:val="both"/>
    </w:pPr>
    <w:rPr>
      <w:rFonts w:ascii="Arial" w:hAnsi="Arial" w:cs="Arial"/>
      <w:sz w:val="28"/>
      <w:szCs w:val="28"/>
    </w:rPr>
  </w:style>
  <w:style w:type="paragraph" w:customStyle="1" w:styleId="afffff8">
    <w:name w:val="Новый Текст_осн"/>
    <w:basedOn w:val="afff9"/>
    <w:rsid w:val="007B53F1"/>
    <w:pPr>
      <w:autoSpaceDE w:val="0"/>
      <w:autoSpaceDN w:val="0"/>
      <w:adjustRightInd w:val="0"/>
      <w:spacing w:after="0"/>
      <w:ind w:firstLine="510"/>
    </w:pPr>
    <w:rPr>
      <w:rFonts w:ascii="Arial" w:hAnsi="Arial" w:cs="Arial"/>
      <w:color w:val="000000"/>
      <w:szCs w:val="28"/>
      <w:lang w:eastAsia="ru-RU"/>
    </w:rPr>
  </w:style>
  <w:style w:type="paragraph" w:customStyle="1" w:styleId="2e">
    <w:name w:val="ЗАГОЛОВОК 2"/>
    <w:basedOn w:val="a4"/>
    <w:rsid w:val="007B53F1"/>
    <w:pPr>
      <w:spacing w:before="360" w:after="240" w:line="360" w:lineRule="auto"/>
      <w:jc w:val="center"/>
    </w:pPr>
    <w:rPr>
      <w:rFonts w:ascii="Arial" w:hAnsi="Arial" w:cs="Arial"/>
      <w:b/>
      <w:sz w:val="34"/>
      <w:szCs w:val="28"/>
    </w:rPr>
  </w:style>
  <w:style w:type="paragraph" w:customStyle="1" w:styleId="afffff9">
    <w:name w:val="текст абзаца"/>
    <w:basedOn w:val="a4"/>
    <w:rsid w:val="007B53F1"/>
    <w:pPr>
      <w:spacing w:line="360" w:lineRule="auto"/>
      <w:ind w:firstLine="567"/>
      <w:jc w:val="both"/>
    </w:pPr>
    <w:rPr>
      <w:szCs w:val="20"/>
    </w:rPr>
  </w:style>
  <w:style w:type="paragraph" w:customStyle="1" w:styleId="afffffa">
    <w:name w:val="Отчет"/>
    <w:basedOn w:val="a4"/>
    <w:autoRedefine/>
    <w:rsid w:val="007B53F1"/>
    <w:pPr>
      <w:spacing w:line="276" w:lineRule="auto"/>
      <w:jc w:val="both"/>
    </w:pPr>
    <w:rPr>
      <w:rFonts w:ascii="Courier New" w:eastAsia="Traffic" w:hAnsi="Courier New"/>
      <w:spacing w:val="10"/>
      <w:sz w:val="26"/>
      <w:szCs w:val="20"/>
    </w:rPr>
  </w:style>
  <w:style w:type="paragraph" w:customStyle="1" w:styleId="ConsPlusNormal">
    <w:name w:val="ConsPlusNormal"/>
    <w:rsid w:val="007B53F1"/>
    <w:pPr>
      <w:numPr>
        <w:numId w:val="13"/>
      </w:numPr>
      <w:autoSpaceDE w:val="0"/>
      <w:autoSpaceDN w:val="0"/>
      <w:adjustRightInd w:val="0"/>
    </w:pPr>
    <w:rPr>
      <w:rFonts w:ascii="Arial" w:hAnsi="Arial" w:cs="Arial"/>
    </w:rPr>
  </w:style>
  <w:style w:type="paragraph" w:customStyle="1" w:styleId="stsnd1">
    <w:name w:val="stsnd1"/>
    <w:basedOn w:val="a4"/>
    <w:rsid w:val="007B53F1"/>
    <w:pPr>
      <w:ind w:right="340" w:firstLine="851"/>
      <w:jc w:val="both"/>
    </w:pPr>
    <w:rPr>
      <w:rFonts w:ascii="Academy" w:hAnsi="Academy"/>
      <w:sz w:val="26"/>
      <w:szCs w:val="20"/>
      <w:lang w:val="en-US"/>
    </w:rPr>
  </w:style>
  <w:style w:type="character" w:customStyle="1" w:styleId="stylesymbol">
    <w:name w:val="style_symbol"/>
    <w:rsid w:val="007B53F1"/>
  </w:style>
  <w:style w:type="character" w:customStyle="1" w:styleId="112">
    <w:name w:val="Название объекта Знак1 Знак1 Знак Знак"/>
    <w:aliases w:val="Название объекта Знак Знак Знак1 Знак Знак,Название объекта Знак2 Знак Знак Знак Знак,Название объекта Знак1 Знак Знак Знак Знак Знак Знак"/>
    <w:rsid w:val="007B53F1"/>
    <w:rPr>
      <w:b/>
      <w:bCs/>
      <w:i/>
      <w:iCs/>
      <w:lang w:val="ru-RU" w:eastAsia="ru-RU" w:bidi="ar-SA"/>
    </w:rPr>
  </w:style>
  <w:style w:type="character" w:customStyle="1" w:styleId="1b">
    <w:name w:val="Основной текст Знак Знак1 Знак Знак Знак З"/>
    <w:rsid w:val="007B53F1"/>
    <w:rPr>
      <w:color w:val="000000"/>
      <w:sz w:val="28"/>
      <w:szCs w:val="28"/>
      <w:lang w:val="ru-RU" w:eastAsia="ru-RU" w:bidi="ar-SA"/>
    </w:rPr>
  </w:style>
  <w:style w:type="character" w:customStyle="1" w:styleId="2f">
    <w:name w:val="Заголовок 2 Знак Знак Знак Знак Знак"/>
    <w:rsid w:val="007B53F1"/>
    <w:rPr>
      <w:b/>
      <w:bCs w:val="0"/>
      <w:color w:val="000000"/>
      <w:sz w:val="28"/>
      <w:szCs w:val="28"/>
      <w:lang w:val="ru-RU" w:eastAsia="ru-RU" w:bidi="ar-SA"/>
    </w:rPr>
  </w:style>
  <w:style w:type="character" w:customStyle="1" w:styleId="1c">
    <w:name w:val="Заголовок 1 Знак Знак"/>
    <w:rsid w:val="007B53F1"/>
    <w:rPr>
      <w:b/>
      <w:bCs w:val="0"/>
      <w:caps/>
      <w:color w:val="000000"/>
      <w:spacing w:val="40"/>
      <w:sz w:val="28"/>
      <w:szCs w:val="28"/>
      <w:lang w:val="ru-RU" w:eastAsia="ru-RU" w:bidi="ar-SA"/>
    </w:rPr>
  </w:style>
  <w:style w:type="character" w:customStyle="1" w:styleId="2f0">
    <w:name w:val="Заголовок 2 Знак Знак"/>
    <w:rsid w:val="007B53F1"/>
    <w:rPr>
      <w:b/>
      <w:bCs/>
      <w:iCs/>
      <w:color w:val="000000"/>
      <w:sz w:val="28"/>
      <w:szCs w:val="28"/>
      <w:lang w:val="ru-RU" w:eastAsia="ru-RU" w:bidi="ar-SA"/>
    </w:rPr>
  </w:style>
  <w:style w:type="character" w:customStyle="1" w:styleId="520">
    <w:name w:val="Заголовок 5 Знак2 Знак Знак"/>
    <w:aliases w:val="Заголовок 5 Знак Знак1 Знак Знак,Заголовок 5 Знак1 Знак Знак Знак Знак,Заголовок 5 Знак Знак Знак Знак Знак Знак"/>
    <w:rsid w:val="007B53F1"/>
    <w:rPr>
      <w:rFonts w:ascii="Arial" w:hAnsi="Arial" w:cs="Arial" w:hint="default"/>
      <w:b/>
      <w:bCs/>
      <w:color w:val="000000"/>
      <w:sz w:val="28"/>
      <w:szCs w:val="28"/>
      <w:lang w:val="ru-RU" w:eastAsia="ru-RU" w:bidi="ar-SA"/>
    </w:rPr>
  </w:style>
  <w:style w:type="character" w:customStyle="1" w:styleId="1d">
    <w:name w:val="Знак Знак1"/>
    <w:locked/>
    <w:rsid w:val="007B53F1"/>
    <w:rPr>
      <w:color w:val="000000"/>
      <w:sz w:val="18"/>
      <w:szCs w:val="18"/>
      <w:lang w:val="ru-RU" w:eastAsia="ru-RU" w:bidi="ar-SA"/>
    </w:rPr>
  </w:style>
  <w:style w:type="character" w:customStyle="1" w:styleId="afffffb">
    <w:name w:val="Основной текст Знак Знак Знак Знак Знак Знак Знак Знак Знак Знак"/>
    <w:rsid w:val="007B53F1"/>
  </w:style>
  <w:style w:type="character" w:customStyle="1" w:styleId="afffffc">
    <w:name w:val="текстосновной Знак Знак"/>
    <w:locked/>
    <w:rsid w:val="007B53F1"/>
    <w:rPr>
      <w:rFonts w:ascii="Arial" w:hAnsi="Arial" w:cs="Arial" w:hint="default"/>
      <w:sz w:val="28"/>
      <w:szCs w:val="28"/>
      <w:lang w:val="ru-RU" w:eastAsia="ru-RU" w:bidi="ar-SA"/>
    </w:rPr>
  </w:style>
  <w:style w:type="character" w:customStyle="1" w:styleId="afffffd">
    <w:name w:val="Знак Знак Знак"/>
    <w:rsid w:val="007B53F1"/>
    <w:rPr>
      <w:rFonts w:ascii="Calibri" w:hAnsi="Calibri" w:cs="Arial" w:hint="default"/>
      <w:b/>
      <w:bCs/>
      <w:iCs/>
      <w:sz w:val="34"/>
      <w:szCs w:val="28"/>
      <w:lang w:val="ru-RU" w:eastAsia="ru-RU" w:bidi="ar-SA"/>
    </w:rPr>
  </w:style>
  <w:style w:type="character" w:customStyle="1" w:styleId="grame">
    <w:name w:val="grame"/>
    <w:rsid w:val="007B53F1"/>
  </w:style>
  <w:style w:type="numbering" w:customStyle="1" w:styleId="12">
    <w:name w:val="Стиль12"/>
    <w:rsid w:val="007B53F1"/>
    <w:pPr>
      <w:numPr>
        <w:numId w:val="13"/>
      </w:numPr>
    </w:pPr>
  </w:style>
  <w:style w:type="character" w:customStyle="1" w:styleId="Bodytext">
    <w:name w:val="Body text_"/>
    <w:link w:val="113"/>
    <w:rsid w:val="007B53F1"/>
    <w:rPr>
      <w:shd w:val="clear" w:color="auto" w:fill="FFFFFF"/>
    </w:rPr>
  </w:style>
  <w:style w:type="character" w:customStyle="1" w:styleId="Bodytext115pt">
    <w:name w:val="Body text + 11;5 pt"/>
    <w:rsid w:val="007B53F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 w:eastAsia="ru-RU" w:bidi="ru-RU"/>
    </w:rPr>
  </w:style>
  <w:style w:type="paragraph" w:customStyle="1" w:styleId="113">
    <w:name w:val="Основной текст11"/>
    <w:basedOn w:val="a4"/>
    <w:link w:val="Bodytext"/>
    <w:rsid w:val="007B53F1"/>
    <w:pPr>
      <w:widowControl w:val="0"/>
      <w:shd w:val="clear" w:color="auto" w:fill="FFFFFF"/>
      <w:spacing w:line="309" w:lineRule="exact"/>
    </w:pPr>
    <w:rPr>
      <w:sz w:val="20"/>
      <w:szCs w:val="20"/>
    </w:rPr>
  </w:style>
  <w:style w:type="character" w:customStyle="1" w:styleId="2f1">
    <w:name w:val="Основной текст (2)_"/>
    <w:link w:val="215"/>
    <w:uiPriority w:val="99"/>
    <w:rsid w:val="007B53F1"/>
    <w:rPr>
      <w:b/>
      <w:bCs/>
      <w:sz w:val="21"/>
      <w:szCs w:val="21"/>
      <w:shd w:val="clear" w:color="auto" w:fill="FFFFFF"/>
    </w:rPr>
  </w:style>
  <w:style w:type="paragraph" w:customStyle="1" w:styleId="215">
    <w:name w:val="Основной текст (2)1"/>
    <w:basedOn w:val="a4"/>
    <w:link w:val="2f1"/>
    <w:uiPriority w:val="99"/>
    <w:rsid w:val="007B53F1"/>
    <w:pPr>
      <w:widowControl w:val="0"/>
      <w:shd w:val="clear" w:color="auto" w:fill="FFFFFF"/>
      <w:spacing w:line="413" w:lineRule="exact"/>
      <w:ind w:firstLine="660"/>
      <w:jc w:val="both"/>
    </w:pPr>
    <w:rPr>
      <w:b/>
      <w:bCs/>
      <w:sz w:val="21"/>
      <w:szCs w:val="21"/>
    </w:rPr>
  </w:style>
  <w:style w:type="character" w:customStyle="1" w:styleId="2f2">
    <w:name w:val="Основной текст (2)"/>
    <w:uiPriority w:val="99"/>
    <w:rsid w:val="007B53F1"/>
    <w:rPr>
      <w:rFonts w:ascii="Arial" w:hAnsi="Arial" w:cs="Arial"/>
      <w:b/>
      <w:bCs/>
      <w:i/>
      <w:iCs/>
      <w:sz w:val="23"/>
      <w:szCs w:val="23"/>
      <w:u w:val="none"/>
      <w:shd w:val="clear" w:color="auto" w:fill="FFFFFF"/>
    </w:rPr>
  </w:style>
  <w:style w:type="paragraph" w:customStyle="1" w:styleId="afffffe">
    <w:name w:val="Исходные данные"/>
    <w:basedOn w:val="a4"/>
    <w:rsid w:val="007B53F1"/>
    <w:pPr>
      <w:suppressAutoHyphens/>
      <w:spacing w:before="120"/>
    </w:pPr>
    <w:rPr>
      <w:rFonts w:ascii="Arial" w:hAnsi="Arial"/>
      <w:sz w:val="20"/>
      <w:szCs w:val="20"/>
      <w:lang w:eastAsia="ar-SA"/>
    </w:rPr>
  </w:style>
  <w:style w:type="paragraph" w:customStyle="1" w:styleId="formattext">
    <w:name w:val="formattext"/>
    <w:basedOn w:val="a4"/>
    <w:rsid w:val="007B53F1"/>
    <w:pPr>
      <w:spacing w:before="100" w:beforeAutospacing="1" w:after="100" w:afterAutospacing="1"/>
    </w:pPr>
  </w:style>
  <w:style w:type="character" w:customStyle="1" w:styleId="affffff">
    <w:name w:val="Основной текст + Полужирный"/>
    <w:uiPriority w:val="99"/>
    <w:rsid w:val="007B53F1"/>
    <w:rPr>
      <w:rFonts w:ascii="Times New Roman" w:hAnsi="Times New Roman" w:cs="Times New Roman"/>
      <w:b/>
      <w:bCs/>
      <w:sz w:val="21"/>
      <w:szCs w:val="21"/>
      <w:u w:val="single"/>
      <w:shd w:val="clear" w:color="auto" w:fill="FFFFFF"/>
    </w:rPr>
  </w:style>
  <w:style w:type="character" w:customStyle="1" w:styleId="3a">
    <w:name w:val="Основной текст + Полужирный3"/>
    <w:uiPriority w:val="99"/>
    <w:rsid w:val="007B53F1"/>
    <w:rPr>
      <w:rFonts w:ascii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2f3">
    <w:name w:val="Основной текст + Полужирный2"/>
    <w:uiPriority w:val="99"/>
    <w:rsid w:val="007B53F1"/>
    <w:rPr>
      <w:rFonts w:ascii="Times New Roman" w:hAnsi="Times New Roman" w:cs="Times New Roman"/>
      <w:b/>
      <w:bCs/>
      <w:sz w:val="21"/>
      <w:szCs w:val="21"/>
      <w:u w:val="single"/>
      <w:shd w:val="clear" w:color="auto" w:fill="FFFFFF"/>
    </w:rPr>
  </w:style>
  <w:style w:type="character" w:customStyle="1" w:styleId="1e">
    <w:name w:val="Основной текст + Полужирный1"/>
    <w:uiPriority w:val="99"/>
    <w:rsid w:val="007B53F1"/>
    <w:rPr>
      <w:rFonts w:ascii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FontStyle24">
    <w:name w:val="Font Style24"/>
    <w:rsid w:val="007B53F1"/>
    <w:rPr>
      <w:rFonts w:ascii="Arial" w:hAnsi="Arial" w:cs="Arial"/>
      <w:sz w:val="26"/>
      <w:szCs w:val="26"/>
    </w:rPr>
  </w:style>
  <w:style w:type="numbering" w:customStyle="1" w:styleId="121">
    <w:name w:val="Стиль121"/>
    <w:rsid w:val="007B53F1"/>
    <w:pPr>
      <w:numPr>
        <w:numId w:val="14"/>
      </w:numPr>
    </w:pPr>
  </w:style>
  <w:style w:type="paragraph" w:customStyle="1" w:styleId="3b">
    <w:name w:val="Заголовок мой 3"/>
    <w:basedOn w:val="31"/>
    <w:link w:val="3c"/>
    <w:qFormat/>
    <w:rsid w:val="00A565C0"/>
    <w:pPr>
      <w:spacing w:before="240" w:after="240"/>
      <w:ind w:firstLine="0"/>
      <w:jc w:val="center"/>
    </w:pPr>
    <w:rPr>
      <w:b/>
      <w:bCs/>
      <w:iCs/>
      <w:sz w:val="28"/>
      <w:szCs w:val="26"/>
    </w:rPr>
  </w:style>
  <w:style w:type="character" w:customStyle="1" w:styleId="3c">
    <w:name w:val="Заголовок мой 3 Знак"/>
    <w:basedOn w:val="a5"/>
    <w:link w:val="3b"/>
    <w:rsid w:val="00A565C0"/>
    <w:rPr>
      <w:b/>
      <w:bCs/>
      <w:iCs/>
      <w:sz w:val="28"/>
      <w:szCs w:val="26"/>
    </w:rPr>
  </w:style>
  <w:style w:type="character" w:customStyle="1" w:styleId="fontstyle01">
    <w:name w:val="fontstyle01"/>
    <w:basedOn w:val="a5"/>
    <w:rsid w:val="00473A16"/>
    <w:rPr>
      <w:rFonts w:ascii="TimesNewRomanPSMT" w:hAnsi="TimesNewRomanPSMT" w:cs="Times New Roman"/>
      <w:color w:val="000000"/>
      <w:sz w:val="28"/>
      <w:szCs w:val="28"/>
    </w:rPr>
  </w:style>
  <w:style w:type="character" w:styleId="affffff0">
    <w:name w:val="Emphasis"/>
    <w:basedOn w:val="a5"/>
    <w:uiPriority w:val="20"/>
    <w:qFormat/>
    <w:rsid w:val="00473A16"/>
    <w:rPr>
      <w:i/>
      <w:iCs/>
    </w:rPr>
  </w:style>
  <w:style w:type="character" w:customStyle="1" w:styleId="fontstyle11">
    <w:name w:val="fontstyle11"/>
    <w:basedOn w:val="a5"/>
    <w:rsid w:val="00473A16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numbering" w:customStyle="1" w:styleId="1f">
    <w:name w:val="Нет списка1"/>
    <w:next w:val="a7"/>
    <w:uiPriority w:val="99"/>
    <w:semiHidden/>
    <w:unhideWhenUsed/>
    <w:rsid w:val="00C76A69"/>
  </w:style>
  <w:style w:type="table" w:customStyle="1" w:styleId="54">
    <w:name w:val="Сетка таблицы5"/>
    <w:basedOn w:val="a6"/>
    <w:next w:val="af0"/>
    <w:uiPriority w:val="39"/>
    <w:rsid w:val="00C76A6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1">
    <w:name w:val="HTML Address"/>
    <w:basedOn w:val="a4"/>
    <w:link w:val="HTML2"/>
    <w:semiHidden/>
    <w:unhideWhenUsed/>
    <w:rsid w:val="00A60535"/>
    <w:rPr>
      <w:i/>
      <w:iCs/>
    </w:rPr>
  </w:style>
  <w:style w:type="character" w:customStyle="1" w:styleId="HTML2">
    <w:name w:val="Адрес HTML Знак"/>
    <w:basedOn w:val="a5"/>
    <w:link w:val="HTML1"/>
    <w:semiHidden/>
    <w:rsid w:val="00A60535"/>
    <w:rPr>
      <w:i/>
      <w:iCs/>
      <w:sz w:val="24"/>
      <w:szCs w:val="24"/>
    </w:rPr>
  </w:style>
  <w:style w:type="paragraph" w:styleId="affffff1">
    <w:name w:val="envelope address"/>
    <w:basedOn w:val="a4"/>
    <w:semiHidden/>
    <w:unhideWhenUsed/>
    <w:rsid w:val="00A60535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ff2">
    <w:name w:val="Intense Quote"/>
    <w:basedOn w:val="a4"/>
    <w:next w:val="a4"/>
    <w:link w:val="affffff3"/>
    <w:uiPriority w:val="30"/>
    <w:qFormat/>
    <w:rsid w:val="00A6053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f3">
    <w:name w:val="Выделенная цитата Знак"/>
    <w:basedOn w:val="a5"/>
    <w:link w:val="affffff2"/>
    <w:uiPriority w:val="30"/>
    <w:rsid w:val="00A60535"/>
    <w:rPr>
      <w:i/>
      <w:iCs/>
      <w:color w:val="4F81BD" w:themeColor="accent1"/>
      <w:sz w:val="24"/>
      <w:szCs w:val="24"/>
    </w:rPr>
  </w:style>
  <w:style w:type="paragraph" w:styleId="affffff4">
    <w:name w:val="Date"/>
    <w:basedOn w:val="a4"/>
    <w:next w:val="a4"/>
    <w:link w:val="affffff5"/>
    <w:semiHidden/>
    <w:unhideWhenUsed/>
    <w:rsid w:val="00A60535"/>
  </w:style>
  <w:style w:type="character" w:customStyle="1" w:styleId="affffff5">
    <w:name w:val="Дата Знак"/>
    <w:basedOn w:val="a5"/>
    <w:link w:val="affffff4"/>
    <w:semiHidden/>
    <w:rsid w:val="00A60535"/>
    <w:rPr>
      <w:sz w:val="24"/>
      <w:szCs w:val="24"/>
    </w:rPr>
  </w:style>
  <w:style w:type="paragraph" w:styleId="affffff6">
    <w:name w:val="Note Heading"/>
    <w:basedOn w:val="a4"/>
    <w:next w:val="a4"/>
    <w:link w:val="affffff7"/>
    <w:semiHidden/>
    <w:unhideWhenUsed/>
    <w:rsid w:val="00A60535"/>
  </w:style>
  <w:style w:type="character" w:customStyle="1" w:styleId="affffff7">
    <w:name w:val="Заголовок записки Знак"/>
    <w:basedOn w:val="a5"/>
    <w:link w:val="affffff6"/>
    <w:semiHidden/>
    <w:rsid w:val="00A60535"/>
    <w:rPr>
      <w:sz w:val="24"/>
      <w:szCs w:val="24"/>
    </w:rPr>
  </w:style>
  <w:style w:type="paragraph" w:styleId="affffff8">
    <w:name w:val="toa heading"/>
    <w:basedOn w:val="a4"/>
    <w:next w:val="a4"/>
    <w:semiHidden/>
    <w:unhideWhenUsed/>
    <w:rsid w:val="00A60535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fff9">
    <w:name w:val="Body Text First Indent"/>
    <w:basedOn w:val="afff9"/>
    <w:link w:val="affffffa"/>
    <w:semiHidden/>
    <w:unhideWhenUsed/>
    <w:rsid w:val="00A60535"/>
    <w:pPr>
      <w:spacing w:after="0" w:line="240" w:lineRule="auto"/>
      <w:ind w:firstLine="360"/>
      <w:jc w:val="left"/>
    </w:pPr>
    <w:rPr>
      <w:sz w:val="24"/>
      <w:szCs w:val="24"/>
      <w:lang w:eastAsia="ru-RU"/>
    </w:rPr>
  </w:style>
  <w:style w:type="character" w:customStyle="1" w:styleId="affffffa">
    <w:name w:val="Красная строка Знак"/>
    <w:basedOn w:val="afffa"/>
    <w:link w:val="affffff9"/>
    <w:semiHidden/>
    <w:rsid w:val="00A60535"/>
    <w:rPr>
      <w:sz w:val="24"/>
      <w:szCs w:val="24"/>
      <w:lang w:eastAsia="en-US"/>
    </w:rPr>
  </w:style>
  <w:style w:type="paragraph" w:styleId="30">
    <w:name w:val="List Bullet 3"/>
    <w:basedOn w:val="a4"/>
    <w:semiHidden/>
    <w:unhideWhenUsed/>
    <w:rsid w:val="00A60535"/>
    <w:pPr>
      <w:numPr>
        <w:numId w:val="36"/>
      </w:numPr>
      <w:contextualSpacing/>
    </w:pPr>
  </w:style>
  <w:style w:type="paragraph" w:styleId="40">
    <w:name w:val="List Bullet 4"/>
    <w:basedOn w:val="a4"/>
    <w:semiHidden/>
    <w:unhideWhenUsed/>
    <w:rsid w:val="00A60535"/>
    <w:pPr>
      <w:numPr>
        <w:numId w:val="37"/>
      </w:numPr>
      <w:contextualSpacing/>
    </w:pPr>
  </w:style>
  <w:style w:type="paragraph" w:styleId="50">
    <w:name w:val="List Bullet 5"/>
    <w:basedOn w:val="a4"/>
    <w:semiHidden/>
    <w:unhideWhenUsed/>
    <w:rsid w:val="00A60535"/>
    <w:pPr>
      <w:numPr>
        <w:numId w:val="38"/>
      </w:numPr>
      <w:contextualSpacing/>
    </w:pPr>
  </w:style>
  <w:style w:type="paragraph" w:styleId="a">
    <w:name w:val="List Number"/>
    <w:basedOn w:val="a4"/>
    <w:semiHidden/>
    <w:unhideWhenUsed/>
    <w:rsid w:val="00A60535"/>
    <w:pPr>
      <w:numPr>
        <w:numId w:val="39"/>
      </w:numPr>
      <w:contextualSpacing/>
    </w:pPr>
  </w:style>
  <w:style w:type="paragraph" w:styleId="2">
    <w:name w:val="List Number 2"/>
    <w:basedOn w:val="a4"/>
    <w:semiHidden/>
    <w:unhideWhenUsed/>
    <w:rsid w:val="00A60535"/>
    <w:pPr>
      <w:numPr>
        <w:numId w:val="40"/>
      </w:numPr>
      <w:contextualSpacing/>
    </w:pPr>
  </w:style>
  <w:style w:type="paragraph" w:styleId="3">
    <w:name w:val="List Number 3"/>
    <w:basedOn w:val="a4"/>
    <w:semiHidden/>
    <w:unhideWhenUsed/>
    <w:rsid w:val="00A60535"/>
    <w:pPr>
      <w:numPr>
        <w:numId w:val="41"/>
      </w:numPr>
      <w:contextualSpacing/>
    </w:pPr>
  </w:style>
  <w:style w:type="paragraph" w:styleId="4">
    <w:name w:val="List Number 4"/>
    <w:basedOn w:val="a4"/>
    <w:semiHidden/>
    <w:unhideWhenUsed/>
    <w:rsid w:val="00A60535"/>
    <w:pPr>
      <w:numPr>
        <w:numId w:val="42"/>
      </w:numPr>
      <w:contextualSpacing/>
    </w:pPr>
  </w:style>
  <w:style w:type="paragraph" w:styleId="5">
    <w:name w:val="List Number 5"/>
    <w:basedOn w:val="a4"/>
    <w:semiHidden/>
    <w:unhideWhenUsed/>
    <w:rsid w:val="00A60535"/>
    <w:pPr>
      <w:numPr>
        <w:numId w:val="43"/>
      </w:numPr>
      <w:contextualSpacing/>
    </w:pPr>
  </w:style>
  <w:style w:type="paragraph" w:styleId="2f4">
    <w:name w:val="envelope return"/>
    <w:basedOn w:val="a4"/>
    <w:semiHidden/>
    <w:unhideWhenUsed/>
    <w:rsid w:val="00A60535"/>
    <w:rPr>
      <w:rFonts w:asciiTheme="majorHAnsi" w:eastAsiaTheme="majorEastAsia" w:hAnsiTheme="majorHAnsi" w:cstheme="majorBidi"/>
      <w:sz w:val="20"/>
      <w:szCs w:val="20"/>
    </w:rPr>
  </w:style>
  <w:style w:type="paragraph" w:styleId="affffffb">
    <w:name w:val="Normal Indent"/>
    <w:basedOn w:val="a4"/>
    <w:semiHidden/>
    <w:unhideWhenUsed/>
    <w:rsid w:val="00A60535"/>
    <w:pPr>
      <w:ind w:left="708"/>
    </w:pPr>
  </w:style>
  <w:style w:type="paragraph" w:styleId="affffffc">
    <w:name w:val="Signature"/>
    <w:basedOn w:val="a4"/>
    <w:link w:val="affffffd"/>
    <w:semiHidden/>
    <w:unhideWhenUsed/>
    <w:rsid w:val="00A60535"/>
    <w:pPr>
      <w:ind w:left="4252"/>
    </w:pPr>
  </w:style>
  <w:style w:type="character" w:customStyle="1" w:styleId="affffffd">
    <w:name w:val="Подпись Знак"/>
    <w:basedOn w:val="a5"/>
    <w:link w:val="affffffc"/>
    <w:semiHidden/>
    <w:rsid w:val="00A60535"/>
    <w:rPr>
      <w:sz w:val="24"/>
      <w:szCs w:val="24"/>
    </w:rPr>
  </w:style>
  <w:style w:type="paragraph" w:styleId="affffffe">
    <w:name w:val="Salutation"/>
    <w:basedOn w:val="a4"/>
    <w:next w:val="a4"/>
    <w:link w:val="afffffff"/>
    <w:semiHidden/>
    <w:unhideWhenUsed/>
    <w:rsid w:val="00A60535"/>
  </w:style>
  <w:style w:type="character" w:customStyle="1" w:styleId="afffffff">
    <w:name w:val="Приветствие Знак"/>
    <w:basedOn w:val="a5"/>
    <w:link w:val="affffffe"/>
    <w:semiHidden/>
    <w:rsid w:val="00A60535"/>
    <w:rPr>
      <w:sz w:val="24"/>
      <w:szCs w:val="24"/>
    </w:rPr>
  </w:style>
  <w:style w:type="paragraph" w:styleId="afffffff0">
    <w:name w:val="List Continue"/>
    <w:basedOn w:val="a4"/>
    <w:semiHidden/>
    <w:unhideWhenUsed/>
    <w:rsid w:val="00A60535"/>
    <w:pPr>
      <w:spacing w:after="120"/>
      <w:ind w:left="283"/>
      <w:contextualSpacing/>
    </w:pPr>
  </w:style>
  <w:style w:type="paragraph" w:styleId="2f5">
    <w:name w:val="List Continue 2"/>
    <w:basedOn w:val="a4"/>
    <w:rsid w:val="00A60535"/>
    <w:pPr>
      <w:spacing w:after="120"/>
      <w:ind w:left="566"/>
      <w:contextualSpacing/>
    </w:pPr>
  </w:style>
  <w:style w:type="paragraph" w:styleId="3d">
    <w:name w:val="List Continue 3"/>
    <w:basedOn w:val="a4"/>
    <w:rsid w:val="00A60535"/>
    <w:pPr>
      <w:spacing w:after="120"/>
      <w:ind w:left="849"/>
      <w:contextualSpacing/>
    </w:pPr>
  </w:style>
  <w:style w:type="paragraph" w:styleId="45">
    <w:name w:val="List Continue 4"/>
    <w:basedOn w:val="a4"/>
    <w:rsid w:val="00A60535"/>
    <w:pPr>
      <w:spacing w:after="120"/>
      <w:ind w:left="1132"/>
      <w:contextualSpacing/>
    </w:pPr>
  </w:style>
  <w:style w:type="paragraph" w:styleId="55">
    <w:name w:val="List Continue 5"/>
    <w:basedOn w:val="a4"/>
    <w:rsid w:val="00A60535"/>
    <w:pPr>
      <w:spacing w:after="120"/>
      <w:ind w:left="1415"/>
      <w:contextualSpacing/>
    </w:pPr>
  </w:style>
  <w:style w:type="paragraph" w:styleId="afffffff1">
    <w:name w:val="Closing"/>
    <w:basedOn w:val="a4"/>
    <w:link w:val="afffffff2"/>
    <w:semiHidden/>
    <w:unhideWhenUsed/>
    <w:rsid w:val="00A60535"/>
    <w:pPr>
      <w:ind w:left="4252"/>
    </w:pPr>
  </w:style>
  <w:style w:type="character" w:customStyle="1" w:styleId="afffffff2">
    <w:name w:val="Прощание Знак"/>
    <w:basedOn w:val="a5"/>
    <w:link w:val="afffffff1"/>
    <w:semiHidden/>
    <w:rsid w:val="00A60535"/>
    <w:rPr>
      <w:sz w:val="24"/>
      <w:szCs w:val="24"/>
    </w:rPr>
  </w:style>
  <w:style w:type="paragraph" w:styleId="2f6">
    <w:name w:val="List 2"/>
    <w:basedOn w:val="a4"/>
    <w:semiHidden/>
    <w:unhideWhenUsed/>
    <w:rsid w:val="00A60535"/>
    <w:pPr>
      <w:ind w:left="566" w:hanging="283"/>
      <w:contextualSpacing/>
    </w:pPr>
  </w:style>
  <w:style w:type="paragraph" w:styleId="3e">
    <w:name w:val="List 3"/>
    <w:basedOn w:val="a4"/>
    <w:semiHidden/>
    <w:unhideWhenUsed/>
    <w:rsid w:val="00A60535"/>
    <w:pPr>
      <w:ind w:left="849" w:hanging="283"/>
      <w:contextualSpacing/>
    </w:pPr>
  </w:style>
  <w:style w:type="paragraph" w:styleId="46">
    <w:name w:val="List 4"/>
    <w:basedOn w:val="a4"/>
    <w:semiHidden/>
    <w:unhideWhenUsed/>
    <w:rsid w:val="00A60535"/>
    <w:pPr>
      <w:ind w:left="1132" w:hanging="283"/>
      <w:contextualSpacing/>
    </w:pPr>
  </w:style>
  <w:style w:type="paragraph" w:styleId="56">
    <w:name w:val="List 5"/>
    <w:basedOn w:val="a4"/>
    <w:semiHidden/>
    <w:unhideWhenUsed/>
    <w:rsid w:val="00A60535"/>
    <w:pPr>
      <w:ind w:left="1415" w:hanging="283"/>
      <w:contextualSpacing/>
    </w:pPr>
  </w:style>
  <w:style w:type="paragraph" w:styleId="afffffff3">
    <w:name w:val="Bibliography"/>
    <w:basedOn w:val="a4"/>
    <w:next w:val="a4"/>
    <w:uiPriority w:val="37"/>
    <w:semiHidden/>
    <w:unhideWhenUsed/>
    <w:rsid w:val="00A60535"/>
  </w:style>
  <w:style w:type="paragraph" w:styleId="afffffff4">
    <w:name w:val="table of authorities"/>
    <w:basedOn w:val="a4"/>
    <w:next w:val="a4"/>
    <w:rsid w:val="00A60535"/>
    <w:pPr>
      <w:ind w:left="240" w:hanging="240"/>
    </w:pPr>
  </w:style>
  <w:style w:type="paragraph" w:styleId="afffffff5">
    <w:name w:val="macro"/>
    <w:link w:val="afffffff6"/>
    <w:semiHidden/>
    <w:unhideWhenUsed/>
    <w:rsid w:val="00A6053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afffffff6">
    <w:name w:val="Текст макроса Знак"/>
    <w:basedOn w:val="a5"/>
    <w:link w:val="afffffff5"/>
    <w:semiHidden/>
    <w:rsid w:val="00A60535"/>
    <w:rPr>
      <w:rFonts w:ascii="Consolas" w:hAnsi="Consolas"/>
    </w:rPr>
  </w:style>
  <w:style w:type="paragraph" w:styleId="1f0">
    <w:name w:val="index 1"/>
    <w:basedOn w:val="a4"/>
    <w:next w:val="a4"/>
    <w:autoRedefine/>
    <w:semiHidden/>
    <w:unhideWhenUsed/>
    <w:rsid w:val="00A60535"/>
    <w:pPr>
      <w:ind w:left="240" w:hanging="240"/>
    </w:pPr>
  </w:style>
  <w:style w:type="paragraph" w:styleId="afffffff7">
    <w:name w:val="index heading"/>
    <w:basedOn w:val="a4"/>
    <w:next w:val="1f0"/>
    <w:semiHidden/>
    <w:unhideWhenUsed/>
    <w:rsid w:val="00A60535"/>
    <w:rPr>
      <w:rFonts w:asciiTheme="majorHAnsi" w:eastAsiaTheme="majorEastAsia" w:hAnsiTheme="majorHAnsi" w:cstheme="majorBidi"/>
      <w:b/>
      <w:bCs/>
    </w:rPr>
  </w:style>
  <w:style w:type="paragraph" w:styleId="2f7">
    <w:name w:val="index 2"/>
    <w:basedOn w:val="a4"/>
    <w:next w:val="a4"/>
    <w:autoRedefine/>
    <w:semiHidden/>
    <w:unhideWhenUsed/>
    <w:rsid w:val="00A60535"/>
    <w:pPr>
      <w:ind w:left="480" w:hanging="240"/>
    </w:pPr>
  </w:style>
  <w:style w:type="paragraph" w:styleId="3f">
    <w:name w:val="index 3"/>
    <w:basedOn w:val="a4"/>
    <w:next w:val="a4"/>
    <w:autoRedefine/>
    <w:semiHidden/>
    <w:unhideWhenUsed/>
    <w:rsid w:val="00A60535"/>
    <w:pPr>
      <w:ind w:left="720" w:hanging="240"/>
    </w:pPr>
  </w:style>
  <w:style w:type="paragraph" w:styleId="47">
    <w:name w:val="index 4"/>
    <w:basedOn w:val="a4"/>
    <w:next w:val="a4"/>
    <w:autoRedefine/>
    <w:semiHidden/>
    <w:unhideWhenUsed/>
    <w:rsid w:val="00A60535"/>
    <w:pPr>
      <w:ind w:left="960" w:hanging="240"/>
    </w:pPr>
  </w:style>
  <w:style w:type="paragraph" w:styleId="57">
    <w:name w:val="index 5"/>
    <w:basedOn w:val="a4"/>
    <w:next w:val="a4"/>
    <w:autoRedefine/>
    <w:semiHidden/>
    <w:unhideWhenUsed/>
    <w:rsid w:val="00A60535"/>
    <w:pPr>
      <w:ind w:left="1200" w:hanging="240"/>
    </w:pPr>
  </w:style>
  <w:style w:type="paragraph" w:styleId="62">
    <w:name w:val="index 6"/>
    <w:basedOn w:val="a4"/>
    <w:next w:val="a4"/>
    <w:autoRedefine/>
    <w:semiHidden/>
    <w:unhideWhenUsed/>
    <w:rsid w:val="00A60535"/>
    <w:pPr>
      <w:ind w:left="1440" w:hanging="240"/>
    </w:pPr>
  </w:style>
  <w:style w:type="paragraph" w:styleId="72">
    <w:name w:val="index 7"/>
    <w:basedOn w:val="a4"/>
    <w:next w:val="a4"/>
    <w:autoRedefine/>
    <w:semiHidden/>
    <w:unhideWhenUsed/>
    <w:rsid w:val="00A60535"/>
    <w:pPr>
      <w:ind w:left="1680" w:hanging="240"/>
    </w:pPr>
  </w:style>
  <w:style w:type="paragraph" w:styleId="82">
    <w:name w:val="index 8"/>
    <w:basedOn w:val="a4"/>
    <w:next w:val="a4"/>
    <w:autoRedefine/>
    <w:semiHidden/>
    <w:unhideWhenUsed/>
    <w:rsid w:val="00A60535"/>
    <w:pPr>
      <w:ind w:left="1920" w:hanging="240"/>
    </w:pPr>
  </w:style>
  <w:style w:type="paragraph" w:styleId="92">
    <w:name w:val="index 9"/>
    <w:basedOn w:val="a4"/>
    <w:next w:val="a4"/>
    <w:autoRedefine/>
    <w:semiHidden/>
    <w:unhideWhenUsed/>
    <w:rsid w:val="00A60535"/>
    <w:pPr>
      <w:ind w:left="2160" w:hanging="240"/>
    </w:pPr>
  </w:style>
  <w:style w:type="paragraph" w:styleId="2f8">
    <w:name w:val="Quote"/>
    <w:basedOn w:val="a4"/>
    <w:next w:val="a4"/>
    <w:link w:val="2f9"/>
    <w:uiPriority w:val="29"/>
    <w:qFormat/>
    <w:rsid w:val="00A6053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9">
    <w:name w:val="Цитата 2 Знак"/>
    <w:basedOn w:val="a5"/>
    <w:link w:val="2f8"/>
    <w:uiPriority w:val="29"/>
    <w:rsid w:val="00A60535"/>
    <w:rPr>
      <w:i/>
      <w:iCs/>
      <w:color w:val="404040" w:themeColor="text1" w:themeTint="BF"/>
      <w:sz w:val="24"/>
      <w:szCs w:val="24"/>
    </w:rPr>
  </w:style>
  <w:style w:type="paragraph" w:styleId="afffffff8">
    <w:name w:val="Message Header"/>
    <w:basedOn w:val="a4"/>
    <w:link w:val="afffffff9"/>
    <w:semiHidden/>
    <w:unhideWhenUsed/>
    <w:rsid w:val="00A6053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ffff9">
    <w:name w:val="Шапка Знак"/>
    <w:basedOn w:val="a5"/>
    <w:link w:val="afffffff8"/>
    <w:semiHidden/>
    <w:rsid w:val="00A60535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fffa">
    <w:name w:val="E-mail Signature"/>
    <w:basedOn w:val="a4"/>
    <w:link w:val="afffffffb"/>
    <w:semiHidden/>
    <w:unhideWhenUsed/>
    <w:rsid w:val="00A60535"/>
  </w:style>
  <w:style w:type="character" w:customStyle="1" w:styleId="afffffffb">
    <w:name w:val="Электронная подпись Знак"/>
    <w:basedOn w:val="a5"/>
    <w:link w:val="afffffffa"/>
    <w:semiHidden/>
    <w:rsid w:val="00A6053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5806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3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26" Type="http://schemas.openxmlformats.org/officeDocument/2006/relationships/header" Target="header9.xml"/><Relationship Id="rId39" Type="http://schemas.openxmlformats.org/officeDocument/2006/relationships/header" Target="header15.xml"/><Relationship Id="rId21" Type="http://schemas.openxmlformats.org/officeDocument/2006/relationships/footer" Target="footer5.xml"/><Relationship Id="rId34" Type="http://schemas.openxmlformats.org/officeDocument/2006/relationships/footer" Target="footer11.xml"/><Relationship Id="rId42" Type="http://schemas.openxmlformats.org/officeDocument/2006/relationships/footer" Target="footer15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29" Type="http://schemas.openxmlformats.org/officeDocument/2006/relationships/header" Target="header10.xml"/><Relationship Id="rId41" Type="http://schemas.openxmlformats.org/officeDocument/2006/relationships/header" Target="header16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header" Target="header8.xml"/><Relationship Id="rId32" Type="http://schemas.openxmlformats.org/officeDocument/2006/relationships/footer" Target="footer10.xml"/><Relationship Id="rId37" Type="http://schemas.openxmlformats.org/officeDocument/2006/relationships/header" Target="header14.xml"/><Relationship Id="rId40" Type="http://schemas.openxmlformats.org/officeDocument/2006/relationships/footer" Target="footer14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footer" Target="footer6.xml"/><Relationship Id="rId28" Type="http://schemas.openxmlformats.org/officeDocument/2006/relationships/image" Target="file:///C:\Users\bespa\Desktop\&#1056;&#1072;&#1073;&#1086;&#1090;&#1072;%20&#1047;&#1072;&#1093;&#1072;&#1088;&#1086;&#1074;\&#1052;&#1091;&#1095;&#1085;&#1086;&#1081;%202\&#1055;&#1088;&#1086;&#1075;&#1088;&#1072;&#1084;&#1084;&#1072;%201\&#1054;&#1073;&#1098;&#1077;&#1082;&#1090;\02_&#1057;&#1090;&#1077;&#1085;&#1099;%20&#1080;%20&#1087;&#1077;&#1088;&#1077;&#1075;&#1086;&#1088;&#1086;&#1076;&#1082;&#1080;\&#1042;%20&#1086;&#1089;&#1103;&#1093;%2012-11.JPG" TargetMode="External"/><Relationship Id="rId36" Type="http://schemas.openxmlformats.org/officeDocument/2006/relationships/footer" Target="footer12.xml"/><Relationship Id="rId10" Type="http://schemas.openxmlformats.org/officeDocument/2006/relationships/image" Target="media/image1.jpeg"/><Relationship Id="rId19" Type="http://schemas.openxmlformats.org/officeDocument/2006/relationships/header" Target="header6.xml"/><Relationship Id="rId31" Type="http://schemas.openxmlformats.org/officeDocument/2006/relationships/header" Target="header11.xml"/><Relationship Id="rId44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header" Target="header7.xml"/><Relationship Id="rId27" Type="http://schemas.openxmlformats.org/officeDocument/2006/relationships/footer" Target="footer8.xml"/><Relationship Id="rId30" Type="http://schemas.openxmlformats.org/officeDocument/2006/relationships/footer" Target="footer9.xml"/><Relationship Id="rId35" Type="http://schemas.openxmlformats.org/officeDocument/2006/relationships/header" Target="header13.xml"/><Relationship Id="rId43" Type="http://schemas.openxmlformats.org/officeDocument/2006/relationships/fontTable" Target="fontTable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footer" Target="footer7.xml"/><Relationship Id="rId33" Type="http://schemas.openxmlformats.org/officeDocument/2006/relationships/header" Target="header12.xml"/><Relationship Id="rId38" Type="http://schemas.openxmlformats.org/officeDocument/2006/relationships/footer" Target="footer13.xml"/></Relationships>
</file>

<file path=word/_rels/footer14.xml.rels><?xml version="1.0" encoding="UTF-8" standalone="yes"?>
<Relationships xmlns="http://schemas.openxmlformats.org/package/2006/relationships"><Relationship Id="rId3" Type="http://schemas.openxmlformats.org/officeDocument/2006/relationships/image" Target="media/image5.wmf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.blinov\Desktop\&#1059;&#1079;&#1083;&#1099;\&#1096;&#1072;&#1073;&#1083;&#1086;&#1085;%20&#1089;%202-&#1081;%20&#1085;&#1091;&#1084;&#1077;&#1088;&#1072;&#1094;&#1080;&#1077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 пппоооппп</Abstract>
  <CompanyAddress/>
  <CompanyPhone>0000 – 00 </CompanyPhone>
  <CompanyFax>17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3.xml><?xml version="1.0" encoding="utf-8"?>
<ccMap xmlns="http://gremaxey.mvps.org/CustomXML/MappedCCs">
  <ccElement_3708423 xmlns="http://gremaxey.mvps.org/CustomXML/MappedCCs"/>
  <ccElement_3708432 xmlns="http://gremaxey.mvps.org/CustomXML/MappedCCs">/9j/4AAQSkZJRgABAQEAYABgAAD/4QDiRXhpZgAASUkqAAgAAAACADEBAgALAAAAJgAAAGmHBAABAAAAMgAAAAAAAABQaWNhc2EgMy4wAAAGAACQBwAEAAAAMDIxMAOQAgAUAAAAgAAAAAKgBAABAAAA2gAAAAOgBAABAAAAYAAAAAWgBAABAAAAtgAAACCkAgAhAAAAlAAAAAAAAAAyMDEwOjA2OjAyIDE5OjEyOjM0AGQxNjEyNDUyN2MwOTU0ZDcwMmZhZTg0MzYzNjM4MjNiAAACAAEAAgAFAAAA1AAAAAIABwAEAAAAMDEwMAAAAAAgICAgAAD/7QAcUGhvdG9zaG9wIDMuMAA4QklNBAQAAAAAAAD/2wBDAAIBAQEBAQIBAQECAgICAgQDAgICAgUEBAMEBgUGBgYFBgYGBwkIBgcJBwYGCAsICQoKCgoKBggLDAsKDAkKCgr/2wBDAQICAgICAgUDAwUKBwYHCgoKCgoKCgoKCgoKCgoKCgoKCgoKCgoKCgoKCgoKCgoKCgoKCgoKCgoKCgoKCgoKCgr/wAARCABgANoDAREAAhEBAxEB/8QAGgABAAMBAQEAAAAAAAAAAAAAAAcICQYKBf/EAD4QAAEDAwMEAgECAwMJCQAAAAMCBAUBBgcACAkKEhMUERUWFyEaIiMZJzUlMTNXaZan1eUYJCY0Nllzl9T/xAAUAQEAAAAAAAAAAAAAAAAAAAAA/8QAFBEBAAAAAAAAAAAAAAAAAAAAAP/aAAwDAQACEQMRAD8A380DQNA0DQNA0DQNA0DQNA0DQNA0DQNA0DQNA0DQNA0DQNA0DQNA0DQNA0DQNA0DQNA0DQNA0DQNA0DQNA0DQUw5MOerj04spFjZ2cL5kLqvJ1Ieu8x/jn05GZiR+uhxRy+CVyFDMSkFBVFCrSQ1DpUJBEIKsYZAZr6mnmL5B7qbzHG7i+PwbZtmx6UX1NSkhCyUYB06Wv1yyk7PNAR8UJdAeFsJdQKMdREUIdZAiEFMMpc/HNq3vt9BXZyE3BWQhMgCmXBLWeRKmBJFkJDRIxGjR1au41SQUUpoNRI50qqjqEVZVFWGp/I71NWZdvPHVZOM4e9LPY7xb1jxSF6BxsyoaMxeNMgpamEg1lUOaol/XHRi4jS0qRsf2iLUKiGtHAdB09vUJbuN0u7h5xqclcRHovtEfJoty4y2yWJmXEyxKYzyKkmYBUbiKhqk9UroNpQVIxQyUOY6VUDa7QNA0DQNA0DQNA0DQNA0DQNA0DQVvz9zA8XO2KOuF3mbfri9i8tSQUwuC3427ASkyzdJcUbEBWMYqM8UUZa9pEJDVQqJWpdEpQuqQpjlLrJOI/H99vrRtO28wXxHs/F6902tZrQLB73CQtXiRJPmjqnYpVRq8gEfKhqqnuR2rUFX/wCOc/2XX/Gz/ougfxzn+y6/42f9F0Gh/B1zi2tzQWrkR2027SGOZvHMhGokI8lyIlmrtq/Q4q3KNxQDddC0WzdJWJQaJSmgVJIupFJEF79BgDzXdUVfd7ZTlNgnE5e1vtY+S+bcuDOjiaEy735zjGr6Z+Y4mrJsNPkEuVMqqa+VZm6wIAJ4UM4MF5i4wNuFuSm6Dcu5uDdluEuq3wXDC2vPQ71vZtu3MeRIcyrgeunIX1wOUIQIpwpb1ZHqY7epnFC0dACAN3O+LO28+Yh/1OJb8LbNq++Ow8dWLbTWEtu1G7x4R2cDBg1QgY+8pP5zk8jg1Bi8xi1GmtA+hJSW6DaZjO0phGJI/GpLxj2EvblzuYEI7okksntZJhcLBy8qSQiRLq6CET6NqzavUMOylXBWzpWgv9sv6O/kL3F2rZ+T8/5Ns/EFu3NHreyEPLNXj66IcdUEq3SaNoIIElJWgaqCt4MgUFr5EpMNTfQa38YvTH7HuM7O1r7rLcyVkC9sjW3b5mgX1wSDZvFBfuGvrOnzZm2Agg+8RHI0BO4cpGNwr5qQiBmSGj+gaBoGgaBoGgaBoGgaBoKYb8ef7i54+o560yZuLj7uutjIOGBse4zcAmpkTps4EB0BwhBUgjyiqWqlIeGbqVQJkjoRY6o0GUG6DrcM+yl1JabLtnFnwcI0kHqFSGUHzqVdSjXvTRoX12JWiGBeyi1FF5nae4iUpJ8DqogfPk95HWSb8r7umy8Y4DyBjGPmLfJ5oFri9paDBg38QmpfRlp8aHQ3K1E8tPG+U4QpRCB7ECp4w5/eP04+7/H+Cb83480PK97kfju32QYuWhWs1kCVehI6WMcemsmWPU27nboKAp71BqR4RZVt0IURQVg2MSXTjQP5RkbetZu4CW/CfRDbNnfkzcv6mef2G7h16jBk1+k9f4A89ZcyX47/ABJcO/Eqhwn/APt3uDzBH91O2jp0sf3ZZMV/gs/lJ/GknnXl/rG9lTqOlDV7TEKhHc9N/SQP48afgQwkBrzEdS3zW/kEFxtYC/B7Jb/cM3cpYrFs1+W5fXSlme4ZkqQpkm4XAVJUwUzcV86zpElKUVCHQWV0knJrvX8OWuTrkl9G5k2/HhhRyTiQvqVZBV5jGj3R3TpsNv65S/slsZ0FZCnUldKUosoa3cVvDbtH4g7VvC3tscleEs8vqQaOLinb2mROnRRtUES2bIS3AACBDqdyulaC8ilOF961pSJIwxx6kXqRf1/++49ePW/f7v8A+pH5MyZDuf8A1V/nSWLjypr/AIb/AJ0mcJr/AN9/cY6+p3Kehnjxw8M29DlLkWYtsMHHpi6yEm0nbquRrItIaBUzbszJ9l8lmsBCuKvRjE1bKO6pVBCGCEFEnUG320PowdhmIZENx7uM33hmJ42kHC0w7MNLahnLVbegxiOJuUzxRRlqs1CiehSqtBJUOqUroUKn77+Tbgy42Mp3hfvCFtmt+U3FSH2DBtl5kJ25tWzlOzuBPzxTZ4dbUjlCR9rerNslj4HlOwxQUKzMEwcP/TP5Tzjfdt8k/NVe9wXhc0p2yYcR34o8g/d+MQBxxrgdOirITsEOvzFqRXtShsNwulKOGOg3e0DQNA0DQNA0DQNA0DQc/lLLOLMHWI+ylmvJdv2fbMX4vsriumZBHsGnkKgI/K4OtIx95SIGnuVTuUtKafNa0poMYeRfrNcE419iwONHFP6jSyez+8C+mTqPgRf+WJ/QY/Inzz5Qp0BXlqy8RRIWn2R1+KhV+9dtHVX87XmtHcJE3BjnGT24JAbqDvdumy4Fj/oXwgHjUD+zlGwyCajbHOB74y0+fNRVHBKBbDZ50WO0ey7Vgbh3u7grwve628g1fTEFZLgUTALGlAVFjFqIEjxyKpUnRV0MrMhBER2ibrTVVQ0u2ucVfHHst+jebaNmGP7blra9r6W6/oBvJ5t7Hlob/Krryvl9yDlH/MZXwJXip8DpRFAoDyXdXvs22zfbYt2MW9+tF7N/O1/IvKtrasa5T7Qe/wBj480p4zCbk7GyUN3AD9wnyVU+NBlhcuy/qD+oLzKPP+S8QXga3ZSQaP7fkL0MWAtG3IyUoOgzw7d8ulTMaN2wVkWwG6ORAhELU5ioUULH250sux7ZZblv3hzQ8qtv2Ua6O9hF2rZD1tHeR+qRbNxnBISYyEeNhicBU5r6AUtvY8hTICBRCBtdtD4heNHYhIhuHa1s4s+3ZtpIOHrG6HjYkrMsiGb0bFSCRkFndgEoPcioRlSP4IX+X5KSqg6DkV35Yb43No92bq8zTMeMcLHlRbUE8kKtiXJMqERTOKApIyr8p1o+KrSMlAjSU66UEEikh5wZXq2eVDIV1FnrqzDH2RFtZAb4NuYvx/Fd0oNS40Joz3JpD+seKjcD90J14XhKOnShkEQChJaBEG5nlT5ged/MsPtZDcchJDvKQGygsL4zbrjYZySlG5VKcIUVS3IhrZ0eKM/OUbSqTFSoAqK7Q1v2LdGVs2xdDwt3b8crXBlG5h/Jpa1rderh7bp5GaUVa1WOlH7nwuKlIhyg7Ty0SGi26KUIggavZSyltx2ObcX2Sckztv47xlju3xJIQbVLVhEsApQEDZuAKf8A4gBbBRVS1KGISFKUhFQ8+O97l1359Rnufg+PDiet28LFxvIR5K3H78hWOdSjUofA/eT52ZCobRAUOFB9RCypcKImqkuDmatghcDaHtX4COm3kQ3jul3kWfdGfouQcRz66HgTupmGG/b0MIQLejyPCxYqs0JpV4RCiLo7Kn2Eidjb0CQM19YXw/Yrupvb1iuMoZKZmj0uCTtk2SgDUBKrWmrZaZdwxPUqaISutUiUPtKj4XVVFpQFT/4v3f1uy/u646OJX7W9mX+UpRv70renbFI/pEV6MY0ZGF/WM2p7CiqQn57KoqoqVJC//Bjv65Td8f6o/wBpdsr/AEf/ABf6T8K/u4nLf+29n3/c/wAVOXz+LwNf9F29nm/m+e9HwF/9A0DQNA0DQfPuy7LWsK1ZK+r6uWPhYSFjzP5iYlniGzVg1CipCnMUlaIEJCEqUpaq0SlKa1rWlKVroMkd9PWM7Httt9zWK9r+GbgzRLQFwUYPJ5rONom23oUiVUx2L+iXRnXYbtFSvrICWnkKMyx0GowVfZ83/U6cmP1rbj12P/hNs3JcD13aF8W/jxbhsZg39pNWLmbnqqiCdlR1QsyRtlEcN0oHQdV1AoOwxL0jm9Dc7mVOSuY3kfkLyZxceNhGqtK6pGfmXjX4dL8FJGbbppHiE4KMqUJA5SWhXFPgCq0IoNTtlXGLxx8RuLJC4sF4wt+0/qrfKS8cqXY8GSVOzEACnZ3km4+PXbK9MbkoBVCzQRCiJCP99BCF2dVPwc25aslcMPu5kJ54xjzOGsFE43n0OpEiEVUlsFTpkECSkrSiE1KUY6KVTvWhPyqgUA3QdUbyjbxTpxHxL8fV4W2SUj3s3D3Wm0z3XPyUACUS0FKNWI2qmjUXmA4aOFLS/EkpVCGZBQ0IoMkcin5BOTnfCPG183dcGaMyT9wOISMG1uJvLBUpLlwYgWJwFUxBGiWtyeim60MQh8hU1QGlV0D0HcPvSn7YNntq/qVyE2lZ+ZspFkDLasCDM9teDa9hgJENq6GNEiUiCeVZXYKpGugaBGNQKuDh0HOP1L2G+OOOThDZ9IWfk7NBZBYpZmV9V7DWiNu4UJwOSq0Mhan1ViKFLJJRkFWiinqOiQich5wd1MhuHu3Ptu7pt/8AKyF6vMxR7O93UtE3tGkdT0MR0ZopAXDWjoEYVFWThmlsQHyxU2oJTVKRUDoNfrs65O6nlqyTSxeNOPjZsseZEPIS2WlvWrV1VFaCKZuOLAs4kr7VKEkwlLTSqaEHWtFUDLG/wcq/MzunhbsvW0cgZeyNeFvtlW+4DbtANqQgXyo1LkKQiEzZRo33mEVzSgmyHFXCiroRRVVD6G7bjxurYJdUfs1ytasffm4i/I+GM3tWyZhckmx0vFiIGNWNmqi3lwOF0oGrftI1C1MggfeI/AePD0e9PNwtWrxZbYGd9Zdx/Hjz9fEepWQJhMih+qJaqNUgIZqVCKIEJCEgU4oKpEmdJVXzHEFrUYSByy82+2DiUjm7TLL6PnrrlrPfyttY9jZQyZmTdIcNgM0VQlqQDRiWq3iiPHBhqTRitLcD1fkQIMcMFbOuVfqq9x1o7vd7zz8E29xPsMWMlbo6NGAQt1BS8awLFyYxiOXRqdpJE1ChQoBUVIWrILHQbnYb4z8N7S+PSf2BbJZuQxoOVs+UjmeQGdalmRTLxmpvW4DmEsCzvkr8ZaKQsNE0CIQfAIQkDCiOyro2uPvB32ErvFyHcGdJBx5RMWfa4tiKaBV4KoJ4WLtTojlChmp5Ku/Cobj4qDvQkmgudhTgt4fsA2q4s6xeO3F79m5kFPSGva3UXK6oRSEIqlDqXq5OMXwNNaBSug6KqtVE0UtdVBaC07TtawrVjbFsW2Y+FhIWPCwh4eJZobNWDUKKDEAIh0ogQkISlKUJpRKUppSlKUpSmg+hoGgaBoGgj/cvuq247N8WO817o80W/Y9ss/In7K4JBIfaMkBT+s2H+5HblQgFUhsFKzE8aqIQqv7aDHHf31hJ0Zli8AcQWBI/KTx9IR7ZneN2Qsosc46cUWmsbHw4vWeEL5SNUJMQiVLIkw0tlpqI6gre/wCPTqfucj9M7R5BJO4LZxSm4HDwkxe8VDQX0fb5AmengWlGr5y5ogZBtknBT59j5SUAHJT1DV/ZV0y/Efsu+wkP0E/VmWf+Uf2+akNJ71my/BXwCaeuJijtWDuSf16uKeYqPN419lAt/uX3Vbcdm+LHea90eaLfse2WfkT9lcEgkPtGSAp/WbD/AHI7cqEAqkNgpWYnjVRCFV/bQYo8gXWE3Vft1L228P2BJCam5qQrCw+QrohVuXT90ZbhqL6eFH8rKVa1MjtiOq1UpSlBLH1rWmg4+C6Zfmr5MphvlTlm3+fjXf8AaP4yBl5Y12P4J+4eIoQAWADhjI9scYqFpRk5UlCRtheFPxVIQv8A4t6T/hKx/YjG0bs25XBfEgz8vsXTdORJYL973FWtPlRGuGjWnYlVBp8YEfKRpqruX3LUFAOoy5urdlJhrw3cf+Srfx7jmL/8JZiuxjDSMeGG9Z4WNNbiAAZeQMa2E3os6mInHshWluKlRpMFyFMNh3NDhviFw0yRx+bVo+6s0XVHt1ZQy7mZrWowD+SqLAREfHuqLExQtLQvuLdJI6INajNkUQ1Q3D6GyvmA5/tx0xlLbNtfyTkDKl7Zq9VTyWoV69f2WGrxYzOYmtDIY262It+kJXPiGFsn11DW1UEZEBc/Zf0T8jcdq2fkHfbu0kIF4+j1uLwxpYcE3W6jiLQTwtkTJTGAoo61Co1UtCDqpJRDWtPY5qHQb3upH2j8ZO2CD42eFlpH3o8s+zyW8HKxACRGQL0JvAt4MKWgwTj41Uuna3SEoZLO4CelXiSGCkIf4iukRyZuKtWRy7yiOLwxXCPI9vWzLMtt8yFPulFQI3uPfMJyhiJKFVF6hB0dVL5PKlvQKUuA1P3L5g4qOmU2bO7lxPgW37bkLg8jW07It81az18PxLKZCHL9xUzorZsp2uq3ThZUtBHSMaVLI3bFCgHSz7J8p7u98OTedHczjn6cMxcE48x36rM7ZhIT0s5c/bPWPc6qRTZoIjhlRJUHEtT0lKF8zJfwH0OVPq/shYL3cSWIONSExff1iW7HjZy13XZBv3Q5GZSU3sKjztJECDsUo8A0mqP4IRBljUQKgkWH0OKPpzdx26jccLlN5zpX8mlrm8Nxs8X3FRS375+pVaB++b1EgLVsAI29RxQvlNEqE3OhuNsRkUNzrTtO1rCtWNsWxbZj4WEhY8LCHh4lmhs1YNQooMQAiHSiBCQhKUpQmlEpSmlKUpSlKaD6GgaBoGgaBoGgaDKHmM6pTbjsOmL22v7Vmf55m22/UDR46iEvLTjH9HiKPY98YT5u4U5E2Sb5S3otIzqGIi6LGcYwpfg7hi5aeoAzLH70eV3OUhYmJ5yPYXTYcbESzaRG4jJKjYvpQceN2UcKJTEIu9w5So9SUbLKF4Sp1oDa7YtxfbHuOixIW09r+AbfipaKt+sQ8v51ENiXJNBWVJjVfSNBpMfymQktR/KQoqgaRjGMQxoCwGgxx5U+ru2wbcI6SxTxzt4/LWQmsgMBrqkmJvxFgkbgw3SaEQUJ5IvwFPjU3rRqtDpBkOieOoVhT/Z5w38tPUFXVA7xOWHcteFu4tcR7WVs9xJDbVdTTUywiMiIiRKG3hRHas0kq8W3SkylNDpA9SVZEhu9tD419hmwuOCz2j7VbPst4GPcMFXAzjaOJly1M4o5IA8m4qR45FUqUKogplpTQQkppRI0USFIeXXqk9o+xa1Y6ztms7Z+eMhXBHuDtzW3dgncBbo+wqAuHrpnUlHJauEpr6AljIoSCKWZt3AqYMUJflU5w+TnOz647G3n5Ah5Zx7TeDsDEU/JRvd2tZOUCxYwsJ3vn38jUzf3SCP4e5rR87ENSC0Cf9i3Rzb4tyViQuVN0GZrfwvEz9v1fs4F1BuZa5GRlFTQIHzCqmoWveHuLWnsrMKvjEQKCVIkIavyHS18ZR9jzXYpDO8gRMT+oALwnL5jpeP/ACSefgbPmrYTtyVisNWwQvzIGAQRJRX5XT+oU6zBZ/Z1sW2PcT+3E1p4Osy37Lt+Bt9Jr2v6cU2C/lQtEmMuQmJFSR+Xx+VyXuXVIW6SLSJARJSNIYI8xHUJbuOU7MsxsJ4roi8CYtmo95Cmj7Stkrm4sjjTTzOjUEgSnbVj4QEolsKgyEbKcVd/KTVatw0A4Femhx7sMjoPdjvUjo+6s0Oo/wAobReMWEjDWWT2GjpqQC1hItcu3W2/d6AqRjqcohUJRFHJQ0O3076duPHRtxmt0G6C8/qrfivgLNm1Skj+afrSqoY9iGqk+dyXsV8J+UpQlBCkWMQiEQGAPFtx97jupn3k3JyYck+QfaxXbdwJiXUDDvlN/sTAQhyK248SCVJGxoBORrMbuoYnsV7FkcncOwBKHUyct+ZYHJi+BvYBi+QtSLYx8Pb11htGMoh1PDesmy2NtxLVpStQsat3LcRBjSkjhSvVShAEko7CYOlR4R8y7PZG7N6m+rbbH27eUrHx7fEQZ5zQszBsjNzLkHK2qaqQwKdB2zf4L2vR0C7CtAEFXQ4bXaBoGgaBoGgaBoIP5AuQ7bBxl4CXuL3W3VIRsIWQrGQ7WJhzPXUtJ1auHQmAUjT2IKVDU1EkOsQKKpSiyjpWldBiDDckHUH9Q5mWWsXjubyGAcOmj0tJCbZvSgj4p0yoF0Xz3OFjR5V8Ypm6aNWNBq9coqLDUVHThYX/AODjpxcN8UkircHl+7o/JGaHkegDSdFF1DH2kMjdKXbeNSRVVlKtajDU/WkRCN+0aAt6EcJOGl+gaDFHnwxHzecre5+X449pG3iQtvANnyEDW5r4lpRMXGXa6eBE6o8Mdx2LesWC6qSpoxQ6UM7apSpIWrQQA7Dij6SradtpsQV7cjtt2/mDJv5AF+zZsZJ/+NwgWxa1CBAa+D7PzfykPR4FQVU7QJD2oIRyFr90HUI8P21W1U3Dc+9yz7ueOY964ioLF8gi5XT4jZCVet3MKkA0KWq0IFV2VuNaqq/nokZFIDEDmI6q7MvILhqY2qbW8USGJ7EmpB42uadcXDRzM3RDVr2gaLSISERoio7qugDI4qWiqA89Q+ZLgJQ4Uek2mdwFuRe6Dk6pcFr2y6+CwuIW7d5ETzgzeRIIw5mjpsMjNsQTf+QbavmMJ4gqTtqjpQob/YL2nbWdr/2n/Zo204/x3954PuvwWzWMR9h4fJ4fP6oh+Xx+Uvb3fPb5F/Hx3V+QkDQQ/vp307ceOjbjNboN0F5/VW/FfAWbNqlJH80/WlVQx7ENVJ87kvYr4T8pShKCFIsYhEIgPNjvr5MOQvqQt6DXaPs/hLwgcTv5BtHRVhx6Xi2qY9ci0H+QXR6CDUUIbirUy1KSRuxSlCRd5PIdwG1/CjwGbceKjFkXdl62/b98Z0efDu4MjOI1JvpzKAQKmMMoyKEaNkiOYSzUogzvyLUWiUeJsALP76d9O3Hjo24zW6DdBef1VvxXwFmzapSR/NP1pVUMexDVSfO5L2K+E/KUoSghSLGIRCIDz444xxug6uTlGue+r6ydIWvt3xTIfDRomgW7qBgHRy+mzas/KdFZd+hopTh2qpRDUBVaqWMDNmsPR9gHAOG9rWGre2+bfMex9q2basellBQUaitBtx/NVKVVSq1WUq1qWQhiKUQpCLIRS1rUqoIbb3gK3Myy24u3sHWexyFPR6WE7fbO2WopmRapoFKQHepHQ5hUo2b0oha6ppQAqfH8ifgOw0DQNA0DQNA0DQNB5see51mXlU6hm1OKK8c12fYNm2hIR8LZc1MtaDG0JLQ7CTemIqqqLePnC6Catm1FiGUgmgU+JZinWG91xZZ2C8dtiW7i27Ml4fwXbLj3PxK3ZGZirYYF7S0M69RutYR1+CuaEJ40/spxRSv3X81CP8pc1vEfh+xH2Rbs5GsPvI+O8XsN7WvhpOP1+QqBJ8TGNWd0f4UulVeMSuxNFLV2oQpVAqDlLrJOI/H99vrRtO28wXxHs/F6902tZrQLB73CQtXiRJPmjqnYpVRq8gEfKhqqnuR2rUHP/wAatxZf6g9wH+6sH/zjQVfzr1QvLhvymLutHh32J3AxtmH9cJLpiLAd3fcjDueGWB0ZARlYMfabg8dWxQOuyqXNRuF1ohYwW50rPMRvg/H5Xk65MfHHx9vrdwrOauiXvmVgn7n1qmYqC6KBqD5Sj4MZs7KlRGw6JoVFaEQHH8sHTd7R+JrivuTcW+zfIZAykqQjoVnJXNPCt+PQRxKiJU0TFCEYrx8lmJYVNjPFD9db55T4U3EKgWA6bHpw7qwFdUbv/wCRbFMeO5Bx7GTxHYko6Wp1bbpSzqW/lGSwUQJ8hCWhGw6lIpuoxFFEJ0EXgDc7QNA0Hmx5DsT5l6lvm8lcH7LswyE5hTFMezjZLIzl9R7a9tDWlNZB4wEIDehSuHA1hEPyuCPlsvKl0liNFWYbfcZ/FZtH4ocNPsQbWrckCEmpD3bmu65HAnMzOETVfgS5OIQkeICFqGIIxjGiiiL7alMYhAshoPNjz65r3ocwvMXF8LuDI+PZwll3goNqNZQUjCJeulwrZ0+kpRLtfY4EzQOQW2cAb9xGpiKb+zRyOpQ3+2ebPMBbFMBQO3TbpYcfCwkLHtQunTaLatnU26C1C1VJP1NQiQ5fGQ3FUriqKKIpPzX4pSlKBKGgaBoGgaBoGgaBoGgaDPDmC6cXaPywXV+uQrukMYZYpHhZHvSBixO2swMaw0QqTZKUOrsom6CAEYZwESlY6EUYbcIkBTDFvQ6YsiL7YyGa+RO4Lgtkfl+yiLWxwCHfuPkS6D8Ts756MPaWqFK7m5O5KVIp2VVRaQmD+Cp4sv8AX5uA/wB6oP8A5PoLf4L4B+G3bv8AafgHHtj+Q+48Ht/nTM10ePxeTt8H3JHXrfPkV3eHs8nwjv7vGjtDv/7J3iy/9tPb/wD/AE3B/wD5dBMGLcT4swdYjHFuFMaW/Z9sxfl+tt21oYEewaeQqzE8TcCEDH3lIsiu1NO5S1Kr81rWug6DQc/f+J8WZX+l/VLGlv3L+NXA2nbd/IIYDz6qVb93rv23mQrwORd6+wyO0iO5XaqnzXQdBoGgaBoOfxbifFmDrEY4twpjS37PtmL8v1tu2tDAj2DTyFWYnibgQgY+8pFkV2pp3KWpVfmta10HQaBoGgaBoGgaBoGgaBoGgaBoGgaBoGgaBoGgaBoGgaBoGgaBoGgaBoGgaBoGgaBoGgaBoGgaD//Z</ccElement_3708432>
</ccMap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2E5F18-1AA4-447F-A3EB-15A2CFE01FC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1CF0969-A197-4D83-8367-9F5C2EA01359}">
  <ds:schemaRefs>
    <ds:schemaRef ds:uri="http://gremaxey.mvps.org/CustomXML/MappedC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с 2-й нумерацией.dotx</Template>
  <TotalTime>344</TotalTime>
  <Pages>1</Pages>
  <Words>5124</Words>
  <Characters>29211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Текстовая часть</vt:lpstr>
    </vt:vector>
  </TitlesOfParts>
  <Manager>ПРОЕКТНАЯ ДОКУМЕНТАЦИЯ</Manager>
  <Company>Шабалина</Company>
  <LinksUpToDate>false</LinksUpToDate>
  <CharactersWithSpaces>34267</CharactersWithSpaces>
  <SharedDoc>false</SharedDoc>
  <HLinks>
    <vt:vector size="12" baseType="variant">
      <vt:variant>
        <vt:i4>6094912</vt:i4>
      </vt:variant>
      <vt:variant>
        <vt:i4>3</vt:i4>
      </vt:variant>
      <vt:variant>
        <vt:i4>0</vt:i4>
      </vt:variant>
      <vt:variant>
        <vt:i4>5</vt:i4>
      </vt:variant>
      <vt:variant>
        <vt:lpwstr>http://www.teleks.spb.ru/</vt:lpwstr>
      </vt:variant>
      <vt:variant>
        <vt:lpwstr/>
      </vt:variant>
      <vt:variant>
        <vt:i4>3539012</vt:i4>
      </vt:variant>
      <vt:variant>
        <vt:i4>0</vt:i4>
      </vt:variant>
      <vt:variant>
        <vt:i4>0</vt:i4>
      </vt:variant>
      <vt:variant>
        <vt:i4>5</vt:i4>
      </vt:variant>
      <vt:variant>
        <vt:lpwstr>mailto:mail@teleks.spb.ru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Текстовая часть</dc:title>
  <dc:subject>10</dc:subject>
  <dc:creator>Л</dc:creator>
  <cp:keywords>текст</cp:keywords>
  <dc:description/>
  <cp:lastModifiedBy>Иван Пятлин</cp:lastModifiedBy>
  <cp:revision>76</cp:revision>
  <cp:lastPrinted>2022-05-17T19:38:00Z</cp:lastPrinted>
  <dcterms:created xsi:type="dcterms:W3CDTF">2023-11-20T11:06:00Z</dcterms:created>
  <dcterms:modified xsi:type="dcterms:W3CDTF">2023-12-18T11:21:00Z</dcterms:modified>
  <cp:category>Венедиктов</cp:category>
  <cp:contentStatus>Том 4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Адрес">
    <vt:lpwstr>г. Санкт-Петербург, Мучной переулок, д. 2, лит. Г</vt:lpwstr>
  </property>
  <property fmtid="{D5CDD505-2E9C-101B-9397-08002B2CF9AE}" pid="3" name="Заказчик">
    <vt:lpwstr>ООО «Северо-западная реставрационная компания»</vt:lpwstr>
  </property>
  <property fmtid="{D5CDD505-2E9C-101B-9397-08002B2CF9AE}" pid="4" name="Шифр">
    <vt:lpwstr>12-11/21КНИиП– 2021– П –ИТИ.К</vt:lpwstr>
  </property>
  <property fmtid="{D5CDD505-2E9C-101B-9397-08002B2CF9AE}" pid="5" name="Шапка">
    <vt:lpwstr>Реставрация и приспособление для современного использования фасадов и нежилых помещений выявленного объекта культурного наследия «Большой железный ряд или Кожевенная линия"</vt:lpwstr>
  </property>
  <property fmtid="{D5CDD505-2E9C-101B-9397-08002B2CF9AE}" pid="6" name="Проверил">
    <vt:lpwstr>Гринцевич</vt:lpwstr>
  </property>
  <property fmtid="{D5CDD505-2E9C-101B-9397-08002B2CF9AE}" pid="7" name="ГАП">
    <vt:lpwstr>Гринцевич</vt:lpwstr>
  </property>
  <property fmtid="{D5CDD505-2E9C-101B-9397-08002B2CF9AE}" pid="8" name="Дата">
    <vt:lpwstr>12.21</vt:lpwstr>
  </property>
</Properties>
</file>