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F43174" w14:textId="77777777" w:rsidR="00EF11D1" w:rsidRPr="00EF11D1" w:rsidRDefault="00EF11D1" w:rsidP="00EF11D1">
      <w:pPr>
        <w:spacing w:line="240" w:lineRule="auto"/>
        <w:ind w:right="850"/>
        <w:jc w:val="center"/>
        <w:rPr>
          <w:rFonts w:ascii="Times New Roman" w:hAnsi="Times New Roman" w:cs="Times New Roman"/>
          <w:sz w:val="24"/>
          <w:szCs w:val="24"/>
        </w:rPr>
      </w:pPr>
      <w:r w:rsidRPr="00EF11D1">
        <w:rPr>
          <w:rFonts w:ascii="Times New Roman" w:hAnsi="Times New Roman" w:cs="Times New Roman"/>
          <w:sz w:val="24"/>
          <w:szCs w:val="24"/>
        </w:rPr>
        <w:t>МИНИСТЕРСТВО ОБРАЗОВАНИЯ И НАУКИ РОССИЙСКОЙ ФЕДЕРАЦИИ</w:t>
      </w:r>
    </w:p>
    <w:p w14:paraId="2219FA98" w14:textId="77777777" w:rsidR="00EF11D1" w:rsidRPr="00EF11D1" w:rsidRDefault="00EF11D1" w:rsidP="00EF11D1">
      <w:pPr>
        <w:spacing w:line="240" w:lineRule="auto"/>
        <w:ind w:right="850"/>
        <w:jc w:val="center"/>
        <w:rPr>
          <w:rFonts w:ascii="Times New Roman" w:hAnsi="Times New Roman" w:cs="Times New Roman"/>
          <w:sz w:val="24"/>
          <w:szCs w:val="24"/>
        </w:rPr>
      </w:pPr>
      <w:r w:rsidRPr="00EF11D1"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59AF6FAF" w14:textId="77777777" w:rsidR="00EF11D1" w:rsidRPr="00EF11D1" w:rsidRDefault="00EF11D1" w:rsidP="00EF11D1">
      <w:pPr>
        <w:spacing w:line="240" w:lineRule="auto"/>
        <w:ind w:right="850"/>
        <w:jc w:val="center"/>
        <w:rPr>
          <w:rFonts w:ascii="Times New Roman" w:hAnsi="Times New Roman" w:cs="Times New Roman"/>
          <w:sz w:val="24"/>
          <w:szCs w:val="24"/>
        </w:rPr>
      </w:pPr>
      <w:r w:rsidRPr="00EF11D1">
        <w:rPr>
          <w:rFonts w:ascii="Times New Roman" w:hAnsi="Times New Roman" w:cs="Times New Roman"/>
          <w:sz w:val="24"/>
          <w:szCs w:val="24"/>
        </w:rPr>
        <w:t>высшего профессионального образования</w:t>
      </w:r>
    </w:p>
    <w:p w14:paraId="3A5C7DF1" w14:textId="77777777" w:rsidR="00EF11D1" w:rsidRPr="00EF11D1" w:rsidRDefault="00EF11D1" w:rsidP="00EF11D1">
      <w:pPr>
        <w:spacing w:line="240" w:lineRule="auto"/>
        <w:ind w:right="85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F11D1">
        <w:rPr>
          <w:rFonts w:ascii="Times New Roman" w:hAnsi="Times New Roman" w:cs="Times New Roman"/>
          <w:b/>
          <w:sz w:val="24"/>
          <w:szCs w:val="24"/>
        </w:rPr>
        <w:t>«УЛЬЯНОВСКИЙ ГОСУДАРСТВЕННЫЙ ТЕХНИЧЕСКИЙ УНИВЕРСИТЕТ»</w:t>
      </w:r>
    </w:p>
    <w:p w14:paraId="09585993" w14:textId="77777777" w:rsidR="00EF11D1" w:rsidRPr="00EF11D1" w:rsidRDefault="00EF11D1" w:rsidP="00EF11D1">
      <w:pPr>
        <w:jc w:val="center"/>
        <w:rPr>
          <w:rFonts w:ascii="Times New Roman" w:hAnsi="Times New Roman" w:cs="Times New Roman"/>
          <w:sz w:val="24"/>
          <w:szCs w:val="24"/>
        </w:rPr>
      </w:pPr>
      <w:r w:rsidRPr="00EF11D1">
        <w:rPr>
          <w:rFonts w:ascii="Times New Roman" w:hAnsi="Times New Roman" w:cs="Times New Roman"/>
          <w:sz w:val="24"/>
          <w:szCs w:val="24"/>
        </w:rPr>
        <w:t>Кафедра «Прикладная лингвистика»</w:t>
      </w:r>
    </w:p>
    <w:p w14:paraId="1D7119C5" w14:textId="77777777" w:rsidR="00EF11D1" w:rsidRDefault="00EF11D1" w:rsidP="00EF11D1">
      <w:pPr>
        <w:jc w:val="center"/>
        <w:rPr>
          <w:rFonts w:ascii="Times New Roman" w:hAnsi="Times New Roman" w:cs="Times New Roman"/>
          <w:b/>
          <w:sz w:val="56"/>
          <w:szCs w:val="56"/>
        </w:rPr>
      </w:pPr>
    </w:p>
    <w:p w14:paraId="16F66B58" w14:textId="77777777" w:rsidR="00EF11D1" w:rsidRDefault="00EF11D1" w:rsidP="00EF11D1">
      <w:pPr>
        <w:jc w:val="center"/>
        <w:rPr>
          <w:rFonts w:ascii="Times New Roman" w:hAnsi="Times New Roman" w:cs="Times New Roman"/>
          <w:b/>
          <w:sz w:val="56"/>
          <w:szCs w:val="56"/>
        </w:rPr>
      </w:pPr>
    </w:p>
    <w:p w14:paraId="0680BB1B" w14:textId="77777777" w:rsidR="00EF11D1" w:rsidRPr="00EF11D1" w:rsidRDefault="00EF11D1" w:rsidP="00EF11D1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EF11D1">
        <w:rPr>
          <w:rFonts w:ascii="Times New Roman" w:hAnsi="Times New Roman" w:cs="Times New Roman"/>
          <w:b/>
          <w:sz w:val="40"/>
          <w:szCs w:val="40"/>
        </w:rPr>
        <w:t>Лабораторная работа №4</w:t>
      </w:r>
    </w:p>
    <w:p w14:paraId="1396ADC3" w14:textId="77777777" w:rsidR="00EF11D1" w:rsidRPr="00EF11D1" w:rsidRDefault="00EF11D1" w:rsidP="00EF11D1">
      <w:pPr>
        <w:rPr>
          <w:rFonts w:ascii="Times New Roman" w:hAnsi="Times New Roman" w:cs="Times New Roman"/>
          <w:b/>
          <w:sz w:val="40"/>
          <w:szCs w:val="40"/>
        </w:rPr>
      </w:pPr>
    </w:p>
    <w:p w14:paraId="1694D919" w14:textId="77777777" w:rsidR="00EF11D1" w:rsidRDefault="00EF11D1" w:rsidP="00EF11D1">
      <w:pPr>
        <w:rPr>
          <w:rFonts w:ascii="Times New Roman" w:hAnsi="Times New Roman" w:cs="Times New Roman"/>
          <w:b/>
          <w:sz w:val="56"/>
          <w:szCs w:val="56"/>
        </w:rPr>
      </w:pPr>
    </w:p>
    <w:p w14:paraId="675963F4" w14:textId="77777777" w:rsidR="00EF11D1" w:rsidRDefault="00EF11D1" w:rsidP="00EF11D1">
      <w:pPr>
        <w:rPr>
          <w:rFonts w:ascii="Times New Roman" w:hAnsi="Times New Roman" w:cs="Times New Roman"/>
          <w:b/>
          <w:sz w:val="56"/>
          <w:szCs w:val="56"/>
        </w:rPr>
      </w:pPr>
    </w:p>
    <w:p w14:paraId="6B5C799B" w14:textId="77777777" w:rsidR="00EF11D1" w:rsidRDefault="00EF11D1" w:rsidP="00EF11D1">
      <w:pPr>
        <w:rPr>
          <w:rFonts w:ascii="Times New Roman" w:hAnsi="Times New Roman" w:cs="Times New Roman"/>
          <w:b/>
          <w:sz w:val="56"/>
          <w:szCs w:val="56"/>
        </w:rPr>
      </w:pPr>
    </w:p>
    <w:p w14:paraId="55B213B6" w14:textId="6F4C3373" w:rsidR="00EF11D1" w:rsidRPr="00EF11D1" w:rsidRDefault="00EF11D1" w:rsidP="00EF11D1">
      <w:pPr>
        <w:rPr>
          <w:rFonts w:ascii="Times New Roman" w:hAnsi="Times New Roman" w:cs="Times New Roman"/>
          <w:b/>
          <w:sz w:val="24"/>
          <w:szCs w:val="24"/>
        </w:rPr>
      </w:pPr>
      <w:r w:rsidRPr="00EF11D1">
        <w:rPr>
          <w:rFonts w:ascii="Times New Roman" w:hAnsi="Times New Roman" w:cs="Times New Roman"/>
          <w:b/>
          <w:sz w:val="24"/>
          <w:szCs w:val="24"/>
        </w:rPr>
        <w:t>Студент</w:t>
      </w:r>
      <w:r w:rsidRPr="00EF11D1">
        <w:rPr>
          <w:rFonts w:ascii="Times New Roman" w:hAnsi="Times New Roman" w:cs="Times New Roman"/>
          <w:b/>
          <w:sz w:val="24"/>
          <w:szCs w:val="24"/>
        </w:rPr>
        <w:t xml:space="preserve">ка </w:t>
      </w:r>
      <w:r w:rsidRPr="00EF11D1">
        <w:rPr>
          <w:rFonts w:ascii="Times New Roman" w:hAnsi="Times New Roman" w:cs="Times New Roman"/>
          <w:b/>
          <w:sz w:val="24"/>
          <w:szCs w:val="24"/>
        </w:rPr>
        <w:t>Л</w:t>
      </w:r>
      <w:r>
        <w:rPr>
          <w:rFonts w:ascii="Times New Roman" w:hAnsi="Times New Roman" w:cs="Times New Roman"/>
          <w:b/>
          <w:sz w:val="24"/>
          <w:szCs w:val="24"/>
        </w:rPr>
        <w:t>бд</w:t>
      </w:r>
      <w:r w:rsidRPr="00EF11D1">
        <w:rPr>
          <w:rFonts w:ascii="Times New Roman" w:hAnsi="Times New Roman" w:cs="Times New Roman"/>
          <w:b/>
          <w:sz w:val="24"/>
          <w:szCs w:val="24"/>
        </w:rPr>
        <w:t xml:space="preserve">-21                                   </w:t>
      </w:r>
      <w:r w:rsidRPr="00EF11D1">
        <w:rPr>
          <w:rFonts w:ascii="Times New Roman" w:hAnsi="Times New Roman" w:cs="Times New Roman"/>
          <w:b/>
          <w:sz w:val="24"/>
          <w:szCs w:val="24"/>
        </w:rPr>
        <w:t>Подболотова П.В.</w:t>
      </w:r>
    </w:p>
    <w:p w14:paraId="2BAB163E" w14:textId="77777777" w:rsidR="00EF11D1" w:rsidRPr="00EF11D1" w:rsidRDefault="00EF11D1" w:rsidP="00EF11D1">
      <w:pPr>
        <w:rPr>
          <w:rFonts w:ascii="Times New Roman" w:hAnsi="Times New Roman" w:cs="Times New Roman"/>
          <w:b/>
          <w:sz w:val="24"/>
          <w:szCs w:val="24"/>
        </w:rPr>
      </w:pPr>
      <w:r w:rsidRPr="00EF11D1">
        <w:rPr>
          <w:rFonts w:ascii="Times New Roman" w:hAnsi="Times New Roman" w:cs="Times New Roman"/>
          <w:b/>
          <w:sz w:val="24"/>
          <w:szCs w:val="24"/>
        </w:rPr>
        <w:t>Преподаватель                                          Куликова А.А.</w:t>
      </w:r>
    </w:p>
    <w:p w14:paraId="5D811C4B" w14:textId="77777777" w:rsidR="00EF11D1" w:rsidRPr="00EF11D1" w:rsidRDefault="00EF11D1" w:rsidP="00EF11D1">
      <w:pPr>
        <w:rPr>
          <w:rFonts w:ascii="Times New Roman" w:hAnsi="Times New Roman" w:cs="Times New Roman"/>
          <w:b/>
          <w:sz w:val="24"/>
          <w:szCs w:val="24"/>
        </w:rPr>
      </w:pPr>
    </w:p>
    <w:p w14:paraId="3D2745EF" w14:textId="77777777" w:rsidR="00EF11D1" w:rsidRDefault="00EF11D1" w:rsidP="00EF11D1">
      <w:pPr>
        <w:rPr>
          <w:rFonts w:ascii="Times New Roman" w:hAnsi="Times New Roman" w:cs="Times New Roman"/>
          <w:b/>
          <w:sz w:val="56"/>
          <w:szCs w:val="56"/>
        </w:rPr>
      </w:pPr>
    </w:p>
    <w:p w14:paraId="63984A87" w14:textId="77777777" w:rsidR="00EF11D1" w:rsidRDefault="00EF11D1" w:rsidP="00EF11D1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81C99BB" w14:textId="77777777" w:rsidR="00EF11D1" w:rsidRDefault="00EF11D1" w:rsidP="00EF11D1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8B82D71" w14:textId="77777777" w:rsidR="00EF11D1" w:rsidRDefault="00EF11D1" w:rsidP="00EF11D1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7D7FEBB" w14:textId="77777777" w:rsidR="00EF11D1" w:rsidRDefault="00EF11D1" w:rsidP="00EF11D1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9CCDF07" w14:textId="77777777" w:rsidR="00EF11D1" w:rsidRDefault="00EF11D1" w:rsidP="00EF11D1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0AADEB8" w14:textId="77777777" w:rsidR="00EF11D1" w:rsidRPr="00EF11D1" w:rsidRDefault="00EF11D1" w:rsidP="00EF11D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6B2AFC0" w14:textId="1B1AACED" w:rsidR="00EF11D1" w:rsidRPr="00EF11D1" w:rsidRDefault="00EF11D1" w:rsidP="00EF11D1">
      <w:pPr>
        <w:jc w:val="center"/>
        <w:rPr>
          <w:rFonts w:ascii="Times New Roman" w:hAnsi="Times New Roman" w:cs="Times New Roman"/>
          <w:sz w:val="24"/>
          <w:szCs w:val="24"/>
        </w:rPr>
      </w:pPr>
      <w:r w:rsidRPr="00EF11D1">
        <w:rPr>
          <w:rFonts w:ascii="Times New Roman" w:hAnsi="Times New Roman" w:cs="Times New Roman"/>
          <w:sz w:val="24"/>
          <w:szCs w:val="24"/>
        </w:rPr>
        <w:t>Ульяновск</w:t>
      </w:r>
    </w:p>
    <w:p w14:paraId="300D2EFE" w14:textId="714B4D7B" w:rsidR="00EF11D1" w:rsidRDefault="00EF11D1" w:rsidP="00EF11D1">
      <w:pPr>
        <w:jc w:val="center"/>
        <w:rPr>
          <w:rFonts w:ascii="Times New Roman" w:hAnsi="Times New Roman" w:cs="Times New Roman"/>
          <w:sz w:val="24"/>
          <w:szCs w:val="24"/>
        </w:rPr>
      </w:pPr>
      <w:r w:rsidRPr="00EF11D1">
        <w:rPr>
          <w:rFonts w:ascii="Times New Roman" w:hAnsi="Times New Roman" w:cs="Times New Roman"/>
          <w:sz w:val="24"/>
          <w:szCs w:val="24"/>
        </w:rPr>
        <w:t>2022</w:t>
      </w:r>
    </w:p>
    <w:p w14:paraId="70E84E8F" w14:textId="130967B4" w:rsidR="00EF11D1" w:rsidRDefault="00EF11D1" w:rsidP="00EF11D1">
      <w:pPr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103DA24" wp14:editId="1BE81B91">
            <wp:extent cx="6227445" cy="623316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24"/>
                    <a:stretch/>
                  </pic:blipFill>
                  <pic:spPr bwMode="auto">
                    <a:xfrm>
                      <a:off x="0" y="0"/>
                      <a:ext cx="6227445" cy="623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A9823" w14:textId="1E5E58FD" w:rsidR="00EF11D1" w:rsidRDefault="00EF11D1" w:rsidP="00EF11D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98A01C" wp14:editId="00ED3AC0">
            <wp:extent cx="5231130" cy="548640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67"/>
                    <a:stretch/>
                  </pic:blipFill>
                  <pic:spPr bwMode="auto">
                    <a:xfrm>
                      <a:off x="0" y="0"/>
                      <a:ext cx="523113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8A2BA" w14:textId="03375581" w:rsidR="00B94A98" w:rsidRPr="00EF11D1" w:rsidRDefault="00B94A98" w:rsidP="00EF11D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7494FC" wp14:editId="02682A54">
            <wp:extent cx="11198225" cy="34366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566"/>
                    <a:stretch/>
                  </pic:blipFill>
                  <pic:spPr bwMode="auto">
                    <a:xfrm>
                      <a:off x="0" y="0"/>
                      <a:ext cx="11214213" cy="3441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D0A2BD" w14:textId="77777777" w:rsidR="00EF11D1" w:rsidRDefault="00EF11D1" w:rsidP="00EF11D1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05BBEF2" w14:textId="77777777" w:rsidR="00397948" w:rsidRDefault="00397948"/>
    <w:sectPr w:rsidR="0039794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11D1"/>
    <w:rsid w:val="00397948"/>
    <w:rsid w:val="00B94A98"/>
    <w:rsid w:val="00EF1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56C898"/>
  <w15:chartTrackingRefBased/>
  <w15:docId w15:val="{15E3BD2D-D50D-4837-BF1F-E5EEF2B599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F11D1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688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65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Полина Подболотова</dc:creator>
  <cp:keywords/>
  <dc:description/>
  <cp:lastModifiedBy>Полина Подболотова</cp:lastModifiedBy>
  <cp:revision>1</cp:revision>
  <dcterms:created xsi:type="dcterms:W3CDTF">2022-11-28T05:39:00Z</dcterms:created>
  <dcterms:modified xsi:type="dcterms:W3CDTF">2022-11-28T05:47:00Z</dcterms:modified>
</cp:coreProperties>
</file>