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DF" w:rsidRDefault="00643F7C">
      <w:pPr>
        <w:pStyle w:val="a6"/>
      </w:pPr>
      <w:r>
        <w:t>Лабораторная работа №</w:t>
      </w:r>
      <w:r w:rsidR="00452229">
        <w:t>1</w:t>
      </w:r>
    </w:p>
    <w:p w:rsidR="00643F7C" w:rsidRPr="00A70EDF" w:rsidRDefault="00452229">
      <w:pPr>
        <w:pStyle w:val="a6"/>
      </w:pPr>
      <w:r>
        <w:t>«Простые потоки»</w:t>
      </w:r>
    </w:p>
    <w:p w:rsidR="00452229" w:rsidRPr="00452229" w:rsidRDefault="00452229" w:rsidP="00452229">
      <w:pPr>
        <w:spacing w:before="120"/>
        <w:ind w:firstLine="567"/>
        <w:jc w:val="both"/>
        <w:rPr>
          <w:rFonts w:ascii="Cambria" w:hAnsi="Cambria"/>
          <w:b/>
          <w:sz w:val="24"/>
          <w:lang w:val="ru-RU"/>
        </w:rPr>
      </w:pPr>
      <w:r w:rsidRPr="00452229">
        <w:rPr>
          <w:rFonts w:ascii="Cambria" w:hAnsi="Cambria" w:hint="eastAsia"/>
          <w:b/>
          <w:sz w:val="24"/>
          <w:lang w:val="ru-RU"/>
        </w:rPr>
        <w:t>Цель</w:t>
      </w:r>
      <w:r w:rsidRPr="00452229">
        <w:rPr>
          <w:rFonts w:ascii="Cambria" w:hAnsi="Cambria"/>
          <w:b/>
          <w:sz w:val="24"/>
          <w:lang w:val="ru-RU"/>
        </w:rPr>
        <w:t xml:space="preserve"> </w:t>
      </w:r>
      <w:r w:rsidRPr="00452229">
        <w:rPr>
          <w:rFonts w:ascii="Cambria" w:hAnsi="Cambria" w:hint="eastAsia"/>
          <w:b/>
          <w:sz w:val="24"/>
          <w:lang w:val="ru-RU"/>
        </w:rPr>
        <w:t>работы</w:t>
      </w:r>
    </w:p>
    <w:p w:rsidR="00452229" w:rsidRPr="00452229" w:rsidRDefault="00452229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 w:rsidRPr="00452229">
        <w:rPr>
          <w:rFonts w:ascii="Cambria" w:hAnsi="Cambria" w:hint="eastAsia"/>
          <w:sz w:val="24"/>
          <w:lang w:val="ru-RU"/>
        </w:rPr>
        <w:t>Получить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общие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представления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о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потоках</w:t>
      </w:r>
      <w:r w:rsidRPr="00452229">
        <w:rPr>
          <w:rFonts w:ascii="Cambria" w:hAnsi="Cambria"/>
          <w:sz w:val="24"/>
          <w:lang w:val="ru-RU"/>
        </w:rPr>
        <w:t xml:space="preserve">, </w:t>
      </w:r>
      <w:r w:rsidRPr="00452229">
        <w:rPr>
          <w:rFonts w:ascii="Cambria" w:hAnsi="Cambria" w:hint="eastAsia"/>
          <w:sz w:val="24"/>
          <w:lang w:val="ru-RU"/>
        </w:rPr>
        <w:t>о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способах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их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создания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и</w:t>
      </w:r>
      <w:r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использования</w:t>
      </w:r>
      <w:r w:rsidRPr="00452229">
        <w:rPr>
          <w:rFonts w:ascii="Cambria" w:hAnsi="Cambria"/>
          <w:sz w:val="24"/>
          <w:lang w:val="ru-RU"/>
        </w:rPr>
        <w:t>.</w:t>
      </w:r>
    </w:p>
    <w:p w:rsidR="00452229" w:rsidRPr="00452229" w:rsidRDefault="00452229" w:rsidP="00452229">
      <w:pPr>
        <w:spacing w:before="120"/>
        <w:ind w:firstLine="567"/>
        <w:jc w:val="both"/>
        <w:rPr>
          <w:rFonts w:ascii="Cambria" w:hAnsi="Cambria"/>
          <w:b/>
          <w:sz w:val="24"/>
          <w:lang w:val="ru-RU"/>
        </w:rPr>
      </w:pPr>
      <w:r w:rsidRPr="00452229">
        <w:rPr>
          <w:rFonts w:ascii="Cambria" w:hAnsi="Cambria" w:hint="eastAsia"/>
          <w:b/>
          <w:sz w:val="24"/>
          <w:lang w:val="ru-RU"/>
        </w:rPr>
        <w:t>Основные</w:t>
      </w:r>
      <w:r w:rsidRPr="00452229">
        <w:rPr>
          <w:rFonts w:ascii="Cambria" w:hAnsi="Cambria"/>
          <w:b/>
          <w:sz w:val="24"/>
          <w:lang w:val="ru-RU"/>
        </w:rPr>
        <w:t xml:space="preserve"> </w:t>
      </w:r>
      <w:r w:rsidRPr="00452229">
        <w:rPr>
          <w:rFonts w:ascii="Cambria" w:hAnsi="Cambria" w:hint="eastAsia"/>
          <w:b/>
          <w:sz w:val="24"/>
          <w:lang w:val="ru-RU"/>
        </w:rPr>
        <w:t>теоретические</w:t>
      </w:r>
      <w:r w:rsidRPr="00452229">
        <w:rPr>
          <w:rFonts w:ascii="Cambria" w:hAnsi="Cambria"/>
          <w:b/>
          <w:sz w:val="24"/>
          <w:lang w:val="ru-RU"/>
        </w:rPr>
        <w:t xml:space="preserve"> </w:t>
      </w:r>
      <w:r w:rsidRPr="00452229">
        <w:rPr>
          <w:rFonts w:ascii="Cambria" w:hAnsi="Cambria" w:hint="eastAsia"/>
          <w:b/>
          <w:sz w:val="24"/>
          <w:lang w:val="ru-RU"/>
        </w:rPr>
        <w:t>положения</w:t>
      </w:r>
    </w:p>
    <w:p w:rsidR="00452229" w:rsidRPr="00452229" w:rsidRDefault="00452229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 w:rsidRPr="00452229">
        <w:rPr>
          <w:rFonts w:ascii="Cambria" w:hAnsi="Cambria" w:hint="eastAsia"/>
          <w:sz w:val="24"/>
          <w:lang w:val="ru-RU"/>
        </w:rPr>
        <w:t>Лабораторная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работа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выполняется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на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основе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материала</w:t>
      </w:r>
      <w:r w:rsidRPr="00452229">
        <w:rPr>
          <w:rFonts w:ascii="Cambria" w:hAnsi="Cambria"/>
          <w:sz w:val="24"/>
          <w:lang w:val="ru-RU"/>
        </w:rPr>
        <w:t xml:space="preserve">, </w:t>
      </w:r>
      <w:r>
        <w:rPr>
          <w:rFonts w:ascii="Cambria" w:hAnsi="Cambria"/>
          <w:sz w:val="24"/>
          <w:lang w:val="ru-RU"/>
        </w:rPr>
        <w:t xml:space="preserve">изученного в ходе лекций и лабораторных работ по дисциплине «Объектно-ориентированное программирование» </w:t>
      </w:r>
      <w:r w:rsidRPr="00452229">
        <w:rPr>
          <w:rFonts w:ascii="Cambria" w:hAnsi="Cambria" w:hint="eastAsia"/>
          <w:sz w:val="24"/>
          <w:lang w:val="ru-RU"/>
        </w:rPr>
        <w:t>по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теме</w:t>
      </w:r>
      <w:r w:rsidRPr="00452229">
        <w:rPr>
          <w:rFonts w:ascii="Cambria" w:hAnsi="Cambria"/>
          <w:sz w:val="24"/>
          <w:lang w:val="ru-RU"/>
        </w:rPr>
        <w:t xml:space="preserve"> «</w:t>
      </w:r>
      <w:r w:rsidRPr="00452229">
        <w:rPr>
          <w:rFonts w:ascii="Cambria" w:hAnsi="Cambria" w:hint="eastAsia"/>
          <w:sz w:val="24"/>
          <w:lang w:val="ru-RU"/>
        </w:rPr>
        <w:t>Работа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с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потоками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в</w:t>
      </w:r>
      <w:r w:rsidRPr="00452229">
        <w:rPr>
          <w:rFonts w:ascii="Cambria" w:hAnsi="Cambria"/>
          <w:sz w:val="24"/>
          <w:lang w:val="ru-RU"/>
        </w:rPr>
        <w:t xml:space="preserve"> C#».</w:t>
      </w:r>
    </w:p>
    <w:p w:rsidR="00452229" w:rsidRPr="00452229" w:rsidRDefault="00452229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 w:rsidRPr="00452229">
        <w:rPr>
          <w:rFonts w:ascii="Cambria" w:hAnsi="Cambria" w:hint="eastAsia"/>
          <w:sz w:val="24"/>
          <w:lang w:val="ru-RU"/>
        </w:rPr>
        <w:t>Задание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предполагает</w:t>
      </w:r>
      <w:r w:rsidRPr="00452229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>реализацию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консольно</w:t>
      </w:r>
      <w:r>
        <w:rPr>
          <w:rFonts w:ascii="Cambria" w:hAnsi="Cambria"/>
          <w:sz w:val="24"/>
          <w:lang w:val="ru-RU"/>
        </w:rPr>
        <w:t>го</w:t>
      </w:r>
      <w:r w:rsidRPr="00452229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 w:hint="eastAsia"/>
          <w:sz w:val="24"/>
          <w:lang w:val="ru-RU"/>
        </w:rPr>
        <w:t>приложени</w:t>
      </w:r>
      <w:r>
        <w:rPr>
          <w:rFonts w:ascii="Cambria" w:hAnsi="Cambria"/>
          <w:sz w:val="24"/>
          <w:lang w:val="ru-RU"/>
        </w:rPr>
        <w:t>я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на</w:t>
      </w:r>
      <w:r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компьютере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с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многоядерным</w:t>
      </w:r>
      <w:r w:rsidRPr="00452229">
        <w:rPr>
          <w:rFonts w:ascii="Cambria" w:hAnsi="Cambria"/>
          <w:sz w:val="24"/>
          <w:lang w:val="ru-RU"/>
        </w:rPr>
        <w:t xml:space="preserve"> </w:t>
      </w:r>
      <w:r w:rsidRPr="00452229">
        <w:rPr>
          <w:rFonts w:ascii="Cambria" w:hAnsi="Cambria" w:hint="eastAsia"/>
          <w:sz w:val="24"/>
          <w:lang w:val="ru-RU"/>
        </w:rPr>
        <w:t>процессором</w:t>
      </w:r>
      <w:r w:rsidRPr="00452229">
        <w:rPr>
          <w:rFonts w:ascii="Cambria" w:hAnsi="Cambria"/>
          <w:sz w:val="24"/>
          <w:lang w:val="ru-RU"/>
        </w:rPr>
        <w:t>.</w:t>
      </w:r>
    </w:p>
    <w:p w:rsidR="00452229" w:rsidRPr="00452229" w:rsidRDefault="00452229" w:rsidP="00452229">
      <w:pPr>
        <w:spacing w:before="120"/>
        <w:ind w:firstLine="567"/>
        <w:jc w:val="both"/>
        <w:rPr>
          <w:rFonts w:ascii="Cambria" w:hAnsi="Cambria"/>
          <w:b/>
          <w:sz w:val="24"/>
          <w:lang w:val="ru-RU"/>
        </w:rPr>
      </w:pPr>
      <w:r w:rsidRPr="00452229">
        <w:rPr>
          <w:rFonts w:ascii="Cambria" w:hAnsi="Cambria" w:hint="eastAsia"/>
          <w:b/>
          <w:sz w:val="24"/>
          <w:lang w:val="ru-RU"/>
        </w:rPr>
        <w:t>Порядок</w:t>
      </w:r>
      <w:r w:rsidRPr="00452229">
        <w:rPr>
          <w:rFonts w:ascii="Cambria" w:hAnsi="Cambria"/>
          <w:b/>
          <w:sz w:val="24"/>
          <w:lang w:val="ru-RU"/>
        </w:rPr>
        <w:t xml:space="preserve"> </w:t>
      </w:r>
      <w:r w:rsidRPr="00452229">
        <w:rPr>
          <w:rFonts w:ascii="Cambria" w:hAnsi="Cambria" w:hint="eastAsia"/>
          <w:b/>
          <w:sz w:val="24"/>
          <w:lang w:val="ru-RU"/>
        </w:rPr>
        <w:t>выполнения</w:t>
      </w:r>
      <w:r w:rsidRPr="00452229">
        <w:rPr>
          <w:rFonts w:ascii="Cambria" w:hAnsi="Cambria"/>
          <w:b/>
          <w:sz w:val="24"/>
          <w:lang w:val="ru-RU"/>
        </w:rPr>
        <w:t xml:space="preserve"> </w:t>
      </w:r>
      <w:r w:rsidRPr="00452229">
        <w:rPr>
          <w:rFonts w:ascii="Cambria" w:hAnsi="Cambria" w:hint="eastAsia"/>
          <w:b/>
          <w:sz w:val="24"/>
          <w:lang w:val="ru-RU"/>
        </w:rPr>
        <w:t>работы</w:t>
      </w:r>
    </w:p>
    <w:p w:rsidR="00452229" w:rsidRPr="00452229" w:rsidRDefault="002766B2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 w:rsidRPr="00561070">
        <w:rPr>
          <w:rFonts w:ascii="Cambria" w:hAnsi="Cambria"/>
          <w:b/>
          <w:sz w:val="24"/>
          <w:lang w:val="ru-RU"/>
        </w:rPr>
        <w:t xml:space="preserve">Шаг </w:t>
      </w:r>
      <w:r>
        <w:rPr>
          <w:rFonts w:ascii="Cambria" w:hAnsi="Cambria"/>
          <w:b/>
          <w:sz w:val="24"/>
          <w:lang w:val="ru-RU"/>
        </w:rPr>
        <w:t>1</w:t>
      </w:r>
      <w:r w:rsidRPr="00561070">
        <w:rPr>
          <w:rFonts w:ascii="Cambria" w:hAnsi="Cambria"/>
          <w:sz w:val="24"/>
          <w:lang w:val="ru-RU"/>
        </w:rPr>
        <w:t>.</w:t>
      </w:r>
      <w:r w:rsidR="00452229">
        <w:rPr>
          <w:rFonts w:ascii="Cambria" w:hAnsi="Cambria"/>
          <w:sz w:val="24"/>
          <w:lang w:val="ru-RU"/>
        </w:rPr>
        <w:t xml:space="preserve"> </w:t>
      </w:r>
      <w:r w:rsidR="00452229" w:rsidRPr="00452229">
        <w:rPr>
          <w:rFonts w:ascii="Cambria" w:hAnsi="Cambria" w:hint="eastAsia"/>
          <w:sz w:val="24"/>
          <w:lang w:val="ru-RU"/>
        </w:rPr>
        <w:t>Перед</w:t>
      </w:r>
      <w:r w:rsidR="00452229" w:rsidRPr="00452229">
        <w:rPr>
          <w:rFonts w:ascii="Cambria" w:hAnsi="Cambria"/>
          <w:sz w:val="24"/>
          <w:lang w:val="ru-RU"/>
        </w:rPr>
        <w:t xml:space="preserve"> </w:t>
      </w:r>
      <w:r w:rsidR="00452229" w:rsidRPr="00452229">
        <w:rPr>
          <w:rFonts w:ascii="Cambria" w:hAnsi="Cambria" w:hint="eastAsia"/>
          <w:sz w:val="24"/>
          <w:lang w:val="ru-RU"/>
        </w:rPr>
        <w:t>началом</w:t>
      </w:r>
      <w:r w:rsidR="00452229" w:rsidRPr="00452229">
        <w:rPr>
          <w:rFonts w:ascii="Cambria" w:hAnsi="Cambria"/>
          <w:sz w:val="24"/>
          <w:lang w:val="ru-RU"/>
        </w:rPr>
        <w:t xml:space="preserve"> </w:t>
      </w:r>
      <w:r w:rsidR="00452229" w:rsidRPr="00452229">
        <w:rPr>
          <w:rFonts w:ascii="Cambria" w:hAnsi="Cambria" w:hint="eastAsia"/>
          <w:sz w:val="24"/>
          <w:lang w:val="ru-RU"/>
        </w:rPr>
        <w:t>выполнения</w:t>
      </w:r>
      <w:r w:rsidR="00452229" w:rsidRPr="00452229">
        <w:rPr>
          <w:rFonts w:ascii="Cambria" w:hAnsi="Cambria"/>
          <w:sz w:val="24"/>
          <w:lang w:val="ru-RU"/>
        </w:rPr>
        <w:t xml:space="preserve"> </w:t>
      </w:r>
      <w:r w:rsidR="00452229" w:rsidRPr="00452229">
        <w:rPr>
          <w:rFonts w:ascii="Cambria" w:hAnsi="Cambria" w:hint="eastAsia"/>
          <w:sz w:val="24"/>
          <w:lang w:val="ru-RU"/>
        </w:rPr>
        <w:t>определите</w:t>
      </w:r>
      <w:r w:rsidR="00452229" w:rsidRPr="00452229">
        <w:rPr>
          <w:rFonts w:ascii="Cambria" w:hAnsi="Cambria"/>
          <w:sz w:val="24"/>
          <w:lang w:val="ru-RU"/>
        </w:rPr>
        <w:t xml:space="preserve">, </w:t>
      </w:r>
      <w:r w:rsidR="00452229" w:rsidRPr="00452229">
        <w:rPr>
          <w:rFonts w:ascii="Cambria" w:hAnsi="Cambria" w:hint="eastAsia"/>
          <w:sz w:val="24"/>
          <w:lang w:val="ru-RU"/>
        </w:rPr>
        <w:t>сколько</w:t>
      </w:r>
      <w:r w:rsidR="00452229" w:rsidRPr="00452229">
        <w:rPr>
          <w:rFonts w:ascii="Cambria" w:hAnsi="Cambria"/>
          <w:sz w:val="24"/>
          <w:lang w:val="ru-RU"/>
        </w:rPr>
        <w:t xml:space="preserve"> </w:t>
      </w:r>
      <w:r w:rsidR="00452229" w:rsidRPr="00452229">
        <w:rPr>
          <w:rFonts w:ascii="Cambria" w:hAnsi="Cambria" w:hint="eastAsia"/>
          <w:sz w:val="24"/>
          <w:lang w:val="ru-RU"/>
        </w:rPr>
        <w:t>ядер</w:t>
      </w:r>
      <w:r w:rsidR="00452229" w:rsidRPr="00452229">
        <w:rPr>
          <w:rFonts w:ascii="Cambria" w:hAnsi="Cambria"/>
          <w:sz w:val="24"/>
          <w:lang w:val="ru-RU"/>
        </w:rPr>
        <w:t xml:space="preserve"> </w:t>
      </w:r>
      <w:r w:rsidR="00452229" w:rsidRPr="00452229">
        <w:rPr>
          <w:rFonts w:ascii="Cambria" w:hAnsi="Cambria" w:hint="eastAsia"/>
          <w:sz w:val="24"/>
          <w:lang w:val="ru-RU"/>
        </w:rPr>
        <w:t>на</w:t>
      </w:r>
      <w:r w:rsidR="00452229" w:rsidRPr="00452229">
        <w:rPr>
          <w:rFonts w:ascii="Cambria" w:hAnsi="Cambria"/>
          <w:sz w:val="24"/>
          <w:lang w:val="ru-RU"/>
        </w:rPr>
        <w:t xml:space="preserve"> </w:t>
      </w:r>
      <w:r w:rsidR="00996717">
        <w:rPr>
          <w:rFonts w:ascii="Cambria" w:hAnsi="Cambria"/>
          <w:sz w:val="24"/>
          <w:lang w:val="ru-RU"/>
        </w:rPr>
        <w:t>В</w:t>
      </w:r>
      <w:r w:rsidR="00452229" w:rsidRPr="00452229">
        <w:rPr>
          <w:rFonts w:ascii="Cambria" w:hAnsi="Cambria" w:hint="eastAsia"/>
          <w:sz w:val="24"/>
          <w:lang w:val="ru-RU"/>
        </w:rPr>
        <w:t>ашем</w:t>
      </w:r>
      <w:r w:rsidR="00452229" w:rsidRPr="00452229">
        <w:rPr>
          <w:rFonts w:ascii="Cambria" w:hAnsi="Cambria"/>
          <w:sz w:val="24"/>
          <w:lang w:val="ru-RU"/>
        </w:rPr>
        <w:t xml:space="preserve"> </w:t>
      </w:r>
      <w:r w:rsidR="00452229" w:rsidRPr="00452229">
        <w:rPr>
          <w:rFonts w:ascii="Cambria" w:hAnsi="Cambria" w:hint="eastAsia"/>
          <w:sz w:val="24"/>
          <w:lang w:val="ru-RU"/>
        </w:rPr>
        <w:t>процессоре</w:t>
      </w:r>
      <w:r w:rsidR="00452229" w:rsidRPr="00452229">
        <w:rPr>
          <w:rFonts w:ascii="Cambria" w:hAnsi="Cambria"/>
          <w:sz w:val="24"/>
          <w:lang w:val="ru-RU"/>
        </w:rPr>
        <w:t xml:space="preserve"> (</w:t>
      </w:r>
      <w:r w:rsidR="00452229" w:rsidRPr="00452229">
        <w:rPr>
          <w:rFonts w:ascii="Cambria" w:hAnsi="Cambria" w:hint="eastAsia"/>
          <w:sz w:val="24"/>
          <w:lang w:val="ru-RU"/>
        </w:rPr>
        <w:t>далее</w:t>
      </w:r>
      <w:r w:rsidR="00452229" w:rsidRPr="00452229">
        <w:rPr>
          <w:rFonts w:ascii="Cambria" w:hAnsi="Cambria"/>
          <w:sz w:val="24"/>
          <w:lang w:val="ru-RU"/>
        </w:rPr>
        <w:t xml:space="preserve"> </w:t>
      </w:r>
      <w:r w:rsidR="00452229" w:rsidRPr="00452229">
        <w:rPr>
          <w:rFonts w:ascii="Cambria" w:hAnsi="Cambria" w:hint="eastAsia"/>
          <w:sz w:val="24"/>
          <w:lang w:val="ru-RU"/>
        </w:rPr>
        <w:t>будем</w:t>
      </w:r>
      <w:r w:rsidR="00452229" w:rsidRPr="00452229">
        <w:rPr>
          <w:rFonts w:ascii="Cambria" w:hAnsi="Cambria"/>
          <w:sz w:val="24"/>
          <w:lang w:val="ru-RU"/>
        </w:rPr>
        <w:t xml:space="preserve"> </w:t>
      </w:r>
      <w:r w:rsidR="00452229" w:rsidRPr="00452229">
        <w:rPr>
          <w:rFonts w:ascii="Cambria" w:hAnsi="Cambria" w:hint="eastAsia"/>
          <w:sz w:val="24"/>
          <w:lang w:val="ru-RU"/>
        </w:rPr>
        <w:t>предполагать</w:t>
      </w:r>
      <w:r w:rsidR="00452229" w:rsidRPr="00452229">
        <w:rPr>
          <w:rFonts w:ascii="Cambria" w:hAnsi="Cambria"/>
          <w:sz w:val="24"/>
          <w:lang w:val="ru-RU"/>
        </w:rPr>
        <w:t xml:space="preserve"> </w:t>
      </w:r>
      <w:r w:rsidR="00452229" w:rsidRPr="00452229">
        <w:rPr>
          <w:rFonts w:ascii="Cambria" w:hAnsi="Cambria" w:hint="eastAsia"/>
          <w:sz w:val="24"/>
          <w:lang w:val="ru-RU"/>
        </w:rPr>
        <w:t>что</w:t>
      </w:r>
      <w:r w:rsidR="00452229" w:rsidRPr="00452229">
        <w:rPr>
          <w:rFonts w:ascii="Cambria" w:hAnsi="Cambria"/>
          <w:sz w:val="24"/>
          <w:lang w:val="ru-RU"/>
        </w:rPr>
        <w:t xml:space="preserve"> N). Для этого в Диспетчере задач (вызов </w:t>
      </w:r>
      <w:r w:rsidR="00452229" w:rsidRPr="00452229">
        <w:rPr>
          <w:rFonts w:ascii="Cambria" w:hAnsi="Cambria"/>
          <w:sz w:val="24"/>
        </w:rPr>
        <w:t>Ctrl</w:t>
      </w:r>
      <w:r w:rsidR="00452229" w:rsidRPr="00452229">
        <w:rPr>
          <w:rFonts w:ascii="Cambria" w:hAnsi="Cambria"/>
          <w:sz w:val="24"/>
          <w:lang w:val="ru-RU"/>
        </w:rPr>
        <w:t>+</w:t>
      </w:r>
      <w:r w:rsidR="00452229" w:rsidRPr="00452229">
        <w:rPr>
          <w:rFonts w:ascii="Cambria" w:hAnsi="Cambria"/>
          <w:sz w:val="24"/>
        </w:rPr>
        <w:t>Shift</w:t>
      </w:r>
      <w:r w:rsidR="00452229" w:rsidRPr="00452229">
        <w:rPr>
          <w:rFonts w:ascii="Cambria" w:hAnsi="Cambria"/>
          <w:sz w:val="24"/>
          <w:lang w:val="ru-RU"/>
        </w:rPr>
        <w:t>+</w:t>
      </w:r>
      <w:r w:rsidR="00452229" w:rsidRPr="00452229">
        <w:rPr>
          <w:rFonts w:ascii="Cambria" w:hAnsi="Cambria"/>
          <w:sz w:val="24"/>
        </w:rPr>
        <w:t>Esc</w:t>
      </w:r>
      <w:r w:rsidR="00452229" w:rsidRPr="00452229">
        <w:rPr>
          <w:rFonts w:ascii="Cambria" w:hAnsi="Cambria"/>
          <w:sz w:val="24"/>
          <w:lang w:val="ru-RU"/>
        </w:rPr>
        <w:t xml:space="preserve">) откройте вкладку «Производительность». На тестовом компьютере </w:t>
      </w:r>
      <w:r w:rsidR="00633B14">
        <w:rPr>
          <w:rFonts w:ascii="Cambria" w:hAnsi="Cambria"/>
          <w:sz w:val="24"/>
          <w:lang w:val="ru-RU"/>
        </w:rPr>
        <w:t xml:space="preserve">(а в его роли выступал довольно немолодой домашний стационарный компьютер) </w:t>
      </w:r>
      <w:r w:rsidR="00452229" w:rsidRPr="00452229">
        <w:rPr>
          <w:rFonts w:ascii="Cambria" w:hAnsi="Cambria"/>
          <w:sz w:val="24"/>
          <w:lang w:val="ru-RU"/>
        </w:rPr>
        <w:t>и</w:t>
      </w:r>
      <w:r w:rsidR="00633B14">
        <w:rPr>
          <w:rFonts w:ascii="Cambria" w:hAnsi="Cambria"/>
          <w:sz w:val="24"/>
          <w:lang w:val="ru-RU"/>
        </w:rPr>
        <w:t>х</w:t>
      </w:r>
      <w:r w:rsidR="00452229" w:rsidRPr="00452229">
        <w:rPr>
          <w:rFonts w:ascii="Cambria" w:hAnsi="Cambria"/>
          <w:sz w:val="24"/>
          <w:lang w:val="ru-RU"/>
        </w:rPr>
        <w:t xml:space="preserve"> оказалось 4.</w:t>
      </w:r>
    </w:p>
    <w:p w:rsidR="00452229" w:rsidRDefault="00B3203C" w:rsidP="002766B2">
      <w:pPr>
        <w:spacing w:before="120"/>
        <w:ind w:left="284" w:firstLine="567"/>
        <w:rPr>
          <w:rFonts w:ascii="Cambria" w:hAnsi="Cambria"/>
          <w:sz w:val="24"/>
          <w:lang w:val="ru-RU"/>
        </w:rPr>
      </w:pPr>
      <w:r>
        <w:rPr>
          <w:noProof/>
          <w:lang w:val="ru-RU"/>
        </w:rPr>
        <w:pict>
          <v:oval id="_x0000_s1026" style="position:absolute;left:0;text-align:left;margin-left:320.05pt;margin-top:208.55pt;width:128.95pt;height:15.9pt;z-index:251658240" filled="f" strokecolor="#c00000">
            <v:fill opacity="0"/>
          </v:oval>
        </w:pict>
      </w:r>
      <w:r w:rsidR="00452229">
        <w:rPr>
          <w:noProof/>
          <w:lang w:val="ru-RU"/>
        </w:rPr>
        <w:drawing>
          <wp:inline distT="0" distB="0" distL="0" distR="0">
            <wp:extent cx="5443771" cy="4008474"/>
            <wp:effectExtent l="19050" t="0" r="4529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70" cy="401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6B2" w:rsidRPr="00452229" w:rsidRDefault="002766B2" w:rsidP="002766B2">
      <w:pPr>
        <w:spacing w:before="120"/>
        <w:ind w:left="284" w:firstLine="567"/>
        <w:rPr>
          <w:rFonts w:ascii="Cambria" w:hAnsi="Cambria"/>
          <w:sz w:val="24"/>
          <w:lang w:val="ru-RU"/>
        </w:rPr>
      </w:pPr>
    </w:p>
    <w:p w:rsidR="00DF218C" w:rsidRDefault="002766B2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 w:rsidRPr="00561070">
        <w:rPr>
          <w:rFonts w:ascii="Cambria" w:hAnsi="Cambria"/>
          <w:b/>
          <w:sz w:val="24"/>
          <w:lang w:val="ru-RU"/>
        </w:rPr>
        <w:t xml:space="preserve">Шаг </w:t>
      </w:r>
      <w:r>
        <w:rPr>
          <w:rFonts w:ascii="Cambria" w:hAnsi="Cambria"/>
          <w:b/>
          <w:sz w:val="24"/>
          <w:lang w:val="ru-RU"/>
        </w:rPr>
        <w:t>2</w:t>
      </w:r>
      <w:r w:rsidRPr="00561070">
        <w:rPr>
          <w:rFonts w:ascii="Cambria" w:hAnsi="Cambria"/>
          <w:sz w:val="24"/>
          <w:lang w:val="ru-RU"/>
        </w:rPr>
        <w:t>.</w:t>
      </w:r>
      <w:r w:rsidR="00452229" w:rsidRPr="00452229">
        <w:rPr>
          <w:rFonts w:ascii="Cambria" w:hAnsi="Cambria"/>
          <w:sz w:val="24"/>
          <w:lang w:val="ru-RU"/>
        </w:rPr>
        <w:t xml:space="preserve"> </w:t>
      </w:r>
      <w:r w:rsidR="00C41EB1">
        <w:rPr>
          <w:rFonts w:ascii="Cambria" w:hAnsi="Cambria"/>
          <w:sz w:val="24"/>
          <w:lang w:val="ru-RU"/>
        </w:rPr>
        <w:t>Для начала посмотрим</w:t>
      </w:r>
      <w:r w:rsidR="00633B14">
        <w:rPr>
          <w:rFonts w:ascii="Cambria" w:hAnsi="Cambria"/>
          <w:sz w:val="24"/>
          <w:lang w:val="ru-RU"/>
        </w:rPr>
        <w:t>,</w:t>
      </w:r>
      <w:r w:rsidR="00C41EB1">
        <w:rPr>
          <w:rFonts w:ascii="Cambria" w:hAnsi="Cambria"/>
          <w:sz w:val="24"/>
          <w:lang w:val="ru-RU"/>
        </w:rPr>
        <w:t xml:space="preserve"> насколько быстро работает наш компьютер</w:t>
      </w:r>
      <w:r w:rsidR="00452229" w:rsidRPr="00452229">
        <w:rPr>
          <w:rFonts w:ascii="Cambria" w:hAnsi="Cambria"/>
          <w:sz w:val="24"/>
          <w:lang w:val="ru-RU"/>
        </w:rPr>
        <w:t>.</w:t>
      </w:r>
      <w:r w:rsidR="00C41EB1">
        <w:rPr>
          <w:rFonts w:ascii="Cambria" w:hAnsi="Cambria"/>
          <w:sz w:val="24"/>
          <w:lang w:val="ru-RU"/>
        </w:rPr>
        <w:t xml:space="preserve"> </w:t>
      </w:r>
      <w:r w:rsidR="00DF218C">
        <w:rPr>
          <w:rFonts w:ascii="Cambria" w:hAnsi="Cambria"/>
          <w:sz w:val="24"/>
          <w:lang w:val="ru-RU"/>
        </w:rPr>
        <w:t xml:space="preserve">Для этого </w:t>
      </w:r>
      <w:r w:rsidR="00C41EB1">
        <w:rPr>
          <w:rFonts w:ascii="Cambria" w:hAnsi="Cambria"/>
          <w:sz w:val="24"/>
          <w:lang w:val="ru-RU"/>
        </w:rPr>
        <w:t xml:space="preserve">поручим ему выполнить довольно большое количество однотипных операций, которые оформим в виде статического метода </w:t>
      </w:r>
      <w:r w:rsidR="00C41EB1">
        <w:rPr>
          <w:rFonts w:ascii="Cambria" w:hAnsi="Cambria"/>
          <w:sz w:val="24"/>
        </w:rPr>
        <w:t>Work</w:t>
      </w:r>
      <w:r w:rsidR="00C41EB1" w:rsidRPr="00C41EB1">
        <w:rPr>
          <w:rFonts w:ascii="Cambria" w:hAnsi="Cambria"/>
          <w:sz w:val="24"/>
          <w:lang w:val="ru-RU"/>
        </w:rPr>
        <w:t>()</w:t>
      </w:r>
      <w:r w:rsidR="003B7DEE">
        <w:rPr>
          <w:rFonts w:ascii="Cambria" w:hAnsi="Cambria"/>
          <w:sz w:val="24"/>
          <w:lang w:val="ru-RU"/>
        </w:rPr>
        <w:t>:</w:t>
      </w:r>
    </w:p>
    <w:p w:rsidR="00C41EB1" w:rsidRPr="00C41EB1" w:rsidRDefault="00C41EB1" w:rsidP="002766B2">
      <w:pPr>
        <w:spacing w:before="120"/>
        <w:ind w:firstLine="567"/>
        <w:rPr>
          <w:rFonts w:ascii="Cambria" w:hAnsi="Cambria"/>
          <w:sz w:val="24"/>
          <w:lang w:val="ru-RU"/>
        </w:rPr>
      </w:pPr>
      <w:r w:rsidRPr="00C41EB1">
        <w:rPr>
          <w:rFonts w:ascii="Cambria" w:hAnsi="Cambria"/>
          <w:noProof/>
          <w:sz w:val="24"/>
          <w:bdr w:val="single" w:sz="4" w:space="0" w:color="auto"/>
          <w:lang w:val="ru-RU"/>
        </w:rPr>
        <w:lastRenderedPageBreak/>
        <w:drawing>
          <wp:inline distT="0" distB="0" distL="0" distR="0">
            <wp:extent cx="3852929" cy="2410691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373" t="31383" r="50830" b="40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785" cy="241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6B2" w:rsidRDefault="00C41EB1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Оценим время вызова данного метода</w:t>
      </w:r>
      <w:r w:rsidR="00633B14">
        <w:rPr>
          <w:rFonts w:ascii="Cambria" w:hAnsi="Cambria"/>
          <w:sz w:val="24"/>
          <w:lang w:val="ru-RU"/>
        </w:rPr>
        <w:t xml:space="preserve">. Для этого используем типы </w:t>
      </w:r>
      <w:r w:rsidR="00633B14">
        <w:rPr>
          <w:rFonts w:ascii="Cambria" w:hAnsi="Cambria"/>
          <w:sz w:val="24"/>
        </w:rPr>
        <w:t>DateTime</w:t>
      </w:r>
      <w:r w:rsidR="00633B14" w:rsidRPr="00633B14">
        <w:rPr>
          <w:rFonts w:ascii="Cambria" w:hAnsi="Cambria"/>
          <w:sz w:val="24"/>
          <w:lang w:val="ru-RU"/>
        </w:rPr>
        <w:t xml:space="preserve"> </w:t>
      </w:r>
      <w:r w:rsidR="00633B14">
        <w:rPr>
          <w:rFonts w:ascii="Cambria" w:hAnsi="Cambria"/>
          <w:sz w:val="24"/>
          <w:lang w:val="ru-RU"/>
        </w:rPr>
        <w:t xml:space="preserve">(явно) и </w:t>
      </w:r>
      <w:r w:rsidR="00633B14">
        <w:rPr>
          <w:rFonts w:ascii="Cambria" w:hAnsi="Cambria"/>
          <w:sz w:val="24"/>
        </w:rPr>
        <w:t>TimeSpan</w:t>
      </w:r>
      <w:r w:rsidR="00633B14">
        <w:rPr>
          <w:rFonts w:ascii="Cambria" w:hAnsi="Cambria"/>
          <w:sz w:val="24"/>
          <w:lang w:val="ru-RU"/>
        </w:rPr>
        <w:t xml:space="preserve"> (неявно). </w:t>
      </w:r>
    </w:p>
    <w:p w:rsidR="00C41EB1" w:rsidRPr="00633B14" w:rsidRDefault="00633B14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Результат работы получаем в миллисекундах.</w:t>
      </w:r>
    </w:p>
    <w:p w:rsidR="00C41EB1" w:rsidRDefault="00C41EB1" w:rsidP="002766B2">
      <w:pPr>
        <w:spacing w:before="120"/>
        <w:ind w:firstLine="567"/>
        <w:rPr>
          <w:rFonts w:ascii="Cambria" w:hAnsi="Cambria"/>
          <w:sz w:val="24"/>
          <w:lang w:val="ru-RU"/>
        </w:rPr>
      </w:pPr>
      <w:r w:rsidRPr="00C41EB1">
        <w:rPr>
          <w:rFonts w:ascii="Cambria" w:hAnsi="Cambria"/>
          <w:noProof/>
          <w:sz w:val="24"/>
          <w:bdr w:val="single" w:sz="4" w:space="0" w:color="auto"/>
          <w:lang w:val="ru-RU"/>
        </w:rPr>
        <w:drawing>
          <wp:inline distT="0" distB="0" distL="0" distR="0">
            <wp:extent cx="4391861" cy="871870"/>
            <wp:effectExtent l="19050" t="0" r="868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836" t="35904" r="44758" b="53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61" cy="87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6B2" w:rsidRDefault="00C41EB1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В результате получаем</w:t>
      </w:r>
      <w:r w:rsidR="00633B14">
        <w:rPr>
          <w:rFonts w:ascii="Cambria" w:hAnsi="Cambria"/>
          <w:sz w:val="24"/>
          <w:lang w:val="ru-RU"/>
        </w:rPr>
        <w:t xml:space="preserve"> почти две секунды работы. </w:t>
      </w:r>
    </w:p>
    <w:p w:rsidR="002766B2" w:rsidRDefault="002766B2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3761391" cy="736994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03" cy="73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EB1" w:rsidRDefault="00633B14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Это на тестовом компьютере. На вашем результат будет, очевидно, другой.</w:t>
      </w:r>
    </w:p>
    <w:p w:rsidR="00633B14" w:rsidRDefault="002766B2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 w:rsidRPr="00561070">
        <w:rPr>
          <w:rFonts w:ascii="Cambria" w:hAnsi="Cambria"/>
          <w:b/>
          <w:sz w:val="24"/>
          <w:lang w:val="ru-RU"/>
        </w:rPr>
        <w:t xml:space="preserve">Шаг </w:t>
      </w:r>
      <w:r>
        <w:rPr>
          <w:rFonts w:ascii="Cambria" w:hAnsi="Cambria"/>
          <w:b/>
          <w:sz w:val="24"/>
          <w:lang w:val="ru-RU"/>
        </w:rPr>
        <w:t>3</w:t>
      </w:r>
      <w:r w:rsidRPr="00561070">
        <w:rPr>
          <w:rFonts w:ascii="Cambria" w:hAnsi="Cambria"/>
          <w:sz w:val="24"/>
          <w:lang w:val="ru-RU"/>
        </w:rPr>
        <w:t>.</w:t>
      </w:r>
      <w:r w:rsidR="00633B14">
        <w:rPr>
          <w:rFonts w:ascii="Cambria" w:hAnsi="Cambria"/>
          <w:sz w:val="24"/>
          <w:lang w:val="ru-RU"/>
        </w:rPr>
        <w:t xml:space="preserve"> Проверим, насколько долго компьютер будет выполнять две такие задачи</w:t>
      </w:r>
      <w:r w:rsidR="003B7DEE">
        <w:rPr>
          <w:rFonts w:ascii="Cambria" w:hAnsi="Cambria"/>
          <w:sz w:val="24"/>
          <w:lang w:val="ru-RU"/>
        </w:rPr>
        <w:t xml:space="preserve">. Для того, чтобы отличить, результаты какого из двух вызовов метод </w:t>
      </w:r>
      <w:r w:rsidR="003B7DEE">
        <w:rPr>
          <w:rFonts w:ascii="Cambria" w:hAnsi="Cambria"/>
          <w:sz w:val="24"/>
        </w:rPr>
        <w:t>Work</w:t>
      </w:r>
      <w:r w:rsidR="003B7DEE" w:rsidRPr="003B7DEE">
        <w:rPr>
          <w:rFonts w:ascii="Cambria" w:hAnsi="Cambria"/>
          <w:sz w:val="24"/>
          <w:lang w:val="ru-RU"/>
        </w:rPr>
        <w:t>()</w:t>
      </w:r>
      <w:r w:rsidR="003B7DEE">
        <w:rPr>
          <w:rFonts w:ascii="Cambria" w:hAnsi="Cambria"/>
          <w:sz w:val="24"/>
          <w:lang w:val="ru-RU"/>
        </w:rPr>
        <w:t xml:space="preserve"> выводятся на консоль, метод вызывается со строковым параметром (буквы А и В)</w:t>
      </w:r>
      <w:r w:rsidR="00633B14">
        <w:rPr>
          <w:rFonts w:ascii="Cambria" w:hAnsi="Cambria"/>
          <w:sz w:val="24"/>
          <w:lang w:val="ru-RU"/>
        </w:rPr>
        <w:t>:</w:t>
      </w:r>
    </w:p>
    <w:p w:rsidR="00633B14" w:rsidRPr="00633B14" w:rsidRDefault="00633B14" w:rsidP="002766B2">
      <w:pPr>
        <w:spacing w:before="120"/>
        <w:ind w:firstLine="567"/>
        <w:rPr>
          <w:rFonts w:ascii="Cambria" w:hAnsi="Cambria"/>
          <w:noProof/>
          <w:sz w:val="24"/>
          <w:bdr w:val="single" w:sz="4" w:space="0" w:color="auto"/>
          <w:lang w:val="ru-RU"/>
        </w:rPr>
      </w:pPr>
      <w:r w:rsidRPr="00633B14">
        <w:rPr>
          <w:rFonts w:ascii="Cambria" w:hAnsi="Cambria"/>
          <w:noProof/>
          <w:sz w:val="24"/>
          <w:bdr w:val="single" w:sz="4" w:space="0" w:color="auto"/>
          <w:lang w:val="ru-RU"/>
        </w:rPr>
        <w:drawing>
          <wp:inline distT="0" distB="0" distL="0" distR="0">
            <wp:extent cx="5254550" cy="1201479"/>
            <wp:effectExtent l="19050" t="0" r="325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836" t="46543" r="38851" b="39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76" cy="120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B14" w:rsidRDefault="00633B14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Как и ожидалось, время работы увеличилось примерно в 2 раза:</w:t>
      </w:r>
    </w:p>
    <w:p w:rsidR="00633B14" w:rsidRDefault="00633B14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4138558" cy="126376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823" cy="127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B14" w:rsidRPr="008E0C00" w:rsidRDefault="002766B2" w:rsidP="00452229">
      <w:pPr>
        <w:spacing w:before="120"/>
        <w:ind w:firstLine="567"/>
        <w:jc w:val="both"/>
        <w:rPr>
          <w:rFonts w:ascii="Cambria" w:hAnsi="Cambria"/>
          <w:b/>
          <w:color w:val="C00000"/>
          <w:sz w:val="24"/>
          <w:lang w:val="ru-RU"/>
        </w:rPr>
      </w:pPr>
      <w:r w:rsidRPr="008E0C00">
        <w:rPr>
          <w:rFonts w:ascii="Cambria" w:hAnsi="Cambria"/>
          <w:b/>
          <w:color w:val="C00000"/>
          <w:sz w:val="24"/>
          <w:lang w:val="ru-RU"/>
        </w:rPr>
        <w:lastRenderedPageBreak/>
        <w:t xml:space="preserve">Объясните, почему выполнение метода </w:t>
      </w:r>
      <w:r w:rsidRPr="008E0C00">
        <w:rPr>
          <w:rFonts w:ascii="Cambria" w:hAnsi="Cambria"/>
          <w:b/>
          <w:color w:val="C00000"/>
          <w:sz w:val="24"/>
        </w:rPr>
        <w:t>Work</w:t>
      </w:r>
      <w:r w:rsidRPr="008E0C00">
        <w:rPr>
          <w:rFonts w:ascii="Cambria" w:hAnsi="Cambria"/>
          <w:b/>
          <w:color w:val="C00000"/>
          <w:sz w:val="24"/>
          <w:lang w:val="ru-RU"/>
        </w:rPr>
        <w:t>(), а мы его запускали уже 4 раза, всё время, хоть немного, но разное? При этом результаты расчётов всегда одинаковые.</w:t>
      </w:r>
    </w:p>
    <w:p w:rsidR="00C41EB1" w:rsidRDefault="002766B2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 w:rsidRPr="00561070">
        <w:rPr>
          <w:rFonts w:ascii="Cambria" w:hAnsi="Cambria"/>
          <w:b/>
          <w:sz w:val="24"/>
          <w:lang w:val="ru-RU"/>
        </w:rPr>
        <w:t xml:space="preserve">Шаг </w:t>
      </w:r>
      <w:r>
        <w:rPr>
          <w:rFonts w:ascii="Cambria" w:hAnsi="Cambria"/>
          <w:b/>
          <w:sz w:val="24"/>
          <w:lang w:val="ru-RU"/>
        </w:rPr>
        <w:t>4</w:t>
      </w:r>
      <w:r w:rsidRPr="00561070">
        <w:rPr>
          <w:rFonts w:ascii="Cambria" w:hAnsi="Cambria"/>
          <w:sz w:val="24"/>
          <w:lang w:val="ru-RU"/>
        </w:rPr>
        <w:t>.</w:t>
      </w:r>
      <w:r>
        <w:rPr>
          <w:rFonts w:ascii="Cambria" w:hAnsi="Cambria"/>
          <w:sz w:val="24"/>
          <w:lang w:val="ru-RU"/>
        </w:rPr>
        <w:t xml:space="preserve"> Если посмотреть на результат загрузки процессора нашего компьютера, то заметно, что при выполнении программы он не сильно то и старался – его ядра больше простаивали, чем работали (на рисунке ниже это бугорок на последних 20% временной шкалы.</w:t>
      </w:r>
    </w:p>
    <w:p w:rsidR="002766B2" w:rsidRDefault="00D303F2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4529455" cy="2519680"/>
            <wp:effectExtent l="1905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6B2" w:rsidRDefault="002766B2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Попробуем нагрузить процессор одновременным (а не последовательным, как на шаге 3), выполнением обоих экземпляров метода </w:t>
      </w:r>
      <w:r>
        <w:rPr>
          <w:rFonts w:ascii="Cambria" w:hAnsi="Cambria"/>
          <w:sz w:val="24"/>
        </w:rPr>
        <w:t>Work</w:t>
      </w:r>
      <w:r w:rsidRPr="002766B2">
        <w:rPr>
          <w:rFonts w:ascii="Cambria" w:hAnsi="Cambria"/>
          <w:sz w:val="24"/>
          <w:lang w:val="ru-RU"/>
        </w:rPr>
        <w:t>()</w:t>
      </w:r>
      <w:r>
        <w:rPr>
          <w:rFonts w:ascii="Cambria" w:hAnsi="Cambria"/>
          <w:sz w:val="24"/>
          <w:lang w:val="ru-RU"/>
        </w:rPr>
        <w:t xml:space="preserve">. Для этого воспользуемся потоками, работа с которыми инкапсулирована в классе </w:t>
      </w:r>
      <w:r>
        <w:rPr>
          <w:rFonts w:ascii="Cambria" w:hAnsi="Cambria"/>
          <w:sz w:val="24"/>
        </w:rPr>
        <w:t>Thread</w:t>
      </w:r>
      <w:r>
        <w:rPr>
          <w:rFonts w:ascii="Cambria" w:hAnsi="Cambria"/>
          <w:sz w:val="24"/>
          <w:lang w:val="ru-RU"/>
        </w:rPr>
        <w:t>.</w:t>
      </w:r>
    </w:p>
    <w:p w:rsidR="001044B9" w:rsidRDefault="001044B9" w:rsidP="00452229">
      <w:pPr>
        <w:spacing w:before="120"/>
        <w:ind w:firstLine="567"/>
        <w:jc w:val="both"/>
        <w:rPr>
          <w:rFonts w:ascii="Cambria" w:hAnsi="Cambria"/>
          <w:noProof/>
          <w:sz w:val="24"/>
          <w:lang w:val="ru-RU"/>
        </w:rPr>
      </w:pPr>
      <w:r w:rsidRPr="001044B9">
        <w:rPr>
          <w:rFonts w:ascii="Cambria" w:hAnsi="Cambria"/>
          <w:noProof/>
          <w:sz w:val="24"/>
          <w:bdr w:val="single" w:sz="4" w:space="0" w:color="auto"/>
          <w:lang w:val="ru-RU"/>
        </w:rPr>
        <w:drawing>
          <wp:inline distT="0" distB="0" distL="0" distR="0">
            <wp:extent cx="5259271" cy="1796902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5464" t="46696" r="41314" b="33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87" cy="179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6B2" w:rsidRDefault="001044B9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Здесь создаются два объекта </w:t>
      </w:r>
      <w:r>
        <w:rPr>
          <w:rFonts w:ascii="Cambria" w:hAnsi="Cambria"/>
          <w:sz w:val="24"/>
        </w:rPr>
        <w:t>th</w:t>
      </w:r>
      <w:r w:rsidRPr="001044B9">
        <w:rPr>
          <w:rFonts w:ascii="Cambria" w:hAnsi="Cambria"/>
          <w:sz w:val="24"/>
          <w:lang w:val="ru-RU"/>
        </w:rPr>
        <w:t xml:space="preserve">1 </w:t>
      </w:r>
      <w:r>
        <w:rPr>
          <w:rFonts w:ascii="Cambria" w:hAnsi="Cambria"/>
          <w:sz w:val="24"/>
          <w:lang w:val="ru-RU"/>
        </w:rPr>
        <w:t xml:space="preserve">и </w:t>
      </w:r>
      <w:r>
        <w:rPr>
          <w:rFonts w:ascii="Cambria" w:hAnsi="Cambria"/>
          <w:sz w:val="24"/>
        </w:rPr>
        <w:t>th</w:t>
      </w:r>
      <w:r w:rsidRPr="001044B9">
        <w:rPr>
          <w:rFonts w:ascii="Cambria" w:hAnsi="Cambria"/>
          <w:sz w:val="24"/>
          <w:lang w:val="ru-RU"/>
        </w:rPr>
        <w:t>2</w:t>
      </w:r>
      <w:r>
        <w:rPr>
          <w:rFonts w:ascii="Cambria" w:hAnsi="Cambria"/>
          <w:sz w:val="24"/>
          <w:lang w:val="ru-RU"/>
        </w:rPr>
        <w:t>, каждый из которых управляет независимым потоком (нитью),</w:t>
      </w:r>
      <w:r w:rsidRPr="001044B9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 xml:space="preserve">обслуживающим отдельный экземпляр метода </w:t>
      </w:r>
      <w:r>
        <w:rPr>
          <w:rFonts w:ascii="Cambria" w:hAnsi="Cambria"/>
          <w:sz w:val="24"/>
        </w:rPr>
        <w:t>Work</w:t>
      </w:r>
      <w:r w:rsidRPr="002766B2">
        <w:rPr>
          <w:rFonts w:ascii="Cambria" w:hAnsi="Cambria"/>
          <w:sz w:val="24"/>
          <w:lang w:val="ru-RU"/>
        </w:rPr>
        <w:t>()</w:t>
      </w:r>
      <w:r>
        <w:rPr>
          <w:rFonts w:ascii="Cambria" w:hAnsi="Cambria"/>
          <w:sz w:val="24"/>
          <w:lang w:val="ru-RU"/>
        </w:rPr>
        <w:t xml:space="preserve">. После создания методом </w:t>
      </w:r>
      <w:r>
        <w:rPr>
          <w:rFonts w:ascii="Cambria" w:hAnsi="Cambria"/>
          <w:sz w:val="24"/>
        </w:rPr>
        <w:t>Start</w:t>
      </w:r>
      <w:r w:rsidRPr="001044B9">
        <w:rPr>
          <w:rFonts w:ascii="Cambria" w:hAnsi="Cambria"/>
          <w:sz w:val="24"/>
          <w:lang w:val="ru-RU"/>
        </w:rPr>
        <w:t>()</w:t>
      </w:r>
      <w:r>
        <w:rPr>
          <w:rFonts w:ascii="Cambria" w:hAnsi="Cambria"/>
          <w:sz w:val="24"/>
          <w:lang w:val="ru-RU"/>
        </w:rPr>
        <w:t xml:space="preserve"> потоки запускаются на выполнение. Метод </w:t>
      </w:r>
      <w:r>
        <w:rPr>
          <w:rFonts w:ascii="Cambria" w:hAnsi="Cambria"/>
          <w:sz w:val="24"/>
        </w:rPr>
        <w:t>Join</w:t>
      </w:r>
      <w:r w:rsidRPr="001044B9">
        <w:rPr>
          <w:rFonts w:ascii="Cambria" w:hAnsi="Cambria"/>
          <w:sz w:val="24"/>
          <w:lang w:val="ru-RU"/>
        </w:rPr>
        <w:t>()</w:t>
      </w:r>
      <w:r>
        <w:rPr>
          <w:rFonts w:ascii="Cambria" w:hAnsi="Cambria"/>
          <w:sz w:val="24"/>
          <w:lang w:val="ru-RU"/>
        </w:rPr>
        <w:t xml:space="preserve"> приостанавливает текущий поток (в данном случае это главный поток консольного приложения), пока указанный поток не завершит свою работу. Если этого не сделать, то сначала вычислится интервал времени </w:t>
      </w:r>
      <w:r>
        <w:rPr>
          <w:rFonts w:ascii="Cambria" w:hAnsi="Cambria"/>
          <w:sz w:val="24"/>
        </w:rPr>
        <w:t>dt</w:t>
      </w:r>
      <w:r>
        <w:rPr>
          <w:rFonts w:ascii="Cambria" w:hAnsi="Cambria"/>
          <w:sz w:val="24"/>
          <w:lang w:val="ru-RU"/>
        </w:rPr>
        <w:t xml:space="preserve"> (а он несомненно будет равен 0), и</w:t>
      </w:r>
      <w:r w:rsidR="003B7DEE">
        <w:rPr>
          <w:rFonts w:ascii="Cambria" w:hAnsi="Cambria"/>
          <w:sz w:val="24"/>
          <w:lang w:val="ru-RU"/>
        </w:rPr>
        <w:t xml:space="preserve"> потом кванты времени будут получать дополнительные потоки.</w:t>
      </w:r>
    </w:p>
    <w:p w:rsidR="003B7DEE" w:rsidRPr="003B7DEE" w:rsidRDefault="003B7DEE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Обратите внимание, что в потоке запускается не сам метод </w:t>
      </w:r>
      <w:r>
        <w:rPr>
          <w:rFonts w:ascii="Cambria" w:hAnsi="Cambria"/>
          <w:sz w:val="24"/>
        </w:rPr>
        <w:t>Work</w:t>
      </w:r>
      <w:r w:rsidRPr="002766B2">
        <w:rPr>
          <w:rFonts w:ascii="Cambria" w:hAnsi="Cambria"/>
          <w:sz w:val="24"/>
          <w:lang w:val="ru-RU"/>
        </w:rPr>
        <w:t>()</w:t>
      </w:r>
      <w:r>
        <w:rPr>
          <w:rFonts w:ascii="Cambria" w:hAnsi="Cambria"/>
          <w:sz w:val="24"/>
          <w:lang w:val="ru-RU"/>
        </w:rPr>
        <w:t xml:space="preserve">, а его брат-близнец, метод </w:t>
      </w:r>
      <w:r>
        <w:rPr>
          <w:rFonts w:ascii="Cambria" w:hAnsi="Cambria"/>
          <w:sz w:val="24"/>
        </w:rPr>
        <w:t>Work</w:t>
      </w:r>
      <w:r>
        <w:rPr>
          <w:rFonts w:ascii="Cambria" w:hAnsi="Cambria"/>
          <w:sz w:val="24"/>
          <w:lang w:val="ru-RU"/>
        </w:rPr>
        <w:t>1</w:t>
      </w:r>
      <w:r w:rsidRPr="002766B2">
        <w:rPr>
          <w:rFonts w:ascii="Cambria" w:hAnsi="Cambria"/>
          <w:sz w:val="24"/>
          <w:lang w:val="ru-RU"/>
        </w:rPr>
        <w:t>()</w:t>
      </w:r>
      <w:r>
        <w:rPr>
          <w:rFonts w:ascii="Cambria" w:hAnsi="Cambria"/>
          <w:sz w:val="24"/>
          <w:lang w:val="ru-RU"/>
        </w:rPr>
        <w:t>. Единственное его отличие в том, что он принимает на вход не строку, а ссылку на объект, а в самом методе по этой ссылке извлекается строка. Идентификатор вызова метода (буква А или В)</w:t>
      </w:r>
      <w:r w:rsidRPr="003B7DEE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 xml:space="preserve">указывается при вызове </w:t>
      </w:r>
      <w:r>
        <w:rPr>
          <w:rFonts w:ascii="Cambria" w:hAnsi="Cambria"/>
          <w:sz w:val="24"/>
        </w:rPr>
        <w:t>Start</w:t>
      </w:r>
      <w:r w:rsidRPr="003B7DEE">
        <w:rPr>
          <w:rFonts w:ascii="Cambria" w:hAnsi="Cambria"/>
          <w:sz w:val="24"/>
          <w:lang w:val="ru-RU"/>
        </w:rPr>
        <w:t>()</w:t>
      </w:r>
      <w:r>
        <w:rPr>
          <w:rFonts w:ascii="Cambria" w:hAnsi="Cambria"/>
          <w:sz w:val="24"/>
          <w:lang w:val="ru-RU"/>
        </w:rPr>
        <w:t>.</w:t>
      </w:r>
    </w:p>
    <w:p w:rsidR="002766B2" w:rsidRDefault="003B7DEE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lastRenderedPageBreak/>
        <w:drawing>
          <wp:inline distT="0" distB="0" distL="0" distR="0">
            <wp:extent cx="3840569" cy="1788061"/>
            <wp:effectExtent l="19050" t="0" r="7531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54" cy="178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DEE" w:rsidRPr="00D303F2" w:rsidRDefault="00D303F2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Как видим, общее время, затраченное на запуск обеих экземпляров метода </w:t>
      </w:r>
      <w:r>
        <w:rPr>
          <w:rFonts w:ascii="Cambria" w:hAnsi="Cambria"/>
          <w:sz w:val="24"/>
        </w:rPr>
        <w:t>Work</w:t>
      </w:r>
      <w:r w:rsidRPr="00D303F2">
        <w:rPr>
          <w:rFonts w:ascii="Cambria" w:hAnsi="Cambria"/>
          <w:sz w:val="24"/>
          <w:lang w:val="ru-RU"/>
        </w:rPr>
        <w:t>()</w:t>
      </w:r>
      <w:r>
        <w:rPr>
          <w:rFonts w:ascii="Cambria" w:hAnsi="Cambria"/>
          <w:sz w:val="24"/>
          <w:lang w:val="ru-RU"/>
        </w:rPr>
        <w:t xml:space="preserve"> в режиме распараллеливания оказалась равно времени запуска одного экземпляра этого метода в обычном режиме. Другими словами, мы сделали в два раза больше работы за одно и то же время. Этого удалось добиться за счёт большей нагрузки на каждое ядро процессора. На рисунке это немного сильнее приподнятая правая часть последнего бугорка нагрузки. </w:t>
      </w:r>
    </w:p>
    <w:p w:rsidR="003B7DEE" w:rsidRDefault="003B7DEE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</w:p>
    <w:p w:rsidR="003B7DEE" w:rsidRDefault="00D303F2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Более наглядно это видно, если мы увеличим число итераций каждого из циклов метода </w:t>
      </w:r>
      <w:r>
        <w:rPr>
          <w:rFonts w:ascii="Cambria" w:hAnsi="Cambria"/>
          <w:sz w:val="24"/>
        </w:rPr>
        <w:t>Work</w:t>
      </w:r>
      <w:r w:rsidRPr="00D303F2">
        <w:rPr>
          <w:rFonts w:ascii="Cambria" w:hAnsi="Cambria"/>
          <w:sz w:val="24"/>
          <w:lang w:val="ru-RU"/>
        </w:rPr>
        <w:t>()</w:t>
      </w:r>
      <w:r>
        <w:rPr>
          <w:rFonts w:ascii="Cambria" w:hAnsi="Cambria"/>
          <w:sz w:val="24"/>
          <w:lang w:val="ru-RU"/>
        </w:rPr>
        <w:t xml:space="preserve"> с 5000 до 10000</w:t>
      </w:r>
      <w:r w:rsidR="008E0C00">
        <w:rPr>
          <w:rFonts w:ascii="Cambria" w:hAnsi="Cambria"/>
          <w:sz w:val="24"/>
          <w:lang w:val="ru-RU"/>
        </w:rPr>
        <w:t xml:space="preserve"> (посмотрите на график для 4-го процессора, принявшего на себя всю нагрузку)</w:t>
      </w:r>
      <w:r>
        <w:rPr>
          <w:rFonts w:ascii="Cambria" w:hAnsi="Cambria"/>
          <w:sz w:val="24"/>
          <w:lang w:val="ru-RU"/>
        </w:rPr>
        <w:t>:</w:t>
      </w:r>
    </w:p>
    <w:p w:rsidR="00D303F2" w:rsidRPr="00D303F2" w:rsidRDefault="00D303F2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4529455" cy="2519680"/>
            <wp:effectExtent l="1905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C00" w:rsidRPr="008E0C00" w:rsidRDefault="008E0C00" w:rsidP="00452229">
      <w:pPr>
        <w:spacing w:before="120"/>
        <w:ind w:firstLine="567"/>
        <w:jc w:val="both"/>
        <w:rPr>
          <w:rFonts w:ascii="Cambria" w:hAnsi="Cambria"/>
          <w:b/>
          <w:color w:val="C00000"/>
          <w:sz w:val="24"/>
          <w:lang w:val="ru-RU"/>
        </w:rPr>
      </w:pPr>
      <w:r w:rsidRPr="008E0C00">
        <w:rPr>
          <w:rFonts w:ascii="Cambria" w:hAnsi="Cambria"/>
          <w:b/>
          <w:color w:val="C00000"/>
          <w:sz w:val="24"/>
          <w:lang w:val="ru-RU"/>
        </w:rPr>
        <w:t xml:space="preserve">Кстати, объясните, почему в параллельном режиме экземпляр метода </w:t>
      </w:r>
      <w:r w:rsidRPr="008E0C00">
        <w:rPr>
          <w:rFonts w:ascii="Cambria" w:hAnsi="Cambria"/>
          <w:b/>
          <w:color w:val="C00000"/>
          <w:sz w:val="24"/>
        </w:rPr>
        <w:t>Work</w:t>
      </w:r>
      <w:r w:rsidRPr="008E0C00">
        <w:rPr>
          <w:rFonts w:ascii="Cambria" w:hAnsi="Cambria"/>
          <w:b/>
          <w:color w:val="C00000"/>
          <w:sz w:val="24"/>
          <w:lang w:val="ru-RU"/>
        </w:rPr>
        <w:t>() с индексом В завершился раньше, чем его напарник, хотя был запущен позже.</w:t>
      </w:r>
    </w:p>
    <w:p w:rsidR="008E0C00" w:rsidRDefault="008E0C00" w:rsidP="008E0C00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Остальные шаги вам придётся выполнять самостоятельно. Для отображения результатов надо поэтапно заполнять указанную таблицу:</w:t>
      </w:r>
    </w:p>
    <w:p w:rsidR="00302A54" w:rsidRDefault="00302A54" w:rsidP="00302A54">
      <w:pPr>
        <w:spacing w:before="120"/>
        <w:ind w:firstLine="567"/>
        <w:jc w:val="right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Таблица 1. Сравнение времени последовательных и параллельных вычислений.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08"/>
        <w:gridCol w:w="1463"/>
        <w:gridCol w:w="1632"/>
        <w:gridCol w:w="1293"/>
        <w:gridCol w:w="1462"/>
        <w:gridCol w:w="1639"/>
        <w:gridCol w:w="1285"/>
      </w:tblGrid>
      <w:tr w:rsidR="00996717" w:rsidRPr="00996717" w:rsidTr="00996717">
        <w:tc>
          <w:tcPr>
            <w:tcW w:w="1408" w:type="dxa"/>
            <w:vMerge w:val="restart"/>
            <w:vAlign w:val="center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 w:rsidRPr="00996717">
              <w:rPr>
                <w:rFonts w:ascii="Arial Narrow" w:hAnsi="Arial Narrow"/>
                <w:sz w:val="24"/>
                <w:lang w:val="ru-RU"/>
              </w:rPr>
              <w:t>Организация алгоритма</w:t>
            </w:r>
          </w:p>
        </w:tc>
        <w:tc>
          <w:tcPr>
            <w:tcW w:w="4388" w:type="dxa"/>
            <w:gridSpan w:val="3"/>
            <w:vAlign w:val="center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 w:rsidRPr="00996717">
              <w:rPr>
                <w:rFonts w:ascii="Arial Narrow" w:hAnsi="Arial Narrow"/>
                <w:sz w:val="24"/>
                <w:lang w:val="ru-RU"/>
              </w:rPr>
              <w:t>Последовательная обработка</w:t>
            </w:r>
          </w:p>
        </w:tc>
        <w:tc>
          <w:tcPr>
            <w:tcW w:w="4386" w:type="dxa"/>
            <w:gridSpan w:val="3"/>
            <w:vAlign w:val="center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 w:rsidRPr="00996717">
              <w:rPr>
                <w:rFonts w:ascii="Arial Narrow" w:hAnsi="Arial Narrow"/>
                <w:sz w:val="24"/>
                <w:lang w:val="ru-RU"/>
              </w:rPr>
              <w:t>Параллельная обработка</w:t>
            </w:r>
          </w:p>
        </w:tc>
      </w:tr>
      <w:tr w:rsidR="00996717" w:rsidRPr="00996717" w:rsidTr="00996717">
        <w:tc>
          <w:tcPr>
            <w:tcW w:w="1408" w:type="dxa"/>
            <w:vMerge/>
            <w:vAlign w:val="center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463" w:type="dxa"/>
            <w:vAlign w:val="center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 w:rsidRPr="00996717">
              <w:rPr>
                <w:rFonts w:ascii="Arial Narrow" w:hAnsi="Arial Narrow"/>
                <w:sz w:val="24"/>
                <w:lang w:val="ru-RU"/>
              </w:rPr>
              <w:t>общее время работы</w:t>
            </w:r>
          </w:p>
        </w:tc>
        <w:tc>
          <w:tcPr>
            <w:tcW w:w="1632" w:type="dxa"/>
            <w:vAlign w:val="center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 w:rsidRPr="00996717">
              <w:rPr>
                <w:rFonts w:ascii="Arial Narrow" w:hAnsi="Arial Narrow"/>
                <w:sz w:val="24"/>
                <w:lang w:val="ru-RU"/>
              </w:rPr>
              <w:t>время работы одного метода</w:t>
            </w:r>
          </w:p>
        </w:tc>
        <w:tc>
          <w:tcPr>
            <w:tcW w:w="1293" w:type="dxa"/>
            <w:vAlign w:val="center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 xml:space="preserve">порядок </w:t>
            </w:r>
            <w:r>
              <w:rPr>
                <w:rFonts w:ascii="Arial Narrow" w:hAnsi="Arial Narrow"/>
                <w:sz w:val="24"/>
                <w:lang w:val="ru-RU"/>
              </w:rPr>
              <w:br/>
              <w:t>вывода</w:t>
            </w:r>
          </w:p>
        </w:tc>
        <w:tc>
          <w:tcPr>
            <w:tcW w:w="1462" w:type="dxa"/>
            <w:vAlign w:val="center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 w:rsidRPr="00996717">
              <w:rPr>
                <w:rFonts w:ascii="Arial Narrow" w:hAnsi="Arial Narrow"/>
                <w:sz w:val="24"/>
                <w:lang w:val="ru-RU"/>
              </w:rPr>
              <w:t>общее время работы</w:t>
            </w:r>
          </w:p>
        </w:tc>
        <w:tc>
          <w:tcPr>
            <w:tcW w:w="1639" w:type="dxa"/>
            <w:vAlign w:val="center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 w:rsidRPr="00996717">
              <w:rPr>
                <w:rFonts w:ascii="Arial Narrow" w:hAnsi="Arial Narrow"/>
                <w:sz w:val="24"/>
                <w:lang w:val="ru-RU"/>
              </w:rPr>
              <w:t>время работы одного метода</w:t>
            </w:r>
          </w:p>
        </w:tc>
        <w:tc>
          <w:tcPr>
            <w:tcW w:w="1285" w:type="dxa"/>
            <w:vAlign w:val="center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 xml:space="preserve">порядок </w:t>
            </w:r>
            <w:r>
              <w:rPr>
                <w:rFonts w:ascii="Arial Narrow" w:hAnsi="Arial Narrow"/>
                <w:sz w:val="24"/>
                <w:lang w:val="ru-RU"/>
              </w:rPr>
              <w:br/>
              <w:t>вывода</w:t>
            </w:r>
          </w:p>
        </w:tc>
      </w:tr>
      <w:tr w:rsidR="00996717" w:rsidRPr="00996717" w:rsidTr="00996717">
        <w:tc>
          <w:tcPr>
            <w:tcW w:w="1408" w:type="dxa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" w:hAnsi="Arial" w:cs="Arial"/>
                <w:i/>
                <w:sz w:val="24"/>
                <w:lang w:val="ru-RU"/>
              </w:rPr>
            </w:pPr>
            <w:r w:rsidRPr="00996717">
              <w:rPr>
                <w:rFonts w:ascii="Arial" w:hAnsi="Arial" w:cs="Arial"/>
                <w:i/>
                <w:sz w:val="24"/>
                <w:lang w:val="ru-RU"/>
              </w:rPr>
              <w:t>(1)</w:t>
            </w:r>
          </w:p>
        </w:tc>
        <w:tc>
          <w:tcPr>
            <w:tcW w:w="1463" w:type="dxa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" w:hAnsi="Arial" w:cs="Arial"/>
                <w:i/>
                <w:sz w:val="24"/>
                <w:lang w:val="ru-RU"/>
              </w:rPr>
            </w:pPr>
            <w:r w:rsidRPr="00996717">
              <w:rPr>
                <w:rFonts w:ascii="Arial" w:hAnsi="Arial" w:cs="Arial"/>
                <w:i/>
                <w:sz w:val="24"/>
                <w:lang w:val="ru-RU"/>
              </w:rPr>
              <w:t>(2)</w:t>
            </w:r>
          </w:p>
        </w:tc>
        <w:tc>
          <w:tcPr>
            <w:tcW w:w="1632" w:type="dxa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" w:hAnsi="Arial" w:cs="Arial"/>
                <w:i/>
                <w:sz w:val="24"/>
                <w:lang w:val="ru-RU"/>
              </w:rPr>
            </w:pPr>
            <w:r w:rsidRPr="00996717">
              <w:rPr>
                <w:rFonts w:ascii="Arial" w:hAnsi="Arial" w:cs="Arial"/>
                <w:i/>
                <w:sz w:val="24"/>
                <w:lang w:val="ru-RU"/>
              </w:rPr>
              <w:t>(3)</w:t>
            </w:r>
          </w:p>
        </w:tc>
        <w:tc>
          <w:tcPr>
            <w:tcW w:w="1293" w:type="dxa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" w:hAnsi="Arial" w:cs="Arial"/>
                <w:i/>
                <w:sz w:val="24"/>
                <w:lang w:val="ru-RU"/>
              </w:rPr>
            </w:pPr>
            <w:r w:rsidRPr="00996717">
              <w:rPr>
                <w:rFonts w:ascii="Arial" w:hAnsi="Arial" w:cs="Arial"/>
                <w:i/>
                <w:sz w:val="24"/>
                <w:lang w:val="ru-RU"/>
              </w:rPr>
              <w:t>(4)</w:t>
            </w:r>
          </w:p>
        </w:tc>
        <w:tc>
          <w:tcPr>
            <w:tcW w:w="1462" w:type="dxa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" w:hAnsi="Arial" w:cs="Arial"/>
                <w:i/>
                <w:sz w:val="24"/>
                <w:lang w:val="ru-RU"/>
              </w:rPr>
            </w:pPr>
            <w:r w:rsidRPr="00996717">
              <w:rPr>
                <w:rFonts w:ascii="Arial" w:hAnsi="Arial" w:cs="Arial"/>
                <w:i/>
                <w:sz w:val="24"/>
                <w:lang w:val="ru-RU"/>
              </w:rPr>
              <w:t>(5)</w:t>
            </w:r>
          </w:p>
        </w:tc>
        <w:tc>
          <w:tcPr>
            <w:tcW w:w="1639" w:type="dxa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" w:hAnsi="Arial" w:cs="Arial"/>
                <w:i/>
                <w:sz w:val="24"/>
                <w:lang w:val="ru-RU"/>
              </w:rPr>
            </w:pPr>
            <w:r w:rsidRPr="00996717">
              <w:rPr>
                <w:rFonts w:ascii="Arial" w:hAnsi="Arial" w:cs="Arial"/>
                <w:i/>
                <w:sz w:val="24"/>
                <w:lang w:val="ru-RU"/>
              </w:rPr>
              <w:t>(6)</w:t>
            </w:r>
          </w:p>
        </w:tc>
        <w:tc>
          <w:tcPr>
            <w:tcW w:w="1285" w:type="dxa"/>
          </w:tcPr>
          <w:p w:rsidR="00996717" w:rsidRPr="00996717" w:rsidRDefault="00996717" w:rsidP="00405DA3">
            <w:pPr>
              <w:spacing w:before="120" w:after="120"/>
              <w:jc w:val="center"/>
              <w:rPr>
                <w:rFonts w:ascii="Arial" w:hAnsi="Arial" w:cs="Arial"/>
                <w:i/>
                <w:sz w:val="24"/>
                <w:lang w:val="ru-RU"/>
              </w:rPr>
            </w:pPr>
            <w:r w:rsidRPr="00996717">
              <w:rPr>
                <w:rFonts w:ascii="Arial" w:hAnsi="Arial" w:cs="Arial"/>
                <w:i/>
                <w:sz w:val="24"/>
                <w:lang w:val="ru-RU"/>
              </w:rPr>
              <w:t>(7)</w:t>
            </w:r>
          </w:p>
        </w:tc>
      </w:tr>
      <w:tr w:rsidR="00996717" w:rsidRPr="00996717" w:rsidTr="00996717">
        <w:tc>
          <w:tcPr>
            <w:tcW w:w="1408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 блок</w:t>
            </w:r>
          </w:p>
        </w:tc>
        <w:tc>
          <w:tcPr>
            <w:tcW w:w="146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9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46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9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85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996717" w:rsidRPr="00996717" w:rsidTr="00996717">
        <w:tc>
          <w:tcPr>
            <w:tcW w:w="1408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2 блока</w:t>
            </w:r>
          </w:p>
        </w:tc>
        <w:tc>
          <w:tcPr>
            <w:tcW w:w="146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9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46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9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85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996717" w:rsidRPr="00996717" w:rsidTr="00996717">
        <w:tc>
          <w:tcPr>
            <w:tcW w:w="1408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lastRenderedPageBreak/>
              <w:t>3 блока</w:t>
            </w:r>
          </w:p>
        </w:tc>
        <w:tc>
          <w:tcPr>
            <w:tcW w:w="146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9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46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9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85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996717" w:rsidRPr="00996717" w:rsidTr="00996717">
        <w:tc>
          <w:tcPr>
            <w:tcW w:w="1408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…</w:t>
            </w:r>
          </w:p>
        </w:tc>
        <w:tc>
          <w:tcPr>
            <w:tcW w:w="146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9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46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9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85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996717" w:rsidRPr="00996717" w:rsidTr="00996717">
        <w:tc>
          <w:tcPr>
            <w:tcW w:w="1408" w:type="dxa"/>
          </w:tcPr>
          <w:p w:rsidR="00996717" w:rsidRPr="00996717" w:rsidRDefault="00996717" w:rsidP="00996717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</w:rPr>
              <w:t xml:space="preserve">N </w:t>
            </w:r>
            <w:r>
              <w:rPr>
                <w:rFonts w:ascii="Arial Narrow" w:hAnsi="Arial Narrow"/>
                <w:sz w:val="24"/>
                <w:lang w:val="ru-RU"/>
              </w:rPr>
              <w:t>блоков</w:t>
            </w:r>
          </w:p>
        </w:tc>
        <w:tc>
          <w:tcPr>
            <w:tcW w:w="146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9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46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9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85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996717" w:rsidRPr="00996717" w:rsidTr="00996717">
        <w:tc>
          <w:tcPr>
            <w:tcW w:w="1408" w:type="dxa"/>
          </w:tcPr>
          <w:p w:rsidR="00996717" w:rsidRPr="00996717" w:rsidRDefault="00996717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</w:rPr>
              <w:t>N</w:t>
            </w:r>
            <w:r>
              <w:rPr>
                <w:rFonts w:ascii="Arial Narrow" w:hAnsi="Arial Narrow"/>
                <w:sz w:val="24"/>
                <w:lang w:val="ru-RU"/>
              </w:rPr>
              <w:t>+1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  <w:lang w:val="ru-RU"/>
              </w:rPr>
              <w:t>блоков</w:t>
            </w:r>
          </w:p>
        </w:tc>
        <w:tc>
          <w:tcPr>
            <w:tcW w:w="146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9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46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9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85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996717" w:rsidRPr="00996717" w:rsidTr="00996717">
        <w:tc>
          <w:tcPr>
            <w:tcW w:w="1408" w:type="dxa"/>
          </w:tcPr>
          <w:p w:rsidR="00996717" w:rsidRPr="00996717" w:rsidRDefault="00996717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</w:rPr>
              <w:t>N</w:t>
            </w:r>
            <w:r>
              <w:rPr>
                <w:rFonts w:ascii="Arial Narrow" w:hAnsi="Arial Narrow"/>
                <w:sz w:val="24"/>
                <w:lang w:val="ru-RU"/>
              </w:rPr>
              <w:t>+2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  <w:lang w:val="ru-RU"/>
              </w:rPr>
              <w:t>блоков</w:t>
            </w:r>
          </w:p>
        </w:tc>
        <w:tc>
          <w:tcPr>
            <w:tcW w:w="146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93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462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39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285" w:type="dxa"/>
          </w:tcPr>
          <w:p w:rsidR="00996717" w:rsidRPr="00996717" w:rsidRDefault="00996717" w:rsidP="008E0C00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</w:tbl>
    <w:p w:rsidR="008E0C00" w:rsidRPr="00452229" w:rsidRDefault="008E0C00" w:rsidP="008E0C00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</w:p>
    <w:p w:rsidR="002766B2" w:rsidRPr="00C41EB1" w:rsidRDefault="002766B2" w:rsidP="00996717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 w:rsidRPr="00561070">
        <w:rPr>
          <w:rFonts w:ascii="Cambria" w:hAnsi="Cambria"/>
          <w:b/>
          <w:sz w:val="24"/>
          <w:lang w:val="ru-RU"/>
        </w:rPr>
        <w:t xml:space="preserve">Шаг </w:t>
      </w:r>
      <w:r>
        <w:rPr>
          <w:rFonts w:ascii="Cambria" w:hAnsi="Cambria"/>
          <w:b/>
          <w:sz w:val="24"/>
          <w:lang w:val="ru-RU"/>
        </w:rPr>
        <w:t>5</w:t>
      </w:r>
      <w:r w:rsidRPr="00561070">
        <w:rPr>
          <w:rFonts w:ascii="Cambria" w:hAnsi="Cambria"/>
          <w:sz w:val="24"/>
          <w:lang w:val="ru-RU"/>
        </w:rPr>
        <w:t>.</w:t>
      </w:r>
      <w:r w:rsidR="008E0C00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Определите</w:t>
      </w:r>
      <w:r w:rsidR="00996717" w:rsidRPr="00996717">
        <w:rPr>
          <w:rFonts w:ascii="Cambria" w:hAnsi="Cambria"/>
          <w:sz w:val="24"/>
          <w:lang w:val="ru-RU"/>
        </w:rPr>
        <w:t xml:space="preserve">, </w:t>
      </w:r>
      <w:r w:rsidR="00996717" w:rsidRPr="00996717">
        <w:rPr>
          <w:rFonts w:ascii="Cambria" w:hAnsi="Cambria" w:hint="eastAsia"/>
          <w:sz w:val="24"/>
          <w:lang w:val="ru-RU"/>
        </w:rPr>
        <w:t>сколько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времени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будет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выполняться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при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последовательной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обработке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программа</w:t>
      </w:r>
      <w:r w:rsidR="00996717" w:rsidRPr="00996717">
        <w:rPr>
          <w:rFonts w:ascii="Cambria" w:hAnsi="Cambria"/>
          <w:sz w:val="24"/>
          <w:lang w:val="ru-RU"/>
        </w:rPr>
        <w:t xml:space="preserve">, </w:t>
      </w:r>
      <w:r w:rsidR="00996717" w:rsidRPr="00996717">
        <w:rPr>
          <w:rFonts w:ascii="Cambria" w:hAnsi="Cambria" w:hint="eastAsia"/>
          <w:sz w:val="24"/>
          <w:lang w:val="ru-RU"/>
        </w:rPr>
        <w:t>содержащая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два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таких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фрагмента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следующих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друг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за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другом</w:t>
      </w:r>
      <w:r w:rsidR="00996717" w:rsidRPr="00996717">
        <w:rPr>
          <w:rFonts w:ascii="Cambria" w:hAnsi="Cambria"/>
          <w:sz w:val="24"/>
          <w:lang w:val="ru-RU"/>
        </w:rPr>
        <w:t xml:space="preserve">; </w:t>
      </w:r>
      <w:r w:rsidR="00996717" w:rsidRPr="00996717">
        <w:rPr>
          <w:rFonts w:ascii="Cambria" w:hAnsi="Cambria" w:hint="eastAsia"/>
          <w:sz w:val="24"/>
          <w:lang w:val="ru-RU"/>
        </w:rPr>
        <w:t>три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фрагмента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и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т</w:t>
      </w:r>
      <w:r w:rsidR="00996717" w:rsidRPr="00996717">
        <w:rPr>
          <w:rFonts w:ascii="Cambria" w:hAnsi="Cambria"/>
          <w:sz w:val="24"/>
          <w:lang w:val="ru-RU"/>
        </w:rPr>
        <w:t>.</w:t>
      </w:r>
      <w:r w:rsidR="00996717" w:rsidRPr="00996717">
        <w:rPr>
          <w:rFonts w:ascii="Cambria" w:hAnsi="Cambria" w:hint="eastAsia"/>
          <w:sz w:val="24"/>
          <w:lang w:val="ru-RU"/>
        </w:rPr>
        <w:t>д</w:t>
      </w:r>
      <w:r w:rsidR="00996717" w:rsidRPr="00996717">
        <w:rPr>
          <w:rFonts w:ascii="Cambria" w:hAnsi="Cambria"/>
          <w:sz w:val="24"/>
          <w:lang w:val="ru-RU"/>
        </w:rPr>
        <w:t xml:space="preserve">., </w:t>
      </w:r>
      <w:r w:rsidR="00996717" w:rsidRPr="00996717">
        <w:rPr>
          <w:rFonts w:ascii="Cambria" w:hAnsi="Cambria" w:hint="eastAsia"/>
          <w:sz w:val="24"/>
          <w:lang w:val="ru-RU"/>
        </w:rPr>
        <w:t>до</w:t>
      </w:r>
      <w:r w:rsidR="00996717" w:rsidRPr="00996717">
        <w:rPr>
          <w:rFonts w:ascii="Cambria" w:hAnsi="Cambria"/>
          <w:sz w:val="24"/>
          <w:lang w:val="ru-RU"/>
        </w:rPr>
        <w:t xml:space="preserve"> N+1, </w:t>
      </w:r>
      <w:r w:rsidR="00996717" w:rsidRPr="00996717">
        <w:rPr>
          <w:rFonts w:ascii="Cambria" w:hAnsi="Cambria" w:hint="eastAsia"/>
          <w:sz w:val="24"/>
          <w:lang w:val="ru-RU"/>
        </w:rPr>
        <w:t>где</w:t>
      </w:r>
      <w:r w:rsidR="00996717" w:rsidRPr="00996717">
        <w:rPr>
          <w:rFonts w:ascii="Cambria" w:hAnsi="Cambria"/>
          <w:sz w:val="24"/>
          <w:lang w:val="ru-RU"/>
        </w:rPr>
        <w:t xml:space="preserve"> N – </w:t>
      </w:r>
      <w:r w:rsidR="00996717" w:rsidRPr="00996717">
        <w:rPr>
          <w:rFonts w:ascii="Cambria" w:hAnsi="Cambria" w:hint="eastAsia"/>
          <w:sz w:val="24"/>
          <w:lang w:val="ru-RU"/>
        </w:rPr>
        <w:t>количество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ядер</w:t>
      </w:r>
      <w:r w:rsid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процессора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>
        <w:rPr>
          <w:rFonts w:ascii="Cambria" w:hAnsi="Cambria"/>
          <w:sz w:val="24"/>
          <w:lang w:val="ru-RU"/>
        </w:rPr>
        <w:t>В</w:t>
      </w:r>
      <w:r w:rsidR="00996717" w:rsidRPr="00996717">
        <w:rPr>
          <w:rFonts w:ascii="Cambria" w:hAnsi="Cambria" w:hint="eastAsia"/>
          <w:sz w:val="24"/>
          <w:lang w:val="ru-RU"/>
        </w:rPr>
        <w:t>ашего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компьютера</w:t>
      </w:r>
      <w:r w:rsidR="00996717" w:rsidRPr="00996717">
        <w:rPr>
          <w:rFonts w:ascii="Cambria" w:hAnsi="Cambria"/>
          <w:sz w:val="24"/>
          <w:lang w:val="ru-RU"/>
        </w:rPr>
        <w:t xml:space="preserve">. </w:t>
      </w:r>
      <w:r w:rsidR="00996717" w:rsidRPr="00996717">
        <w:rPr>
          <w:rFonts w:ascii="Cambria" w:hAnsi="Cambria" w:hint="eastAsia"/>
          <w:sz w:val="24"/>
          <w:lang w:val="ru-RU"/>
        </w:rPr>
        <w:t>Запишите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результаты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в</w:t>
      </w:r>
      <w:r w:rsidR="00996717" w:rsidRPr="00996717">
        <w:rPr>
          <w:rFonts w:ascii="Cambria" w:hAnsi="Cambria"/>
          <w:sz w:val="24"/>
          <w:lang w:val="ru-RU"/>
        </w:rPr>
        <w:t xml:space="preserve"> </w:t>
      </w:r>
      <w:r w:rsidR="00996717" w:rsidRPr="00996717">
        <w:rPr>
          <w:rFonts w:ascii="Cambria" w:hAnsi="Cambria" w:hint="eastAsia"/>
          <w:sz w:val="24"/>
          <w:lang w:val="ru-RU"/>
        </w:rPr>
        <w:t>столбец</w:t>
      </w:r>
      <w:r w:rsidR="00996717" w:rsidRPr="00996717">
        <w:rPr>
          <w:rFonts w:ascii="Cambria" w:hAnsi="Cambria"/>
          <w:sz w:val="24"/>
          <w:lang w:val="ru-RU"/>
        </w:rPr>
        <w:t xml:space="preserve"> (2) </w:t>
      </w:r>
      <w:r w:rsidR="00996717" w:rsidRPr="00996717">
        <w:rPr>
          <w:rFonts w:ascii="Cambria" w:hAnsi="Cambria" w:hint="eastAsia"/>
          <w:sz w:val="24"/>
          <w:lang w:val="ru-RU"/>
        </w:rPr>
        <w:t>таблицы</w:t>
      </w:r>
      <w:r w:rsidR="00996717" w:rsidRPr="00996717">
        <w:rPr>
          <w:rFonts w:ascii="Cambria" w:hAnsi="Cambria"/>
          <w:sz w:val="24"/>
          <w:lang w:val="ru-RU"/>
        </w:rPr>
        <w:t>.</w:t>
      </w:r>
      <w:r w:rsidR="00996717">
        <w:rPr>
          <w:rFonts w:ascii="Cambria" w:hAnsi="Cambria"/>
          <w:sz w:val="24"/>
          <w:lang w:val="ru-RU"/>
        </w:rPr>
        <w:t xml:space="preserve"> В столбец (3) таблицы запишите среднее время потраченное на один метод. </w:t>
      </w:r>
      <w:r w:rsidR="00FF1749">
        <w:rPr>
          <w:rFonts w:ascii="Cambria" w:hAnsi="Cambria"/>
          <w:sz w:val="24"/>
          <w:lang w:val="ru-RU"/>
        </w:rPr>
        <w:t xml:space="preserve">А в столбец (4) запишите порядок завершения вызванных методов. По данным 3-го шага </w:t>
      </w:r>
      <w:r w:rsidR="00996717">
        <w:rPr>
          <w:rFonts w:ascii="Cambria" w:hAnsi="Cambria"/>
          <w:sz w:val="24"/>
          <w:lang w:val="ru-RU"/>
        </w:rPr>
        <w:t>наше</w:t>
      </w:r>
      <w:r w:rsidR="00FF1749">
        <w:rPr>
          <w:rFonts w:ascii="Cambria" w:hAnsi="Cambria"/>
          <w:sz w:val="24"/>
          <w:lang w:val="ru-RU"/>
        </w:rPr>
        <w:t>го</w:t>
      </w:r>
      <w:r w:rsidR="00996717">
        <w:rPr>
          <w:rFonts w:ascii="Cambria" w:hAnsi="Cambria"/>
          <w:sz w:val="24"/>
          <w:lang w:val="ru-RU"/>
        </w:rPr>
        <w:t xml:space="preserve"> пример</w:t>
      </w:r>
      <w:r w:rsidR="00FF1749">
        <w:rPr>
          <w:rFonts w:ascii="Cambria" w:hAnsi="Cambria"/>
          <w:sz w:val="24"/>
          <w:lang w:val="ru-RU"/>
        </w:rPr>
        <w:t>а</w:t>
      </w:r>
      <w:r w:rsidR="00996717">
        <w:rPr>
          <w:rFonts w:ascii="Cambria" w:hAnsi="Cambria"/>
          <w:sz w:val="24"/>
          <w:lang w:val="ru-RU"/>
        </w:rPr>
        <w:t xml:space="preserve"> в строке </w:t>
      </w:r>
      <w:r w:rsidR="00FF1749">
        <w:rPr>
          <w:rFonts w:ascii="Cambria" w:hAnsi="Cambria"/>
          <w:sz w:val="24"/>
          <w:lang w:val="ru-RU"/>
        </w:rPr>
        <w:t xml:space="preserve">«2 блока» можно было бы написать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63"/>
        <w:gridCol w:w="1632"/>
        <w:gridCol w:w="1293"/>
      </w:tblGrid>
      <w:tr w:rsidR="00FF1749" w:rsidRPr="00996717" w:rsidTr="00606759">
        <w:tc>
          <w:tcPr>
            <w:tcW w:w="1463" w:type="dxa"/>
          </w:tcPr>
          <w:p w:rsidR="00FF1749" w:rsidRPr="00FF1749" w:rsidRDefault="00FF1749" w:rsidP="00FF1749">
            <w:pPr>
              <w:spacing w:before="120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FF1749">
              <w:rPr>
                <w:rFonts w:ascii="Arial Narrow" w:hAnsi="Arial Narrow"/>
                <w:b/>
                <w:sz w:val="28"/>
                <w:szCs w:val="28"/>
                <w:lang w:val="ru-RU"/>
              </w:rPr>
              <w:t xml:space="preserve">3599 </w:t>
            </w:r>
            <w:r w:rsidRPr="00FF1749">
              <w:rPr>
                <w:rFonts w:ascii="Arial Narrow" w:hAnsi="Arial Narrow"/>
                <w:b/>
                <w:sz w:val="28"/>
                <w:szCs w:val="28"/>
              </w:rPr>
              <w:t>ms</w:t>
            </w:r>
          </w:p>
        </w:tc>
        <w:tc>
          <w:tcPr>
            <w:tcW w:w="1632" w:type="dxa"/>
          </w:tcPr>
          <w:p w:rsidR="00FF1749" w:rsidRPr="00FF1749" w:rsidRDefault="00FF1749" w:rsidP="00FF1749">
            <w:pPr>
              <w:spacing w:before="120"/>
              <w:jc w:val="center"/>
              <w:rPr>
                <w:rFonts w:ascii="Arial Narrow" w:hAnsi="Arial Narrow"/>
                <w:b/>
                <w:sz w:val="28"/>
                <w:szCs w:val="28"/>
                <w:lang w:val="ru-RU"/>
              </w:rPr>
            </w:pPr>
            <w:r w:rsidRPr="00FF1749">
              <w:rPr>
                <w:rFonts w:ascii="Arial Narrow" w:hAnsi="Arial Narrow"/>
                <w:b/>
                <w:sz w:val="28"/>
                <w:szCs w:val="28"/>
              </w:rPr>
              <w:t>17</w:t>
            </w:r>
            <w:r w:rsidRPr="00FF1749">
              <w:rPr>
                <w:rFonts w:ascii="Arial Narrow" w:hAnsi="Arial Narrow"/>
                <w:b/>
                <w:sz w:val="28"/>
                <w:szCs w:val="28"/>
                <w:lang w:val="ru-RU"/>
              </w:rPr>
              <w:t xml:space="preserve">99 </w:t>
            </w:r>
            <w:r w:rsidRPr="00FF1749">
              <w:rPr>
                <w:rFonts w:ascii="Arial Narrow" w:hAnsi="Arial Narrow"/>
                <w:b/>
                <w:sz w:val="28"/>
                <w:szCs w:val="28"/>
              </w:rPr>
              <w:t>ms</w:t>
            </w:r>
          </w:p>
        </w:tc>
        <w:tc>
          <w:tcPr>
            <w:tcW w:w="1293" w:type="dxa"/>
          </w:tcPr>
          <w:p w:rsidR="00FF1749" w:rsidRPr="00FF1749" w:rsidRDefault="00FF1749" w:rsidP="00FF1749">
            <w:pPr>
              <w:spacing w:before="120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FF1749">
              <w:rPr>
                <w:rFonts w:ascii="Arial Narrow" w:hAnsi="Arial Narrow"/>
                <w:b/>
                <w:sz w:val="28"/>
                <w:szCs w:val="28"/>
              </w:rPr>
              <w:t>A, B</w:t>
            </w:r>
          </w:p>
        </w:tc>
      </w:tr>
    </w:tbl>
    <w:p w:rsidR="00FF1749" w:rsidRPr="00C41EB1" w:rsidRDefault="00FF1749" w:rsidP="00FF174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 w:rsidRPr="00561070">
        <w:rPr>
          <w:rFonts w:ascii="Cambria" w:hAnsi="Cambria"/>
          <w:b/>
          <w:sz w:val="24"/>
          <w:lang w:val="ru-RU"/>
        </w:rPr>
        <w:t xml:space="preserve">Шаг </w:t>
      </w:r>
      <w:r w:rsidRPr="00FF1749">
        <w:rPr>
          <w:rFonts w:ascii="Cambria" w:hAnsi="Cambria"/>
          <w:b/>
          <w:sz w:val="24"/>
          <w:lang w:val="ru-RU"/>
        </w:rPr>
        <w:t>6</w:t>
      </w:r>
      <w:r w:rsidRPr="00561070">
        <w:rPr>
          <w:rFonts w:ascii="Cambria" w:hAnsi="Cambria"/>
          <w:sz w:val="24"/>
          <w:lang w:val="ru-RU"/>
        </w:rPr>
        <w:t>.</w:t>
      </w:r>
      <w:r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Определите</w:t>
      </w:r>
      <w:r w:rsidRPr="00996717">
        <w:rPr>
          <w:rFonts w:ascii="Cambria" w:hAnsi="Cambria"/>
          <w:sz w:val="24"/>
          <w:lang w:val="ru-RU"/>
        </w:rPr>
        <w:t xml:space="preserve">, </w:t>
      </w:r>
      <w:r w:rsidRPr="00996717">
        <w:rPr>
          <w:rFonts w:ascii="Cambria" w:hAnsi="Cambria" w:hint="eastAsia"/>
          <w:sz w:val="24"/>
          <w:lang w:val="ru-RU"/>
        </w:rPr>
        <w:t>сколько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времени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будет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выполняться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при</w:t>
      </w:r>
      <w:r w:rsidRPr="00996717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>многопоточной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обработке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программа</w:t>
      </w:r>
      <w:r w:rsidRPr="00996717">
        <w:rPr>
          <w:rFonts w:ascii="Cambria" w:hAnsi="Cambria"/>
          <w:sz w:val="24"/>
          <w:lang w:val="ru-RU"/>
        </w:rPr>
        <w:t xml:space="preserve">, </w:t>
      </w:r>
      <w:r w:rsidRPr="00996717">
        <w:rPr>
          <w:rFonts w:ascii="Cambria" w:hAnsi="Cambria" w:hint="eastAsia"/>
          <w:sz w:val="24"/>
          <w:lang w:val="ru-RU"/>
        </w:rPr>
        <w:t>содержащая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два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таких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фрагмента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следующих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друг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за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другом</w:t>
      </w:r>
      <w:r w:rsidRPr="00996717">
        <w:rPr>
          <w:rFonts w:ascii="Cambria" w:hAnsi="Cambria"/>
          <w:sz w:val="24"/>
          <w:lang w:val="ru-RU"/>
        </w:rPr>
        <w:t xml:space="preserve">; </w:t>
      </w:r>
      <w:r w:rsidRPr="00996717">
        <w:rPr>
          <w:rFonts w:ascii="Cambria" w:hAnsi="Cambria" w:hint="eastAsia"/>
          <w:sz w:val="24"/>
          <w:lang w:val="ru-RU"/>
        </w:rPr>
        <w:t>три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фрагмента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и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т</w:t>
      </w:r>
      <w:r w:rsidRPr="00996717">
        <w:rPr>
          <w:rFonts w:ascii="Cambria" w:hAnsi="Cambria"/>
          <w:sz w:val="24"/>
          <w:lang w:val="ru-RU"/>
        </w:rPr>
        <w:t>.</w:t>
      </w:r>
      <w:r w:rsidRPr="00996717">
        <w:rPr>
          <w:rFonts w:ascii="Cambria" w:hAnsi="Cambria" w:hint="eastAsia"/>
          <w:sz w:val="24"/>
          <w:lang w:val="ru-RU"/>
        </w:rPr>
        <w:t>д</w:t>
      </w:r>
      <w:r w:rsidRPr="00996717">
        <w:rPr>
          <w:rFonts w:ascii="Cambria" w:hAnsi="Cambria"/>
          <w:sz w:val="24"/>
          <w:lang w:val="ru-RU"/>
        </w:rPr>
        <w:t xml:space="preserve">., </w:t>
      </w:r>
      <w:r w:rsidRPr="00996717">
        <w:rPr>
          <w:rFonts w:ascii="Cambria" w:hAnsi="Cambria" w:hint="eastAsia"/>
          <w:sz w:val="24"/>
          <w:lang w:val="ru-RU"/>
        </w:rPr>
        <w:t>до</w:t>
      </w:r>
      <w:r w:rsidRPr="00996717">
        <w:rPr>
          <w:rFonts w:ascii="Cambria" w:hAnsi="Cambria"/>
          <w:sz w:val="24"/>
          <w:lang w:val="ru-RU"/>
        </w:rPr>
        <w:t xml:space="preserve"> N+1, </w:t>
      </w:r>
      <w:r w:rsidRPr="00996717">
        <w:rPr>
          <w:rFonts w:ascii="Cambria" w:hAnsi="Cambria" w:hint="eastAsia"/>
          <w:sz w:val="24"/>
          <w:lang w:val="ru-RU"/>
        </w:rPr>
        <w:t>где</w:t>
      </w:r>
      <w:r w:rsidRPr="00996717">
        <w:rPr>
          <w:rFonts w:ascii="Cambria" w:hAnsi="Cambria"/>
          <w:sz w:val="24"/>
          <w:lang w:val="ru-RU"/>
        </w:rPr>
        <w:t xml:space="preserve"> N – </w:t>
      </w:r>
      <w:r w:rsidRPr="00996717">
        <w:rPr>
          <w:rFonts w:ascii="Cambria" w:hAnsi="Cambria" w:hint="eastAsia"/>
          <w:sz w:val="24"/>
          <w:lang w:val="ru-RU"/>
        </w:rPr>
        <w:t>количество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ядер</w:t>
      </w:r>
      <w:r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процессора</w:t>
      </w:r>
      <w:r w:rsidRPr="00996717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>В</w:t>
      </w:r>
      <w:r w:rsidRPr="00996717">
        <w:rPr>
          <w:rFonts w:ascii="Cambria" w:hAnsi="Cambria" w:hint="eastAsia"/>
          <w:sz w:val="24"/>
          <w:lang w:val="ru-RU"/>
        </w:rPr>
        <w:t>ашего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компьютера</w:t>
      </w:r>
      <w:r w:rsidRPr="00996717">
        <w:rPr>
          <w:rFonts w:ascii="Cambria" w:hAnsi="Cambria"/>
          <w:sz w:val="24"/>
          <w:lang w:val="ru-RU"/>
        </w:rPr>
        <w:t xml:space="preserve">. </w:t>
      </w:r>
      <w:r w:rsidRPr="00996717">
        <w:rPr>
          <w:rFonts w:ascii="Cambria" w:hAnsi="Cambria" w:hint="eastAsia"/>
          <w:sz w:val="24"/>
          <w:lang w:val="ru-RU"/>
        </w:rPr>
        <w:t>Запишите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результаты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в</w:t>
      </w:r>
      <w:r w:rsidRPr="00996717">
        <w:rPr>
          <w:rFonts w:ascii="Cambria" w:hAnsi="Cambria"/>
          <w:sz w:val="24"/>
          <w:lang w:val="ru-RU"/>
        </w:rPr>
        <w:t xml:space="preserve"> </w:t>
      </w:r>
      <w:r w:rsidRPr="00996717">
        <w:rPr>
          <w:rFonts w:ascii="Cambria" w:hAnsi="Cambria" w:hint="eastAsia"/>
          <w:sz w:val="24"/>
          <w:lang w:val="ru-RU"/>
        </w:rPr>
        <w:t>столбец</w:t>
      </w:r>
      <w:r w:rsidRPr="00996717">
        <w:rPr>
          <w:rFonts w:ascii="Cambria" w:hAnsi="Cambria"/>
          <w:sz w:val="24"/>
          <w:lang w:val="ru-RU"/>
        </w:rPr>
        <w:t xml:space="preserve"> (</w:t>
      </w:r>
      <w:r>
        <w:rPr>
          <w:rFonts w:ascii="Cambria" w:hAnsi="Cambria"/>
          <w:sz w:val="24"/>
          <w:lang w:val="ru-RU"/>
        </w:rPr>
        <w:t>5</w:t>
      </w:r>
      <w:r w:rsidRPr="00996717">
        <w:rPr>
          <w:rFonts w:ascii="Cambria" w:hAnsi="Cambria"/>
          <w:sz w:val="24"/>
          <w:lang w:val="ru-RU"/>
        </w:rPr>
        <w:t xml:space="preserve">) </w:t>
      </w:r>
      <w:r w:rsidRPr="00996717">
        <w:rPr>
          <w:rFonts w:ascii="Cambria" w:hAnsi="Cambria" w:hint="eastAsia"/>
          <w:sz w:val="24"/>
          <w:lang w:val="ru-RU"/>
        </w:rPr>
        <w:t>таблицы</w:t>
      </w:r>
      <w:r w:rsidRPr="00996717">
        <w:rPr>
          <w:rFonts w:ascii="Cambria" w:hAnsi="Cambria"/>
          <w:sz w:val="24"/>
          <w:lang w:val="ru-RU"/>
        </w:rPr>
        <w:t>.</w:t>
      </w:r>
      <w:r>
        <w:rPr>
          <w:rFonts w:ascii="Cambria" w:hAnsi="Cambria"/>
          <w:sz w:val="24"/>
          <w:lang w:val="ru-RU"/>
        </w:rPr>
        <w:t xml:space="preserve"> В столбец (6) таблицы запишите среднее время потраченное на один метод. А в столбец (7) запишите порядок завершения вызванных методов. По данным 4-го шага нашего примера в строке «2 блока» можно было бы написать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63"/>
        <w:gridCol w:w="1632"/>
        <w:gridCol w:w="1293"/>
      </w:tblGrid>
      <w:tr w:rsidR="00FF1749" w:rsidRPr="00996717" w:rsidTr="00606759">
        <w:tc>
          <w:tcPr>
            <w:tcW w:w="1463" w:type="dxa"/>
          </w:tcPr>
          <w:p w:rsidR="00FF1749" w:rsidRPr="00FF1749" w:rsidRDefault="00FF1749" w:rsidP="00FF1749">
            <w:pPr>
              <w:spacing w:before="120"/>
              <w:jc w:val="center"/>
              <w:rPr>
                <w:rFonts w:ascii="Arial Narrow" w:hAnsi="Arial Narrow"/>
                <w:b/>
                <w:sz w:val="28"/>
                <w:szCs w:val="28"/>
                <w:lang w:val="ru-RU"/>
              </w:rPr>
            </w:pPr>
            <w:r>
              <w:rPr>
                <w:rFonts w:ascii="Arial Narrow" w:hAnsi="Arial Narrow"/>
                <w:b/>
                <w:sz w:val="28"/>
                <w:szCs w:val="28"/>
                <w:lang w:val="ru-RU"/>
              </w:rPr>
              <w:t>1878</w:t>
            </w:r>
            <w:r w:rsidRPr="00FF1749">
              <w:rPr>
                <w:rFonts w:ascii="Arial Narrow" w:hAnsi="Arial Narrow"/>
                <w:b/>
                <w:sz w:val="28"/>
                <w:szCs w:val="28"/>
                <w:lang w:val="ru-RU"/>
              </w:rPr>
              <w:t xml:space="preserve"> </w:t>
            </w:r>
            <w:r w:rsidRPr="00FF1749">
              <w:rPr>
                <w:rFonts w:ascii="Arial Narrow" w:hAnsi="Arial Narrow"/>
                <w:b/>
                <w:sz w:val="28"/>
                <w:szCs w:val="28"/>
              </w:rPr>
              <w:t>ms</w:t>
            </w:r>
          </w:p>
        </w:tc>
        <w:tc>
          <w:tcPr>
            <w:tcW w:w="1632" w:type="dxa"/>
          </w:tcPr>
          <w:p w:rsidR="00FF1749" w:rsidRPr="00FF1749" w:rsidRDefault="00FF1749" w:rsidP="00606759">
            <w:pPr>
              <w:spacing w:before="120"/>
              <w:jc w:val="center"/>
              <w:rPr>
                <w:rFonts w:ascii="Arial Narrow" w:hAnsi="Arial Narrow"/>
                <w:b/>
                <w:sz w:val="28"/>
                <w:szCs w:val="28"/>
                <w:lang w:val="ru-RU"/>
              </w:rPr>
            </w:pPr>
            <w:r w:rsidRPr="00FF1749">
              <w:rPr>
                <w:rFonts w:ascii="Arial Narrow" w:hAnsi="Arial Narrow"/>
                <w:b/>
                <w:sz w:val="28"/>
                <w:szCs w:val="28"/>
                <w:lang w:val="ru-RU"/>
              </w:rPr>
              <w:t>9</w:t>
            </w:r>
            <w:r>
              <w:rPr>
                <w:rFonts w:ascii="Arial Narrow" w:hAnsi="Arial Narrow"/>
                <w:b/>
                <w:sz w:val="28"/>
                <w:szCs w:val="28"/>
                <w:lang w:val="ru-RU"/>
              </w:rPr>
              <w:t>39</w:t>
            </w:r>
            <w:r w:rsidRPr="00FF1749">
              <w:rPr>
                <w:rFonts w:ascii="Arial Narrow" w:hAnsi="Arial Narrow"/>
                <w:b/>
                <w:sz w:val="28"/>
                <w:szCs w:val="28"/>
                <w:lang w:val="ru-RU"/>
              </w:rPr>
              <w:t xml:space="preserve"> </w:t>
            </w:r>
            <w:r w:rsidRPr="00FF1749">
              <w:rPr>
                <w:rFonts w:ascii="Arial Narrow" w:hAnsi="Arial Narrow"/>
                <w:b/>
                <w:sz w:val="28"/>
                <w:szCs w:val="28"/>
              </w:rPr>
              <w:t>ms</w:t>
            </w:r>
          </w:p>
        </w:tc>
        <w:tc>
          <w:tcPr>
            <w:tcW w:w="1293" w:type="dxa"/>
          </w:tcPr>
          <w:p w:rsidR="00FF1749" w:rsidRPr="00FF1749" w:rsidRDefault="00FF1749" w:rsidP="00FF1749">
            <w:pPr>
              <w:spacing w:before="120"/>
              <w:jc w:val="center"/>
              <w:rPr>
                <w:rFonts w:ascii="Arial Narrow" w:hAnsi="Arial Narrow"/>
                <w:b/>
                <w:sz w:val="28"/>
                <w:szCs w:val="28"/>
                <w:lang w:val="ru-RU"/>
              </w:rPr>
            </w:pPr>
            <w:r>
              <w:rPr>
                <w:rFonts w:ascii="Arial Narrow" w:hAnsi="Arial Narrow"/>
                <w:b/>
                <w:sz w:val="28"/>
                <w:szCs w:val="28"/>
                <w:lang w:val="ru-RU"/>
              </w:rPr>
              <w:t xml:space="preserve">В, </w:t>
            </w:r>
            <w:r w:rsidRPr="00FF1749">
              <w:rPr>
                <w:rFonts w:ascii="Arial Narrow" w:hAnsi="Arial Narrow"/>
                <w:b/>
                <w:sz w:val="28"/>
                <w:szCs w:val="28"/>
              </w:rPr>
              <w:t>A</w:t>
            </w:r>
          </w:p>
        </w:tc>
      </w:tr>
    </w:tbl>
    <w:p w:rsidR="00FF1749" w:rsidRDefault="00FF1749" w:rsidP="00FF1749">
      <w:pPr>
        <w:spacing w:before="120"/>
        <w:ind w:firstLine="284"/>
        <w:jc w:val="both"/>
        <w:rPr>
          <w:rFonts w:ascii="Cambria" w:hAnsi="Cambria"/>
          <w:sz w:val="24"/>
          <w:lang w:val="ru-RU"/>
        </w:rPr>
      </w:pPr>
      <w:r w:rsidRPr="00FF1749">
        <w:rPr>
          <w:rFonts w:ascii="Cambria" w:hAnsi="Cambria"/>
          <w:b/>
          <w:sz w:val="24"/>
          <w:lang w:val="ru-RU"/>
        </w:rPr>
        <w:t>Шаг 7</w:t>
      </w:r>
      <w:r>
        <w:rPr>
          <w:rFonts w:ascii="Cambria" w:hAnsi="Cambria"/>
          <w:sz w:val="24"/>
          <w:lang w:val="ru-RU"/>
        </w:rPr>
        <w:t>. По данным столбца</w:t>
      </w:r>
      <w:r w:rsidRPr="00FF1749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>(</w:t>
      </w:r>
      <w:r w:rsidRPr="00FF1749">
        <w:rPr>
          <w:rFonts w:ascii="Cambria" w:hAnsi="Cambria"/>
          <w:sz w:val="24"/>
          <w:lang w:val="ru-RU"/>
        </w:rPr>
        <w:t>6</w:t>
      </w:r>
      <w:r>
        <w:rPr>
          <w:rFonts w:ascii="Cambria" w:hAnsi="Cambria"/>
          <w:sz w:val="24"/>
          <w:lang w:val="ru-RU"/>
        </w:rPr>
        <w:t>)</w:t>
      </w:r>
      <w:r w:rsidRPr="00FF1749">
        <w:rPr>
          <w:rFonts w:ascii="Cambria" w:hAnsi="Cambria"/>
          <w:sz w:val="24"/>
          <w:lang w:val="ru-RU"/>
        </w:rPr>
        <w:t xml:space="preserve"> </w:t>
      </w:r>
      <w:r w:rsidRPr="00FF1749">
        <w:rPr>
          <w:rFonts w:ascii="Cambria" w:hAnsi="Cambria" w:hint="eastAsia"/>
          <w:sz w:val="24"/>
          <w:lang w:val="ru-RU"/>
        </w:rPr>
        <w:t>исследуйте</w:t>
      </w:r>
      <w:r w:rsidRPr="00FF1749">
        <w:rPr>
          <w:rFonts w:ascii="Cambria" w:hAnsi="Cambria"/>
          <w:sz w:val="24"/>
          <w:lang w:val="ru-RU"/>
        </w:rPr>
        <w:t xml:space="preserve">, </w:t>
      </w:r>
      <w:r w:rsidRPr="00FF1749">
        <w:rPr>
          <w:rFonts w:ascii="Cambria" w:hAnsi="Cambria" w:hint="eastAsia"/>
          <w:sz w:val="24"/>
          <w:lang w:val="ru-RU"/>
        </w:rPr>
        <w:t>как</w:t>
      </w:r>
      <w:r w:rsidRPr="00FF1749">
        <w:rPr>
          <w:rFonts w:ascii="Cambria" w:hAnsi="Cambria"/>
          <w:sz w:val="24"/>
          <w:lang w:val="ru-RU"/>
        </w:rPr>
        <w:t xml:space="preserve"> </w:t>
      </w:r>
      <w:r w:rsidRPr="00FF1749">
        <w:rPr>
          <w:rFonts w:ascii="Cambria" w:hAnsi="Cambria" w:hint="eastAsia"/>
          <w:sz w:val="24"/>
          <w:lang w:val="ru-RU"/>
        </w:rPr>
        <w:t>влияет</w:t>
      </w:r>
      <w:r w:rsidRPr="00FF1749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 xml:space="preserve">количество </w:t>
      </w:r>
      <w:r w:rsidRPr="00FF1749">
        <w:rPr>
          <w:rFonts w:ascii="Cambria" w:hAnsi="Cambria" w:hint="eastAsia"/>
          <w:sz w:val="24"/>
          <w:lang w:val="ru-RU"/>
        </w:rPr>
        <w:t>потоков</w:t>
      </w:r>
      <w:r w:rsidRPr="00FF1749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>по сравн</w:t>
      </w:r>
      <w:r w:rsidR="00606759">
        <w:rPr>
          <w:rFonts w:ascii="Cambria" w:hAnsi="Cambria"/>
          <w:sz w:val="24"/>
          <w:lang w:val="ru-RU"/>
        </w:rPr>
        <w:t>е</w:t>
      </w:r>
      <w:r>
        <w:rPr>
          <w:rFonts w:ascii="Cambria" w:hAnsi="Cambria"/>
          <w:sz w:val="24"/>
          <w:lang w:val="ru-RU"/>
        </w:rPr>
        <w:t xml:space="preserve">нию с числом ядер процессора </w:t>
      </w:r>
      <w:r w:rsidRPr="00FF1749">
        <w:rPr>
          <w:rFonts w:ascii="Cambria" w:hAnsi="Cambria" w:hint="eastAsia"/>
          <w:sz w:val="24"/>
          <w:lang w:val="ru-RU"/>
        </w:rPr>
        <w:t>на</w:t>
      </w:r>
      <w:r w:rsidRPr="00FF1749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 xml:space="preserve">время </w:t>
      </w:r>
      <w:r w:rsidRPr="00FF1749">
        <w:rPr>
          <w:rFonts w:ascii="Cambria" w:hAnsi="Cambria" w:hint="eastAsia"/>
          <w:sz w:val="24"/>
          <w:lang w:val="ru-RU"/>
        </w:rPr>
        <w:t>их</w:t>
      </w:r>
      <w:r w:rsidRPr="00FF1749">
        <w:rPr>
          <w:rFonts w:ascii="Cambria" w:hAnsi="Cambria"/>
          <w:sz w:val="24"/>
          <w:lang w:val="ru-RU"/>
        </w:rPr>
        <w:t xml:space="preserve"> </w:t>
      </w:r>
      <w:r w:rsidRPr="00FF1749">
        <w:rPr>
          <w:rFonts w:ascii="Cambria" w:hAnsi="Cambria" w:hint="eastAsia"/>
          <w:sz w:val="24"/>
          <w:lang w:val="ru-RU"/>
        </w:rPr>
        <w:t>выполнения</w:t>
      </w:r>
      <w:r w:rsidRPr="00FF1749">
        <w:rPr>
          <w:rFonts w:ascii="Cambria" w:hAnsi="Cambria"/>
          <w:sz w:val="24"/>
          <w:lang w:val="ru-RU"/>
        </w:rPr>
        <w:t xml:space="preserve">. </w:t>
      </w:r>
      <w:r>
        <w:rPr>
          <w:rFonts w:ascii="Cambria" w:hAnsi="Cambria"/>
          <w:sz w:val="24"/>
          <w:lang w:val="ru-RU"/>
        </w:rPr>
        <w:t>Объясните причину обнаруженной Вами закономерности.</w:t>
      </w:r>
    </w:p>
    <w:p w:rsidR="00302A54" w:rsidRDefault="00FF1749" w:rsidP="00FF1749">
      <w:pPr>
        <w:spacing w:before="120"/>
        <w:ind w:firstLine="284"/>
        <w:jc w:val="both"/>
        <w:rPr>
          <w:rFonts w:ascii="Cambria" w:hAnsi="Cambria"/>
          <w:sz w:val="24"/>
          <w:lang w:val="ru-RU"/>
        </w:rPr>
      </w:pPr>
      <w:r w:rsidRPr="00FF1749">
        <w:rPr>
          <w:rFonts w:ascii="Cambria" w:hAnsi="Cambria"/>
          <w:b/>
          <w:sz w:val="24"/>
          <w:lang w:val="ru-RU"/>
        </w:rPr>
        <w:t xml:space="preserve">Шаг </w:t>
      </w:r>
      <w:r>
        <w:rPr>
          <w:rFonts w:ascii="Cambria" w:hAnsi="Cambria"/>
          <w:b/>
          <w:sz w:val="24"/>
          <w:lang w:val="ru-RU"/>
        </w:rPr>
        <w:t>8</w:t>
      </w:r>
      <w:r>
        <w:rPr>
          <w:rFonts w:ascii="Cambria" w:hAnsi="Cambria"/>
          <w:sz w:val="24"/>
          <w:lang w:val="ru-RU"/>
        </w:rPr>
        <w:t xml:space="preserve">. </w:t>
      </w:r>
      <w:r w:rsidR="00302A54">
        <w:rPr>
          <w:rFonts w:ascii="Cambria" w:hAnsi="Cambria"/>
          <w:sz w:val="24"/>
          <w:lang w:val="ru-RU"/>
        </w:rPr>
        <w:t>Организуйте Таблицу 2 «Влияние приоритета потока на время вычислений»</w:t>
      </w:r>
    </w:p>
    <w:p w:rsidR="00FF1749" w:rsidRDefault="00302A54" w:rsidP="00FF1749">
      <w:pPr>
        <w:spacing w:before="120"/>
        <w:ind w:firstLine="284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И</w:t>
      </w:r>
      <w:r w:rsidR="00FF1749" w:rsidRPr="00FF1749">
        <w:rPr>
          <w:rFonts w:ascii="Cambria" w:hAnsi="Cambria" w:hint="eastAsia"/>
          <w:sz w:val="24"/>
          <w:lang w:val="ru-RU"/>
        </w:rPr>
        <w:t>сследуйте</w:t>
      </w:r>
      <w:r w:rsidR="00FF1749" w:rsidRPr="00FF1749">
        <w:rPr>
          <w:rFonts w:ascii="Cambria" w:hAnsi="Cambria"/>
          <w:sz w:val="24"/>
          <w:lang w:val="ru-RU"/>
        </w:rPr>
        <w:t xml:space="preserve">, </w:t>
      </w:r>
      <w:r w:rsidR="00FF1749" w:rsidRPr="00FF1749">
        <w:rPr>
          <w:rFonts w:ascii="Cambria" w:hAnsi="Cambria" w:hint="eastAsia"/>
          <w:sz w:val="24"/>
          <w:lang w:val="ru-RU"/>
        </w:rPr>
        <w:t>как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влияет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приоритет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потоков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на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порядок</w:t>
      </w:r>
      <w:r w:rsid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их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выполнения</w:t>
      </w:r>
      <w:r w:rsidR="00FF1749" w:rsidRPr="00FF1749">
        <w:rPr>
          <w:rFonts w:ascii="Cambria" w:hAnsi="Cambria"/>
          <w:sz w:val="24"/>
          <w:lang w:val="ru-RU"/>
        </w:rPr>
        <w:t xml:space="preserve">. </w:t>
      </w:r>
      <w:r w:rsidR="00FF1749" w:rsidRPr="00FF1749">
        <w:rPr>
          <w:rFonts w:ascii="Cambria" w:hAnsi="Cambria" w:hint="eastAsia"/>
          <w:sz w:val="24"/>
          <w:lang w:val="ru-RU"/>
        </w:rPr>
        <w:t>Присвойте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каждому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потоку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разный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приоритет</w:t>
      </w:r>
      <w:r>
        <w:rPr>
          <w:rFonts w:ascii="Cambria" w:hAnsi="Cambria"/>
          <w:sz w:val="24"/>
          <w:lang w:val="ru-RU"/>
        </w:rPr>
        <w:t xml:space="preserve"> из 5 возможных вариантов </w:t>
      </w:r>
      <w:r w:rsidR="00606759">
        <w:rPr>
          <w:rFonts w:ascii="Cambria" w:hAnsi="Cambria"/>
          <w:sz w:val="24"/>
          <w:lang w:val="ru-RU"/>
        </w:rPr>
        <w:t xml:space="preserve">приоритета </w:t>
      </w:r>
      <w:r>
        <w:rPr>
          <w:rFonts w:ascii="Cambria" w:hAnsi="Cambria"/>
          <w:sz w:val="24"/>
          <w:lang w:val="ru-RU"/>
        </w:rPr>
        <w:t>и для каждого из возможных вариантов заполните соответствующую ячейку таблицы. С</w:t>
      </w:r>
      <w:r w:rsidR="00FF1749" w:rsidRPr="00FF1749">
        <w:rPr>
          <w:rFonts w:ascii="Cambria" w:hAnsi="Cambria" w:hint="eastAsia"/>
          <w:sz w:val="24"/>
          <w:lang w:val="ru-RU"/>
        </w:rPr>
        <w:t>равните</w:t>
      </w:r>
      <w:r w:rsid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результаты</w:t>
      </w:r>
      <w:r w:rsidR="00FF1749" w:rsidRPr="00FF1749">
        <w:rPr>
          <w:rFonts w:ascii="Cambria" w:hAnsi="Cambria"/>
          <w:sz w:val="24"/>
          <w:lang w:val="ru-RU"/>
        </w:rPr>
        <w:t xml:space="preserve">, </w:t>
      </w:r>
      <w:r w:rsidR="00FF1749" w:rsidRPr="00FF1749">
        <w:rPr>
          <w:rFonts w:ascii="Cambria" w:hAnsi="Cambria" w:hint="eastAsia"/>
          <w:sz w:val="24"/>
          <w:lang w:val="ru-RU"/>
        </w:rPr>
        <w:t>полученные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при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количестве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потоков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меньше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количества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ядер</w:t>
      </w:r>
      <w:r w:rsid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процессора</w:t>
      </w:r>
      <w:r w:rsidR="00FF1749" w:rsidRPr="00FF1749">
        <w:rPr>
          <w:rFonts w:ascii="Cambria" w:hAnsi="Cambria"/>
          <w:sz w:val="24"/>
          <w:lang w:val="ru-RU"/>
        </w:rPr>
        <w:t xml:space="preserve">, </w:t>
      </w:r>
      <w:r w:rsidR="00FF1749" w:rsidRPr="00FF1749">
        <w:rPr>
          <w:rFonts w:ascii="Cambria" w:hAnsi="Cambria" w:hint="eastAsia"/>
          <w:sz w:val="24"/>
          <w:lang w:val="ru-RU"/>
        </w:rPr>
        <w:t>при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количестве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потоков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равному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количеству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ядер</w:t>
      </w:r>
      <w:r w:rsidR="00FF1749" w:rsidRPr="00FF1749">
        <w:rPr>
          <w:rFonts w:ascii="Cambria" w:hAnsi="Cambria"/>
          <w:sz w:val="24"/>
          <w:lang w:val="ru-RU"/>
        </w:rPr>
        <w:t xml:space="preserve">, </w:t>
      </w:r>
      <w:r w:rsidR="00FF1749" w:rsidRPr="00FF1749">
        <w:rPr>
          <w:rFonts w:ascii="Cambria" w:hAnsi="Cambria" w:hint="eastAsia"/>
          <w:sz w:val="24"/>
          <w:lang w:val="ru-RU"/>
        </w:rPr>
        <w:t>при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количестве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потоков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больше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количества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ядер</w:t>
      </w:r>
      <w:r w:rsidR="00FF1749" w:rsidRPr="00FF1749">
        <w:rPr>
          <w:rFonts w:ascii="Cambria" w:hAnsi="Cambria"/>
          <w:sz w:val="24"/>
          <w:lang w:val="ru-RU"/>
        </w:rPr>
        <w:t xml:space="preserve">. </w:t>
      </w:r>
      <w:r w:rsidR="00FF1749" w:rsidRPr="00FF1749">
        <w:rPr>
          <w:rFonts w:ascii="Cambria" w:hAnsi="Cambria" w:hint="eastAsia"/>
          <w:sz w:val="24"/>
          <w:lang w:val="ru-RU"/>
        </w:rPr>
        <w:t>Сделайте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вывод</w:t>
      </w:r>
      <w:r w:rsidR="00FF1749" w:rsidRPr="00FF1749">
        <w:rPr>
          <w:rFonts w:ascii="Cambria" w:hAnsi="Cambria"/>
          <w:sz w:val="24"/>
          <w:lang w:val="ru-RU"/>
        </w:rPr>
        <w:t xml:space="preserve">: </w:t>
      </w:r>
      <w:r w:rsidR="00FF1749" w:rsidRPr="00FF1749">
        <w:rPr>
          <w:rFonts w:ascii="Cambria" w:hAnsi="Cambria" w:hint="eastAsia"/>
          <w:sz w:val="24"/>
          <w:lang w:val="ru-RU"/>
        </w:rPr>
        <w:t>в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каких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ситуация</w:t>
      </w:r>
      <w:r w:rsid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приоритет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повлиял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на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>время выполнения вычислений</w:t>
      </w:r>
      <w:r w:rsidR="00FF1749" w:rsidRPr="00FF1749">
        <w:rPr>
          <w:rFonts w:ascii="Cambria" w:hAnsi="Cambria"/>
          <w:sz w:val="24"/>
          <w:lang w:val="ru-RU"/>
        </w:rPr>
        <w:t xml:space="preserve">, </w:t>
      </w:r>
      <w:r w:rsidR="00FF1749" w:rsidRPr="00FF1749">
        <w:rPr>
          <w:rFonts w:ascii="Cambria" w:hAnsi="Cambria" w:hint="eastAsia"/>
          <w:sz w:val="24"/>
          <w:lang w:val="ru-RU"/>
        </w:rPr>
        <w:t>в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каких</w:t>
      </w:r>
      <w:r w:rsidR="00FF1749" w:rsidRPr="00FF1749">
        <w:rPr>
          <w:rFonts w:ascii="Cambria" w:hAnsi="Cambria"/>
          <w:sz w:val="24"/>
          <w:lang w:val="ru-RU"/>
        </w:rPr>
        <w:t xml:space="preserve"> </w:t>
      </w:r>
      <w:r w:rsidR="00FF1749" w:rsidRPr="00FF1749">
        <w:rPr>
          <w:rFonts w:ascii="Cambria" w:hAnsi="Cambria" w:hint="eastAsia"/>
          <w:sz w:val="24"/>
          <w:lang w:val="ru-RU"/>
        </w:rPr>
        <w:t>нет</w:t>
      </w:r>
      <w:r w:rsidR="00FF1749" w:rsidRPr="00FF1749">
        <w:rPr>
          <w:rFonts w:ascii="Cambria" w:hAnsi="Cambria"/>
          <w:sz w:val="24"/>
          <w:lang w:val="ru-RU"/>
        </w:rPr>
        <w:t>.</w:t>
      </w:r>
    </w:p>
    <w:p w:rsidR="00606759" w:rsidRDefault="00302A54" w:rsidP="00FF1749">
      <w:pPr>
        <w:spacing w:before="120"/>
        <w:ind w:firstLine="284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Если число блоков меньше числа </w:t>
      </w:r>
      <w:r w:rsidR="00606759">
        <w:rPr>
          <w:rFonts w:ascii="Cambria" w:hAnsi="Cambria"/>
          <w:sz w:val="24"/>
          <w:lang w:val="ru-RU"/>
        </w:rPr>
        <w:t xml:space="preserve">вариантов приоритета, то организуйте программу так, чтобы для данного числа блоков было несколько </w:t>
      </w:r>
      <w:r w:rsidR="00405DA3">
        <w:rPr>
          <w:rFonts w:ascii="Cambria" w:hAnsi="Cambria"/>
          <w:sz w:val="24"/>
          <w:lang w:val="ru-RU"/>
        </w:rPr>
        <w:t>попыток запуска этих блоков</w:t>
      </w:r>
      <w:r w:rsidR="00606759">
        <w:rPr>
          <w:rFonts w:ascii="Cambria" w:hAnsi="Cambria"/>
          <w:sz w:val="24"/>
          <w:lang w:val="ru-RU"/>
        </w:rPr>
        <w:t xml:space="preserve"> с разными приоритетами. Например для трёх блоков можно сделать дв</w:t>
      </w:r>
      <w:r w:rsidR="00405DA3">
        <w:rPr>
          <w:rFonts w:ascii="Cambria" w:hAnsi="Cambria"/>
          <w:sz w:val="24"/>
          <w:lang w:val="ru-RU"/>
        </w:rPr>
        <w:t>е</w:t>
      </w:r>
      <w:r w:rsidR="00606759">
        <w:rPr>
          <w:rFonts w:ascii="Cambria" w:hAnsi="Cambria"/>
          <w:sz w:val="24"/>
          <w:lang w:val="ru-RU"/>
        </w:rPr>
        <w:t xml:space="preserve"> </w:t>
      </w:r>
      <w:r w:rsidR="00405DA3">
        <w:rPr>
          <w:rFonts w:ascii="Cambria" w:hAnsi="Cambria"/>
          <w:sz w:val="24"/>
          <w:lang w:val="ru-RU"/>
        </w:rPr>
        <w:t>попытки</w:t>
      </w:r>
      <w:r w:rsidR="00606759">
        <w:rPr>
          <w:rFonts w:ascii="Cambria" w:hAnsi="Cambria"/>
          <w:sz w:val="24"/>
          <w:lang w:val="ru-RU"/>
        </w:rPr>
        <w:t xml:space="preserve"> с вариантами </w:t>
      </w:r>
      <w:r w:rsidR="00606759" w:rsidRPr="00606759">
        <w:rPr>
          <w:rFonts w:ascii="Cambria" w:hAnsi="Cambria"/>
          <w:sz w:val="24"/>
          <w:lang w:val="ru-RU"/>
        </w:rPr>
        <w:t>(Lowest, BelowNormal, Normal)</w:t>
      </w:r>
      <w:r w:rsidR="00606759">
        <w:rPr>
          <w:rFonts w:ascii="Cambria" w:hAnsi="Cambria"/>
          <w:sz w:val="24"/>
          <w:lang w:val="ru-RU"/>
        </w:rPr>
        <w:t xml:space="preserve"> и (</w:t>
      </w:r>
      <w:r w:rsidR="00606759" w:rsidRPr="00606759">
        <w:rPr>
          <w:rFonts w:ascii="Cambria" w:hAnsi="Cambria"/>
          <w:sz w:val="24"/>
          <w:lang w:val="ru-RU"/>
        </w:rPr>
        <w:t>AboveNormal, Highest</w:t>
      </w:r>
      <w:r w:rsidR="00606759">
        <w:rPr>
          <w:rFonts w:ascii="Cambria" w:hAnsi="Cambria"/>
          <w:sz w:val="24"/>
          <w:lang w:val="ru-RU"/>
        </w:rPr>
        <w:t xml:space="preserve">, </w:t>
      </w:r>
      <w:r w:rsidR="00606759" w:rsidRPr="00606759">
        <w:rPr>
          <w:rFonts w:ascii="Cambria" w:hAnsi="Cambria"/>
          <w:sz w:val="24"/>
          <w:lang w:val="ru-RU"/>
        </w:rPr>
        <w:t>Normal</w:t>
      </w:r>
      <w:r w:rsidR="00606759">
        <w:rPr>
          <w:rFonts w:ascii="Cambria" w:hAnsi="Cambria"/>
          <w:sz w:val="24"/>
          <w:lang w:val="ru-RU"/>
        </w:rPr>
        <w:t>).</w:t>
      </w:r>
    </w:p>
    <w:p w:rsidR="00606759" w:rsidRDefault="00606759" w:rsidP="00606759">
      <w:pPr>
        <w:spacing w:before="120"/>
        <w:ind w:firstLine="284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Если число блоков больше числа вариантов приоритета, то использовать все варианты, при этом некоторые варианты можно повторять. Например для </w:t>
      </w:r>
      <w:r w:rsidR="00405DA3">
        <w:rPr>
          <w:rFonts w:ascii="Cambria" w:hAnsi="Cambria"/>
          <w:sz w:val="24"/>
          <w:lang w:val="ru-RU"/>
        </w:rPr>
        <w:t>6</w:t>
      </w:r>
      <w:r>
        <w:rPr>
          <w:rFonts w:ascii="Cambria" w:hAnsi="Cambria"/>
          <w:sz w:val="24"/>
          <w:lang w:val="ru-RU"/>
        </w:rPr>
        <w:t xml:space="preserve"> блоков можно сделать </w:t>
      </w:r>
      <w:r w:rsidR="00405DA3">
        <w:rPr>
          <w:rFonts w:ascii="Cambria" w:hAnsi="Cambria"/>
          <w:sz w:val="24"/>
          <w:lang w:val="ru-RU"/>
        </w:rPr>
        <w:t>одну попытку</w:t>
      </w:r>
      <w:r>
        <w:rPr>
          <w:rFonts w:ascii="Cambria" w:hAnsi="Cambria"/>
          <w:sz w:val="24"/>
          <w:lang w:val="ru-RU"/>
        </w:rPr>
        <w:t xml:space="preserve"> с вариантами </w:t>
      </w:r>
      <w:r w:rsidRPr="00606759">
        <w:rPr>
          <w:rFonts w:ascii="Cambria" w:hAnsi="Cambria"/>
          <w:sz w:val="24"/>
          <w:lang w:val="ru-RU"/>
        </w:rPr>
        <w:t>(Lowest, BelowNormal, Normal</w:t>
      </w:r>
      <w:r w:rsidR="00405DA3">
        <w:rPr>
          <w:rFonts w:ascii="Cambria" w:hAnsi="Cambria"/>
          <w:sz w:val="24"/>
          <w:lang w:val="ru-RU"/>
        </w:rPr>
        <w:t xml:space="preserve">, </w:t>
      </w:r>
      <w:r w:rsidRPr="00606759">
        <w:rPr>
          <w:rFonts w:ascii="Cambria" w:hAnsi="Cambria"/>
          <w:sz w:val="24"/>
          <w:lang w:val="ru-RU"/>
        </w:rPr>
        <w:t>AboveNormal, Highest</w:t>
      </w:r>
      <w:r>
        <w:rPr>
          <w:rFonts w:ascii="Cambria" w:hAnsi="Cambria"/>
          <w:sz w:val="24"/>
          <w:lang w:val="ru-RU"/>
        </w:rPr>
        <w:t xml:space="preserve">, </w:t>
      </w:r>
      <w:r w:rsidRPr="00606759">
        <w:rPr>
          <w:rFonts w:ascii="Cambria" w:hAnsi="Cambria"/>
          <w:sz w:val="24"/>
          <w:lang w:val="ru-RU"/>
        </w:rPr>
        <w:t>Normal</w:t>
      </w:r>
      <w:r>
        <w:rPr>
          <w:rFonts w:ascii="Cambria" w:hAnsi="Cambria"/>
          <w:sz w:val="24"/>
          <w:lang w:val="ru-RU"/>
        </w:rPr>
        <w:t>).</w:t>
      </w:r>
    </w:p>
    <w:p w:rsidR="00302A54" w:rsidRDefault="00606759" w:rsidP="00FF1749">
      <w:pPr>
        <w:spacing w:before="120"/>
        <w:ind w:firstLine="284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Если для данного числа блоков было несколько запусков </w:t>
      </w:r>
      <w:r w:rsidR="00405DA3">
        <w:rPr>
          <w:rFonts w:ascii="Cambria" w:hAnsi="Cambria"/>
          <w:sz w:val="24"/>
          <w:lang w:val="ru-RU"/>
        </w:rPr>
        <w:t xml:space="preserve">метода </w:t>
      </w:r>
      <w:r w:rsidR="00405DA3">
        <w:rPr>
          <w:rFonts w:ascii="Cambria" w:hAnsi="Cambria"/>
          <w:sz w:val="24"/>
        </w:rPr>
        <w:t>Work</w:t>
      </w:r>
      <w:r w:rsidR="00405DA3" w:rsidRPr="00405DA3">
        <w:rPr>
          <w:rFonts w:ascii="Cambria" w:hAnsi="Cambria"/>
          <w:sz w:val="24"/>
          <w:lang w:val="ru-RU"/>
        </w:rPr>
        <w:t xml:space="preserve">() </w:t>
      </w:r>
      <w:r>
        <w:rPr>
          <w:rFonts w:ascii="Cambria" w:hAnsi="Cambria"/>
          <w:sz w:val="24"/>
          <w:lang w:val="ru-RU"/>
        </w:rPr>
        <w:t>с о</w:t>
      </w:r>
      <w:r w:rsidR="00405DA3">
        <w:rPr>
          <w:rFonts w:ascii="Cambria" w:hAnsi="Cambria"/>
          <w:sz w:val="24"/>
          <w:lang w:val="ru-RU"/>
        </w:rPr>
        <w:t>инаковы</w:t>
      </w:r>
      <w:r>
        <w:rPr>
          <w:rFonts w:ascii="Cambria" w:hAnsi="Cambria"/>
          <w:sz w:val="24"/>
          <w:lang w:val="ru-RU"/>
        </w:rPr>
        <w:t>м вариантом приоритета, то в соответствующую ячейку таблиц</w:t>
      </w:r>
      <w:r w:rsidR="00405DA3">
        <w:rPr>
          <w:rFonts w:ascii="Cambria" w:hAnsi="Cambria"/>
          <w:sz w:val="24"/>
          <w:lang w:val="ru-RU"/>
        </w:rPr>
        <w:t>ы</w:t>
      </w:r>
      <w:r>
        <w:rPr>
          <w:rFonts w:ascii="Cambria" w:hAnsi="Cambria"/>
          <w:sz w:val="24"/>
          <w:lang w:val="ru-RU"/>
        </w:rPr>
        <w:t xml:space="preserve"> 2 следует записать среднее значение.</w:t>
      </w:r>
    </w:p>
    <w:p w:rsidR="00405DA3" w:rsidRDefault="00405DA3" w:rsidP="00405DA3">
      <w:pPr>
        <w:spacing w:before="120"/>
        <w:ind w:firstLine="567"/>
        <w:jc w:val="right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Таблица 2. Влияние приоритета потока на время вычислений.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08"/>
        <w:gridCol w:w="1677"/>
        <w:gridCol w:w="1701"/>
        <w:gridCol w:w="1701"/>
        <w:gridCol w:w="1985"/>
        <w:gridCol w:w="1842"/>
      </w:tblGrid>
      <w:tr w:rsidR="00405DA3" w:rsidRPr="005C17AF" w:rsidTr="00405DA3">
        <w:tc>
          <w:tcPr>
            <w:tcW w:w="1408" w:type="dxa"/>
            <w:vMerge w:val="restart"/>
            <w:vAlign w:val="center"/>
          </w:tcPr>
          <w:p w:rsidR="00405DA3" w:rsidRPr="00996717" w:rsidRDefault="00405DA3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lastRenderedPageBreak/>
              <w:t>Число</w:t>
            </w:r>
            <w:r>
              <w:rPr>
                <w:rFonts w:ascii="Arial Narrow" w:hAnsi="Arial Narrow"/>
                <w:sz w:val="24"/>
                <w:lang w:val="ru-RU"/>
              </w:rPr>
              <w:br/>
              <w:t>блоков</w:t>
            </w:r>
          </w:p>
        </w:tc>
        <w:tc>
          <w:tcPr>
            <w:tcW w:w="8906" w:type="dxa"/>
            <w:gridSpan w:val="5"/>
            <w:vAlign w:val="center"/>
          </w:tcPr>
          <w:p w:rsidR="00405DA3" w:rsidRPr="00996717" w:rsidRDefault="00405DA3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Среднее время работы одного экземпляра метода</w:t>
            </w:r>
          </w:p>
        </w:tc>
      </w:tr>
      <w:tr w:rsidR="00405DA3" w:rsidRPr="00996717" w:rsidTr="00405DA3">
        <w:tc>
          <w:tcPr>
            <w:tcW w:w="1408" w:type="dxa"/>
            <w:vMerge/>
            <w:vAlign w:val="center"/>
          </w:tcPr>
          <w:p w:rsidR="00405DA3" w:rsidRPr="00996717" w:rsidRDefault="00405DA3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677" w:type="dxa"/>
            <w:vAlign w:val="center"/>
          </w:tcPr>
          <w:p w:rsidR="00405DA3" w:rsidRPr="00996717" w:rsidRDefault="00405DA3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 w:rsidRPr="00606759">
              <w:rPr>
                <w:rFonts w:ascii="Cambria" w:hAnsi="Cambria"/>
                <w:sz w:val="24"/>
                <w:lang w:val="ru-RU"/>
              </w:rPr>
              <w:t>Lowest</w:t>
            </w:r>
          </w:p>
        </w:tc>
        <w:tc>
          <w:tcPr>
            <w:tcW w:w="1701" w:type="dxa"/>
            <w:vAlign w:val="center"/>
          </w:tcPr>
          <w:p w:rsidR="00405DA3" w:rsidRPr="00996717" w:rsidRDefault="00405DA3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 w:rsidRPr="00606759">
              <w:rPr>
                <w:rFonts w:ascii="Cambria" w:hAnsi="Cambria"/>
                <w:sz w:val="24"/>
                <w:lang w:val="ru-RU"/>
              </w:rPr>
              <w:t>BelowNormal</w:t>
            </w:r>
          </w:p>
        </w:tc>
        <w:tc>
          <w:tcPr>
            <w:tcW w:w="1701" w:type="dxa"/>
            <w:vAlign w:val="center"/>
          </w:tcPr>
          <w:p w:rsidR="00405DA3" w:rsidRPr="00996717" w:rsidRDefault="00405DA3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 w:rsidRPr="00606759">
              <w:rPr>
                <w:rFonts w:ascii="Cambria" w:hAnsi="Cambria"/>
                <w:sz w:val="24"/>
                <w:lang w:val="ru-RU"/>
              </w:rPr>
              <w:t>Normal</w:t>
            </w:r>
          </w:p>
        </w:tc>
        <w:tc>
          <w:tcPr>
            <w:tcW w:w="1985" w:type="dxa"/>
            <w:vAlign w:val="center"/>
          </w:tcPr>
          <w:p w:rsidR="00405DA3" w:rsidRPr="00996717" w:rsidRDefault="00405DA3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 w:rsidRPr="00606759">
              <w:rPr>
                <w:rFonts w:ascii="Cambria" w:hAnsi="Cambria"/>
                <w:sz w:val="24"/>
                <w:lang w:val="ru-RU"/>
              </w:rPr>
              <w:t>AboveNormal</w:t>
            </w:r>
          </w:p>
        </w:tc>
        <w:tc>
          <w:tcPr>
            <w:tcW w:w="1842" w:type="dxa"/>
            <w:vAlign w:val="center"/>
          </w:tcPr>
          <w:p w:rsidR="00405DA3" w:rsidRPr="00996717" w:rsidRDefault="00405DA3" w:rsidP="00405DA3">
            <w:pPr>
              <w:spacing w:before="120" w:after="120"/>
              <w:jc w:val="center"/>
              <w:rPr>
                <w:rFonts w:ascii="Arial Narrow" w:hAnsi="Arial Narrow"/>
                <w:sz w:val="24"/>
                <w:lang w:val="ru-RU"/>
              </w:rPr>
            </w:pPr>
            <w:r w:rsidRPr="00606759">
              <w:rPr>
                <w:rFonts w:ascii="Cambria" w:hAnsi="Cambria"/>
                <w:sz w:val="24"/>
                <w:lang w:val="ru-RU"/>
              </w:rPr>
              <w:t>Highest</w:t>
            </w:r>
          </w:p>
        </w:tc>
      </w:tr>
      <w:tr w:rsidR="00405DA3" w:rsidRPr="00996717" w:rsidTr="00405DA3">
        <w:tc>
          <w:tcPr>
            <w:tcW w:w="1408" w:type="dxa"/>
          </w:tcPr>
          <w:p w:rsidR="00405DA3" w:rsidRPr="00996717" w:rsidRDefault="00405DA3" w:rsidP="00606759">
            <w:pPr>
              <w:spacing w:before="120"/>
              <w:jc w:val="center"/>
              <w:rPr>
                <w:rFonts w:ascii="Arial" w:hAnsi="Arial" w:cs="Arial"/>
                <w:i/>
                <w:sz w:val="24"/>
                <w:lang w:val="ru-RU"/>
              </w:rPr>
            </w:pPr>
            <w:r w:rsidRPr="00996717">
              <w:rPr>
                <w:rFonts w:ascii="Arial" w:hAnsi="Arial" w:cs="Arial"/>
                <w:i/>
                <w:sz w:val="24"/>
                <w:lang w:val="ru-RU"/>
              </w:rPr>
              <w:t>(1)</w:t>
            </w:r>
          </w:p>
        </w:tc>
        <w:tc>
          <w:tcPr>
            <w:tcW w:w="1677" w:type="dxa"/>
          </w:tcPr>
          <w:p w:rsidR="00405DA3" w:rsidRPr="00996717" w:rsidRDefault="00405DA3" w:rsidP="00606759">
            <w:pPr>
              <w:spacing w:before="120"/>
              <w:jc w:val="center"/>
              <w:rPr>
                <w:rFonts w:ascii="Arial" w:hAnsi="Arial" w:cs="Arial"/>
                <w:i/>
                <w:sz w:val="24"/>
                <w:lang w:val="ru-RU"/>
              </w:rPr>
            </w:pPr>
            <w:r w:rsidRPr="00996717">
              <w:rPr>
                <w:rFonts w:ascii="Arial" w:hAnsi="Arial" w:cs="Arial"/>
                <w:i/>
                <w:sz w:val="24"/>
                <w:lang w:val="ru-RU"/>
              </w:rPr>
              <w:t>(2)</w:t>
            </w: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center"/>
              <w:rPr>
                <w:rFonts w:ascii="Arial" w:hAnsi="Arial" w:cs="Arial"/>
                <w:i/>
                <w:sz w:val="24"/>
                <w:lang w:val="ru-RU"/>
              </w:rPr>
            </w:pPr>
            <w:r w:rsidRPr="00996717">
              <w:rPr>
                <w:rFonts w:ascii="Arial" w:hAnsi="Arial" w:cs="Arial"/>
                <w:i/>
                <w:sz w:val="24"/>
                <w:lang w:val="ru-RU"/>
              </w:rPr>
              <w:t>(3)</w:t>
            </w: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center"/>
              <w:rPr>
                <w:rFonts w:ascii="Arial" w:hAnsi="Arial" w:cs="Arial"/>
                <w:i/>
                <w:sz w:val="24"/>
                <w:lang w:val="ru-RU"/>
              </w:rPr>
            </w:pPr>
            <w:r w:rsidRPr="00996717">
              <w:rPr>
                <w:rFonts w:ascii="Arial" w:hAnsi="Arial" w:cs="Arial"/>
                <w:i/>
                <w:sz w:val="24"/>
                <w:lang w:val="ru-RU"/>
              </w:rPr>
              <w:t>(4)</w:t>
            </w:r>
          </w:p>
        </w:tc>
        <w:tc>
          <w:tcPr>
            <w:tcW w:w="1985" w:type="dxa"/>
          </w:tcPr>
          <w:p w:rsidR="00405DA3" w:rsidRPr="00996717" w:rsidRDefault="00405DA3" w:rsidP="00606759">
            <w:pPr>
              <w:spacing w:before="120"/>
              <w:jc w:val="center"/>
              <w:rPr>
                <w:rFonts w:ascii="Arial" w:hAnsi="Arial" w:cs="Arial"/>
                <w:i/>
                <w:sz w:val="24"/>
                <w:lang w:val="ru-RU"/>
              </w:rPr>
            </w:pPr>
            <w:r w:rsidRPr="00996717">
              <w:rPr>
                <w:rFonts w:ascii="Arial" w:hAnsi="Arial" w:cs="Arial"/>
                <w:i/>
                <w:sz w:val="24"/>
                <w:lang w:val="ru-RU"/>
              </w:rPr>
              <w:t>(5)</w:t>
            </w:r>
          </w:p>
        </w:tc>
        <w:tc>
          <w:tcPr>
            <w:tcW w:w="1842" w:type="dxa"/>
          </w:tcPr>
          <w:p w:rsidR="00405DA3" w:rsidRPr="00996717" w:rsidRDefault="00405DA3" w:rsidP="00606759">
            <w:pPr>
              <w:spacing w:before="120"/>
              <w:jc w:val="center"/>
              <w:rPr>
                <w:rFonts w:ascii="Arial" w:hAnsi="Arial" w:cs="Arial"/>
                <w:i/>
                <w:sz w:val="24"/>
                <w:lang w:val="ru-RU"/>
              </w:rPr>
            </w:pPr>
            <w:r w:rsidRPr="00996717">
              <w:rPr>
                <w:rFonts w:ascii="Arial" w:hAnsi="Arial" w:cs="Arial"/>
                <w:i/>
                <w:sz w:val="24"/>
                <w:lang w:val="ru-RU"/>
              </w:rPr>
              <w:t>(6)</w:t>
            </w:r>
          </w:p>
        </w:tc>
      </w:tr>
      <w:tr w:rsidR="00405DA3" w:rsidRPr="00996717" w:rsidTr="00405DA3">
        <w:tc>
          <w:tcPr>
            <w:tcW w:w="1408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 блок</w:t>
            </w:r>
          </w:p>
        </w:tc>
        <w:tc>
          <w:tcPr>
            <w:tcW w:w="1677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985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842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405DA3" w:rsidRPr="00996717" w:rsidTr="00405DA3">
        <w:tc>
          <w:tcPr>
            <w:tcW w:w="1408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2 блока</w:t>
            </w:r>
          </w:p>
        </w:tc>
        <w:tc>
          <w:tcPr>
            <w:tcW w:w="1677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985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842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405DA3" w:rsidRPr="00996717" w:rsidTr="00405DA3">
        <w:tc>
          <w:tcPr>
            <w:tcW w:w="1408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3 блока</w:t>
            </w:r>
          </w:p>
        </w:tc>
        <w:tc>
          <w:tcPr>
            <w:tcW w:w="1677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985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842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405DA3" w:rsidRPr="00996717" w:rsidTr="00405DA3">
        <w:tc>
          <w:tcPr>
            <w:tcW w:w="1408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…</w:t>
            </w:r>
          </w:p>
        </w:tc>
        <w:tc>
          <w:tcPr>
            <w:tcW w:w="1677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985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842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405DA3" w:rsidRPr="00996717" w:rsidTr="00405DA3">
        <w:tc>
          <w:tcPr>
            <w:tcW w:w="1408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</w:rPr>
              <w:t xml:space="preserve">N </w:t>
            </w:r>
            <w:r>
              <w:rPr>
                <w:rFonts w:ascii="Arial Narrow" w:hAnsi="Arial Narrow"/>
                <w:sz w:val="24"/>
                <w:lang w:val="ru-RU"/>
              </w:rPr>
              <w:t>блоков</w:t>
            </w:r>
          </w:p>
        </w:tc>
        <w:tc>
          <w:tcPr>
            <w:tcW w:w="1677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985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842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405DA3" w:rsidRPr="00996717" w:rsidTr="00405DA3">
        <w:tc>
          <w:tcPr>
            <w:tcW w:w="1408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</w:rPr>
              <w:t>N</w:t>
            </w:r>
            <w:r>
              <w:rPr>
                <w:rFonts w:ascii="Arial Narrow" w:hAnsi="Arial Narrow"/>
                <w:sz w:val="24"/>
                <w:lang w:val="ru-RU"/>
              </w:rPr>
              <w:t>+1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  <w:lang w:val="ru-RU"/>
              </w:rPr>
              <w:t>блоков</w:t>
            </w:r>
          </w:p>
        </w:tc>
        <w:tc>
          <w:tcPr>
            <w:tcW w:w="1677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985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842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405DA3" w:rsidRPr="00996717" w:rsidTr="00405DA3">
        <w:tc>
          <w:tcPr>
            <w:tcW w:w="1408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</w:rPr>
              <w:t>N</w:t>
            </w:r>
            <w:r>
              <w:rPr>
                <w:rFonts w:ascii="Arial Narrow" w:hAnsi="Arial Narrow"/>
                <w:sz w:val="24"/>
                <w:lang w:val="ru-RU"/>
              </w:rPr>
              <w:t>+2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  <w:lang w:val="ru-RU"/>
              </w:rPr>
              <w:t>блоков</w:t>
            </w:r>
          </w:p>
        </w:tc>
        <w:tc>
          <w:tcPr>
            <w:tcW w:w="1677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985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1842" w:type="dxa"/>
          </w:tcPr>
          <w:p w:rsidR="00405DA3" w:rsidRPr="00996717" w:rsidRDefault="00405DA3" w:rsidP="00606759">
            <w:pPr>
              <w:spacing w:before="120"/>
              <w:jc w:val="both"/>
              <w:rPr>
                <w:rFonts w:ascii="Arial Narrow" w:hAnsi="Arial Narrow"/>
                <w:sz w:val="24"/>
                <w:lang w:val="ru-RU"/>
              </w:rPr>
            </w:pPr>
          </w:p>
        </w:tc>
      </w:tr>
    </w:tbl>
    <w:p w:rsidR="00FF1749" w:rsidRDefault="00FF1749" w:rsidP="00FF1749">
      <w:pPr>
        <w:spacing w:before="120"/>
        <w:ind w:firstLine="284"/>
        <w:jc w:val="both"/>
        <w:rPr>
          <w:rFonts w:ascii="Cambria" w:hAnsi="Cambria"/>
          <w:sz w:val="24"/>
          <w:lang w:val="ru-RU"/>
        </w:rPr>
      </w:pPr>
    </w:p>
    <w:p w:rsidR="00405DA3" w:rsidRPr="00405DA3" w:rsidRDefault="00405DA3" w:rsidP="00405DA3">
      <w:pPr>
        <w:spacing w:before="120"/>
        <w:ind w:firstLine="567"/>
        <w:jc w:val="both"/>
        <w:rPr>
          <w:rFonts w:ascii="Cambria" w:hAnsi="Cambria"/>
          <w:b/>
          <w:sz w:val="24"/>
          <w:lang w:val="ru-RU"/>
        </w:rPr>
      </w:pPr>
      <w:r w:rsidRPr="00405DA3">
        <w:rPr>
          <w:rFonts w:ascii="Cambria" w:hAnsi="Cambria" w:hint="eastAsia"/>
          <w:b/>
          <w:sz w:val="24"/>
          <w:lang w:val="ru-RU"/>
        </w:rPr>
        <w:t>Требования</w:t>
      </w:r>
      <w:r w:rsidRPr="00405DA3">
        <w:rPr>
          <w:rFonts w:ascii="Cambria" w:hAnsi="Cambria"/>
          <w:b/>
          <w:sz w:val="24"/>
          <w:lang w:val="ru-RU"/>
        </w:rPr>
        <w:t xml:space="preserve"> </w:t>
      </w:r>
      <w:r w:rsidRPr="00405DA3">
        <w:rPr>
          <w:rFonts w:ascii="Cambria" w:hAnsi="Cambria" w:hint="eastAsia"/>
          <w:b/>
          <w:sz w:val="24"/>
          <w:lang w:val="ru-RU"/>
        </w:rPr>
        <w:t>к</w:t>
      </w:r>
      <w:r w:rsidRPr="00405DA3">
        <w:rPr>
          <w:rFonts w:ascii="Cambria" w:hAnsi="Cambria"/>
          <w:b/>
          <w:sz w:val="24"/>
          <w:lang w:val="ru-RU"/>
        </w:rPr>
        <w:t xml:space="preserve"> </w:t>
      </w:r>
      <w:r w:rsidRPr="00405DA3">
        <w:rPr>
          <w:rFonts w:ascii="Cambria" w:hAnsi="Cambria" w:hint="eastAsia"/>
          <w:b/>
          <w:sz w:val="24"/>
          <w:lang w:val="ru-RU"/>
        </w:rPr>
        <w:t>отчету</w:t>
      </w:r>
    </w:p>
    <w:p w:rsidR="00405DA3" w:rsidRPr="00405DA3" w:rsidRDefault="00405DA3" w:rsidP="00405DA3">
      <w:pPr>
        <w:spacing w:before="120"/>
        <w:ind w:firstLine="284"/>
        <w:jc w:val="both"/>
        <w:rPr>
          <w:rFonts w:ascii="Cambria" w:hAnsi="Cambria"/>
          <w:sz w:val="24"/>
          <w:lang w:val="ru-RU"/>
        </w:rPr>
      </w:pPr>
      <w:r w:rsidRPr="00405DA3">
        <w:rPr>
          <w:rFonts w:ascii="Cambria" w:hAnsi="Cambria" w:hint="eastAsia"/>
          <w:sz w:val="24"/>
          <w:lang w:val="ru-RU"/>
        </w:rPr>
        <w:t>Отчет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по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лабораторной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работе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должен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состоять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из</w:t>
      </w:r>
      <w:r w:rsidR="000E53C6">
        <w:rPr>
          <w:rFonts w:ascii="Cambria" w:hAnsi="Cambria"/>
          <w:sz w:val="24"/>
          <w:lang w:val="ru-RU"/>
        </w:rPr>
        <w:t xml:space="preserve"> разделов</w:t>
      </w:r>
      <w:r w:rsidRPr="00405DA3">
        <w:rPr>
          <w:rFonts w:ascii="Cambria" w:hAnsi="Cambria"/>
          <w:sz w:val="24"/>
          <w:lang w:val="ru-RU"/>
        </w:rPr>
        <w:t>:</w:t>
      </w:r>
    </w:p>
    <w:p w:rsidR="00405DA3" w:rsidRPr="00405DA3" w:rsidRDefault="00405DA3" w:rsidP="000E53C6">
      <w:pPr>
        <w:ind w:left="567" w:hanging="567"/>
        <w:jc w:val="both"/>
        <w:rPr>
          <w:rFonts w:ascii="Cambria" w:hAnsi="Cambria"/>
          <w:sz w:val="24"/>
          <w:lang w:val="ru-RU"/>
        </w:rPr>
      </w:pPr>
      <w:r w:rsidRPr="00405DA3">
        <w:rPr>
          <w:rFonts w:ascii="Cambria" w:hAnsi="Cambria"/>
          <w:sz w:val="24"/>
          <w:lang w:val="ru-RU"/>
        </w:rPr>
        <w:t xml:space="preserve">1. </w:t>
      </w:r>
      <w:r w:rsidRPr="00405DA3">
        <w:rPr>
          <w:rFonts w:ascii="Cambria" w:hAnsi="Cambria" w:hint="eastAsia"/>
          <w:sz w:val="24"/>
          <w:lang w:val="ru-RU"/>
        </w:rPr>
        <w:t>информаци</w:t>
      </w:r>
      <w:r w:rsidR="00E62C26">
        <w:rPr>
          <w:rFonts w:ascii="Cambria" w:hAnsi="Cambria"/>
          <w:sz w:val="24"/>
          <w:lang w:val="ru-RU"/>
        </w:rPr>
        <w:t>я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о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студенте</w:t>
      </w:r>
      <w:r w:rsidRPr="00405DA3">
        <w:rPr>
          <w:rFonts w:ascii="Cambria" w:hAnsi="Cambria"/>
          <w:sz w:val="24"/>
          <w:lang w:val="ru-RU"/>
        </w:rPr>
        <w:t xml:space="preserve"> – </w:t>
      </w:r>
      <w:r w:rsidRPr="00405DA3">
        <w:rPr>
          <w:rFonts w:ascii="Cambria" w:hAnsi="Cambria" w:hint="eastAsia"/>
          <w:sz w:val="24"/>
          <w:lang w:val="ru-RU"/>
        </w:rPr>
        <w:t>ФИО</w:t>
      </w:r>
      <w:r w:rsidRPr="00405DA3">
        <w:rPr>
          <w:rFonts w:ascii="Cambria" w:hAnsi="Cambria"/>
          <w:sz w:val="24"/>
          <w:lang w:val="ru-RU"/>
        </w:rPr>
        <w:t xml:space="preserve">, </w:t>
      </w:r>
      <w:r w:rsidRPr="00405DA3">
        <w:rPr>
          <w:rFonts w:ascii="Cambria" w:hAnsi="Cambria" w:hint="eastAsia"/>
          <w:sz w:val="24"/>
          <w:lang w:val="ru-RU"/>
        </w:rPr>
        <w:t>группа</w:t>
      </w:r>
      <w:r w:rsidRPr="00405DA3">
        <w:rPr>
          <w:rFonts w:ascii="Cambria" w:hAnsi="Cambria"/>
          <w:sz w:val="24"/>
          <w:lang w:val="ru-RU"/>
        </w:rPr>
        <w:t>;</w:t>
      </w:r>
    </w:p>
    <w:p w:rsidR="00405DA3" w:rsidRPr="00405DA3" w:rsidRDefault="00405DA3" w:rsidP="000E53C6">
      <w:pPr>
        <w:ind w:left="567" w:hanging="567"/>
        <w:jc w:val="both"/>
        <w:rPr>
          <w:rFonts w:ascii="Cambria" w:hAnsi="Cambria"/>
          <w:sz w:val="24"/>
          <w:lang w:val="ru-RU"/>
        </w:rPr>
      </w:pPr>
      <w:r w:rsidRPr="00405DA3">
        <w:rPr>
          <w:rFonts w:ascii="Cambria" w:hAnsi="Cambria"/>
          <w:sz w:val="24"/>
          <w:lang w:val="ru-RU"/>
        </w:rPr>
        <w:t xml:space="preserve">2. </w:t>
      </w:r>
      <w:r w:rsidRPr="00405DA3">
        <w:rPr>
          <w:rFonts w:ascii="Cambria" w:hAnsi="Cambria" w:hint="eastAsia"/>
          <w:sz w:val="24"/>
          <w:lang w:val="ru-RU"/>
        </w:rPr>
        <w:t>цель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работы</w:t>
      </w:r>
      <w:r w:rsidRPr="00405DA3">
        <w:rPr>
          <w:rFonts w:ascii="Cambria" w:hAnsi="Cambria"/>
          <w:sz w:val="24"/>
          <w:lang w:val="ru-RU"/>
        </w:rPr>
        <w:t>;</w:t>
      </w:r>
    </w:p>
    <w:p w:rsidR="00405DA3" w:rsidRPr="00405DA3" w:rsidRDefault="00405DA3" w:rsidP="000E53C6">
      <w:pPr>
        <w:ind w:left="567" w:hanging="567"/>
        <w:jc w:val="both"/>
        <w:rPr>
          <w:rFonts w:ascii="Cambria" w:hAnsi="Cambria"/>
          <w:sz w:val="24"/>
          <w:lang w:val="ru-RU"/>
        </w:rPr>
      </w:pPr>
      <w:r w:rsidRPr="00405DA3">
        <w:rPr>
          <w:rFonts w:ascii="Cambria" w:hAnsi="Cambria"/>
          <w:sz w:val="24"/>
          <w:lang w:val="ru-RU"/>
        </w:rPr>
        <w:t xml:space="preserve">3. </w:t>
      </w:r>
      <w:r w:rsidRPr="00405DA3">
        <w:rPr>
          <w:rFonts w:ascii="Cambria" w:hAnsi="Cambria" w:hint="eastAsia"/>
          <w:sz w:val="24"/>
          <w:lang w:val="ru-RU"/>
        </w:rPr>
        <w:t>информаци</w:t>
      </w:r>
      <w:r w:rsidR="000E53C6">
        <w:rPr>
          <w:rFonts w:ascii="Cambria" w:hAnsi="Cambria"/>
          <w:sz w:val="24"/>
          <w:lang w:val="ru-RU"/>
        </w:rPr>
        <w:t>я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о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компьютере</w:t>
      </w:r>
      <w:r w:rsidRPr="00405DA3">
        <w:rPr>
          <w:rFonts w:ascii="Cambria" w:hAnsi="Cambria"/>
          <w:sz w:val="24"/>
          <w:lang w:val="ru-RU"/>
        </w:rPr>
        <w:t xml:space="preserve">, </w:t>
      </w:r>
      <w:r w:rsidRPr="00405DA3">
        <w:rPr>
          <w:rFonts w:ascii="Cambria" w:hAnsi="Cambria" w:hint="eastAsia"/>
          <w:sz w:val="24"/>
          <w:lang w:val="ru-RU"/>
        </w:rPr>
        <w:t>на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котором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выполнялись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задания</w:t>
      </w:r>
      <w:r w:rsidR="000E53C6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/>
          <w:sz w:val="24"/>
          <w:lang w:val="ru-RU"/>
        </w:rPr>
        <w:t>(</w:t>
      </w:r>
      <w:r w:rsidRPr="00405DA3">
        <w:rPr>
          <w:rFonts w:ascii="Cambria" w:hAnsi="Cambria" w:hint="eastAsia"/>
          <w:sz w:val="24"/>
          <w:lang w:val="ru-RU"/>
        </w:rPr>
        <w:t>наименование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процессора</w:t>
      </w:r>
      <w:r w:rsidRPr="00405DA3">
        <w:rPr>
          <w:rFonts w:ascii="Cambria" w:hAnsi="Cambria"/>
          <w:sz w:val="24"/>
          <w:lang w:val="ru-RU"/>
        </w:rPr>
        <w:t xml:space="preserve">, </w:t>
      </w:r>
      <w:r w:rsidRPr="00405DA3">
        <w:rPr>
          <w:rFonts w:ascii="Cambria" w:hAnsi="Cambria" w:hint="eastAsia"/>
          <w:sz w:val="24"/>
          <w:lang w:val="ru-RU"/>
        </w:rPr>
        <w:t>количество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ядер</w:t>
      </w:r>
      <w:r w:rsidRPr="00405DA3">
        <w:rPr>
          <w:rFonts w:ascii="Cambria" w:hAnsi="Cambria"/>
          <w:sz w:val="24"/>
          <w:lang w:val="ru-RU"/>
        </w:rPr>
        <w:t xml:space="preserve">, </w:t>
      </w:r>
      <w:r w:rsidRPr="00405DA3">
        <w:rPr>
          <w:rFonts w:ascii="Cambria" w:hAnsi="Cambria" w:hint="eastAsia"/>
          <w:sz w:val="24"/>
          <w:lang w:val="ru-RU"/>
        </w:rPr>
        <w:t>тактовая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частота</w:t>
      </w:r>
      <w:r w:rsidRPr="00405DA3">
        <w:rPr>
          <w:rFonts w:ascii="Cambria" w:hAnsi="Cambria"/>
          <w:sz w:val="24"/>
          <w:lang w:val="ru-RU"/>
        </w:rPr>
        <w:t>);</w:t>
      </w:r>
    </w:p>
    <w:p w:rsidR="00405DA3" w:rsidRDefault="00405DA3" w:rsidP="000E53C6">
      <w:pPr>
        <w:ind w:left="567" w:hanging="567"/>
        <w:jc w:val="both"/>
        <w:rPr>
          <w:rFonts w:ascii="Cambria" w:hAnsi="Cambria"/>
          <w:sz w:val="24"/>
          <w:lang w:val="ru-RU"/>
        </w:rPr>
      </w:pPr>
      <w:r w:rsidRPr="00405DA3">
        <w:rPr>
          <w:rFonts w:ascii="Cambria" w:hAnsi="Cambria"/>
          <w:sz w:val="24"/>
          <w:lang w:val="ru-RU"/>
        </w:rPr>
        <w:t xml:space="preserve">4. </w:t>
      </w:r>
      <w:r w:rsidRPr="00405DA3">
        <w:rPr>
          <w:rFonts w:ascii="Cambria" w:hAnsi="Cambria" w:hint="eastAsia"/>
          <w:sz w:val="24"/>
          <w:lang w:val="ru-RU"/>
        </w:rPr>
        <w:t>заполненн</w:t>
      </w:r>
      <w:r w:rsidR="000E53C6">
        <w:rPr>
          <w:rFonts w:ascii="Cambria" w:hAnsi="Cambria"/>
          <w:sz w:val="24"/>
          <w:lang w:val="ru-RU"/>
        </w:rPr>
        <w:t>ая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таблиц</w:t>
      </w:r>
      <w:r w:rsidR="000E53C6">
        <w:rPr>
          <w:rFonts w:ascii="Cambria" w:hAnsi="Cambria"/>
          <w:sz w:val="24"/>
          <w:lang w:val="ru-RU"/>
        </w:rPr>
        <w:t>а 1</w:t>
      </w:r>
      <w:r w:rsidRPr="00405DA3">
        <w:rPr>
          <w:rFonts w:ascii="Cambria" w:hAnsi="Cambria"/>
          <w:sz w:val="24"/>
          <w:lang w:val="ru-RU"/>
        </w:rPr>
        <w:t>;</w:t>
      </w:r>
    </w:p>
    <w:p w:rsidR="000E53C6" w:rsidRPr="00405DA3" w:rsidRDefault="000E53C6" w:rsidP="000E53C6">
      <w:pPr>
        <w:ind w:left="567" w:hanging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5</w:t>
      </w:r>
      <w:r w:rsidRPr="00405DA3">
        <w:rPr>
          <w:rFonts w:ascii="Cambria" w:hAnsi="Cambria"/>
          <w:sz w:val="24"/>
          <w:lang w:val="ru-RU"/>
        </w:rPr>
        <w:t xml:space="preserve">. </w:t>
      </w:r>
      <w:r w:rsidRPr="00405DA3">
        <w:rPr>
          <w:rFonts w:ascii="Cambria" w:hAnsi="Cambria" w:hint="eastAsia"/>
          <w:sz w:val="24"/>
          <w:lang w:val="ru-RU"/>
        </w:rPr>
        <w:t>заполненн</w:t>
      </w:r>
      <w:r>
        <w:rPr>
          <w:rFonts w:ascii="Cambria" w:hAnsi="Cambria"/>
          <w:sz w:val="24"/>
          <w:lang w:val="ru-RU"/>
        </w:rPr>
        <w:t>ая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таблиц</w:t>
      </w:r>
      <w:r>
        <w:rPr>
          <w:rFonts w:ascii="Cambria" w:hAnsi="Cambria"/>
          <w:sz w:val="24"/>
          <w:lang w:val="ru-RU"/>
        </w:rPr>
        <w:t>а 2</w:t>
      </w:r>
      <w:r w:rsidRPr="00405DA3">
        <w:rPr>
          <w:rFonts w:ascii="Cambria" w:hAnsi="Cambria"/>
          <w:sz w:val="24"/>
          <w:lang w:val="ru-RU"/>
        </w:rPr>
        <w:t>;</w:t>
      </w:r>
    </w:p>
    <w:p w:rsidR="000E53C6" w:rsidRPr="00405DA3" w:rsidRDefault="000E53C6" w:rsidP="000E53C6">
      <w:pPr>
        <w:ind w:left="567" w:hanging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6</w:t>
      </w:r>
      <w:r w:rsidRPr="00405DA3">
        <w:rPr>
          <w:rFonts w:ascii="Cambria" w:hAnsi="Cambria"/>
          <w:sz w:val="24"/>
          <w:lang w:val="ru-RU"/>
        </w:rPr>
        <w:t xml:space="preserve">. </w:t>
      </w:r>
      <w:r w:rsidRPr="00405DA3">
        <w:rPr>
          <w:rFonts w:ascii="Cambria" w:hAnsi="Cambria" w:hint="eastAsia"/>
          <w:sz w:val="24"/>
          <w:lang w:val="ru-RU"/>
        </w:rPr>
        <w:t>выводы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по</w:t>
      </w:r>
      <w:r w:rsidRPr="00405DA3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 xml:space="preserve">шагу 7 </w:t>
      </w:r>
      <w:r w:rsidRPr="00405DA3">
        <w:rPr>
          <w:rFonts w:ascii="Cambria" w:hAnsi="Cambria" w:hint="eastAsia"/>
          <w:sz w:val="24"/>
          <w:lang w:val="ru-RU"/>
        </w:rPr>
        <w:t>с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указанием</w:t>
      </w:r>
      <w:r w:rsidRPr="00405DA3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 w:hint="eastAsia"/>
          <w:sz w:val="24"/>
          <w:lang w:val="ru-RU"/>
        </w:rPr>
        <w:t>установленн</w:t>
      </w:r>
      <w:r>
        <w:rPr>
          <w:rFonts w:ascii="Cambria" w:hAnsi="Cambria"/>
          <w:sz w:val="24"/>
          <w:lang w:val="ru-RU"/>
        </w:rPr>
        <w:t>ой зависимости времени вычислений от числа потоков и ядер процессора</w:t>
      </w:r>
      <w:r w:rsidRPr="00405DA3">
        <w:rPr>
          <w:rFonts w:ascii="Cambria" w:hAnsi="Cambria"/>
          <w:sz w:val="24"/>
          <w:lang w:val="ru-RU"/>
        </w:rPr>
        <w:t>;</w:t>
      </w:r>
    </w:p>
    <w:p w:rsidR="000E53C6" w:rsidRDefault="000E53C6" w:rsidP="000E53C6">
      <w:pPr>
        <w:ind w:left="567" w:hanging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7</w:t>
      </w:r>
      <w:r w:rsidRPr="00405DA3">
        <w:rPr>
          <w:rFonts w:ascii="Cambria" w:hAnsi="Cambria"/>
          <w:sz w:val="24"/>
          <w:lang w:val="ru-RU"/>
        </w:rPr>
        <w:t xml:space="preserve">. </w:t>
      </w:r>
      <w:r w:rsidRPr="00405DA3">
        <w:rPr>
          <w:rFonts w:ascii="Cambria" w:hAnsi="Cambria" w:hint="eastAsia"/>
          <w:sz w:val="24"/>
          <w:lang w:val="ru-RU"/>
        </w:rPr>
        <w:t>выводы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по</w:t>
      </w:r>
      <w:r w:rsidRPr="00405DA3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>шагу 8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с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указанием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установленных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потокам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приоритетов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и</w:t>
      </w:r>
      <w:r w:rsidRPr="00405DA3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>времени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их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выполнения</w:t>
      </w:r>
      <w:r w:rsidRPr="00405DA3">
        <w:rPr>
          <w:rFonts w:ascii="Cambria" w:hAnsi="Cambria"/>
          <w:sz w:val="24"/>
          <w:lang w:val="ru-RU"/>
        </w:rPr>
        <w:t>;</w:t>
      </w:r>
    </w:p>
    <w:p w:rsidR="000E53C6" w:rsidRPr="00405DA3" w:rsidRDefault="000E53C6" w:rsidP="000E53C6">
      <w:pPr>
        <w:ind w:left="567" w:hanging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8. скриншоты, демонстрирующие результаты работы программы (консоль, окно Диспетчера задач, загрузка </w:t>
      </w:r>
      <w:r w:rsidR="00E62C26">
        <w:rPr>
          <w:rFonts w:ascii="Cambria" w:hAnsi="Cambria"/>
          <w:sz w:val="24"/>
          <w:lang w:val="ru-RU"/>
        </w:rPr>
        <w:t>ядер процессора</w:t>
      </w:r>
      <w:r w:rsidRPr="000E53C6">
        <w:rPr>
          <w:rFonts w:ascii="Cambria" w:hAnsi="Cambria"/>
          <w:sz w:val="24"/>
          <w:lang w:val="ru-RU"/>
        </w:rPr>
        <w:t>)</w:t>
      </w:r>
      <w:r w:rsidR="00E62C26">
        <w:rPr>
          <w:rFonts w:ascii="Cambria" w:hAnsi="Cambria"/>
          <w:sz w:val="24"/>
          <w:lang w:val="ru-RU"/>
        </w:rPr>
        <w:t>, с комментариями</w:t>
      </w:r>
      <w:r>
        <w:rPr>
          <w:rFonts w:ascii="Cambria" w:hAnsi="Cambria"/>
          <w:sz w:val="24"/>
          <w:lang w:val="ru-RU"/>
        </w:rPr>
        <w:t>;</w:t>
      </w:r>
    </w:p>
    <w:p w:rsidR="00E62C26" w:rsidRPr="00E62C26" w:rsidRDefault="000E53C6" w:rsidP="00355E7F">
      <w:pPr>
        <w:ind w:left="567" w:hanging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9</w:t>
      </w:r>
      <w:r w:rsidR="00405DA3" w:rsidRPr="00405DA3">
        <w:rPr>
          <w:rFonts w:ascii="Cambria" w:hAnsi="Cambria"/>
          <w:sz w:val="24"/>
          <w:lang w:val="ru-RU"/>
        </w:rPr>
        <w:t xml:space="preserve">. </w:t>
      </w:r>
      <w:r w:rsidR="00405DA3" w:rsidRPr="00405DA3">
        <w:rPr>
          <w:rFonts w:ascii="Cambria" w:hAnsi="Cambria" w:hint="eastAsia"/>
          <w:sz w:val="24"/>
          <w:lang w:val="ru-RU"/>
        </w:rPr>
        <w:t>исходный</w:t>
      </w:r>
      <w:r w:rsidR="00405DA3" w:rsidRPr="00405DA3">
        <w:rPr>
          <w:rFonts w:ascii="Cambria" w:hAnsi="Cambria"/>
          <w:sz w:val="24"/>
          <w:lang w:val="ru-RU"/>
        </w:rPr>
        <w:t xml:space="preserve"> </w:t>
      </w:r>
      <w:r w:rsidR="00405DA3" w:rsidRPr="00405DA3">
        <w:rPr>
          <w:rFonts w:ascii="Cambria" w:hAnsi="Cambria" w:hint="eastAsia"/>
          <w:sz w:val="24"/>
          <w:lang w:val="ru-RU"/>
        </w:rPr>
        <w:t>код</w:t>
      </w:r>
      <w:r>
        <w:rPr>
          <w:rFonts w:ascii="Cambria" w:hAnsi="Cambria"/>
          <w:sz w:val="24"/>
          <w:lang w:val="ru-RU"/>
        </w:rPr>
        <w:t xml:space="preserve"> приложения с комментариями</w:t>
      </w:r>
      <w:r w:rsidR="00E62C26">
        <w:rPr>
          <w:rFonts w:ascii="Cambria" w:hAnsi="Cambria"/>
          <w:sz w:val="24"/>
          <w:lang w:val="ru-RU"/>
        </w:rPr>
        <w:t xml:space="preserve"> в тексте</w:t>
      </w:r>
      <w:r>
        <w:rPr>
          <w:rFonts w:ascii="Cambria" w:hAnsi="Cambria"/>
          <w:sz w:val="24"/>
          <w:lang w:val="ru-RU"/>
        </w:rPr>
        <w:t xml:space="preserve"> (по одному комментарию к каждому методу, каждой значимой переменной, каждому циклу и каждому этапу работы)</w:t>
      </w:r>
      <w:r w:rsidR="00405DA3" w:rsidRPr="00405DA3">
        <w:rPr>
          <w:rFonts w:ascii="Cambria" w:hAnsi="Cambria"/>
          <w:sz w:val="24"/>
          <w:lang w:val="ru-RU"/>
        </w:rPr>
        <w:t>.</w:t>
      </w:r>
      <w:bookmarkStart w:id="0" w:name="_GoBack"/>
      <w:bookmarkEnd w:id="0"/>
    </w:p>
    <w:sectPr w:rsidR="00E62C26" w:rsidRPr="00E62C26" w:rsidSect="00561070">
      <w:footnotePr>
        <w:pos w:val="beneathText"/>
      </w:footnotePr>
      <w:endnotePr>
        <w:numFmt w:val="decimal"/>
        <w:numStart w:val="0"/>
      </w:endnotePr>
      <w:type w:val="continuous"/>
      <w:pgSz w:w="12240" w:h="15840"/>
      <w:pgMar w:top="851" w:right="900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03C" w:rsidRDefault="00B3203C">
      <w:r>
        <w:separator/>
      </w:r>
    </w:p>
  </w:endnote>
  <w:endnote w:type="continuationSeparator" w:id="0">
    <w:p w:rsidR="00B3203C" w:rsidRDefault="00B3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03C" w:rsidRDefault="00B3203C">
      <w:r>
        <w:separator/>
      </w:r>
    </w:p>
  </w:footnote>
  <w:footnote w:type="continuationSeparator" w:id="0">
    <w:p w:rsidR="00B3203C" w:rsidRDefault="00B32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ECF00"/>
    <w:lvl w:ilvl="0">
      <w:numFmt w:val="decimal"/>
      <w:lvlText w:val="*"/>
      <w:lvlJc w:val="left"/>
    </w:lvl>
  </w:abstractNum>
  <w:abstractNum w:abstractNumId="1" w15:restartNumberingAfterBreak="0">
    <w:nsid w:val="04D221D7"/>
    <w:multiLevelType w:val="hybridMultilevel"/>
    <w:tmpl w:val="D5E2D5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A3112A"/>
    <w:multiLevelType w:val="hybridMultilevel"/>
    <w:tmpl w:val="B2FABBF4"/>
    <w:lvl w:ilvl="0" w:tplc="F2542416">
      <w:start w:val="1"/>
      <w:numFmt w:val="decimal"/>
      <w:lvlText w:val="%1."/>
      <w:lvlJc w:val="left"/>
      <w:pPr>
        <w:ind w:left="824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A861874"/>
    <w:multiLevelType w:val="hybridMultilevel"/>
    <w:tmpl w:val="C00AEFB0"/>
    <w:lvl w:ilvl="0" w:tplc="F6388A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B6F4C80"/>
    <w:multiLevelType w:val="hybridMultilevel"/>
    <w:tmpl w:val="0C9E43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3D75670"/>
    <w:multiLevelType w:val="hybridMultilevel"/>
    <w:tmpl w:val="B54820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egacy w:legacy="1" w:legacySpace="113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beneathText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87489D"/>
    <w:rsid w:val="00003410"/>
    <w:rsid w:val="000C330E"/>
    <w:rsid w:val="000E53C6"/>
    <w:rsid w:val="000E7C46"/>
    <w:rsid w:val="001044B9"/>
    <w:rsid w:val="00126EFB"/>
    <w:rsid w:val="0014326E"/>
    <w:rsid w:val="00190EE5"/>
    <w:rsid w:val="001A6D08"/>
    <w:rsid w:val="001C422A"/>
    <w:rsid w:val="00241AA5"/>
    <w:rsid w:val="002766B2"/>
    <w:rsid w:val="002B473A"/>
    <w:rsid w:val="002C3158"/>
    <w:rsid w:val="00302A54"/>
    <w:rsid w:val="00321AEC"/>
    <w:rsid w:val="00355E7F"/>
    <w:rsid w:val="003643AC"/>
    <w:rsid w:val="003B32D5"/>
    <w:rsid w:val="003B7DEE"/>
    <w:rsid w:val="003C7F23"/>
    <w:rsid w:val="003D6028"/>
    <w:rsid w:val="003F1988"/>
    <w:rsid w:val="00405DA3"/>
    <w:rsid w:val="00420723"/>
    <w:rsid w:val="004416C8"/>
    <w:rsid w:val="00452229"/>
    <w:rsid w:val="004778AB"/>
    <w:rsid w:val="004F4C81"/>
    <w:rsid w:val="004F7BD4"/>
    <w:rsid w:val="005130B8"/>
    <w:rsid w:val="00523740"/>
    <w:rsid w:val="00541A83"/>
    <w:rsid w:val="00561070"/>
    <w:rsid w:val="00590B23"/>
    <w:rsid w:val="005C17AF"/>
    <w:rsid w:val="00606759"/>
    <w:rsid w:val="00630E08"/>
    <w:rsid w:val="00633B14"/>
    <w:rsid w:val="00643F7C"/>
    <w:rsid w:val="006530F0"/>
    <w:rsid w:val="00671B2B"/>
    <w:rsid w:val="006E1C5E"/>
    <w:rsid w:val="00795874"/>
    <w:rsid w:val="007B01E9"/>
    <w:rsid w:val="007C24CC"/>
    <w:rsid w:val="007D1663"/>
    <w:rsid w:val="007F7A51"/>
    <w:rsid w:val="00810712"/>
    <w:rsid w:val="00820C63"/>
    <w:rsid w:val="00841EE4"/>
    <w:rsid w:val="0087489D"/>
    <w:rsid w:val="008A3658"/>
    <w:rsid w:val="008E0C00"/>
    <w:rsid w:val="008F65C3"/>
    <w:rsid w:val="00996717"/>
    <w:rsid w:val="009D2EC8"/>
    <w:rsid w:val="009D7C0E"/>
    <w:rsid w:val="009F777C"/>
    <w:rsid w:val="00A232F0"/>
    <w:rsid w:val="00A70EDF"/>
    <w:rsid w:val="00A9137F"/>
    <w:rsid w:val="00AC2774"/>
    <w:rsid w:val="00AD1D03"/>
    <w:rsid w:val="00AE0909"/>
    <w:rsid w:val="00AE3721"/>
    <w:rsid w:val="00B3203C"/>
    <w:rsid w:val="00B37CCB"/>
    <w:rsid w:val="00B907A2"/>
    <w:rsid w:val="00C41EB1"/>
    <w:rsid w:val="00CF6235"/>
    <w:rsid w:val="00D226C4"/>
    <w:rsid w:val="00D303F2"/>
    <w:rsid w:val="00DA6CBB"/>
    <w:rsid w:val="00DC4B2C"/>
    <w:rsid w:val="00DF218C"/>
    <w:rsid w:val="00E16EE5"/>
    <w:rsid w:val="00E62C26"/>
    <w:rsid w:val="00E83799"/>
    <w:rsid w:val="00EB5403"/>
    <w:rsid w:val="00EC2EC7"/>
    <w:rsid w:val="00EE0D67"/>
    <w:rsid w:val="00EF211F"/>
    <w:rsid w:val="00F112F9"/>
    <w:rsid w:val="00F14199"/>
    <w:rsid w:val="00F53743"/>
    <w:rsid w:val="00F67B97"/>
    <w:rsid w:val="00FB7CA8"/>
    <w:rsid w:val="00FF1749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71B3B05"/>
  <w15:docId w15:val="{8A082D5D-3F02-44DA-8D5C-FA52B442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ans Serif" w:eastAsia="Times New Roman" w:hAnsi="MS Sans Serif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4CC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1">
    <w:name w:val="heading 1"/>
    <w:basedOn w:val="a"/>
    <w:next w:val="a"/>
    <w:qFormat/>
    <w:rsid w:val="007C24CC"/>
    <w:pPr>
      <w:keepNext/>
      <w:jc w:val="center"/>
      <w:outlineLvl w:val="0"/>
    </w:pPr>
    <w:rPr>
      <w:rFonts w:ascii="Times New Roman" w:hAnsi="Times New Roman"/>
      <w:bCs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C24CC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7C24CC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7C24CC"/>
    <w:pPr>
      <w:ind w:firstLine="851"/>
      <w:jc w:val="center"/>
    </w:pPr>
    <w:rPr>
      <w:rFonts w:ascii="Times New Roman" w:hAnsi="Times New Roman"/>
      <w:b/>
      <w:sz w:val="28"/>
      <w:lang w:val="ru-RU"/>
    </w:rPr>
  </w:style>
  <w:style w:type="character" w:customStyle="1" w:styleId="a4">
    <w:name w:val="Верхний колонтитул Знак"/>
    <w:link w:val="a3"/>
    <w:uiPriority w:val="99"/>
    <w:rsid w:val="0087489D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87489D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7489D"/>
    <w:rPr>
      <w:rFonts w:ascii="Tahoma" w:hAnsi="Tahoma" w:cs="Tahoma"/>
      <w:sz w:val="16"/>
      <w:szCs w:val="16"/>
      <w:lang w:val="en-US"/>
    </w:rPr>
  </w:style>
  <w:style w:type="table" w:styleId="a9">
    <w:name w:val="Table Grid"/>
    <w:basedOn w:val="a1"/>
    <w:uiPriority w:val="59"/>
    <w:rsid w:val="00AC27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2B473A"/>
  </w:style>
  <w:style w:type="character" w:customStyle="1" w:styleId="ab">
    <w:name w:val="Текст сноски Знак"/>
    <w:link w:val="aa"/>
    <w:uiPriority w:val="99"/>
    <w:semiHidden/>
    <w:rsid w:val="002B473A"/>
    <w:rPr>
      <w:lang w:val="en-US"/>
    </w:rPr>
  </w:style>
  <w:style w:type="character" w:styleId="ac">
    <w:name w:val="footnote reference"/>
    <w:uiPriority w:val="99"/>
    <w:semiHidden/>
    <w:unhideWhenUsed/>
    <w:rsid w:val="002B473A"/>
    <w:rPr>
      <w:vertAlign w:val="superscript"/>
    </w:rPr>
  </w:style>
  <w:style w:type="paragraph" w:styleId="ad">
    <w:name w:val="List Paragraph"/>
    <w:basedOn w:val="a"/>
    <w:uiPriority w:val="34"/>
    <w:qFormat/>
    <w:rsid w:val="0045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92FEC-4596-4543-A7D6-EFA1AE8F8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0 (дополнительно)</vt:lpstr>
    </vt:vector>
  </TitlesOfParts>
  <Company>Elcom Ltd</Company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0 (дополнительно)</dc:title>
  <dc:creator>Andrew Stupnikov</dc:creator>
  <cp:lastModifiedBy>Agent</cp:lastModifiedBy>
  <cp:revision>4</cp:revision>
  <dcterms:created xsi:type="dcterms:W3CDTF">2020-10-31T01:17:00Z</dcterms:created>
  <dcterms:modified xsi:type="dcterms:W3CDTF">2021-03-03T05:18:00Z</dcterms:modified>
</cp:coreProperties>
</file>