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DC" w:rsidRDefault="004A4613">
      <w:r>
        <w:t xml:space="preserve">Лабораторная работа </w:t>
      </w:r>
      <w:r w:rsidR="0038300D">
        <w:rPr>
          <w:lang w:val="en-US"/>
        </w:rPr>
        <w:t>2</w:t>
      </w:r>
      <w:r>
        <w:t>_1.</w:t>
      </w:r>
    </w:p>
    <w:p w:rsidR="004A4613" w:rsidRDefault="004A4613"/>
    <w:p w:rsidR="004A4613" w:rsidRDefault="004A4613" w:rsidP="004A4613">
      <w:pPr>
        <w:pStyle w:val="a3"/>
        <w:numPr>
          <w:ilvl w:val="0"/>
          <w:numId w:val="1"/>
        </w:numPr>
      </w:pPr>
      <w:r>
        <w:t xml:space="preserve">Полностью разобрать пример «Дома». </w:t>
      </w:r>
    </w:p>
    <w:p w:rsidR="004A4613" w:rsidRDefault="004A4613" w:rsidP="004A4613">
      <w:pPr>
        <w:pStyle w:val="a3"/>
      </w:pPr>
      <w:r>
        <w:t xml:space="preserve">Найти коэффициенты без переменной </w:t>
      </w:r>
      <w:r>
        <w:rPr>
          <w:lang w:val="en-US"/>
        </w:rPr>
        <w:t>AGE</w:t>
      </w:r>
      <w:r>
        <w:t>.</w:t>
      </w:r>
    </w:p>
    <w:p w:rsidR="004A4613" w:rsidRDefault="004A4613" w:rsidP="004A4613">
      <w:pPr>
        <w:pStyle w:val="a3"/>
      </w:pPr>
      <w:r>
        <w:t>Оставить только статистически значимые коэффициенты (объяснить).</w:t>
      </w:r>
    </w:p>
    <w:p w:rsidR="004A4613" w:rsidRDefault="004A4613" w:rsidP="004A4613">
      <w:pPr>
        <w:pStyle w:val="a3"/>
      </w:pPr>
      <w:r>
        <w:t>Посчитайте коэффициент детерминации (</w:t>
      </w:r>
      <w:r>
        <w:rPr>
          <w:lang w:val="en-US"/>
        </w:rPr>
        <w:t>R</w:t>
      </w:r>
      <w:r w:rsidRPr="0038300D">
        <w:rPr>
          <w:vertAlign w:val="superscript"/>
        </w:rPr>
        <w:t>2</w:t>
      </w:r>
      <w:r w:rsidRPr="0038300D">
        <w:t>)</w:t>
      </w:r>
      <w:r>
        <w:t>.</w:t>
      </w:r>
    </w:p>
    <w:p w:rsidR="004A4613" w:rsidRDefault="004A4613" w:rsidP="004A4613">
      <w:pPr>
        <w:pStyle w:val="a3"/>
      </w:pPr>
      <w:r>
        <w:t>Построить линию регрессии.</w:t>
      </w:r>
    </w:p>
    <w:p w:rsidR="004A4613" w:rsidRDefault="004A4613" w:rsidP="004A4613">
      <w:pPr>
        <w:pStyle w:val="a3"/>
        <w:numPr>
          <w:ilvl w:val="0"/>
          <w:numId w:val="1"/>
        </w:numPr>
      </w:pPr>
      <w:r>
        <w:t>Постараться максимально близко восстановить пустые значения (</w:t>
      </w:r>
      <w:proofErr w:type="spellStart"/>
      <w:r>
        <w:rPr>
          <w:lang w:val="en-US"/>
        </w:rPr>
        <w:t>NaN</w:t>
      </w:r>
      <w:proofErr w:type="spellEnd"/>
      <w:r w:rsidRPr="004A4613">
        <w:t>)</w:t>
      </w:r>
      <w:r>
        <w:t xml:space="preserve"> для переменной </w:t>
      </w:r>
      <w:r>
        <w:rPr>
          <w:lang w:val="en-US"/>
        </w:rPr>
        <w:t>AGE</w:t>
      </w:r>
      <w:r>
        <w:t xml:space="preserve">. Для этого постройте модель для известных значений </w:t>
      </w:r>
      <w:r>
        <w:rPr>
          <w:lang w:val="en-US"/>
        </w:rPr>
        <w:t>PRICE</w:t>
      </w:r>
      <w:r w:rsidRPr="004A4613">
        <w:t xml:space="preserve"> </w:t>
      </w:r>
      <w:r>
        <w:t xml:space="preserve">и </w:t>
      </w:r>
      <w:r>
        <w:rPr>
          <w:lang w:val="en-US"/>
        </w:rPr>
        <w:t>AGE</w:t>
      </w:r>
      <w:r>
        <w:t>, найдите коэффициенты</w:t>
      </w:r>
      <w:r w:rsidRPr="004A4613">
        <w:t xml:space="preserve"> </w:t>
      </w:r>
      <w:r>
        <w:t>и на основе полученной модели заполните пустые значения.</w:t>
      </w:r>
    </w:p>
    <w:p w:rsidR="004A4613" w:rsidRPr="0038300D" w:rsidRDefault="004A4613" w:rsidP="004A4613">
      <w:pPr>
        <w:pStyle w:val="a3"/>
      </w:pPr>
      <w:r>
        <w:t xml:space="preserve">Повторите все из (1) с учетом восстановленной переменной </w:t>
      </w:r>
      <w:r>
        <w:rPr>
          <w:lang w:val="en-US"/>
        </w:rPr>
        <w:t>AGE</w:t>
      </w:r>
    </w:p>
    <w:p w:rsidR="004A4613" w:rsidRDefault="00997DCE" w:rsidP="004A4613">
      <w:pPr>
        <w:pStyle w:val="a3"/>
        <w:numPr>
          <w:ilvl w:val="0"/>
          <w:numId w:val="1"/>
        </w:numPr>
      </w:pPr>
      <w:r>
        <w:t>Бриллианты</w:t>
      </w:r>
      <w:r w:rsidR="004A4613">
        <w:t xml:space="preserve">. </w:t>
      </w:r>
      <w:r>
        <w:t>Разобрать все примеры. Построить три модели. Построить графики с линиями регрессий. Объяснить выбор модели.</w:t>
      </w:r>
    </w:p>
    <w:p w:rsidR="00997DCE" w:rsidRDefault="00997DCE" w:rsidP="004A4613">
      <w:pPr>
        <w:pStyle w:val="a3"/>
        <w:numPr>
          <w:ilvl w:val="0"/>
          <w:numId w:val="1"/>
        </w:numPr>
      </w:pPr>
      <w:r>
        <w:t xml:space="preserve">Временные ряды. Разобрать пример. Построить прогноз на следующие 12 месяцев. </w:t>
      </w:r>
      <w:r w:rsidR="0038300D">
        <w:t>Вывести предсказанные р</w:t>
      </w:r>
      <w:r>
        <w:t>езультат</w:t>
      </w:r>
      <w:r w:rsidR="0038300D">
        <w:t>ы и результаты за последний (12-й год)</w:t>
      </w:r>
      <w:r>
        <w:t xml:space="preserve"> </w:t>
      </w:r>
      <w:bookmarkStart w:id="0" w:name="_GoBack"/>
      <w:bookmarkEnd w:id="0"/>
      <w:r>
        <w:t>в виде чисел.</w:t>
      </w:r>
    </w:p>
    <w:p w:rsidR="00997DCE" w:rsidRDefault="00997DCE" w:rsidP="00997DCE"/>
    <w:p w:rsidR="00997DCE" w:rsidRDefault="00997DCE" w:rsidP="00997DCE">
      <w:r>
        <w:t>Теоретические вопросы:</w:t>
      </w:r>
    </w:p>
    <w:p w:rsidR="00997DCE" w:rsidRDefault="00997DCE" w:rsidP="00997DCE">
      <w:pPr>
        <w:pStyle w:val="a3"/>
        <w:numPr>
          <w:ilvl w:val="0"/>
          <w:numId w:val="2"/>
        </w:numPr>
      </w:pPr>
      <w:r>
        <w:t>Линейная регрессия: определение, свойства, качество модели.</w:t>
      </w:r>
    </w:p>
    <w:p w:rsidR="00997DCE" w:rsidRDefault="00997DCE" w:rsidP="00997DCE">
      <w:pPr>
        <w:pStyle w:val="a3"/>
        <w:numPr>
          <w:ilvl w:val="0"/>
          <w:numId w:val="2"/>
        </w:numPr>
      </w:pPr>
      <w:r w:rsidRPr="00997DCE">
        <w:t>Полиномиальная регрессия</w:t>
      </w:r>
      <w:r>
        <w:t>.</w:t>
      </w:r>
    </w:p>
    <w:p w:rsidR="00997DCE" w:rsidRDefault="00997DCE" w:rsidP="00997DCE">
      <w:pPr>
        <w:pStyle w:val="a3"/>
        <w:numPr>
          <w:ilvl w:val="0"/>
          <w:numId w:val="2"/>
        </w:numPr>
      </w:pPr>
      <w:r>
        <w:t>Метод наименьших квадратов. Суть</w:t>
      </w:r>
    </w:p>
    <w:p w:rsidR="00997DCE" w:rsidRDefault="00997DCE" w:rsidP="00997DCE">
      <w:pPr>
        <w:pStyle w:val="a3"/>
        <w:numPr>
          <w:ilvl w:val="0"/>
          <w:numId w:val="2"/>
        </w:numPr>
      </w:pPr>
      <w:r>
        <w:t>Метод максимального правдоподобия.</w:t>
      </w:r>
    </w:p>
    <w:p w:rsidR="00997DCE" w:rsidRDefault="00997DCE" w:rsidP="00997DCE">
      <w:pPr>
        <w:pStyle w:val="a3"/>
        <w:numPr>
          <w:ilvl w:val="0"/>
          <w:numId w:val="2"/>
        </w:numPr>
      </w:pPr>
      <w:r>
        <w:t>Теорема Гаусса-Маркова</w:t>
      </w:r>
    </w:p>
    <w:p w:rsidR="00997DCE" w:rsidRPr="00997DCE" w:rsidRDefault="00997DCE" w:rsidP="00997DCE">
      <w:pPr>
        <w:pStyle w:val="a3"/>
        <w:numPr>
          <w:ilvl w:val="0"/>
          <w:numId w:val="2"/>
        </w:numPr>
      </w:pPr>
      <w:r w:rsidRPr="00997DCE">
        <w:t>Регуляризация</w:t>
      </w:r>
      <w:r>
        <w:t xml:space="preserve">: </w:t>
      </w:r>
      <w:r>
        <w:rPr>
          <w:lang w:val="en-US"/>
        </w:rPr>
        <w:t>L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L</w:t>
      </w:r>
      <w:r>
        <w:rPr>
          <w:vertAlign w:val="superscript"/>
          <w:lang w:val="en-US"/>
        </w:rPr>
        <w:t>1</w:t>
      </w:r>
    </w:p>
    <w:p w:rsidR="00997DCE" w:rsidRPr="004A4613" w:rsidRDefault="00997DCE" w:rsidP="00997DCE">
      <w:pPr>
        <w:pStyle w:val="a3"/>
      </w:pPr>
    </w:p>
    <w:sectPr w:rsidR="00997DCE" w:rsidRPr="004A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35F"/>
    <w:multiLevelType w:val="hybridMultilevel"/>
    <w:tmpl w:val="41AE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7B07"/>
    <w:multiLevelType w:val="hybridMultilevel"/>
    <w:tmpl w:val="D01E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13"/>
    <w:rsid w:val="00243230"/>
    <w:rsid w:val="0038300D"/>
    <w:rsid w:val="004A4613"/>
    <w:rsid w:val="006E62AE"/>
    <w:rsid w:val="009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825B"/>
  <w15:chartTrackingRefBased/>
  <w15:docId w15:val="{0AE06925-CEF0-41D9-9482-4B0305C3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2019-11-16T09:12:00Z</dcterms:created>
  <dcterms:modified xsi:type="dcterms:W3CDTF">2019-11-16T09:12:00Z</dcterms:modified>
</cp:coreProperties>
</file>