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 xml:space="preserve">Зараженность двустворчатых моллюсков </w:t>
      </w:r>
      <w:r>
        <w:rPr>
          <w:i/>
        </w:rPr>
        <w:t>Portlandia arctica</w:t>
      </w:r>
      <w:r>
        <w:t xml:space="preserve"> (Gray, 1824) гидроидными полипами </w:t>
      </w:r>
      <w:r>
        <w:rPr>
          <w:i/>
        </w:rPr>
        <w:t>Halitholus yoldiaearcticae</w:t>
      </w:r>
      <w:r>
        <w:t xml:space="preserve"> (Birula, 1897) в Северной губе о. Ряжкова летом 2019 г.</w:t>
      </w:r>
    </w:p>
    <w:p>
      <w:pPr>
        <w:pStyle w:val="22"/>
      </w:pPr>
      <w:r>
        <w:t>В.М.Хайтов, О.Карасева</w:t>
      </w:r>
    </w:p>
    <w:p>
      <w:pPr>
        <w:pStyle w:val="23"/>
      </w:pPr>
      <w:r>
        <w:rPr>
          <w:b/>
        </w:rPr>
        <w:t xml:space="preserve">Хайтов В. М., Карасева О. Зараженность двустворчатых моллюсков </w:t>
      </w:r>
      <w:r>
        <w:rPr>
          <w:b/>
          <w:i/>
        </w:rPr>
        <w:t>Portlandia arctica</w:t>
      </w:r>
      <w:r>
        <w:rPr>
          <w:b/>
        </w:rPr>
        <w:t xml:space="preserve"> (Gray, 1824) гидроидными полипами </w:t>
      </w:r>
      <w:r>
        <w:rPr>
          <w:b/>
          <w:i/>
        </w:rPr>
        <w:t>Halitholus yoldiaearcticae</w:t>
      </w:r>
      <w:r>
        <w:rPr>
          <w:b/>
        </w:rPr>
        <w:t xml:space="preserve"> (Birula, 1897) в Северной губе о. Ряжкова летом 2019 г.</w:t>
      </w:r>
      <w:r>
        <w:t xml:space="preserve"> // Толмачева Е. Л. (ред.) Летопись природы Кадалакшского заповедника за 2019 год (ежегодный отчет). Кандалакша. Т.1 (Летопись природы Кандалакшского заповедника, кн. ++)</w:t>
      </w:r>
    </w:p>
    <w:p>
      <w:pPr>
        <w:pStyle w:val="23"/>
      </w:pPr>
      <w:r>
        <w:t xml:space="preserve">Было изучено поселение гидроидов </w:t>
      </w:r>
      <w:r>
        <w:rPr>
          <w:i/>
        </w:rPr>
        <w:t>Halitholus yoldiaearcticae</w:t>
      </w:r>
      <w:r>
        <w:t xml:space="preserve"> на поверхности раковин </w:t>
      </w:r>
      <w:r>
        <w:rPr>
          <w:i/>
        </w:rPr>
        <w:t>Portlandia arctica</w:t>
      </w:r>
      <w:r>
        <w:t xml:space="preserve"> в Северной губе острова Ряжкова. Показано, что, чем больше на поверхности раковины гидрантов, тем более плоская она становится.</w:t>
      </w:r>
    </w:p>
    <w:p>
      <w:pPr>
        <w:pStyle w:val="23"/>
      </w:pPr>
      <w:r>
        <w:rPr>
          <w:b/>
        </w:rPr>
        <w:t xml:space="preserve">Khaitov V.M., Karaseva O. Infection of bivalves </w:t>
      </w:r>
      <w:r>
        <w:rPr>
          <w:b/>
          <w:i/>
        </w:rPr>
        <w:t>Portlandia arctica</w:t>
      </w:r>
      <w:r>
        <w:rPr>
          <w:b/>
        </w:rPr>
        <w:t xml:space="preserve"> (Gray, 1824) by hydrozoans </w:t>
      </w:r>
      <w:r>
        <w:rPr>
          <w:b/>
          <w:i/>
        </w:rPr>
        <w:t>Halitholus yoldiaearcticae</w:t>
      </w:r>
      <w:r>
        <w:rPr>
          <w:b/>
        </w:rPr>
        <w:t xml:space="preserve"> (Birula, 1897) in Severnaya inlet of Ryaxhkov island in 2019 summer </w:t>
      </w:r>
      <w:r>
        <w:t xml:space="preserve"> // Tolmacheva E. L. (ed.) The Chronicle of Nature by the Kandalaksha Reserve for 2017 (Annual report). Kandalaksha. V.1. (The Chronicle of Nature by the Kandalaksha Reserve, Book N ++)</w:t>
      </w:r>
    </w:p>
    <w:p>
      <w:pPr>
        <w:pStyle w:val="23"/>
      </w:pPr>
      <w:r>
        <w:t xml:space="preserve">The settlement of hydroid polips </w:t>
      </w:r>
      <w:r>
        <w:rPr>
          <w:i/>
        </w:rPr>
        <w:t>Halitholus yoldiaearcticae</w:t>
      </w:r>
      <w:r>
        <w:t xml:space="preserve"> inhabiting shell surface of bivalves </w:t>
      </w:r>
      <w:r>
        <w:rPr>
          <w:i/>
        </w:rPr>
        <w:t>Portlandia arctica</w:t>
      </w:r>
      <w:r>
        <w:t xml:space="preserve"> was investigated. The correlation between hydrant’s abundance and mollusk’s shell shape was revealed.</w:t>
      </w:r>
    </w:p>
    <w:p>
      <w:pPr>
        <w:pStyle w:val="20"/>
        <w:rPr>
          <w:b/>
          <w:sz w:val="20"/>
          <w:szCs w:val="20"/>
        </w:rPr>
      </w:pPr>
    </w:p>
    <w:p>
      <w:pPr>
        <w:pStyle w:val="20"/>
        <w:rPr>
          <w:sz w:val="20"/>
          <w:szCs w:val="20"/>
        </w:rPr>
      </w:pPr>
      <w:r>
        <w:rPr>
          <w:b/>
          <w:sz w:val="20"/>
          <w:szCs w:val="20"/>
        </w:rPr>
        <w:t>Методика сбора материала</w:t>
      </w: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 xml:space="preserve">Сборы проводились в сублиторали Северной губы острова Ряжков в июле-августе 2019 года. Было взято 5 проб с помощью шлюпочной драги на глубине 8 - 18 м (Табл. +.1). Содержимое промывали через сито с диаметром ячеи 2 мм. Моллюсков, обнаруженных в пробах, определяли на месте и фиксировали в 75% спирте. Всего было обработано 320 моллюсков </w:t>
      </w:r>
      <w:r>
        <w:rPr>
          <w:i/>
          <w:sz w:val="20"/>
          <w:szCs w:val="20"/>
        </w:rPr>
        <w:t>Portlandia arctica</w:t>
      </w:r>
      <w:r>
        <w:rPr>
          <w:sz w:val="20"/>
          <w:szCs w:val="20"/>
        </w:rPr>
        <w:t>.</w:t>
      </w:r>
    </w:p>
    <w:p>
      <w:pPr>
        <w:pStyle w:val="27"/>
        <w:rPr>
          <w:sz w:val="20"/>
          <w:szCs w:val="20"/>
        </w:rPr>
      </w:pPr>
    </w:p>
    <w:p>
      <w:pPr>
        <w:pStyle w:val="27"/>
        <w:rPr>
          <w:sz w:val="20"/>
          <w:szCs w:val="20"/>
        </w:rPr>
      </w:pPr>
      <w:r>
        <w:rPr>
          <w:sz w:val="20"/>
          <w:szCs w:val="20"/>
        </w:rPr>
        <w:t>Таблица +.1. Характеристика дражных проб, взятых в Северной губе августе 2019 г. Characteristics of samples taken in Severnaya inlet in August 2019.</w:t>
      </w:r>
    </w:p>
    <w:tbl>
      <w:tblPr>
        <w:tblStyle w:val="1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1298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пробы по первичным записям</w:t>
            </w:r>
          </w:p>
        </w:tc>
        <w:tc>
          <w:tcPr>
            <w:vAlign w:val="bottom"/>
          </w:tcPr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Глубина (М)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измеренных молюсков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Mac-1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18-13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Mac-2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Mac-4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16-10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Mac-5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12-11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Mac-6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15-11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</w:tbl>
    <w:p>
      <w:pPr>
        <w:pStyle w:val="3"/>
        <w:rPr>
          <w:sz w:val="20"/>
          <w:szCs w:val="20"/>
        </w:rPr>
      </w:pP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 xml:space="preserve">На каждом моллюске было подсчитано количество гидрантов </w:t>
      </w:r>
      <w:r>
        <w:rPr>
          <w:i/>
          <w:sz w:val="20"/>
          <w:szCs w:val="20"/>
        </w:rPr>
        <w:t>H.yoldiaearcticae</w:t>
      </w:r>
      <w:r>
        <w:rPr>
          <w:sz w:val="20"/>
          <w:szCs w:val="20"/>
        </w:rPr>
        <w:t xml:space="preserve"> отдельно на левой и правой створках моллюска. После этого у моллюсков определяли три параметра раковины (Рисунок 1): длину (L), высоту (H), ширину (B). Измерение проводили точностью до 0,1 мм с помощью окуляра-микрометра бинокуляра МБС-10. Измеренные параметры приведены в таблице +.5.</w:t>
      </w: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6146800" cy="1779270"/>
            <wp:effectExtent l="0" t="0" r="0" b="0"/>
            <wp:docPr id="1" name="Picture" descr="Рисунок 1. Внешний вид поселения гидроидов H.yoldiaearcticae и схема измерения раковины P. arctica. The settlement of hydroids H.yoldiaearcticae and measurement of Portlandia arctica shell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Внешний вид поселения гидроидов H.yoldiaearcticae и схема измерения раковины P. arctica. The settlement of hydroids H.yoldiaearcticae and measurement of Portlandia arctica shell parameters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1.</w:t>
      </w:r>
      <w:r>
        <w:rPr>
          <w:sz w:val="20"/>
          <w:szCs w:val="20"/>
        </w:rPr>
        <w:t xml:space="preserve"> Внешний вид поселения гидроидов </w:t>
      </w:r>
      <w:r>
        <w:rPr>
          <w:i/>
          <w:sz w:val="20"/>
          <w:szCs w:val="20"/>
        </w:rPr>
        <w:t>H.yoldiaearcticae</w:t>
      </w:r>
      <w:r>
        <w:rPr>
          <w:sz w:val="20"/>
          <w:szCs w:val="20"/>
        </w:rPr>
        <w:t xml:space="preserve"> и схема измерения раковины </w:t>
      </w:r>
      <w:r>
        <w:rPr>
          <w:i/>
          <w:sz w:val="20"/>
          <w:szCs w:val="20"/>
        </w:rPr>
        <w:t>P. arctica</w:t>
      </w:r>
      <w:r>
        <w:rPr>
          <w:sz w:val="20"/>
          <w:szCs w:val="20"/>
        </w:rPr>
        <w:t xml:space="preserve">. The settlement of hydroids </w:t>
      </w:r>
      <w:r>
        <w:rPr>
          <w:i/>
          <w:sz w:val="20"/>
          <w:szCs w:val="20"/>
        </w:rPr>
        <w:t>H.yoldiaearcticae</w:t>
      </w:r>
      <w:r>
        <w:rPr>
          <w:sz w:val="20"/>
          <w:szCs w:val="20"/>
        </w:rPr>
        <w:t xml:space="preserve"> and measurement of </w:t>
      </w:r>
      <w:r>
        <w:rPr>
          <w:i/>
          <w:sz w:val="20"/>
          <w:szCs w:val="20"/>
        </w:rPr>
        <w:t>Portlandia arctica</w:t>
      </w:r>
      <w:r>
        <w:rPr>
          <w:sz w:val="20"/>
          <w:szCs w:val="20"/>
        </w:rPr>
        <w:t xml:space="preserve"> shell parameters.</w:t>
      </w:r>
    </w:p>
    <w:p>
      <w:pPr>
        <w:pStyle w:val="3"/>
        <w:rPr>
          <w:sz w:val="20"/>
          <w:szCs w:val="20"/>
        </w:rPr>
      </w:pP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>Общая зараженность моллюсков составила 95.9%, при этом на одну особь моллюска приходится в среднем 18.4 ± 10.83 (средняя ± стандартное отклонение).</w:t>
      </w: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>Наблюдается отчетливая связь интенсивности (среднее количеством полипов на особь) и экстенсивности (доля зараженных) инвазии с длиной раковины хозяина (Таблица +.2, 3). Чем больше размер раковины, тем больше вероятность заражения и больше количество полипов на раковине.</w:t>
      </w:r>
    </w:p>
    <w:p>
      <w:pPr>
        <w:pStyle w:val="27"/>
        <w:rPr>
          <w:sz w:val="20"/>
          <w:szCs w:val="20"/>
        </w:rPr>
      </w:pPr>
      <w:r>
        <w:rPr>
          <w:sz w:val="20"/>
          <w:szCs w:val="20"/>
        </w:rPr>
        <w:t>Таблица +.2. Параметры линейной модели, связывающей количество полипов на раковине и размер раковины. Parameters of a linear model linking the number of polyps on the shell and its size .</w:t>
      </w:r>
    </w:p>
    <w:tbl>
      <w:tblPr>
        <w:tblStyle w:val="1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005"/>
        <w:gridCol w:w="1484"/>
        <w:gridCol w:w="1267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 модели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Станд. ошибка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t-статистика</w:t>
            </w:r>
          </w:p>
        </w:tc>
        <w:tc>
          <w:tcPr>
            <w:vAlign w:val="bottom"/>
          </w:tcPr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значимости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-13.191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2.702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-4.881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2.576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0.216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11.910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</w:tbl>
    <w:p>
      <w:pPr>
        <w:pStyle w:val="27"/>
        <w:rPr>
          <w:sz w:val="20"/>
          <w:szCs w:val="20"/>
        </w:rPr>
      </w:pPr>
    </w:p>
    <w:p>
      <w:pPr>
        <w:pStyle w:val="27"/>
        <w:rPr>
          <w:sz w:val="20"/>
          <w:szCs w:val="20"/>
        </w:rPr>
      </w:pPr>
    </w:p>
    <w:p>
      <w:pPr>
        <w:pStyle w:val="27"/>
        <w:rPr>
          <w:sz w:val="20"/>
          <w:szCs w:val="20"/>
        </w:rPr>
      </w:pPr>
      <w:r>
        <w:rPr>
          <w:sz w:val="20"/>
          <w:szCs w:val="20"/>
        </w:rPr>
        <w:t>Таблица +.3. Параметры линейной модели, связывающей вероятность заражения и размер раковины. Parameters of a linear model linking the infection probability and shell size.</w:t>
      </w:r>
    </w:p>
    <w:tbl>
      <w:tblPr>
        <w:tblStyle w:val="1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005"/>
        <w:gridCol w:w="1484"/>
        <w:gridCol w:w="130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 модели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Станд. ошибка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z-статистика</w:t>
            </w:r>
          </w:p>
        </w:tc>
        <w:tc>
          <w:tcPr>
            <w:vAlign w:val="bottom"/>
          </w:tcPr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значимости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-2.784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1.352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-2.059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0.544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0.136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4.010</w:t>
            </w:r>
          </w:p>
        </w:tc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</w:tbl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 xml:space="preserve">Форма раковины </w:t>
      </w:r>
      <w:r>
        <w:rPr>
          <w:i/>
          <w:sz w:val="20"/>
          <w:szCs w:val="20"/>
        </w:rPr>
        <w:t>P.arctica</w:t>
      </w:r>
      <w:r>
        <w:rPr>
          <w:sz w:val="20"/>
          <w:szCs w:val="20"/>
        </w:rPr>
        <w:t xml:space="preserve"> может быть описана величиной индекса уплощенности (HB), который отражает отношение высоты раковины к ее ширине. Чем больше этот показатель, тем более плоской является раковина моллюска. Индекс уплощенности демонстрирует заметную связь с размером моллюска (Рисунок 2). Наиболее плоскими раковинами обладают самые мелкие и самые крупные моллюски. С другой стороны, индекс уплощенности демонстрирует связь и с количеством полипов, населяющих раковину (Рисунок 2). Для описания зависимости индекса уплощенности от размера раковины и от количества полипов, одновременно, была построена линейная модель, параметры которой приведены в таблице +.4. Согласно полученной модели степень уплощенности раковины моллюска находится в зависимости количества полипов, поселившихся на поверхности раковины. Это позволяет предположить, что присутствие полипов-эктосимбионтов изменяет характер роста раковины.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619625" cy="3695700"/>
            <wp:effectExtent l="0" t="0" r="0" b="0"/>
            <wp:docPr id="2" name="Picture" descr="Рисунок 2. Зависимость индекса уплощенности от размера раковины и количества полипов. The dependence of the flatness index on the size of the shell and the number of poly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Рисунок 2. Зависимость индекса уплощенности от размера раковины и количества полипов. The dependence of the flatness index on the size of the shell and the number of poly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2.</w:t>
      </w:r>
      <w:r>
        <w:rPr>
          <w:sz w:val="20"/>
          <w:szCs w:val="20"/>
        </w:rPr>
        <w:t xml:space="preserve"> Зависимость индекса уплощенности от размера раковины и количества полипов. The dependence of the flatness index on the size of the shell and the number of polyps</w:t>
      </w:r>
    </w:p>
    <w:p>
      <w:pPr>
        <w:pStyle w:val="27"/>
        <w:rPr>
          <w:sz w:val="20"/>
          <w:szCs w:val="20"/>
        </w:rPr>
      </w:pPr>
    </w:p>
    <w:p>
      <w:pPr>
        <w:pStyle w:val="27"/>
        <w:rPr>
          <w:sz w:val="20"/>
          <w:szCs w:val="20"/>
        </w:rPr>
      </w:pPr>
    </w:p>
    <w:p>
      <w:pPr>
        <w:pStyle w:val="27"/>
        <w:rPr>
          <w:sz w:val="20"/>
          <w:szCs w:val="20"/>
        </w:rPr>
      </w:pPr>
      <w:r>
        <w:rPr>
          <w:sz w:val="20"/>
          <w:szCs w:val="20"/>
        </w:rPr>
        <w:t>Таблица +.4. Параметры линейной модели, связывающей степень уплощенности раковины (HB) c размером раковины (L) и количеством полипов, поселяющихся на ней (N_polip). Parameters of a linear model linking the degree of flattening of the shell (HB) with the size of the shell (L) and the number of polyps settling on it (N_polip).</w:t>
      </w:r>
    </w:p>
    <w:tbl>
      <w:tblPr>
        <w:tblStyle w:val="1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066"/>
        <w:gridCol w:w="1484"/>
        <w:gridCol w:w="1267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 модели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Станд. ошибка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t-статистика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значимости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1.3298412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0.0228184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58.279225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0.0089617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0.0021182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4.230713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N_polip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0.0010533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0.0004567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2.306204</w:t>
            </w:r>
          </w:p>
        </w:tc>
        <w:tc>
          <w:p>
            <w:pPr>
              <w:pStyle w:val="2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0.0217440</w:t>
            </w:r>
          </w:p>
        </w:tc>
      </w:tr>
    </w:tbl>
    <w:p>
      <w:pPr>
        <w:pStyle w:val="27"/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t xml:space="preserve">Таблица +.5. Обилие полипов </w:t>
      </w:r>
      <w:r>
        <w:rPr>
          <w:i/>
          <w:sz w:val="20"/>
          <w:szCs w:val="20"/>
        </w:rPr>
        <w:t>H. yoldiaearcticae</w:t>
      </w:r>
      <w:r>
        <w:rPr>
          <w:sz w:val="20"/>
          <w:szCs w:val="20"/>
        </w:rPr>
        <w:t xml:space="preserve"> на раковине </w:t>
      </w:r>
      <w:r>
        <w:rPr>
          <w:i/>
          <w:sz w:val="20"/>
          <w:szCs w:val="20"/>
        </w:rPr>
        <w:t>P.arctica</w:t>
      </w:r>
      <w:r>
        <w:rPr>
          <w:sz w:val="20"/>
          <w:szCs w:val="20"/>
        </w:rPr>
        <w:t xml:space="preserve"> и параметры раковины моллюска</w:t>
      </w:r>
    </w:p>
    <w:tbl>
      <w:tblPr>
        <w:tblStyle w:val="1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456"/>
        <w:gridCol w:w="1370"/>
        <w:gridCol w:w="576"/>
        <w:gridCol w:w="49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jc w:val="left"/>
            </w:pPr>
            <w:bookmarkStart w:id="0" w:name="_GoBack"/>
            <w:r>
              <w:t>ID пробы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 xml:space="preserve">Число полипов </w:t>
            </w:r>
          </w:p>
          <w:p>
            <w:pPr>
              <w:pStyle w:val="21"/>
              <w:jc w:val="right"/>
            </w:pPr>
            <w:r>
              <w:t>на правой створке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 xml:space="preserve">Число полипов </w:t>
            </w:r>
          </w:p>
          <w:p>
            <w:pPr>
              <w:pStyle w:val="21"/>
              <w:jc w:val="right"/>
            </w:pPr>
            <w:r>
              <w:t>на левой створке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>L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>B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14.60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  <w:tc>
          <w:p>
            <w:pPr>
              <w:pStyle w:val="21"/>
              <w:jc w:val="right"/>
            </w:pPr>
            <w:r>
              <w:t>8.25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4.55</w:t>
            </w:r>
          </w:p>
        </w:tc>
        <w:tc>
          <w:p>
            <w:pPr>
              <w:pStyle w:val="21"/>
              <w:jc w:val="right"/>
            </w:pPr>
            <w:r>
              <w:t>6.55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11.90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8.40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15.50</w:t>
            </w:r>
          </w:p>
        </w:tc>
        <w:tc>
          <w:p>
            <w:pPr>
              <w:pStyle w:val="21"/>
              <w:jc w:val="right"/>
            </w:pPr>
            <w:r>
              <w:t>6.15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16.70</w:t>
            </w:r>
          </w:p>
        </w:tc>
        <w:tc>
          <w:p>
            <w:pPr>
              <w:pStyle w:val="21"/>
              <w:jc w:val="right"/>
            </w:pPr>
            <w:r>
              <w:t>6.25</w:t>
            </w:r>
          </w:p>
        </w:tc>
        <w:tc>
          <w:p>
            <w:pPr>
              <w:pStyle w:val="21"/>
              <w:jc w:val="right"/>
            </w:pPr>
            <w:r>
              <w:t>9.60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16.10</w:t>
            </w:r>
          </w:p>
        </w:tc>
        <w:tc>
          <w:p>
            <w:pPr>
              <w:pStyle w:val="21"/>
              <w:jc w:val="right"/>
            </w:pPr>
            <w:r>
              <w:t>6.10</w:t>
            </w:r>
          </w:p>
        </w:tc>
        <w:tc>
          <w:p>
            <w:pPr>
              <w:pStyle w:val="21"/>
              <w:jc w:val="right"/>
            </w:pPr>
            <w:r>
              <w:t>9.40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15.60</w:t>
            </w:r>
          </w:p>
        </w:tc>
        <w:tc>
          <w:p>
            <w:pPr>
              <w:pStyle w:val="21"/>
              <w:jc w:val="right"/>
            </w:pPr>
            <w:r>
              <w:t>6.15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13.20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7.70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15.20</w:t>
            </w:r>
          </w:p>
        </w:tc>
        <w:tc>
          <w:p>
            <w:pPr>
              <w:pStyle w:val="21"/>
              <w:jc w:val="right"/>
            </w:pPr>
            <w:r>
              <w:t>6.00</w:t>
            </w:r>
          </w:p>
        </w:tc>
        <w:tc>
          <w:p>
            <w:pPr>
              <w:pStyle w:val="21"/>
              <w:jc w:val="right"/>
            </w:pPr>
            <w:r>
              <w:t>8.65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13.40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  <w:tc>
          <w:p>
            <w:pPr>
              <w:pStyle w:val="21"/>
              <w:jc w:val="right"/>
            </w:pPr>
            <w:r>
              <w:t>8.05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11.90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15.30</w:t>
            </w:r>
          </w:p>
        </w:tc>
        <w:tc>
          <w:p>
            <w:pPr>
              <w:pStyle w:val="21"/>
              <w:jc w:val="right"/>
            </w:pPr>
            <w:r>
              <w:t>6.00</w:t>
            </w:r>
          </w:p>
        </w:tc>
        <w:tc>
          <w:p>
            <w:pPr>
              <w:pStyle w:val="21"/>
              <w:jc w:val="right"/>
            </w:pPr>
            <w:r>
              <w:t>8.90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13.50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18.00</w:t>
            </w:r>
          </w:p>
        </w:tc>
        <w:tc>
          <w:p>
            <w:pPr>
              <w:pStyle w:val="21"/>
              <w:jc w:val="right"/>
            </w:pPr>
            <w:r>
              <w:t>7.25</w:t>
            </w:r>
          </w:p>
        </w:tc>
        <w:tc>
          <w:p>
            <w:pPr>
              <w:pStyle w:val="21"/>
              <w:jc w:val="right"/>
            </w:pPr>
            <w:r>
              <w:t>10.50</w:t>
            </w:r>
          </w:p>
        </w:tc>
      </w:tr>
      <w:tr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8.35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13.00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14.10</w:t>
            </w:r>
          </w:p>
        </w:tc>
        <w:tc>
          <w:p>
            <w:pPr>
              <w:pStyle w:val="21"/>
              <w:jc w:val="right"/>
            </w:pPr>
            <w:r>
              <w:t>5.55</w:t>
            </w:r>
          </w:p>
        </w:tc>
        <w:tc>
          <w:p>
            <w:pPr>
              <w:pStyle w:val="21"/>
              <w:jc w:val="right"/>
            </w:pPr>
            <w:r>
              <w:t>8.15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  <w:tc>
          <w:p>
            <w:pPr>
              <w:pStyle w:val="21"/>
              <w:jc w:val="right"/>
            </w:pPr>
            <w:r>
              <w:t>8.45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11.90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12.70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  <w:tc>
          <w:p>
            <w:pPr>
              <w:pStyle w:val="21"/>
              <w:jc w:val="right"/>
            </w:pPr>
            <w:r>
              <w:t>7.70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14.20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4.60</w:t>
            </w:r>
          </w:p>
        </w:tc>
        <w:tc>
          <w:p>
            <w:pPr>
              <w:pStyle w:val="21"/>
              <w:jc w:val="right"/>
            </w:pPr>
            <w:r>
              <w:t>6.85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14.20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8.25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13.10</w:t>
            </w:r>
          </w:p>
        </w:tc>
        <w:tc>
          <w:p>
            <w:pPr>
              <w:pStyle w:val="21"/>
              <w:jc w:val="right"/>
            </w:pPr>
            <w:r>
              <w:t>5.05</w:t>
            </w:r>
          </w:p>
        </w:tc>
        <w:tc>
          <w:p>
            <w:pPr>
              <w:pStyle w:val="21"/>
              <w:jc w:val="right"/>
            </w:pPr>
            <w:r>
              <w:t>7.40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13.20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13.20</w:t>
            </w:r>
          </w:p>
        </w:tc>
        <w:tc>
          <w:p>
            <w:pPr>
              <w:pStyle w:val="21"/>
              <w:jc w:val="right"/>
            </w:pPr>
            <w:r>
              <w:t>5.05</w:t>
            </w:r>
          </w:p>
        </w:tc>
        <w:tc>
          <w:p>
            <w:pPr>
              <w:pStyle w:val="21"/>
              <w:jc w:val="right"/>
            </w:pPr>
            <w:r>
              <w:t>7.55</w:t>
            </w:r>
          </w:p>
        </w:tc>
      </w:tr>
      <w:tr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13.20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12.40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7.40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4.00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11.80</w:t>
            </w:r>
          </w:p>
        </w:tc>
        <w:tc>
          <w:p>
            <w:pPr>
              <w:pStyle w:val="21"/>
              <w:jc w:val="right"/>
            </w:pPr>
            <w:r>
              <w:t>4.55</w:t>
            </w:r>
          </w:p>
        </w:tc>
        <w:tc>
          <w:p>
            <w:pPr>
              <w:pStyle w:val="21"/>
              <w:jc w:val="right"/>
            </w:pPr>
            <w:r>
              <w:t>7.10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4.70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11.20</w:t>
            </w:r>
          </w:p>
        </w:tc>
        <w:tc>
          <w:p>
            <w:pPr>
              <w:pStyle w:val="21"/>
              <w:jc w:val="right"/>
            </w:pPr>
            <w:r>
              <w:t>4.65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11.50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4.80</w:t>
            </w:r>
          </w:p>
        </w:tc>
        <w:tc>
          <w:p>
            <w:pPr>
              <w:pStyle w:val="21"/>
              <w:jc w:val="right"/>
            </w:pPr>
            <w:r>
              <w:t>7.75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15.90</w:t>
            </w:r>
          </w:p>
        </w:tc>
        <w:tc>
          <w:p>
            <w:pPr>
              <w:pStyle w:val="21"/>
              <w:jc w:val="right"/>
            </w:pPr>
            <w:r>
              <w:t>6.00</w:t>
            </w:r>
          </w:p>
        </w:tc>
        <w:tc>
          <w:p>
            <w:pPr>
              <w:pStyle w:val="21"/>
              <w:jc w:val="right"/>
            </w:pPr>
            <w:r>
              <w:t>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  <w:tc>
          <w:p>
            <w:pPr>
              <w:pStyle w:val="21"/>
              <w:jc w:val="right"/>
            </w:pPr>
            <w:r>
              <w:t>8.30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11.90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6.95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11.00</w:t>
            </w:r>
          </w:p>
        </w:tc>
        <w:tc>
          <w:p>
            <w:pPr>
              <w:pStyle w:val="21"/>
              <w:jc w:val="right"/>
            </w:pPr>
            <w:r>
              <w:t>4.10</w:t>
            </w:r>
          </w:p>
        </w:tc>
        <w:tc>
          <w:p>
            <w:pPr>
              <w:pStyle w:val="21"/>
              <w:jc w:val="right"/>
            </w:pPr>
            <w:r>
              <w:t>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12.30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7.10</w:t>
            </w:r>
          </w:p>
        </w:tc>
      </w:tr>
      <w:tr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10.10</w:t>
            </w:r>
          </w:p>
        </w:tc>
        <w:tc>
          <w:p>
            <w:pPr>
              <w:pStyle w:val="21"/>
              <w:jc w:val="right"/>
            </w:pPr>
            <w:r>
              <w:t>4.20</w:t>
            </w:r>
          </w:p>
        </w:tc>
        <w:tc>
          <w:p>
            <w:pPr>
              <w:pStyle w:val="21"/>
              <w:jc w:val="right"/>
            </w:pPr>
            <w:r>
              <w:t>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11.80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4.60</w:t>
            </w:r>
          </w:p>
        </w:tc>
        <w:tc>
          <w:p>
            <w:pPr>
              <w:pStyle w:val="21"/>
              <w:jc w:val="right"/>
            </w:pPr>
            <w:r>
              <w:t>7.00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12.40</w:t>
            </w:r>
          </w:p>
        </w:tc>
        <w:tc>
          <w:p>
            <w:pPr>
              <w:pStyle w:val="21"/>
              <w:jc w:val="right"/>
            </w:pPr>
            <w:r>
              <w:t>4.80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11.50</w:t>
            </w:r>
          </w:p>
        </w:tc>
        <w:tc>
          <w:p>
            <w:pPr>
              <w:pStyle w:val="21"/>
              <w:jc w:val="right"/>
            </w:pPr>
            <w:r>
              <w:t>4.65</w:t>
            </w:r>
          </w:p>
        </w:tc>
        <w:tc>
          <w:p>
            <w:pPr>
              <w:pStyle w:val="21"/>
              <w:jc w:val="right"/>
            </w:pPr>
            <w:r>
              <w:t>7.20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11.00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</w:tr>
      <w:tr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11.00</w:t>
            </w:r>
          </w:p>
        </w:tc>
        <w:tc>
          <w:p>
            <w:pPr>
              <w:pStyle w:val="21"/>
              <w:jc w:val="right"/>
            </w:pPr>
            <w:r>
              <w:t>4.10</w:t>
            </w:r>
          </w:p>
        </w:tc>
        <w:tc>
          <w:p>
            <w:pPr>
              <w:pStyle w:val="21"/>
              <w:jc w:val="right"/>
            </w:pPr>
            <w:r>
              <w:t>6.10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10.20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11.30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  <w:tc>
          <w:p>
            <w:pPr>
              <w:pStyle w:val="21"/>
              <w:jc w:val="right"/>
            </w:pPr>
            <w:r>
              <w:t>3.85</w:t>
            </w:r>
          </w:p>
        </w:tc>
        <w:tc>
          <w:p>
            <w:pPr>
              <w:pStyle w:val="21"/>
              <w:jc w:val="right"/>
            </w:pPr>
            <w:r>
              <w:t>5.55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7.20</w:t>
            </w:r>
          </w:p>
        </w:tc>
      </w:tr>
      <w:tr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10.20</w:t>
            </w:r>
          </w:p>
        </w:tc>
        <w:tc>
          <w:p>
            <w:pPr>
              <w:pStyle w:val="21"/>
              <w:jc w:val="right"/>
            </w:pPr>
            <w:r>
              <w:t>4.20</w:t>
            </w:r>
          </w:p>
        </w:tc>
        <w:tc>
          <w:p>
            <w:pPr>
              <w:pStyle w:val="21"/>
              <w:jc w:val="right"/>
            </w:pPr>
            <w:r>
              <w:t>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8.05</w:t>
            </w:r>
          </w:p>
        </w:tc>
        <w:tc>
          <w:p>
            <w:pPr>
              <w:pStyle w:val="21"/>
              <w:jc w:val="right"/>
            </w:pPr>
            <w:r>
              <w:t>3.67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9.40</w:t>
            </w:r>
          </w:p>
        </w:tc>
        <w:tc>
          <w:p>
            <w:pPr>
              <w:pStyle w:val="21"/>
              <w:jc w:val="right"/>
            </w:pPr>
            <w:r>
              <w:t>3.50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10.90</w:t>
            </w:r>
          </w:p>
        </w:tc>
        <w:tc>
          <w:p>
            <w:pPr>
              <w:pStyle w:val="21"/>
              <w:jc w:val="right"/>
            </w:pPr>
            <w:r>
              <w:t>4.42</w:t>
            </w:r>
          </w:p>
        </w:tc>
        <w:tc>
          <w:p>
            <w:pPr>
              <w:pStyle w:val="21"/>
              <w:jc w:val="right"/>
            </w:pPr>
            <w:r>
              <w:t>6.55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  <w:tc>
          <w:p>
            <w:pPr>
              <w:pStyle w:val="21"/>
              <w:jc w:val="right"/>
            </w:pPr>
            <w:r>
              <w:t>3.27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10.70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7.00</w:t>
            </w:r>
          </w:p>
        </w:tc>
        <w:tc>
          <w:p>
            <w:pPr>
              <w:pStyle w:val="21"/>
              <w:jc w:val="right"/>
            </w:pPr>
            <w:r>
              <w:t>3.12</w:t>
            </w:r>
          </w:p>
        </w:tc>
        <w:tc>
          <w:p>
            <w:pPr>
              <w:pStyle w:val="21"/>
              <w:jc w:val="right"/>
            </w:pPr>
            <w:r>
              <w:t>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6.45</w:t>
            </w:r>
          </w:p>
        </w:tc>
        <w:tc>
          <w:p>
            <w:pPr>
              <w:pStyle w:val="21"/>
              <w:jc w:val="right"/>
            </w:pPr>
            <w:r>
              <w:t>2.98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8.75</w:t>
            </w:r>
          </w:p>
        </w:tc>
        <w:tc>
          <w:p>
            <w:pPr>
              <w:pStyle w:val="21"/>
              <w:jc w:val="right"/>
            </w:pPr>
            <w:r>
              <w:t>3.75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10.70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  <w:tc>
          <w:p>
            <w:pPr>
              <w:pStyle w:val="21"/>
              <w:jc w:val="right"/>
            </w:pPr>
            <w:r>
              <w:t>3.38</w:t>
            </w:r>
          </w:p>
        </w:tc>
        <w:tc>
          <w:p>
            <w:pPr>
              <w:pStyle w:val="21"/>
              <w:jc w:val="right"/>
            </w:pPr>
            <w:r>
              <w:t>4.47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  <w:tc>
          <w:p>
            <w:pPr>
              <w:pStyle w:val="21"/>
              <w:jc w:val="right"/>
            </w:pPr>
            <w:r>
              <w:t>3.92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  <w:tc>
          <w:p>
            <w:pPr>
              <w:pStyle w:val="21"/>
              <w:jc w:val="right"/>
            </w:pPr>
            <w:r>
              <w:t>3.65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  <w:tc>
          <w:p>
            <w:pPr>
              <w:pStyle w:val="21"/>
              <w:jc w:val="right"/>
            </w:pPr>
            <w:r>
              <w:t>2.88</w:t>
            </w:r>
          </w:p>
        </w:tc>
        <w:tc>
          <w:p>
            <w:pPr>
              <w:pStyle w:val="21"/>
              <w:jc w:val="right"/>
            </w:pPr>
            <w:r>
              <w:t>4.25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  <w:tc>
          <w:p>
            <w:pPr>
              <w:pStyle w:val="21"/>
              <w:jc w:val="right"/>
            </w:pPr>
            <w:r>
              <w:t>3.65</w:t>
            </w:r>
          </w:p>
        </w:tc>
        <w:tc>
          <w:p>
            <w:pPr>
              <w:pStyle w:val="21"/>
              <w:jc w:val="right"/>
            </w:pPr>
            <w:r>
              <w:t>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9.60</w:t>
            </w:r>
          </w:p>
        </w:tc>
        <w:tc>
          <w:p>
            <w:pPr>
              <w:pStyle w:val="21"/>
              <w:jc w:val="right"/>
            </w:pPr>
            <w:r>
              <w:t>4.12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  <w:tc>
          <w:p>
            <w:pPr>
              <w:pStyle w:val="21"/>
              <w:jc w:val="right"/>
            </w:pPr>
            <w:r>
              <w:t>3.08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9.10</w:t>
            </w:r>
          </w:p>
        </w:tc>
        <w:tc>
          <w:p>
            <w:pPr>
              <w:pStyle w:val="21"/>
              <w:jc w:val="right"/>
            </w:pPr>
            <w:r>
              <w:t>3.88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10.60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  <w:tc>
          <w:p>
            <w:pPr>
              <w:pStyle w:val="21"/>
              <w:jc w:val="right"/>
            </w:pPr>
            <w:r>
              <w:t>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10.50</w:t>
            </w:r>
          </w:p>
        </w:tc>
        <w:tc>
          <w:p>
            <w:pPr>
              <w:pStyle w:val="21"/>
              <w:jc w:val="right"/>
            </w:pPr>
            <w:r>
              <w:t>4.17</w:t>
            </w:r>
          </w:p>
        </w:tc>
        <w:tc>
          <w:p>
            <w:pPr>
              <w:pStyle w:val="21"/>
              <w:jc w:val="right"/>
            </w:pPr>
            <w:r>
              <w:t>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9.50</w:t>
            </w:r>
          </w:p>
        </w:tc>
        <w:tc>
          <w:p>
            <w:pPr>
              <w:pStyle w:val="21"/>
              <w:jc w:val="right"/>
            </w:pPr>
            <w:r>
              <w:t>3.85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11.00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10.90</w:t>
            </w:r>
          </w:p>
        </w:tc>
        <w:tc>
          <w:p>
            <w:pPr>
              <w:pStyle w:val="21"/>
              <w:jc w:val="right"/>
            </w:pPr>
            <w:r>
              <w:t>4.55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10.50</w:t>
            </w:r>
          </w:p>
        </w:tc>
        <w:tc>
          <w:p>
            <w:pPr>
              <w:pStyle w:val="21"/>
              <w:jc w:val="right"/>
            </w:pPr>
            <w:r>
              <w:t>4.42</w:t>
            </w:r>
          </w:p>
        </w:tc>
        <w:tc>
          <w:p>
            <w:pPr>
              <w:pStyle w:val="21"/>
              <w:jc w:val="right"/>
            </w:pPr>
            <w:r>
              <w:t>6.10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11.00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9.70</w:t>
            </w:r>
          </w:p>
        </w:tc>
        <w:tc>
          <w:p>
            <w:pPr>
              <w:pStyle w:val="21"/>
              <w:jc w:val="right"/>
            </w:pPr>
            <w:r>
              <w:t>3.98</w:t>
            </w:r>
          </w:p>
        </w:tc>
        <w:tc>
          <w:p>
            <w:pPr>
              <w:pStyle w:val="21"/>
              <w:jc w:val="right"/>
            </w:pPr>
            <w:r>
              <w:t>6.05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11.70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10.50</w:t>
            </w:r>
          </w:p>
        </w:tc>
        <w:tc>
          <w:p>
            <w:pPr>
              <w:pStyle w:val="21"/>
              <w:jc w:val="right"/>
            </w:pPr>
            <w:r>
              <w:t>4.08</w:t>
            </w:r>
          </w:p>
        </w:tc>
        <w:tc>
          <w:p>
            <w:pPr>
              <w:pStyle w:val="21"/>
              <w:jc w:val="right"/>
            </w:pPr>
            <w:r>
              <w:t>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13.00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7.65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9.30</w:t>
            </w:r>
          </w:p>
        </w:tc>
        <w:tc>
          <w:p>
            <w:pPr>
              <w:pStyle w:val="21"/>
              <w:jc w:val="right"/>
            </w:pPr>
            <w:r>
              <w:t>4.10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</w:tr>
      <w:tr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7.95</w:t>
            </w:r>
          </w:p>
        </w:tc>
        <w:tc>
          <w:p>
            <w:pPr>
              <w:pStyle w:val="21"/>
              <w:jc w:val="right"/>
            </w:pPr>
            <w:r>
              <w:t>3.23</w:t>
            </w:r>
          </w:p>
        </w:tc>
        <w:tc>
          <w:p>
            <w:pPr>
              <w:pStyle w:val="21"/>
              <w:jc w:val="right"/>
            </w:pPr>
            <w:r>
              <w:t>4.47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7.80</w:t>
            </w:r>
          </w:p>
        </w:tc>
        <w:tc>
          <w:p>
            <w:pPr>
              <w:pStyle w:val="21"/>
              <w:jc w:val="right"/>
            </w:pPr>
            <w:r>
              <w:t>3.27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  <w:tc>
          <w:p>
            <w:pPr>
              <w:pStyle w:val="21"/>
              <w:jc w:val="right"/>
            </w:pPr>
            <w:r>
              <w:t>3.17</w:t>
            </w:r>
          </w:p>
        </w:tc>
        <w:tc>
          <w:p>
            <w:pPr>
              <w:pStyle w:val="21"/>
              <w:jc w:val="right"/>
            </w:pPr>
            <w:r>
              <w:t>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7.40</w:t>
            </w:r>
          </w:p>
        </w:tc>
        <w:tc>
          <w:p>
            <w:pPr>
              <w:pStyle w:val="21"/>
              <w:jc w:val="right"/>
            </w:pPr>
            <w:r>
              <w:t>3.25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16.80</w:t>
            </w:r>
          </w:p>
        </w:tc>
        <w:tc>
          <w:p>
            <w:pPr>
              <w:pStyle w:val="21"/>
              <w:jc w:val="right"/>
            </w:pPr>
            <w:r>
              <w:t>6.95</w:t>
            </w:r>
          </w:p>
        </w:tc>
        <w:tc>
          <w:p>
            <w:pPr>
              <w:pStyle w:val="21"/>
              <w:jc w:val="right"/>
            </w:pPr>
            <w:r>
              <w:t>9.30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15.10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14.80</w:t>
            </w:r>
          </w:p>
        </w:tc>
        <w:tc>
          <w:p>
            <w:pPr>
              <w:pStyle w:val="21"/>
              <w:jc w:val="right"/>
            </w:pPr>
            <w:r>
              <w:t>5.75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14.30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  <w:tc>
          <w:p>
            <w:pPr>
              <w:pStyle w:val="21"/>
              <w:jc w:val="right"/>
            </w:pPr>
            <w:r>
              <w:t>7.95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14.30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  <w:tc>
          <w:p>
            <w:pPr>
              <w:pStyle w:val="21"/>
              <w:jc w:val="right"/>
            </w:pPr>
            <w:r>
              <w:t>7.95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14.90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  <w:tc>
          <w:p>
            <w:pPr>
              <w:pStyle w:val="21"/>
              <w:jc w:val="right"/>
            </w:pPr>
            <w:r>
              <w:t>8.40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14.20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8.35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14.90</w:t>
            </w:r>
          </w:p>
        </w:tc>
        <w:tc>
          <w:p>
            <w:pPr>
              <w:pStyle w:val="21"/>
              <w:jc w:val="right"/>
            </w:pPr>
            <w:r>
              <w:t>5.80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7.65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7.85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12.80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13.00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7.60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15.40</w:t>
            </w:r>
          </w:p>
        </w:tc>
        <w:tc>
          <w:p>
            <w:pPr>
              <w:pStyle w:val="21"/>
              <w:jc w:val="right"/>
            </w:pPr>
            <w:r>
              <w:t>5.95</w:t>
            </w:r>
          </w:p>
        </w:tc>
        <w:tc>
          <w:p>
            <w:pPr>
              <w:pStyle w:val="21"/>
              <w:jc w:val="right"/>
            </w:pPr>
            <w:r>
              <w:t>8.70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5.65</w:t>
            </w:r>
          </w:p>
        </w:tc>
        <w:tc>
          <w:p>
            <w:pPr>
              <w:pStyle w:val="21"/>
              <w:jc w:val="right"/>
            </w:pPr>
            <w:r>
              <w:t>7.70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16.90</w:t>
            </w:r>
          </w:p>
        </w:tc>
        <w:tc>
          <w:p>
            <w:pPr>
              <w:pStyle w:val="21"/>
              <w:jc w:val="right"/>
            </w:pPr>
            <w:r>
              <w:t>6.30</w:t>
            </w:r>
          </w:p>
        </w:tc>
        <w:tc>
          <w:p>
            <w:pPr>
              <w:pStyle w:val="21"/>
              <w:jc w:val="right"/>
            </w:pPr>
            <w:r>
              <w:t>8.40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8.10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15.60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  <w:tc>
          <w:p>
            <w:pPr>
              <w:pStyle w:val="21"/>
              <w:jc w:val="right"/>
            </w:pPr>
            <w:r>
              <w:t>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15.10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7.80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14.90</w:t>
            </w:r>
          </w:p>
        </w:tc>
        <w:tc>
          <w:p>
            <w:pPr>
              <w:pStyle w:val="21"/>
              <w:jc w:val="right"/>
            </w:pPr>
            <w:r>
              <w:t>5.95</w:t>
            </w:r>
          </w:p>
        </w:tc>
        <w:tc>
          <w:p>
            <w:pPr>
              <w:pStyle w:val="21"/>
              <w:jc w:val="right"/>
            </w:pPr>
            <w:r>
              <w:t>8.90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16.10</w:t>
            </w:r>
          </w:p>
        </w:tc>
        <w:tc>
          <w:p>
            <w:pPr>
              <w:pStyle w:val="21"/>
              <w:jc w:val="right"/>
            </w:pPr>
            <w:r>
              <w:t>5.65</w:t>
            </w:r>
          </w:p>
        </w:tc>
        <w:tc>
          <w:p>
            <w:pPr>
              <w:pStyle w:val="21"/>
              <w:jc w:val="right"/>
            </w:pPr>
            <w:r>
              <w:t>8.90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13.50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16.40</w:t>
            </w:r>
          </w:p>
        </w:tc>
        <w:tc>
          <w:p>
            <w:pPr>
              <w:pStyle w:val="21"/>
              <w:jc w:val="right"/>
            </w:pPr>
            <w:r>
              <w:t>6.25</w:t>
            </w:r>
          </w:p>
        </w:tc>
        <w:tc>
          <w:p>
            <w:pPr>
              <w:pStyle w:val="21"/>
              <w:jc w:val="right"/>
            </w:pPr>
            <w:r>
              <w:t>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15.50</w:t>
            </w:r>
          </w:p>
        </w:tc>
        <w:tc>
          <w:p>
            <w:pPr>
              <w:pStyle w:val="21"/>
              <w:jc w:val="right"/>
            </w:pPr>
            <w:r>
              <w:t>6.15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4.60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14.20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8.30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15.10</w:t>
            </w:r>
          </w:p>
        </w:tc>
        <w:tc>
          <w:p>
            <w:pPr>
              <w:pStyle w:val="21"/>
              <w:jc w:val="right"/>
            </w:pPr>
            <w:r>
              <w:t>5.95</w:t>
            </w:r>
          </w:p>
        </w:tc>
        <w:tc>
          <w:p>
            <w:pPr>
              <w:pStyle w:val="21"/>
              <w:jc w:val="right"/>
            </w:pPr>
            <w:r>
              <w:t>8.70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8.55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14.10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15.00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8.75</w:t>
            </w:r>
          </w:p>
        </w:tc>
      </w:tr>
      <w:tr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13.70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8.05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11.20</w:t>
            </w:r>
          </w:p>
        </w:tc>
        <w:tc>
          <w:p>
            <w:pPr>
              <w:pStyle w:val="21"/>
              <w:jc w:val="right"/>
            </w:pPr>
            <w:r>
              <w:t>4.55</w:t>
            </w:r>
          </w:p>
        </w:tc>
        <w:tc>
          <w:p>
            <w:pPr>
              <w:pStyle w:val="21"/>
              <w:jc w:val="right"/>
            </w:pPr>
            <w:r>
              <w:t>5.85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13.80</w:t>
            </w:r>
          </w:p>
        </w:tc>
        <w:tc>
          <w:p>
            <w:pPr>
              <w:pStyle w:val="21"/>
              <w:jc w:val="right"/>
            </w:pPr>
            <w:r>
              <w:t>5.05</w:t>
            </w:r>
          </w:p>
        </w:tc>
        <w:tc>
          <w:p>
            <w:pPr>
              <w:pStyle w:val="21"/>
              <w:jc w:val="right"/>
            </w:pPr>
            <w:r>
              <w:t>7.55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16.10</w:t>
            </w:r>
          </w:p>
        </w:tc>
        <w:tc>
          <w:p>
            <w:pPr>
              <w:pStyle w:val="21"/>
              <w:jc w:val="right"/>
            </w:pPr>
            <w:r>
              <w:t>6.45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16.80</w:t>
            </w:r>
          </w:p>
        </w:tc>
        <w:tc>
          <w:p>
            <w:pPr>
              <w:pStyle w:val="21"/>
              <w:jc w:val="right"/>
            </w:pPr>
            <w:r>
              <w:t>6.60</w:t>
            </w:r>
          </w:p>
        </w:tc>
        <w:tc>
          <w:p>
            <w:pPr>
              <w:pStyle w:val="21"/>
              <w:jc w:val="right"/>
            </w:pPr>
            <w:r>
              <w:t>9.90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16.90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  <w:tc>
          <w:p>
            <w:pPr>
              <w:pStyle w:val="21"/>
              <w:jc w:val="right"/>
            </w:pPr>
            <w:r>
              <w:t>9.30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13.10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11.70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14.40</w:t>
            </w:r>
          </w:p>
        </w:tc>
        <w:tc>
          <w:p>
            <w:pPr>
              <w:pStyle w:val="21"/>
              <w:jc w:val="right"/>
            </w:pPr>
            <w:r>
              <w:t>5.85</w:t>
            </w:r>
          </w:p>
        </w:tc>
        <w:tc>
          <w:p>
            <w:pPr>
              <w:pStyle w:val="21"/>
              <w:jc w:val="right"/>
            </w:pPr>
            <w:r>
              <w:t>8.60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14.40</w:t>
            </w:r>
          </w:p>
        </w:tc>
        <w:tc>
          <w:p>
            <w:pPr>
              <w:pStyle w:val="21"/>
              <w:jc w:val="right"/>
            </w:pPr>
            <w:r>
              <w:t>5.80</w:t>
            </w:r>
          </w:p>
        </w:tc>
        <w:tc>
          <w:p>
            <w:pPr>
              <w:pStyle w:val="21"/>
              <w:jc w:val="right"/>
            </w:pPr>
            <w:r>
              <w:t>7.60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12.30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11.40</w:t>
            </w:r>
          </w:p>
        </w:tc>
        <w:tc>
          <w:p>
            <w:pPr>
              <w:pStyle w:val="21"/>
              <w:jc w:val="right"/>
            </w:pPr>
            <w:r>
              <w:t>4.35</w:t>
            </w:r>
          </w:p>
        </w:tc>
        <w:tc>
          <w:p>
            <w:pPr>
              <w:pStyle w:val="21"/>
              <w:jc w:val="right"/>
            </w:pPr>
            <w:r>
              <w:t>6.60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12.30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13.80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11.40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10.60</w:t>
            </w:r>
          </w:p>
        </w:tc>
        <w:tc>
          <w:p>
            <w:pPr>
              <w:pStyle w:val="21"/>
              <w:jc w:val="right"/>
            </w:pPr>
            <w:r>
              <w:t>4.30</w:t>
            </w:r>
          </w:p>
        </w:tc>
        <w:tc>
          <w:p>
            <w:pPr>
              <w:pStyle w:val="21"/>
              <w:jc w:val="right"/>
            </w:pPr>
            <w:r>
              <w:t>6.45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4.65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5.65</w:t>
            </w:r>
          </w:p>
        </w:tc>
        <w:tc>
          <w:p>
            <w:pPr>
              <w:pStyle w:val="21"/>
              <w:jc w:val="right"/>
            </w:pPr>
            <w:r>
              <w:t>8.35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6.85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11.40</w:t>
            </w:r>
          </w:p>
        </w:tc>
        <w:tc>
          <w:p>
            <w:pPr>
              <w:pStyle w:val="21"/>
              <w:jc w:val="right"/>
            </w:pPr>
            <w:r>
              <w:t>4.40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12.90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5.05</w:t>
            </w:r>
          </w:p>
        </w:tc>
        <w:tc>
          <w:p>
            <w:pPr>
              <w:pStyle w:val="21"/>
              <w:jc w:val="right"/>
            </w:pPr>
            <w: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6.85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11.90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11.00</w:t>
            </w:r>
          </w:p>
        </w:tc>
        <w:tc>
          <w:p>
            <w:pPr>
              <w:pStyle w:val="21"/>
              <w:jc w:val="right"/>
            </w:pPr>
            <w:r>
              <w:t>4.20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11.50</w:t>
            </w:r>
          </w:p>
        </w:tc>
        <w:tc>
          <w:p>
            <w:pPr>
              <w:pStyle w:val="21"/>
              <w:jc w:val="right"/>
            </w:pPr>
            <w:r>
              <w:t>4.42</w:t>
            </w:r>
          </w:p>
        </w:tc>
        <w:tc>
          <w:p>
            <w:pPr>
              <w:pStyle w:val="21"/>
              <w:jc w:val="right"/>
            </w:pPr>
            <w:r>
              <w:t>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10.00</w:t>
            </w:r>
          </w:p>
        </w:tc>
        <w:tc>
          <w:p>
            <w:pPr>
              <w:pStyle w:val="21"/>
              <w:jc w:val="right"/>
            </w:pPr>
            <w:r>
              <w:t>4.08</w:t>
            </w:r>
          </w:p>
        </w:tc>
        <w:tc>
          <w:p>
            <w:pPr>
              <w:pStyle w:val="21"/>
              <w:jc w:val="right"/>
            </w:pPr>
            <w:r>
              <w:t>5.80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13.00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10.00</w:t>
            </w:r>
          </w:p>
        </w:tc>
        <w:tc>
          <w:p>
            <w:pPr>
              <w:pStyle w:val="21"/>
              <w:jc w:val="right"/>
            </w:pPr>
            <w:r>
              <w:t>3.80</w:t>
            </w:r>
          </w:p>
        </w:tc>
        <w:tc>
          <w:p>
            <w:pPr>
              <w:pStyle w:val="21"/>
              <w:jc w:val="right"/>
            </w:pPr>
            <w:r>
              <w:t>6.45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11.80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6.85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12.30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6.85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13.40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8.25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9.60</w:t>
            </w:r>
          </w:p>
        </w:tc>
        <w:tc>
          <w:p>
            <w:pPr>
              <w:pStyle w:val="21"/>
              <w:jc w:val="right"/>
            </w:pPr>
            <w:r>
              <w:t>3.90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11.80</w:t>
            </w:r>
          </w:p>
        </w:tc>
        <w:tc>
          <w:p>
            <w:pPr>
              <w:pStyle w:val="21"/>
              <w:jc w:val="right"/>
            </w:pPr>
            <w:r>
              <w:t>4.80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10.50</w:t>
            </w:r>
          </w:p>
        </w:tc>
        <w:tc>
          <w:p>
            <w:pPr>
              <w:pStyle w:val="21"/>
              <w:jc w:val="right"/>
            </w:pPr>
            <w:r>
              <w:t>4.38</w:t>
            </w:r>
          </w:p>
        </w:tc>
        <w:tc>
          <w:p>
            <w:pPr>
              <w:pStyle w:val="21"/>
              <w:jc w:val="right"/>
            </w:pPr>
            <w:r>
              <w:t>6.20</w:t>
            </w:r>
          </w:p>
        </w:tc>
      </w:tr>
      <w:tr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4.60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9.80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  <w:tc>
          <w:p>
            <w:pPr>
              <w:pStyle w:val="21"/>
              <w:jc w:val="right"/>
            </w:pPr>
            <w:r>
              <w:t>6.05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8.55</w:t>
            </w:r>
          </w:p>
        </w:tc>
        <w:tc>
          <w:p>
            <w:pPr>
              <w:pStyle w:val="21"/>
              <w:jc w:val="right"/>
            </w:pPr>
            <w:r>
              <w:t>3.62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10.20</w:t>
            </w:r>
          </w:p>
        </w:tc>
        <w:tc>
          <w:p>
            <w:pPr>
              <w:pStyle w:val="21"/>
              <w:jc w:val="right"/>
            </w:pPr>
            <w:r>
              <w:t>4.03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11.10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10.50</w:t>
            </w:r>
          </w:p>
        </w:tc>
        <w:tc>
          <w:p>
            <w:pPr>
              <w:pStyle w:val="21"/>
              <w:jc w:val="right"/>
            </w:pPr>
            <w:r>
              <w:t>4.35</w:t>
            </w:r>
          </w:p>
        </w:tc>
        <w:tc>
          <w:p>
            <w:pPr>
              <w:pStyle w:val="21"/>
              <w:jc w:val="right"/>
            </w:pPr>
            <w:r>
              <w:t>6.05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4.60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10.70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6.30</w:t>
            </w:r>
          </w:p>
        </w:tc>
      </w:tr>
      <w:tr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10.90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  <w:tc>
          <w:p>
            <w:pPr>
              <w:pStyle w:val="21"/>
              <w:jc w:val="right"/>
            </w:pPr>
            <w:r>
              <w:t>6.60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9.40</w:t>
            </w:r>
          </w:p>
        </w:tc>
        <w:tc>
          <w:p>
            <w:pPr>
              <w:pStyle w:val="21"/>
              <w:jc w:val="right"/>
            </w:pPr>
            <w:r>
              <w:t>4.20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  <w:tc>
          <w:p>
            <w:pPr>
              <w:pStyle w:val="21"/>
              <w:jc w:val="right"/>
            </w:pPr>
            <w:r>
              <w:t>3.75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9.40</w:t>
            </w:r>
          </w:p>
        </w:tc>
        <w:tc>
          <w:p>
            <w:pPr>
              <w:pStyle w:val="21"/>
              <w:jc w:val="right"/>
            </w:pPr>
            <w:r>
              <w:t>3.77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10.30</w:t>
            </w:r>
          </w:p>
        </w:tc>
        <w:tc>
          <w:p>
            <w:pPr>
              <w:pStyle w:val="21"/>
              <w:jc w:val="right"/>
            </w:pPr>
            <w:r>
              <w:t>4.33</w:t>
            </w:r>
          </w:p>
        </w:tc>
        <w:tc>
          <w:p>
            <w:pPr>
              <w:pStyle w:val="21"/>
              <w:jc w:val="right"/>
            </w:pPr>
            <w:r>
              <w:t>5.85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9.30</w:t>
            </w:r>
          </w:p>
        </w:tc>
        <w:tc>
          <w:p>
            <w:pPr>
              <w:pStyle w:val="21"/>
              <w:jc w:val="right"/>
            </w:pPr>
            <w:r>
              <w:t>4.03</w:t>
            </w:r>
          </w:p>
        </w:tc>
        <w:tc>
          <w:p>
            <w:pPr>
              <w:pStyle w:val="21"/>
              <w:jc w:val="right"/>
            </w:pPr>
            <w:r>
              <w:t>5.65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9.40</w:t>
            </w:r>
          </w:p>
        </w:tc>
        <w:tc>
          <w:p>
            <w:pPr>
              <w:pStyle w:val="21"/>
              <w:jc w:val="right"/>
            </w:pPr>
            <w:r>
              <w:t>3.67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7.65</w:t>
            </w:r>
          </w:p>
        </w:tc>
        <w:tc>
          <w:p>
            <w:pPr>
              <w:pStyle w:val="21"/>
              <w:jc w:val="right"/>
            </w:pPr>
            <w:r>
              <w:t>3.60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6.90</w:t>
            </w:r>
          </w:p>
        </w:tc>
        <w:tc>
          <w:p>
            <w:pPr>
              <w:pStyle w:val="21"/>
              <w:jc w:val="right"/>
            </w:pPr>
            <w:r>
              <w:t>3.05</w:t>
            </w:r>
          </w:p>
        </w:tc>
        <w:tc>
          <w:p>
            <w:pPr>
              <w:pStyle w:val="21"/>
              <w:jc w:val="right"/>
            </w:pPr>
            <w:r>
              <w:t>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17.60</w:t>
            </w:r>
          </w:p>
        </w:tc>
        <w:tc>
          <w:p>
            <w:pPr>
              <w:pStyle w:val="21"/>
              <w:jc w:val="right"/>
            </w:pPr>
            <w:r>
              <w:t>6.85</w:t>
            </w:r>
          </w:p>
        </w:tc>
        <w:tc>
          <w:p>
            <w:pPr>
              <w:pStyle w:val="21"/>
              <w:jc w:val="right"/>
            </w:pPr>
            <w:r>
              <w:t>9.80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12.80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7.70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12.40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7.65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11.40</w:t>
            </w:r>
          </w:p>
        </w:tc>
        <w:tc>
          <w:p>
            <w:pPr>
              <w:pStyle w:val="21"/>
              <w:jc w:val="right"/>
            </w:pPr>
            <w:r>
              <w:t>4.38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17.80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8.05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15.00</w:t>
            </w:r>
          </w:p>
        </w:tc>
        <w:tc>
          <w:p>
            <w:pPr>
              <w:pStyle w:val="21"/>
              <w:jc w:val="right"/>
            </w:pPr>
            <w:r>
              <w:t>5.65</w:t>
            </w:r>
          </w:p>
        </w:tc>
        <w:tc>
          <w:p>
            <w:pPr>
              <w:pStyle w:val="21"/>
              <w:jc w:val="right"/>
            </w:pPr>
            <w:r>
              <w:t>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14.80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13.10</w:t>
            </w:r>
          </w:p>
        </w:tc>
        <w:tc>
          <w:p>
            <w:pPr>
              <w:pStyle w:val="21"/>
              <w:jc w:val="right"/>
            </w:pPr>
            <w:r>
              <w:t>5.20</w:t>
            </w:r>
          </w:p>
        </w:tc>
        <w:tc>
          <w:p>
            <w:pPr>
              <w:pStyle w:val="21"/>
              <w:jc w:val="right"/>
            </w:pPr>
            <w:r>
              <w:t>8.75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4.65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11.00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10.70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13.80</w:t>
            </w:r>
          </w:p>
        </w:tc>
        <w:tc>
          <w:p>
            <w:pPr>
              <w:pStyle w:val="21"/>
              <w:jc w:val="right"/>
            </w:pPr>
            <w:r>
              <w:t>5.20</w:t>
            </w:r>
          </w:p>
        </w:tc>
        <w:tc>
          <w:p>
            <w:pPr>
              <w:pStyle w:val="21"/>
              <w:jc w:val="right"/>
            </w:pPr>
            <w:r>
              <w:t>7.95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7.25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11.70</w:t>
            </w:r>
          </w:p>
        </w:tc>
        <w:tc>
          <w:p>
            <w:pPr>
              <w:pStyle w:val="21"/>
              <w:jc w:val="right"/>
            </w:pPr>
            <w:r>
              <w:t>4.80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11.50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  <w:tc>
          <w:p>
            <w:pPr>
              <w:pStyle w:val="21"/>
              <w:jc w:val="right"/>
            </w:pPr>
            <w:r>
              <w:t>6.45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13.30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7.05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11.40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  <w:tc>
          <w:p>
            <w:pPr>
              <w:pStyle w:val="21"/>
              <w:jc w:val="right"/>
            </w:pPr>
            <w:r>
              <w:t>7.25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13.10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12.80</w:t>
            </w:r>
          </w:p>
        </w:tc>
        <w:tc>
          <w:p>
            <w:pPr>
              <w:pStyle w:val="21"/>
              <w:jc w:val="right"/>
            </w:pPr>
            <w:r>
              <w:t>5.05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10.70</w:t>
            </w:r>
          </w:p>
        </w:tc>
        <w:tc>
          <w:p>
            <w:pPr>
              <w:pStyle w:val="21"/>
              <w:jc w:val="right"/>
            </w:pPr>
            <w:r>
              <w:t>4.42</w:t>
            </w:r>
          </w:p>
        </w:tc>
        <w:tc>
          <w:p>
            <w:pPr>
              <w:pStyle w:val="21"/>
              <w:jc w:val="right"/>
            </w:pPr>
            <w:r>
              <w:t>6.55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11.80</w:t>
            </w:r>
          </w:p>
        </w:tc>
        <w:tc>
          <w:p>
            <w:pPr>
              <w:pStyle w:val="21"/>
              <w:jc w:val="right"/>
            </w:pPr>
            <w:r>
              <w:t>4.55</w:t>
            </w:r>
          </w:p>
        </w:tc>
        <w:tc>
          <w:p>
            <w:pPr>
              <w:pStyle w:val="21"/>
              <w:jc w:val="right"/>
            </w:pPr>
            <w:r>
              <w:t>6.70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12.70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7.20</w:t>
            </w:r>
          </w:p>
        </w:tc>
      </w:tr>
      <w:tr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11.30</w:t>
            </w:r>
          </w:p>
        </w:tc>
        <w:tc>
          <w:p>
            <w:pPr>
              <w:pStyle w:val="21"/>
              <w:jc w:val="right"/>
            </w:pPr>
            <w:r>
              <w:t>4.38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9.10</w:t>
            </w:r>
          </w:p>
        </w:tc>
        <w:tc>
          <w:p>
            <w:pPr>
              <w:pStyle w:val="21"/>
              <w:jc w:val="right"/>
            </w:pPr>
            <w:r>
              <w:t>3.77</w:t>
            </w:r>
          </w:p>
        </w:tc>
        <w:tc>
          <w:p>
            <w:pPr>
              <w:pStyle w:val="21"/>
              <w:jc w:val="right"/>
            </w:pPr>
            <w:r>
              <w:t>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11.40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10.50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  <w:tc>
          <w:p>
            <w:pPr>
              <w:pStyle w:val="21"/>
              <w:jc w:val="right"/>
            </w:pPr>
            <w:r>
              <w:t>6.25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10.70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10.20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10.10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10.40</w:t>
            </w:r>
          </w:p>
        </w:tc>
        <w:tc>
          <w:p>
            <w:pPr>
              <w:pStyle w:val="21"/>
              <w:jc w:val="right"/>
            </w:pPr>
            <w:r>
              <w:t>4.33</w:t>
            </w:r>
          </w:p>
        </w:tc>
        <w:tc>
          <w:p>
            <w:pPr>
              <w:pStyle w:val="21"/>
              <w:jc w:val="right"/>
            </w:pPr>
            <w:r>
              <w:t>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6.70</w:t>
            </w:r>
          </w:p>
        </w:tc>
        <w:tc>
          <w:p>
            <w:pPr>
              <w:pStyle w:val="21"/>
              <w:jc w:val="right"/>
            </w:pPr>
            <w:r>
              <w:t>2.92</w:t>
            </w:r>
          </w:p>
        </w:tc>
        <w:tc>
          <w:p>
            <w:pPr>
              <w:pStyle w:val="21"/>
              <w:jc w:val="right"/>
            </w:pPr>
            <w:r>
              <w:t>3.90</w:t>
            </w:r>
          </w:p>
        </w:tc>
      </w:tr>
      <w:tr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10.70</w:t>
            </w:r>
          </w:p>
        </w:tc>
        <w:tc>
          <w:p>
            <w:pPr>
              <w:pStyle w:val="21"/>
              <w:jc w:val="right"/>
            </w:pPr>
            <w:r>
              <w:t>4.12</w:t>
            </w:r>
          </w:p>
        </w:tc>
        <w:tc>
          <w:p>
            <w:pPr>
              <w:pStyle w:val="21"/>
              <w:jc w:val="right"/>
            </w:pPr>
            <w:r>
              <w:t>6.30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  <w:tc>
          <w:p>
            <w:pPr>
              <w:pStyle w:val="21"/>
              <w:jc w:val="right"/>
            </w:pPr>
            <w:r>
              <w:t>2.77</w:t>
            </w:r>
          </w:p>
        </w:tc>
        <w:tc>
          <w:p>
            <w:pPr>
              <w:pStyle w:val="21"/>
              <w:jc w:val="right"/>
            </w:pPr>
            <w:r>
              <w:t>3.75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12.40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9.70</w:t>
            </w:r>
          </w:p>
        </w:tc>
        <w:tc>
          <w:p>
            <w:pPr>
              <w:pStyle w:val="21"/>
              <w:jc w:val="right"/>
            </w:pPr>
            <w:r>
              <w:t>3.95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10.40</w:t>
            </w:r>
          </w:p>
        </w:tc>
        <w:tc>
          <w:p>
            <w:pPr>
              <w:pStyle w:val="21"/>
              <w:jc w:val="right"/>
            </w:pPr>
            <w:r>
              <w:t>4.17</w:t>
            </w:r>
          </w:p>
        </w:tc>
        <w:tc>
          <w:p>
            <w:pPr>
              <w:pStyle w:val="21"/>
              <w:jc w:val="right"/>
            </w:pPr>
            <w:r>
              <w:t>6.05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11.50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  <w:tc>
          <w:p>
            <w:pPr>
              <w:pStyle w:val="21"/>
              <w:jc w:val="right"/>
            </w:pPr>
            <w:r>
              <w:t>6.60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10.00</w:t>
            </w:r>
          </w:p>
        </w:tc>
        <w:tc>
          <w:p>
            <w:pPr>
              <w:pStyle w:val="21"/>
              <w:jc w:val="right"/>
            </w:pPr>
            <w:r>
              <w:t>3.83</w:t>
            </w:r>
          </w:p>
        </w:tc>
        <w:tc>
          <w:p>
            <w:pPr>
              <w:pStyle w:val="21"/>
              <w:jc w:val="right"/>
            </w:pPr>
            <w:r>
              <w:t>5.70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11.30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  <w:tc>
          <w:p>
            <w:pPr>
              <w:pStyle w:val="21"/>
              <w:jc w:val="right"/>
            </w:pPr>
            <w:r>
              <w:t>3.65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8.45</w:t>
            </w:r>
          </w:p>
        </w:tc>
        <w:tc>
          <w:p>
            <w:pPr>
              <w:pStyle w:val="21"/>
              <w:jc w:val="right"/>
            </w:pPr>
            <w:r>
              <w:t>3.42</w:t>
            </w:r>
          </w:p>
        </w:tc>
        <w:tc>
          <w:p>
            <w:pPr>
              <w:pStyle w:val="21"/>
              <w:jc w:val="right"/>
            </w:pPr>
            <w:r>
              <w:t>4.95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10.30</w:t>
            </w:r>
          </w:p>
        </w:tc>
        <w:tc>
          <w:p>
            <w:pPr>
              <w:pStyle w:val="21"/>
              <w:jc w:val="right"/>
            </w:pPr>
            <w:r>
              <w:t>4.40</w:t>
            </w:r>
          </w:p>
        </w:tc>
        <w:tc>
          <w:p>
            <w:pPr>
              <w:pStyle w:val="21"/>
              <w:jc w:val="right"/>
            </w:pPr>
            <w:r>
              <w:t>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16.60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  <w:tc>
          <w:p>
            <w:pPr>
              <w:pStyle w:val="21"/>
              <w:jc w:val="right"/>
            </w:pPr>
            <w:r>
              <w:t>9.60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  <w:tc>
          <w:p>
            <w:pPr>
              <w:pStyle w:val="21"/>
              <w:jc w:val="right"/>
            </w:pPr>
            <w:r>
              <w:t>8.25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12.80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14.90</w:t>
            </w:r>
          </w:p>
        </w:tc>
        <w:tc>
          <w:p>
            <w:pPr>
              <w:pStyle w:val="21"/>
              <w:jc w:val="right"/>
            </w:pPr>
            <w:r>
              <w:t>6.00</w:t>
            </w:r>
          </w:p>
        </w:tc>
        <w:tc>
          <w:p>
            <w:pPr>
              <w:pStyle w:val="21"/>
              <w:jc w:val="right"/>
            </w:pPr>
            <w:r>
              <w:t>8.75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13.40</w:t>
            </w:r>
          </w:p>
        </w:tc>
        <w:tc>
          <w:p>
            <w:pPr>
              <w:pStyle w:val="21"/>
              <w:jc w:val="right"/>
            </w:pPr>
            <w:r>
              <w:t>5.65</w:t>
            </w:r>
          </w:p>
        </w:tc>
        <w:tc>
          <w:p>
            <w:pPr>
              <w:pStyle w:val="21"/>
              <w:jc w:val="right"/>
            </w:pPr>
            <w:r>
              <w:t>8.25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17.40</w:t>
            </w:r>
          </w:p>
        </w:tc>
        <w:tc>
          <w:p>
            <w:pPr>
              <w:pStyle w:val="21"/>
              <w:jc w:val="right"/>
            </w:pPr>
            <w:r>
              <w:t>6.75</w:t>
            </w:r>
          </w:p>
        </w:tc>
        <w:tc>
          <w:p>
            <w:pPr>
              <w:pStyle w:val="21"/>
              <w:jc w:val="right"/>
            </w:pPr>
            <w:r>
              <w:t>9.80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13.30</w:t>
            </w:r>
          </w:p>
        </w:tc>
        <w:tc>
          <w:p>
            <w:pPr>
              <w:pStyle w:val="21"/>
              <w:jc w:val="right"/>
            </w:pPr>
            <w:r>
              <w:t>5.55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15.30</w:t>
            </w:r>
          </w:p>
        </w:tc>
        <w:tc>
          <w:p>
            <w:pPr>
              <w:pStyle w:val="21"/>
              <w:jc w:val="right"/>
            </w:pPr>
            <w:r>
              <w:t>6.00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7.10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13.20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7.80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13.50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  <w:tc>
          <w:p>
            <w:pPr>
              <w:pStyle w:val="21"/>
              <w:jc w:val="right"/>
            </w:pPr>
            <w:r>
              <w:t>8.30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15.40</w:t>
            </w:r>
          </w:p>
        </w:tc>
        <w:tc>
          <w:p>
            <w:pPr>
              <w:pStyle w:val="21"/>
              <w:jc w:val="right"/>
            </w:pPr>
            <w:r>
              <w:t>6.20</w:t>
            </w:r>
          </w:p>
        </w:tc>
        <w:tc>
          <w:p>
            <w:pPr>
              <w:pStyle w:val="21"/>
              <w:jc w:val="right"/>
            </w:pPr>
            <w:r>
              <w:t>8.90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14.80</w:t>
            </w:r>
          </w:p>
        </w:tc>
        <w:tc>
          <w:p>
            <w:pPr>
              <w:pStyle w:val="21"/>
              <w:jc w:val="right"/>
            </w:pPr>
            <w:r>
              <w:t>5.85</w:t>
            </w:r>
          </w:p>
        </w:tc>
        <w:tc>
          <w:p>
            <w:pPr>
              <w:pStyle w:val="21"/>
              <w:jc w:val="right"/>
            </w:pPr>
            <w:r>
              <w:t>8.55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15.80</w:t>
            </w:r>
          </w:p>
        </w:tc>
        <w:tc>
          <w:p>
            <w:pPr>
              <w:pStyle w:val="21"/>
              <w:jc w:val="right"/>
            </w:pPr>
            <w:r>
              <w:t>6.35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16.20</w:t>
            </w:r>
          </w:p>
        </w:tc>
        <w:tc>
          <w:p>
            <w:pPr>
              <w:pStyle w:val="21"/>
              <w:jc w:val="right"/>
            </w:pPr>
            <w:r>
              <w:t>6.10</w:t>
            </w:r>
          </w:p>
        </w:tc>
        <w:tc>
          <w:p>
            <w:pPr>
              <w:pStyle w:val="21"/>
              <w:jc w:val="right"/>
            </w:pPr>
            <w:r>
              <w:t>8.90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13.30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7.55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14.80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15.50</w:t>
            </w:r>
          </w:p>
        </w:tc>
        <w:tc>
          <w:p>
            <w:pPr>
              <w:pStyle w:val="21"/>
              <w:jc w:val="right"/>
            </w:pPr>
            <w:r>
              <w:t>5.95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27</w:t>
            </w:r>
          </w:p>
        </w:tc>
        <w:tc>
          <w:p>
            <w:pPr>
              <w:pStyle w:val="21"/>
              <w:jc w:val="right"/>
            </w:pPr>
            <w:r>
              <w:t>13.50</w:t>
            </w:r>
          </w:p>
        </w:tc>
        <w:tc>
          <w:p>
            <w:pPr>
              <w:pStyle w:val="21"/>
              <w:jc w:val="right"/>
            </w:pPr>
            <w:r>
              <w:t>5.55</w:t>
            </w:r>
          </w:p>
        </w:tc>
        <w:tc>
          <w:p>
            <w:pPr>
              <w:pStyle w:val="21"/>
              <w:jc w:val="right"/>
            </w:pPr>
            <w:r>
              <w:t>7.65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4.65</w:t>
            </w:r>
          </w:p>
        </w:tc>
        <w:tc>
          <w:p>
            <w:pPr>
              <w:pStyle w:val="21"/>
              <w:jc w:val="right"/>
            </w:pPr>
            <w:r>
              <w:t>7.00</w:t>
            </w:r>
          </w:p>
        </w:tc>
      </w:tr>
      <w:tr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9.30</w:t>
            </w:r>
          </w:p>
        </w:tc>
        <w:tc>
          <w:p>
            <w:pPr>
              <w:pStyle w:val="21"/>
              <w:jc w:val="right"/>
            </w:pPr>
            <w:r>
              <w:t>3.80</w:t>
            </w:r>
          </w:p>
        </w:tc>
        <w:tc>
          <w:p>
            <w:pPr>
              <w:pStyle w:val="21"/>
              <w:jc w:val="right"/>
            </w:pPr>
            <w:r>
              <w:t>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15.10</w:t>
            </w:r>
          </w:p>
        </w:tc>
        <w:tc>
          <w:p>
            <w:pPr>
              <w:pStyle w:val="21"/>
              <w:jc w:val="right"/>
            </w:pPr>
            <w:r>
              <w:t>5.95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15.00</w:t>
            </w:r>
          </w:p>
        </w:tc>
        <w:tc>
          <w:p>
            <w:pPr>
              <w:pStyle w:val="21"/>
              <w:jc w:val="right"/>
            </w:pPr>
            <w:r>
              <w:t>6.40</w:t>
            </w:r>
          </w:p>
        </w:tc>
        <w:tc>
          <w:p>
            <w:pPr>
              <w:pStyle w:val="21"/>
              <w:jc w:val="right"/>
            </w:pPr>
            <w:r>
              <w:t>8.75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12.70</w:t>
            </w:r>
          </w:p>
        </w:tc>
        <w:tc>
          <w:p>
            <w:pPr>
              <w:pStyle w:val="21"/>
              <w:jc w:val="right"/>
            </w:pPr>
            <w:r>
              <w:t>5.20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4.70</w:t>
            </w:r>
          </w:p>
        </w:tc>
        <w:tc>
          <w:p>
            <w:pPr>
              <w:pStyle w:val="21"/>
              <w:jc w:val="right"/>
            </w:pPr>
            <w: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13.00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9.80</w:t>
            </w:r>
          </w:p>
        </w:tc>
        <w:tc>
          <w:p>
            <w:pPr>
              <w:pStyle w:val="21"/>
              <w:jc w:val="right"/>
            </w:pPr>
            <w:r>
              <w:t>4.20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11.10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6.95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13.00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10.90</w:t>
            </w:r>
          </w:p>
        </w:tc>
        <w:tc>
          <w:p>
            <w:pPr>
              <w:pStyle w:val="21"/>
              <w:jc w:val="right"/>
            </w:pPr>
            <w:r>
              <w:t>4.38</w:t>
            </w:r>
          </w:p>
        </w:tc>
        <w:tc>
          <w:p>
            <w:pPr>
              <w:pStyle w:val="21"/>
              <w:jc w:val="right"/>
            </w:pPr>
            <w:r>
              <w:t>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10.60</w:t>
            </w:r>
          </w:p>
        </w:tc>
        <w:tc>
          <w:p>
            <w:pPr>
              <w:pStyle w:val="21"/>
              <w:jc w:val="right"/>
            </w:pPr>
            <w:r>
              <w:t>4.25</w:t>
            </w:r>
          </w:p>
        </w:tc>
        <w:tc>
          <w:p>
            <w:pPr>
              <w:pStyle w:val="21"/>
              <w:jc w:val="right"/>
            </w:pPr>
            <w:r>
              <w:t>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11.60</w:t>
            </w:r>
          </w:p>
        </w:tc>
        <w:tc>
          <w:p>
            <w:pPr>
              <w:pStyle w:val="21"/>
              <w:jc w:val="right"/>
            </w:pPr>
            <w:r>
              <w:t>4.55</w:t>
            </w:r>
          </w:p>
        </w:tc>
        <w:tc>
          <w:p>
            <w:pPr>
              <w:pStyle w:val="21"/>
              <w:jc w:val="right"/>
            </w:pPr>
            <w:r>
              <w:t>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10.60</w:t>
            </w:r>
          </w:p>
        </w:tc>
        <w:tc>
          <w:p>
            <w:pPr>
              <w:pStyle w:val="21"/>
              <w:jc w:val="right"/>
            </w:pPr>
            <w:r>
              <w:t>4.42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9.50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11.90</w:t>
            </w:r>
          </w:p>
        </w:tc>
        <w:tc>
          <w:p>
            <w:pPr>
              <w:pStyle w:val="21"/>
              <w:jc w:val="right"/>
            </w:pPr>
            <w:r>
              <w:t>4.45</w:t>
            </w:r>
          </w:p>
        </w:tc>
        <w:tc>
          <w:p>
            <w:pPr>
              <w:pStyle w:val="21"/>
              <w:jc w:val="right"/>
            </w:pPr>
            <w:r>
              <w:t>7.25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11.60</w:t>
            </w:r>
          </w:p>
        </w:tc>
        <w:tc>
          <w:p>
            <w:pPr>
              <w:pStyle w:val="21"/>
              <w:jc w:val="right"/>
            </w:pPr>
            <w:r>
              <w:t>4.55</w:t>
            </w:r>
          </w:p>
        </w:tc>
        <w:tc>
          <w:p>
            <w:pPr>
              <w:pStyle w:val="21"/>
              <w:jc w:val="right"/>
            </w:pPr>
            <w:r>
              <w:t>6.65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6.95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10.30</w:t>
            </w:r>
          </w:p>
        </w:tc>
        <w:tc>
          <w:p>
            <w:pPr>
              <w:pStyle w:val="21"/>
              <w:jc w:val="right"/>
            </w:pPr>
            <w:r>
              <w:t>4.22</w:t>
            </w:r>
          </w:p>
        </w:tc>
        <w:tc>
          <w:p>
            <w:pPr>
              <w:pStyle w:val="21"/>
              <w:jc w:val="right"/>
            </w:pPr>
            <w:r>
              <w:t>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7.25</w:t>
            </w:r>
          </w:p>
        </w:tc>
        <w:tc>
          <w:p>
            <w:pPr>
              <w:pStyle w:val="21"/>
              <w:jc w:val="right"/>
            </w:pPr>
            <w:r>
              <w:t>3.00</w:t>
            </w:r>
          </w:p>
        </w:tc>
        <w:tc>
          <w:p>
            <w:pPr>
              <w:pStyle w:val="21"/>
              <w:jc w:val="right"/>
            </w:pPr>
            <w:r>
              <w:t>4.12</w:t>
            </w:r>
          </w:p>
        </w:tc>
      </w:tr>
      <w:tr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9.30</w:t>
            </w:r>
          </w:p>
        </w:tc>
        <w:tc>
          <w:p>
            <w:pPr>
              <w:pStyle w:val="21"/>
              <w:jc w:val="right"/>
            </w:pPr>
            <w:r>
              <w:t>3.98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10.60</w:t>
            </w:r>
          </w:p>
        </w:tc>
        <w:tc>
          <w:p>
            <w:pPr>
              <w:pStyle w:val="21"/>
              <w:jc w:val="right"/>
            </w:pPr>
            <w:r>
              <w:t>4.15</w:t>
            </w:r>
          </w:p>
        </w:tc>
        <w:tc>
          <w:p>
            <w:pPr>
              <w:pStyle w:val="21"/>
              <w:jc w:val="right"/>
            </w:pPr>
            <w:r>
              <w:t>6.45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8.15</w:t>
            </w:r>
          </w:p>
        </w:tc>
        <w:tc>
          <w:p>
            <w:pPr>
              <w:pStyle w:val="21"/>
              <w:jc w:val="right"/>
            </w:pPr>
            <w:r>
              <w:t>3.45</w:t>
            </w:r>
          </w:p>
        </w:tc>
        <w:tc>
          <w:p>
            <w:pPr>
              <w:pStyle w:val="21"/>
              <w:jc w:val="right"/>
            </w:pPr>
            <w:r>
              <w:t>4.80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7.60</w:t>
            </w:r>
          </w:p>
        </w:tc>
        <w:tc>
          <w:p>
            <w:pPr>
              <w:pStyle w:val="21"/>
              <w:jc w:val="right"/>
            </w:pPr>
            <w:r>
              <w:t>3.25</w:t>
            </w:r>
          </w:p>
        </w:tc>
        <w:tc>
          <w:p>
            <w:pPr>
              <w:pStyle w:val="21"/>
              <w:jc w:val="right"/>
            </w:pPr>
            <w:r>
              <w:t>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8.50</w:t>
            </w:r>
          </w:p>
        </w:tc>
        <w:tc>
          <w:p>
            <w:pPr>
              <w:pStyle w:val="21"/>
              <w:jc w:val="right"/>
            </w:pPr>
            <w:r>
              <w:t>3.45</w:t>
            </w:r>
          </w:p>
        </w:tc>
        <w:tc>
          <w:p>
            <w:pPr>
              <w:pStyle w:val="21"/>
              <w:jc w:val="right"/>
            </w:pPr>
            <w:r>
              <w:t>4.65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Mac-6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  <w:tc>
          <w:p>
            <w:pPr>
              <w:pStyle w:val="21"/>
              <w:jc w:val="right"/>
            </w:pPr>
            <w:r>
              <w:t>2.85</w:t>
            </w:r>
          </w:p>
        </w:tc>
        <w:tc>
          <w:p>
            <w:pPr>
              <w:pStyle w:val="21"/>
              <w:jc w:val="right"/>
            </w:pPr>
            <w:r>
              <w:t>3.95</w:t>
            </w:r>
          </w:p>
        </w:tc>
      </w:tr>
      <w:tr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15.10</w:t>
            </w:r>
          </w:p>
        </w:tc>
        <w:tc>
          <w:p>
            <w:pPr>
              <w:pStyle w:val="21"/>
              <w:jc w:val="right"/>
            </w:pPr>
            <w:r>
              <w:t>6.05</w:t>
            </w:r>
          </w:p>
        </w:tc>
        <w:tc>
          <w:p>
            <w:pPr>
              <w:pStyle w:val="21"/>
              <w:jc w:val="right"/>
            </w:pPr>
            <w:r>
              <w:t>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15.70</w:t>
            </w:r>
          </w:p>
        </w:tc>
        <w:tc>
          <w:p>
            <w:pPr>
              <w:pStyle w:val="21"/>
              <w:jc w:val="right"/>
            </w:pPr>
            <w:r>
              <w:t>6.50</w:t>
            </w:r>
          </w:p>
        </w:tc>
        <w:tc>
          <w:p>
            <w:pPr>
              <w:pStyle w:val="21"/>
              <w:jc w:val="right"/>
            </w:pPr>
            <w:r>
              <w:t>9.30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26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15.30</w:t>
            </w:r>
          </w:p>
        </w:tc>
        <w:tc>
          <w:p>
            <w:pPr>
              <w:pStyle w:val="21"/>
              <w:jc w:val="right"/>
            </w:pPr>
            <w:r>
              <w:t>5.95</w:t>
            </w:r>
          </w:p>
        </w:tc>
        <w:tc>
          <w:p>
            <w:pPr>
              <w:pStyle w:val="21"/>
              <w:jc w:val="right"/>
            </w:pPr>
            <w: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12.00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7.35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8.20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5.55</w:t>
            </w:r>
          </w:p>
        </w:tc>
        <w:tc>
          <w:p>
            <w:pPr>
              <w:pStyle w:val="21"/>
              <w:jc w:val="right"/>
            </w:pPr>
            <w:r>
              <w:t>7.80</w:t>
            </w:r>
          </w:p>
        </w:tc>
      </w:tr>
      <w:tr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14.30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  <w:tc>
          <w:p>
            <w:pPr>
              <w:pStyle w:val="21"/>
              <w:jc w:val="right"/>
            </w:pPr>
            <w:r>
              <w:t>7.80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13.40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14.40</w:t>
            </w:r>
          </w:p>
        </w:tc>
        <w:tc>
          <w:p>
            <w:pPr>
              <w:pStyle w:val="21"/>
              <w:jc w:val="right"/>
            </w:pPr>
            <w:r>
              <w:t>5.15</w:t>
            </w:r>
          </w:p>
        </w:tc>
        <w:tc>
          <w:p>
            <w:pPr>
              <w:pStyle w:val="21"/>
              <w:jc w:val="right"/>
            </w:pPr>
            <w:r>
              <w:t>8.30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13.70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  <w:tc>
          <w:p>
            <w:pPr>
              <w:pStyle w:val="21"/>
              <w:jc w:val="right"/>
            </w:pPr>
            <w:r>
              <w:t>8.20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5.55</w:t>
            </w:r>
          </w:p>
        </w:tc>
        <w:tc>
          <w:p>
            <w:pPr>
              <w:pStyle w:val="21"/>
              <w:jc w:val="right"/>
            </w:pPr>
            <w:r>
              <w:t>8.60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14.80</w:t>
            </w:r>
          </w:p>
        </w:tc>
        <w:tc>
          <w:p>
            <w:pPr>
              <w:pStyle w:val="21"/>
              <w:jc w:val="right"/>
            </w:pPr>
            <w:r>
              <w:t>5.50</w:t>
            </w:r>
          </w:p>
        </w:tc>
        <w:tc>
          <w:p>
            <w:pPr>
              <w:pStyle w:val="21"/>
              <w:jc w:val="right"/>
            </w:pPr>
            <w:r>
              <w:t>8.75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14.10</w:t>
            </w:r>
          </w:p>
        </w:tc>
        <w:tc>
          <w:p>
            <w:pPr>
              <w:pStyle w:val="21"/>
              <w:jc w:val="right"/>
            </w:pPr>
            <w:r>
              <w:t>5.20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4.70</w:t>
            </w:r>
          </w:p>
        </w:tc>
        <w:tc>
          <w:p>
            <w:pPr>
              <w:pStyle w:val="21"/>
              <w:jc w:val="right"/>
            </w:pPr>
            <w:r>
              <w:t>6.95</w:t>
            </w:r>
          </w:p>
        </w:tc>
      </w:tr>
      <w:tr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15.30</w:t>
            </w:r>
          </w:p>
        </w:tc>
        <w:tc>
          <w:p>
            <w:pPr>
              <w:pStyle w:val="21"/>
              <w:jc w:val="right"/>
            </w:pPr>
            <w:r>
              <w:t>5.95</w:t>
            </w:r>
          </w:p>
        </w:tc>
        <w:tc>
          <w:p>
            <w:pPr>
              <w:pStyle w:val="21"/>
              <w:jc w:val="right"/>
            </w:pPr>
            <w:r>
              <w:t>8.90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13.80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  <w:tc>
          <w:p>
            <w:pPr>
              <w:pStyle w:val="21"/>
              <w:jc w:val="right"/>
            </w:pPr>
            <w:r>
              <w:t>8.15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13.90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  <w:tc>
          <w:p>
            <w:pPr>
              <w:pStyle w:val="21"/>
              <w:jc w:val="right"/>
            </w:pPr>
            <w:r>
              <w:t>8.35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26</w:t>
            </w:r>
          </w:p>
        </w:tc>
        <w:tc>
          <w:p>
            <w:pPr>
              <w:pStyle w:val="21"/>
              <w:jc w:val="right"/>
            </w:pPr>
            <w:r>
              <w:t>13.80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</w:tr>
      <w:tr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13.30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7.55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4.90</w:t>
            </w:r>
          </w:p>
        </w:tc>
        <w:tc>
          <w:p>
            <w:pPr>
              <w:pStyle w:val="21"/>
              <w:jc w:val="right"/>
            </w:pPr>
            <w:r>
              <w:t>6.85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12.70</w:t>
            </w:r>
          </w:p>
        </w:tc>
        <w:tc>
          <w:p>
            <w:pPr>
              <w:pStyle w:val="21"/>
              <w:jc w:val="right"/>
            </w:pPr>
            <w:r>
              <w:t>5.20</w:t>
            </w:r>
          </w:p>
        </w:tc>
        <w:tc>
          <w:p>
            <w:pPr>
              <w:pStyle w:val="21"/>
              <w:jc w:val="right"/>
            </w:pPr>
            <w:r>
              <w:t>7.65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13.30</w:t>
            </w:r>
          </w:p>
        </w:tc>
        <w:tc>
          <w:p>
            <w:pPr>
              <w:pStyle w:val="21"/>
              <w:jc w:val="right"/>
            </w:pPr>
            <w:r>
              <w:t>5.40</w:t>
            </w:r>
          </w:p>
        </w:tc>
        <w:tc>
          <w:p>
            <w:pPr>
              <w:pStyle w:val="21"/>
              <w:jc w:val="right"/>
            </w:pPr>
            <w:r>
              <w:t>8.15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13.80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  <w:tc>
          <w:p>
            <w:pPr>
              <w:pStyle w:val="21"/>
              <w:jc w:val="right"/>
            </w:pPr>
            <w:r>
              <w:t>7.90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15.10</w:t>
            </w:r>
          </w:p>
        </w:tc>
        <w:tc>
          <w:p>
            <w:pPr>
              <w:pStyle w:val="21"/>
              <w:jc w:val="right"/>
            </w:pPr>
            <w:r>
              <w:t>6.25</w:t>
            </w:r>
          </w:p>
        </w:tc>
        <w:tc>
          <w:p>
            <w:pPr>
              <w:pStyle w:val="21"/>
              <w:jc w:val="right"/>
            </w:pPr>
            <w:r>
              <w:t>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4.75</w:t>
            </w:r>
          </w:p>
        </w:tc>
        <w:tc>
          <w:p>
            <w:pPr>
              <w:pStyle w:val="21"/>
              <w:jc w:val="right"/>
            </w:pPr>
            <w:r>
              <w:t>7.05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12.70</w:t>
            </w:r>
          </w:p>
        </w:tc>
        <w:tc>
          <w:p>
            <w:pPr>
              <w:pStyle w:val="21"/>
              <w:jc w:val="right"/>
            </w:pPr>
            <w:r>
              <w:t>4.70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12.80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7.80</w:t>
            </w:r>
          </w:p>
        </w:tc>
      </w:tr>
      <w:tr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5.55</w:t>
            </w:r>
          </w:p>
        </w:tc>
        <w:tc>
          <w:p>
            <w:pPr>
              <w:pStyle w:val="21"/>
              <w:jc w:val="right"/>
            </w:pPr>
            <w:r>
              <w:t>7.90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12.50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  <w:tc>
          <w:p>
            <w:pPr>
              <w:pStyle w:val="21"/>
              <w:jc w:val="right"/>
            </w:pPr>
            <w:r>
              <w:t>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13.10</w:t>
            </w:r>
          </w:p>
        </w:tc>
        <w:tc>
          <w:p>
            <w:pPr>
              <w:pStyle w:val="21"/>
              <w:jc w:val="right"/>
            </w:pPr>
            <w:r>
              <w:t>5.25</w:t>
            </w:r>
          </w:p>
        </w:tc>
        <w:tc>
          <w:p>
            <w:pPr>
              <w:pStyle w:val="21"/>
              <w:jc w:val="right"/>
            </w:pPr>
            <w:r>
              <w:t>8.10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12.20</w:t>
            </w:r>
          </w:p>
        </w:tc>
        <w:tc>
          <w:p>
            <w:pPr>
              <w:pStyle w:val="21"/>
              <w:jc w:val="right"/>
            </w:pPr>
            <w:r>
              <w:t>4.80</w:t>
            </w:r>
          </w:p>
        </w:tc>
        <w:tc>
          <w:p>
            <w:pPr>
              <w:pStyle w:val="21"/>
              <w:jc w:val="right"/>
            </w:pPr>
            <w:r>
              <w:t>6.95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14.80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  <w:tc>
          <w:p>
            <w:pPr>
              <w:pStyle w:val="21"/>
              <w:jc w:val="right"/>
            </w:pPr>
            <w:r>
              <w:t>8.85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9.90</w:t>
            </w:r>
          </w:p>
        </w:tc>
        <w:tc>
          <w:p>
            <w:pPr>
              <w:pStyle w:val="21"/>
              <w:jc w:val="right"/>
            </w:pPr>
            <w:r>
              <w:t>4.03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12.60</w:t>
            </w:r>
          </w:p>
        </w:tc>
        <w:tc>
          <w:p>
            <w:pPr>
              <w:pStyle w:val="21"/>
              <w:jc w:val="right"/>
            </w:pPr>
            <w:r>
              <w:t>5.00</w:t>
            </w:r>
          </w:p>
        </w:tc>
        <w:tc>
          <w:p>
            <w:pPr>
              <w:pStyle w:val="21"/>
              <w:jc w:val="right"/>
            </w:pPr>
            <w:r>
              <w:t>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13.40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8.05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15.00</w:t>
            </w:r>
          </w:p>
        </w:tc>
        <w:tc>
          <w:p>
            <w:pPr>
              <w:pStyle w:val="21"/>
              <w:jc w:val="right"/>
            </w:pPr>
            <w:r>
              <w:t>5.65</w:t>
            </w:r>
          </w:p>
        </w:tc>
        <w:tc>
          <w:p>
            <w:pPr>
              <w:pStyle w:val="21"/>
              <w:jc w:val="right"/>
            </w:pPr>
            <w:r>
              <w:t>8.75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9.90</w:t>
            </w:r>
          </w:p>
        </w:tc>
        <w:tc>
          <w:p>
            <w:pPr>
              <w:pStyle w:val="21"/>
              <w:jc w:val="right"/>
            </w:pPr>
            <w:r>
              <w:t>4.20</w:t>
            </w:r>
          </w:p>
        </w:tc>
        <w:tc>
          <w:p>
            <w:pPr>
              <w:pStyle w:val="21"/>
              <w:jc w:val="right"/>
            </w:pPr>
            <w:r>
              <w:t>5.60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15.20</w:t>
            </w:r>
          </w:p>
        </w:tc>
        <w:tc>
          <w:p>
            <w:pPr>
              <w:pStyle w:val="21"/>
              <w:jc w:val="right"/>
            </w:pPr>
            <w:r>
              <w:t>5.45</w:t>
            </w:r>
          </w:p>
        </w:tc>
        <w:tc>
          <w:p>
            <w:pPr>
              <w:pStyle w:val="21"/>
              <w:jc w:val="right"/>
            </w:pPr>
            <w:r>
              <w:t>8.30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28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14.50</w:t>
            </w:r>
          </w:p>
        </w:tc>
        <w:tc>
          <w:p>
            <w:pPr>
              <w:pStyle w:val="21"/>
              <w:jc w:val="right"/>
            </w:pPr>
            <w:r>
              <w:t>5.05</w:t>
            </w:r>
          </w:p>
        </w:tc>
        <w:tc>
          <w:p>
            <w:pPr>
              <w:pStyle w:val="21"/>
              <w:jc w:val="right"/>
            </w:pPr>
            <w:r>
              <w:t>8.45</w:t>
            </w:r>
          </w:p>
        </w:tc>
      </w:tr>
      <w:tr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13.20</w:t>
            </w:r>
          </w:p>
        </w:tc>
        <w:tc>
          <w:p>
            <w:pPr>
              <w:pStyle w:val="21"/>
              <w:jc w:val="right"/>
            </w:pPr>
            <w:r>
              <w:t>5.10</w:t>
            </w:r>
          </w:p>
        </w:tc>
        <w:tc>
          <w:p>
            <w:pPr>
              <w:pStyle w:val="21"/>
              <w:jc w:val="right"/>
            </w:pPr>
            <w:r>
              <w:t>7.80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8.00</w:t>
            </w:r>
          </w:p>
        </w:tc>
        <w:tc>
          <w:p>
            <w:pPr>
              <w:pStyle w:val="21"/>
              <w:jc w:val="right"/>
            </w:pPr>
            <w:r>
              <w:t>3.50</w:t>
            </w:r>
          </w:p>
        </w:tc>
        <w:tc>
          <w:p>
            <w:pPr>
              <w:pStyle w:val="21"/>
              <w:jc w:val="right"/>
            </w:pPr>
            <w:r>
              <w:t>4.85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31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12.10</w:t>
            </w:r>
          </w:p>
        </w:tc>
        <w:tc>
          <w:p>
            <w:pPr>
              <w:pStyle w:val="21"/>
              <w:jc w:val="right"/>
            </w:pPr>
            <w:r>
              <w:t>4.70</w:t>
            </w:r>
          </w:p>
        </w:tc>
        <w:tc>
          <w:p>
            <w:pPr>
              <w:pStyle w:val="21"/>
              <w:jc w:val="right"/>
            </w:pPr>
            <w:r>
              <w:t>7.15</w:t>
            </w:r>
          </w:p>
        </w:tc>
      </w:tr>
      <w:tr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13.40</w:t>
            </w:r>
          </w:p>
        </w:tc>
        <w:tc>
          <w:p>
            <w:pPr>
              <w:pStyle w:val="21"/>
              <w:jc w:val="right"/>
            </w:pPr>
            <w:r>
              <w:t>5.30</w:t>
            </w:r>
          </w:p>
        </w:tc>
        <w:tc>
          <w:p>
            <w:pPr>
              <w:pStyle w:val="21"/>
              <w:jc w:val="right"/>
            </w:pPr>
            <w: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14.00</w:t>
            </w:r>
          </w:p>
        </w:tc>
        <w:tc>
          <w:p>
            <w:pPr>
              <w:pStyle w:val="21"/>
              <w:jc w:val="right"/>
            </w:pPr>
            <w:r>
              <w:t>5.35</w:t>
            </w:r>
          </w:p>
        </w:tc>
        <w:tc>
          <w:p>
            <w:pPr>
              <w:pStyle w:val="21"/>
              <w:jc w:val="right"/>
            </w:pPr>
            <w:r>
              <w:t>7.70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left"/>
            </w:pPr>
            <w:r>
              <w:t>Mac-4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15.20</w:t>
            </w:r>
          </w:p>
        </w:tc>
        <w:tc>
          <w:p>
            <w:pPr>
              <w:pStyle w:val="21"/>
              <w:jc w:val="right"/>
            </w:pPr>
            <w:r>
              <w:t>5.90</w:t>
            </w:r>
          </w:p>
        </w:tc>
        <w:tc>
          <w:p>
            <w:pPr>
              <w:pStyle w:val="21"/>
              <w:jc w:val="right"/>
            </w:pPr>
            <w:r>
              <w:t>8.35</w:t>
            </w:r>
          </w:p>
        </w:tc>
      </w:tr>
      <w:bookmarkEnd w:id="0"/>
    </w:tbl>
    <w:p/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8974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styleId="9">
    <w:name w:val="caption"/>
    <w:basedOn w:val="1"/>
    <w:next w:val="1"/>
    <w:link w:val="17"/>
    <w:uiPriority w:val="0"/>
    <w:pPr>
      <w:spacing w:after="120"/>
    </w:pPr>
    <w:rPr>
      <w:i/>
    </w:rPr>
  </w:style>
  <w:style w:type="paragraph" w:styleId="10">
    <w:name w:val="footnote text"/>
    <w:basedOn w:val="1"/>
    <w:unhideWhenUsed/>
    <w:qFormat/>
    <w:uiPriority w:val="9"/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3">
    <w:name w:val="Subtitle"/>
    <w:basedOn w:val="12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character" w:styleId="16">
    <w:name w:val="footnote reference"/>
    <w:basedOn w:val="17"/>
    <w:uiPriority w:val="0"/>
    <w:rPr>
      <w:vertAlign w:val="superscript"/>
    </w:rPr>
  </w:style>
  <w:style w:type="character" w:customStyle="1" w:styleId="17">
    <w:name w:val="Название объекта Знак"/>
    <w:basedOn w:val="15"/>
    <w:link w:val="9"/>
    <w:uiPriority w:val="0"/>
  </w:style>
  <w:style w:type="character" w:styleId="18">
    <w:name w:val="Hyperlink"/>
    <w:basedOn w:val="17"/>
    <w:uiPriority w:val="0"/>
    <w:rPr>
      <w:color w:val="4F81BD" w:themeColor="accent1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qFormat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14</TotalTime>
  <ScaleCrop>false</ScaleCrop>
  <LinksUpToDate>false</LinksUpToDate>
  <CharactersWithSpaces>2440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2020-04-27T17:10:00Z</dcterms:created>
  <dc:creator>В.М.Хайтов, О.Карасева</dc:creator>
  <cp:lastModifiedBy>polyd</cp:lastModifiedBy>
  <dcterms:modified xsi:type="dcterms:W3CDTF">2020-04-27T17:14:34Z</dcterms:modified>
  <dc:title>Зараженность двустворчатых моллюсков Portlandia arctica (Gray, 1824) гидроидными полипами Halitholus yoldiaearcticae (Birula, 1897) в Северной губе о. Ряжкова летом 2019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1049-11.2.0.9255</vt:lpwstr>
  </property>
</Properties>
</file>