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20"/>
          <w:szCs w:val="20"/>
        </w:rPr>
      </w:pPr>
      <w:r>
        <w:rPr>
          <w:sz w:val="20"/>
          <w:szCs w:val="20"/>
        </w:rPr>
        <w:t>Многолетняя динамика пополнения мидиевых банок молодью</w:t>
      </w:r>
    </w:p>
    <w:p>
      <w:pPr>
        <w:pStyle w:val="21"/>
        <w:rPr>
          <w:sz w:val="20"/>
          <w:szCs w:val="20"/>
        </w:rPr>
      </w:pPr>
      <w:r>
        <w:rPr>
          <w:sz w:val="20"/>
          <w:szCs w:val="20"/>
        </w:rPr>
        <w:t>В. М. Хайтов</w:t>
      </w:r>
    </w:p>
    <w:p>
      <w:pPr>
        <w:pStyle w:val="20"/>
        <w:rPr>
          <w:sz w:val="20"/>
          <w:szCs w:val="20"/>
        </w:rPr>
      </w:pPr>
      <w:r>
        <w:rPr>
          <w:b/>
          <w:sz w:val="20"/>
          <w:szCs w:val="20"/>
        </w:rPr>
        <w:t xml:space="preserve">Хайтов В. М. Многолетняя динамика пополнения мидиевых банок молодью </w:t>
      </w:r>
      <w:r>
        <w:rPr>
          <w:sz w:val="20"/>
          <w:szCs w:val="20"/>
        </w:rPr>
        <w:t xml:space="preserve"> // Толмачева Е. Л. (ред.) Летопись природы Кадалакшского заповедника за 2019 год (ежегодный отчет). Кандалакша. Т.1 (Летопись природы Кандалакшского заповедника, кн. ++) Рассматриваются многолетние данные по обилию живых и мертвых мидий, имеющих размеры до 5 мм, формирующих когорту пополнения на пяти мидиевых банках, расположенных в акватории Вороньей губы и в Лувеньгском архипелаге.</w:t>
      </w:r>
    </w:p>
    <w:p>
      <w:pPr>
        <w:pStyle w:val="20"/>
        <w:rPr>
          <w:sz w:val="20"/>
          <w:szCs w:val="20"/>
        </w:rPr>
      </w:pPr>
      <w:r>
        <w:rPr>
          <w:b/>
          <w:sz w:val="20"/>
          <w:szCs w:val="20"/>
        </w:rPr>
        <w:t>Khaitov V.M. Long-term dynamics of mussel beds recruitment</w:t>
      </w:r>
      <w:r>
        <w:rPr>
          <w:sz w:val="20"/>
          <w:szCs w:val="20"/>
        </w:rPr>
        <w:t xml:space="preserve"> // Tolmacheva E. L. (ed.) The Chronicle of Nature by the Kandalaksha Reserve for 2019 (Annual report). Kandalaksha. V.1. (The Chronicle of Nature by the Kandalaksha Reserve, Book N ++) Long-term data on the abundance of live and dead mussels, up to 5 mm in size, forming a cohort of recruitment at five mussel banks located in the waters of Voronya Bay and the Luvenga Archipelago are reviewed.</w:t>
      </w:r>
    </w:p>
    <w:p>
      <w:pPr>
        <w:pStyle w:val="22"/>
        <w:rPr>
          <w:sz w:val="20"/>
          <w:szCs w:val="20"/>
        </w:rPr>
      </w:pPr>
      <w:r>
        <w:rPr>
          <w:sz w:val="20"/>
          <w:szCs w:val="20"/>
        </w:rPr>
        <w:t>C 1996 г. на нескольких мидиевых банках, расположенных в Вороньей губе и в Лувеньгском архипелаге, проводятся мониторинговые наблюдения (см. специальную главу Летописи за данный год). Ежегодные пробы на этих мидевых банках позволяют отследить размерную структуру поселения мидий и дать оценку их обилию. В данной главе приводятся данные по обилию живых и мертвых мидий, формирующих “когорту пополнения”. Под последней подразумевается совокупность особей, имеющих длину раковины не более 5 мм. Эти моллюски составляют наиболее подвижную часть популяции, они могут активно перемещаться, как за счет ползания, так и за счет плавания в толще воды (биссусный дрифт, перемещение вместе с плавающими матами нитчатых водорослей). Эти моллюски имеют возраст от 1+ до 3+, однако именно они, а не спат (моллюски с возрастом 0+), осуществляют массовое пополнение поселения, представленного на мидиевой банке. Вероятно, до прихода на мидевые банки, где представлены в основном взрослые моллюски (см. главу Летописи, посвященную размерной структуре мидиевых банок), когорта пополнения обитает в верхней сублиторали, поселяясь на матах нитчатых водорослей. Заросли зеленых и бурых нитчаток в массе представлены в окрестностях всех изученных мидевых банок. На эти маты, судя по имеющимся наблюдения, происходит первичное оседание спата. Ранняя судьба спата неизвестна, однако известно, что на поселения взрослых мидий, представленные на всех изученных банках, оседание спата практически не происходит (или весь осевший спат погибает сразу после оседания). Таким образом, основное пополнение молодью на мидиевых банках происходит за счет мигрантов из сублиторали.</w:t>
      </w:r>
    </w:p>
    <w:p>
      <w:pPr>
        <w:pStyle w:val="3"/>
        <w:rPr>
          <w:sz w:val="20"/>
          <w:szCs w:val="20"/>
        </w:rPr>
      </w:pPr>
      <w:r>
        <w:rPr>
          <w:b/>
          <w:sz w:val="20"/>
          <w:szCs w:val="20"/>
        </w:rPr>
        <w:t>Методика сбора материала на мониторинговых точках</w:t>
      </w:r>
    </w:p>
    <w:p>
      <w:pPr>
        <w:pStyle w:val="3"/>
        <w:rPr>
          <w:sz w:val="20"/>
          <w:szCs w:val="20"/>
        </w:rPr>
      </w:pPr>
      <w:r>
        <w:rPr>
          <w:i/>
          <w:sz w:val="20"/>
          <w:szCs w:val="20"/>
        </w:rPr>
        <w:t>Обозначения и координаты изученных поселений</w:t>
      </w:r>
      <w:r>
        <w:rPr>
          <w:sz w:val="20"/>
          <w:szCs w:val="20"/>
        </w:rPr>
        <w:t xml:space="preserve"> В данной главе использованы обозначения мидиевых банок, устоявшиеся в предыдущих изданиях «Летописи природы Кандалакшского заповедника».</w:t>
      </w:r>
    </w:p>
    <w:p>
      <w:pPr>
        <w:pStyle w:val="3"/>
        <w:rPr>
          <w:sz w:val="20"/>
          <w:szCs w:val="20"/>
        </w:rPr>
      </w:pPr>
      <w:r>
        <w:rPr>
          <w:sz w:val="20"/>
          <w:szCs w:val="20"/>
        </w:rPr>
        <w:t xml:space="preserve">Мидиевая банка </w:t>
      </w:r>
      <w:r>
        <w:rPr>
          <w:i/>
          <w:sz w:val="20"/>
          <w:szCs w:val="20"/>
        </w:rPr>
        <w:t>«korg»</w:t>
      </w:r>
      <w:r>
        <w:rPr>
          <w:sz w:val="20"/>
          <w:szCs w:val="20"/>
        </w:rPr>
        <w:t xml:space="preserve"> N 67 6.655 E 32 38.523 Расположена на корге в районе о-вов Малый и Большой Куртяжные (Лувеньгский архипелаг).</w:t>
      </w:r>
    </w:p>
    <w:p>
      <w:pPr>
        <w:pStyle w:val="3"/>
        <w:rPr>
          <w:sz w:val="20"/>
          <w:szCs w:val="20"/>
        </w:rPr>
      </w:pPr>
      <w:r>
        <w:rPr>
          <w:sz w:val="20"/>
          <w:szCs w:val="20"/>
        </w:rPr>
        <w:t xml:space="preserve">Мидиевая банка </w:t>
      </w:r>
      <w:r>
        <w:rPr>
          <w:i/>
          <w:sz w:val="20"/>
          <w:szCs w:val="20"/>
        </w:rPr>
        <w:t>«mat»</w:t>
      </w:r>
      <w:r>
        <w:rPr>
          <w:sz w:val="20"/>
          <w:szCs w:val="20"/>
        </w:rPr>
        <w:t xml:space="preserve"> N 67 6.790 E 32 38.567 Расположена на косе, идущей от материка, на расстоянии 260 м от предыдущей банки.</w:t>
      </w:r>
    </w:p>
    <w:p>
      <w:pPr>
        <w:pStyle w:val="3"/>
        <w:rPr>
          <w:sz w:val="20"/>
          <w:szCs w:val="20"/>
        </w:rPr>
      </w:pPr>
      <w:r>
        <w:rPr>
          <w:sz w:val="20"/>
          <w:szCs w:val="20"/>
        </w:rPr>
        <w:t xml:space="preserve">Мидиевая банка </w:t>
      </w:r>
      <w:r>
        <w:rPr>
          <w:i/>
          <w:sz w:val="20"/>
          <w:szCs w:val="20"/>
        </w:rPr>
        <w:t>«vor2»</w:t>
      </w:r>
      <w:r>
        <w:rPr>
          <w:sz w:val="20"/>
          <w:szCs w:val="20"/>
        </w:rPr>
        <w:t xml:space="preserve"> N 67 56.460 E 32 26.056 Банка расположена на нижней части литорали острова Воронинского, расположенного в куту Вороньей губы.</w:t>
      </w:r>
    </w:p>
    <w:p>
      <w:pPr>
        <w:pStyle w:val="3"/>
        <w:rPr>
          <w:sz w:val="20"/>
          <w:szCs w:val="20"/>
        </w:rPr>
      </w:pPr>
      <w:r>
        <w:rPr>
          <w:sz w:val="20"/>
          <w:szCs w:val="20"/>
        </w:rPr>
        <w:t xml:space="preserve">Мидиевая банка </w:t>
      </w:r>
      <w:r>
        <w:rPr>
          <w:i/>
          <w:sz w:val="20"/>
          <w:szCs w:val="20"/>
        </w:rPr>
        <w:t>«vor4»</w:t>
      </w:r>
      <w:r>
        <w:rPr>
          <w:sz w:val="20"/>
          <w:szCs w:val="20"/>
        </w:rPr>
        <w:t xml:space="preserve"> N 67 56.072 E 32 30.417 Банка расположена на косе, идущей от материка на расстоянии около 500 м от входа в Воронью губу.</w:t>
      </w:r>
    </w:p>
    <w:p>
      <w:pPr>
        <w:pStyle w:val="3"/>
        <w:rPr>
          <w:sz w:val="20"/>
          <w:szCs w:val="20"/>
        </w:rPr>
      </w:pPr>
      <w:r>
        <w:rPr>
          <w:sz w:val="20"/>
          <w:szCs w:val="20"/>
        </w:rPr>
        <w:t xml:space="preserve">Мидиевая банка </w:t>
      </w:r>
      <w:r>
        <w:rPr>
          <w:i/>
          <w:sz w:val="20"/>
          <w:szCs w:val="20"/>
        </w:rPr>
        <w:t>«vor5»</w:t>
      </w:r>
      <w:r>
        <w:rPr>
          <w:sz w:val="20"/>
          <w:szCs w:val="20"/>
        </w:rPr>
        <w:t xml:space="preserve"> N 67 55.673 E 32 29.465 Банка расположена в проливе, соединяющем губу Воронью и губу Белую.</w:t>
      </w:r>
    </w:p>
    <w:p>
      <w:pPr>
        <w:pStyle w:val="3"/>
        <w:rPr>
          <w:sz w:val="20"/>
          <w:szCs w:val="20"/>
        </w:rPr>
      </w:pPr>
      <w:r>
        <w:rPr>
          <w:sz w:val="20"/>
          <w:szCs w:val="20"/>
        </w:rPr>
        <w:t xml:space="preserve">Наблюдения на мидиевых банках </w:t>
      </w:r>
      <w:r>
        <w:rPr>
          <w:b/>
          <w:sz w:val="20"/>
          <w:szCs w:val="20"/>
        </w:rPr>
        <w:t>vor4</w:t>
      </w:r>
      <w:r>
        <w:rPr>
          <w:sz w:val="20"/>
          <w:szCs w:val="20"/>
        </w:rPr>
        <w:t xml:space="preserve"> и </w:t>
      </w:r>
      <w:r>
        <w:rPr>
          <w:b/>
          <w:sz w:val="20"/>
          <w:szCs w:val="20"/>
        </w:rPr>
        <w:t>vor5</w:t>
      </w:r>
      <w:r>
        <w:rPr>
          <w:sz w:val="20"/>
          <w:szCs w:val="20"/>
        </w:rPr>
        <w:t xml:space="preserve"> были начаты в 1996 г. на банках </w:t>
      </w:r>
      <w:r>
        <w:rPr>
          <w:b/>
          <w:sz w:val="20"/>
          <w:szCs w:val="20"/>
        </w:rPr>
        <w:t>vor2</w:t>
      </w:r>
      <w:r>
        <w:rPr>
          <w:sz w:val="20"/>
          <w:szCs w:val="20"/>
        </w:rPr>
        <w:t xml:space="preserve"> и </w:t>
      </w:r>
      <w:r>
        <w:rPr>
          <w:b/>
          <w:sz w:val="20"/>
          <w:szCs w:val="20"/>
        </w:rPr>
        <w:t>korg</w:t>
      </w:r>
      <w:r>
        <w:rPr>
          <w:sz w:val="20"/>
          <w:szCs w:val="20"/>
        </w:rPr>
        <w:t xml:space="preserve"> - в 1997 г., а на банке </w:t>
      </w:r>
      <w:r>
        <w:rPr>
          <w:b/>
          <w:sz w:val="20"/>
          <w:szCs w:val="20"/>
        </w:rPr>
        <w:t>mat</w:t>
      </w:r>
      <w:r>
        <w:rPr>
          <w:sz w:val="20"/>
          <w:szCs w:val="20"/>
        </w:rPr>
        <w:t xml:space="preserve"> - а 2004 г. В большинстве сезонов на каждой банке бралось по 6 проб круглым пробоотборником площадью 1/182 м</w:t>
      </w:r>
      <w:r>
        <w:rPr>
          <w:sz w:val="20"/>
          <w:szCs w:val="20"/>
          <w:vertAlign w:val="superscript"/>
        </w:rPr>
        <w:t>2</w:t>
      </w:r>
      <w:r>
        <w:rPr>
          <w:sz w:val="20"/>
          <w:szCs w:val="20"/>
        </w:rPr>
        <w:t xml:space="preserve">. В 2006 г. бралось 18 проб, а в 2010 - 2019 на банке </w:t>
      </w:r>
      <w:r>
        <w:rPr>
          <w:b/>
          <w:sz w:val="20"/>
          <w:szCs w:val="20"/>
        </w:rPr>
        <w:t>mat</w:t>
      </w:r>
      <w:r>
        <w:rPr>
          <w:sz w:val="20"/>
          <w:szCs w:val="20"/>
        </w:rPr>
        <w:t xml:space="preserve"> было взято 12 проб.</w:t>
      </w:r>
    </w:p>
    <w:p>
      <w:pPr>
        <w:pStyle w:val="3"/>
        <w:rPr>
          <w:sz w:val="20"/>
          <w:szCs w:val="20"/>
        </w:rPr>
      </w:pPr>
      <w:r>
        <w:rPr>
          <w:sz w:val="20"/>
          <w:szCs w:val="20"/>
        </w:rPr>
        <w:t>Пробоотборник вдавливался в грунт на глубину 10-15 см. Выбор места взятия проб в пределах мидиевой банки определялся случайным образом. Все точки взятия проб располагались только на местах скопления мидий (но не на «проплешинах» грунта, свободного от скопления моллюсков). Исключение составляют сборы 2006 г., когда на пятнах мидий были взяты пробы, имеющие номера 1, 4, 7, 10, 13,16. Пробы, имеющие номера 2, 3, располагались в случайном порядке в пределах 1 кв. м. в окрестностях пробы, имеющей номер 1 (эти пробы могли оказаться вне скопления мидий); пробы 5, 6 – в окрестностях пробы 4; пробы 8, 9 – в окрестностях пробы 7; пробы 11, 12 – в окрестностях пробы 10; пробы 14, 15 – в окрестностях пробы 13; пробы 17, 18 – в окрестностях пробы 16.</w:t>
      </w:r>
    </w:p>
    <w:p>
      <w:pPr>
        <w:pStyle w:val="3"/>
        <w:rPr>
          <w:sz w:val="20"/>
          <w:szCs w:val="20"/>
        </w:rPr>
      </w:pPr>
      <w:r>
        <w:rPr>
          <w:sz w:val="20"/>
          <w:szCs w:val="20"/>
        </w:rPr>
        <w:t>Грунт во всех случаях был промыт через сито с диаметром ячеи 0,5 мм. Из проб были выбраны все живые мидии и раковины погибших моллюсков. У всех живых мидий была измерена длина раковины с точностью до 1 мм.</w:t>
      </w:r>
    </w:p>
    <w:p>
      <w:pPr>
        <w:pStyle w:val="3"/>
        <w:rPr>
          <w:sz w:val="20"/>
          <w:szCs w:val="20"/>
        </w:rPr>
      </w:pPr>
      <w:r>
        <w:rPr>
          <w:b/>
          <w:sz w:val="20"/>
          <w:szCs w:val="20"/>
        </w:rPr>
        <w:t>Характеристика гидродинамической напряженности на мидиевых банках</w:t>
      </w:r>
    </w:p>
    <w:p>
      <w:pPr>
        <w:pStyle w:val="3"/>
        <w:rPr>
          <w:sz w:val="20"/>
          <w:szCs w:val="20"/>
        </w:rPr>
      </w:pPr>
      <w:r>
        <w:rPr>
          <w:sz w:val="20"/>
          <w:szCs w:val="20"/>
        </w:rPr>
        <w:t>Изученные мидиевые банки находятся в разных условиях гидродинамической напряженности (скорость течений, степень прибойности и т.д.). Для комплексной оценки величины этого фактора в 2010 г. были проведены специальные исследования, основанные на методике размытия гипсовых структур. Для этих целей были изготовлены стандартные гипсовые цилиндры. Цилиндры были отлиты в формы, изготовленные из пластиковых контейнеров, предназначенных для хранения фотопленки (Внутренний диаметр: 30 мм; Высота: 54 мм). После высушивания гипса до стабильного веса основание и вершина цилиндра были залиты эпоксидной смолой. После затвердения смолы в центре цилиндра было просверлено сквозное отверстие диаметром 3 мм, сквозь которое цилиндр можно было надеть на металлический стержень, использованный для закрепления цилиндра на дне. Каждый цилиндр получил индивидуальный номер, нанесенный тушью на “шапочку”, образованную затвердевшей эпоксидной смолой. После всех подготовительных процедур каждый цилиндр бы взвешен с точностью до 0.001 г. Этот вес далее будет обозначаться, как “начальный вес”.</w:t>
      </w:r>
    </w:p>
    <w:p>
      <w:pPr>
        <w:pStyle w:val="3"/>
        <w:rPr>
          <w:sz w:val="20"/>
          <w:szCs w:val="20"/>
        </w:rPr>
      </w:pPr>
      <w:r>
        <w:rPr>
          <w:sz w:val="20"/>
          <w:szCs w:val="20"/>
        </w:rPr>
        <w:t>Все подготовленные цилиндры были разбиты на две группы: “Открытые” и “Закрытые”. Первые были надеты на стальные стержни и закреплены на поверхности мидиевой банки. “Закрытые” цилиндры были помещены внутрь специального контейнера, обтянутого тканью из микрофибры, который пропускал воду, но не позволял формироваться быстрым потокам воды вокруг цилиндра. Закрытые цилиндры также были закреплены на поверхности мидиевой банки. Установка всех цилиндров была осуществлена во время одного и того же отлива 7 августа 2010 г (Малая вода 8:30). Спустя трое суток (малая вода в 11:26 10 августа 2010 г.) все цилиндры были сняты.</w:t>
      </w:r>
    </w:p>
    <w:p>
      <w:pPr>
        <w:pStyle w:val="3"/>
        <w:rPr>
          <w:sz w:val="20"/>
          <w:szCs w:val="20"/>
        </w:rPr>
      </w:pPr>
      <w:r>
        <w:rPr>
          <w:sz w:val="20"/>
          <w:szCs w:val="20"/>
        </w:rPr>
        <w:t>После снятия цилиндров они были промыты пресной водой, высушены до постоянного веса. Этот вес, рассматривался, как конечный вес. Для каждого цилиндра была определена величина потери веса (разность между начальным и конечным весом отнесенная к начальному весу). Измерения весов цилиндров приведены в таблице +.1. В качестве комплексной характеристики гидродинамической напряженности на банках была использована величина, равная среднему значению потери веса как закрытых, так и открытых цилиндров (Табл. +.2). В соответствии с этой величиной изученные мидиевые банки могут быть ранжированы в следующем порядке: mat, vor4, korg, vor5, vor2.</w:t>
      </w:r>
    </w:p>
    <w:p>
      <w:pPr>
        <w:pStyle w:val="24"/>
        <w:rPr>
          <w:b/>
          <w:bCs/>
          <w:sz w:val="20"/>
          <w:szCs w:val="20"/>
        </w:rPr>
      </w:pPr>
      <w:r>
        <w:rPr>
          <w:sz w:val="20"/>
          <w:szCs w:val="20"/>
        </w:rPr>
        <w:t>Таблица +.1. Начальный и конечный вес гипсовых цилиндров, использованных для определения гидродинамической напряженности на мидиевых банках. Initial and final weights of the plaster cylinders used to determine the hydrodynamic conditions on the mussel beds.</w:t>
      </w:r>
    </w:p>
    <w:tbl>
      <w:tblPr>
        <w:tblStyle w:val="10"/>
        <w:tblW w:w="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572"/>
        <w:gridCol w:w="1386"/>
        <w:gridCol w:w="1484"/>
        <w:gridCol w:w="1372"/>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5"/>
              <w:jc w:val="left"/>
              <w:rPr>
                <w:b/>
                <w:bCs/>
                <w:sz w:val="18"/>
                <w:szCs w:val="18"/>
              </w:rPr>
            </w:pPr>
            <w:r>
              <w:rPr>
                <w:b/>
                <w:bCs/>
                <w:sz w:val="18"/>
                <w:szCs w:val="18"/>
              </w:rPr>
              <w:t>Район</w:t>
            </w:r>
          </w:p>
        </w:tc>
        <w:tc>
          <w:tcPr>
            <w:vAlign w:val="bottom"/>
          </w:tcPr>
          <w:p>
            <w:pPr>
              <w:pStyle w:val="25"/>
              <w:jc w:val="left"/>
              <w:rPr>
                <w:b/>
                <w:bCs/>
                <w:sz w:val="18"/>
                <w:szCs w:val="18"/>
              </w:rPr>
            </w:pPr>
            <w:r>
              <w:rPr>
                <w:b/>
                <w:bCs/>
                <w:sz w:val="18"/>
                <w:szCs w:val="18"/>
              </w:rPr>
              <w:t>Мидиевая банка</w:t>
            </w:r>
          </w:p>
        </w:tc>
        <w:tc>
          <w:tcPr>
            <w:vAlign w:val="bottom"/>
          </w:tcPr>
          <w:p>
            <w:pPr>
              <w:pStyle w:val="25"/>
              <w:jc w:val="left"/>
              <w:rPr>
                <w:b/>
                <w:bCs/>
                <w:sz w:val="18"/>
                <w:szCs w:val="18"/>
              </w:rPr>
            </w:pPr>
            <w:r>
              <w:rPr>
                <w:b/>
                <w:bCs/>
                <w:sz w:val="18"/>
                <w:szCs w:val="18"/>
              </w:rPr>
              <w:t>Тип цилиндра</w:t>
            </w:r>
          </w:p>
        </w:tc>
        <w:tc>
          <w:tcPr>
            <w:vAlign w:val="bottom"/>
          </w:tcPr>
          <w:p>
            <w:pPr>
              <w:pStyle w:val="25"/>
              <w:jc w:val="right"/>
              <w:rPr>
                <w:b/>
                <w:bCs/>
                <w:sz w:val="18"/>
                <w:szCs w:val="18"/>
              </w:rPr>
            </w:pPr>
            <w:r>
              <w:rPr>
                <w:b/>
                <w:bCs/>
                <w:sz w:val="18"/>
                <w:szCs w:val="18"/>
              </w:rPr>
              <w:t>Начальный вес</w:t>
            </w:r>
          </w:p>
        </w:tc>
        <w:tc>
          <w:tcPr>
            <w:vAlign w:val="bottom"/>
          </w:tcPr>
          <w:p>
            <w:pPr>
              <w:pStyle w:val="25"/>
              <w:jc w:val="right"/>
              <w:rPr>
                <w:b/>
                <w:bCs/>
                <w:sz w:val="18"/>
                <w:szCs w:val="18"/>
              </w:rPr>
            </w:pPr>
            <w:r>
              <w:rPr>
                <w:b/>
                <w:bCs/>
                <w:sz w:val="18"/>
                <w:szCs w:val="18"/>
              </w:rPr>
              <w:t>Конечный вес</w:t>
            </w:r>
          </w:p>
        </w:tc>
        <w:tc>
          <w:tcPr>
            <w:vAlign w:val="bottom"/>
          </w:tcPr>
          <w:p>
            <w:pPr>
              <w:pStyle w:val="25"/>
              <w:jc w:val="right"/>
              <w:rPr>
                <w:b/>
                <w:bCs/>
                <w:sz w:val="18"/>
                <w:szCs w:val="18"/>
              </w:rPr>
            </w:pPr>
            <w:r>
              <w:rPr>
                <w:b/>
                <w:bCs/>
                <w:sz w:val="18"/>
                <w:szCs w:val="18"/>
              </w:rPr>
              <w:t>Потеря веса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29.935</w:t>
            </w:r>
          </w:p>
        </w:tc>
        <w:tc>
          <w:p>
            <w:pPr>
              <w:pStyle w:val="25"/>
              <w:jc w:val="right"/>
              <w:rPr>
                <w:sz w:val="18"/>
                <w:szCs w:val="18"/>
              </w:rPr>
            </w:pPr>
            <w:r>
              <w:rPr>
                <w:sz w:val="18"/>
                <w:szCs w:val="18"/>
              </w:rPr>
              <w:t>9.706</w:t>
            </w:r>
          </w:p>
        </w:tc>
        <w:tc>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26.612</w:t>
            </w:r>
          </w:p>
        </w:tc>
        <w:tc>
          <w:p>
            <w:pPr>
              <w:pStyle w:val="25"/>
              <w:jc w:val="right"/>
              <w:rPr>
                <w:sz w:val="18"/>
                <w:szCs w:val="18"/>
              </w:rPr>
            </w:pPr>
            <w:r>
              <w:rPr>
                <w:sz w:val="18"/>
                <w:szCs w:val="18"/>
              </w:rPr>
              <w:t>7.937</w:t>
            </w:r>
          </w:p>
        </w:tc>
        <w:tc>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30.687</w:t>
            </w:r>
          </w:p>
        </w:tc>
        <w:tc>
          <w:p>
            <w:pPr>
              <w:pStyle w:val="25"/>
              <w:jc w:val="right"/>
              <w:rPr>
                <w:sz w:val="18"/>
                <w:szCs w:val="18"/>
              </w:rPr>
            </w:pPr>
            <w:r>
              <w:rPr>
                <w:sz w:val="18"/>
                <w:szCs w:val="18"/>
              </w:rPr>
              <w:t>9.967</w:t>
            </w:r>
          </w:p>
        </w:tc>
        <w:tc>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24.474</w:t>
            </w:r>
          </w:p>
        </w:tc>
        <w:tc>
          <w:p>
            <w:pPr>
              <w:pStyle w:val="25"/>
              <w:jc w:val="right"/>
              <w:rPr>
                <w:sz w:val="18"/>
                <w:szCs w:val="18"/>
              </w:rPr>
            </w:pPr>
            <w:r>
              <w:rPr>
                <w:sz w:val="18"/>
                <w:szCs w:val="18"/>
              </w:rPr>
              <w:t>5.979</w:t>
            </w:r>
          </w:p>
        </w:tc>
        <w:tc>
          <w:p>
            <w:pPr>
              <w:pStyle w:val="25"/>
              <w:jc w:val="right"/>
              <w:rPr>
                <w:sz w:val="18"/>
                <w:szCs w:val="18"/>
              </w:rPr>
            </w:pPr>
            <w:r>
              <w:rPr>
                <w:sz w:val="18"/>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24.024</w:t>
            </w:r>
          </w:p>
        </w:tc>
        <w:tc>
          <w:p>
            <w:pPr>
              <w:pStyle w:val="25"/>
              <w:jc w:val="right"/>
              <w:rPr>
                <w:sz w:val="18"/>
                <w:szCs w:val="18"/>
              </w:rPr>
            </w:pPr>
            <w:r>
              <w:rPr>
                <w:sz w:val="18"/>
                <w:szCs w:val="18"/>
              </w:rPr>
              <w:t>19.499</w:t>
            </w:r>
          </w:p>
        </w:tc>
        <w:tc>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26.861</w:t>
            </w:r>
          </w:p>
        </w:tc>
        <w:tc>
          <w:p>
            <w:pPr>
              <w:pStyle w:val="25"/>
              <w:jc w:val="right"/>
              <w:rPr>
                <w:sz w:val="18"/>
                <w:szCs w:val="18"/>
              </w:rPr>
            </w:pPr>
            <w:r>
              <w:rPr>
                <w:sz w:val="18"/>
                <w:szCs w:val="18"/>
              </w:rPr>
              <w:t>19.261</w:t>
            </w:r>
          </w:p>
        </w:tc>
        <w:tc>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29.346</w:t>
            </w:r>
          </w:p>
        </w:tc>
        <w:tc>
          <w:p>
            <w:pPr>
              <w:pStyle w:val="25"/>
              <w:jc w:val="right"/>
              <w:rPr>
                <w:sz w:val="18"/>
                <w:szCs w:val="18"/>
              </w:rPr>
            </w:pPr>
            <w:r>
              <w:rPr>
                <w:sz w:val="18"/>
                <w:szCs w:val="18"/>
              </w:rPr>
              <w:t>27.530</w:t>
            </w:r>
          </w:p>
        </w:tc>
        <w:tc>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18.629</w:t>
            </w:r>
          </w:p>
        </w:tc>
        <w:tc>
          <w:p>
            <w:pPr>
              <w:pStyle w:val="25"/>
              <w:jc w:val="right"/>
              <w:rPr>
                <w:sz w:val="18"/>
                <w:szCs w:val="18"/>
              </w:rPr>
            </w:pPr>
            <w:r>
              <w:rPr>
                <w:sz w:val="18"/>
                <w:szCs w:val="18"/>
              </w:rPr>
              <w:t>1.464</w:t>
            </w:r>
          </w:p>
        </w:tc>
        <w:tc>
          <w:p>
            <w:pPr>
              <w:pStyle w:val="25"/>
              <w:jc w:val="right"/>
              <w:rPr>
                <w:sz w:val="18"/>
                <w:szCs w:val="18"/>
              </w:rPr>
            </w:pPr>
            <w:r>
              <w:rPr>
                <w:sz w:val="18"/>
                <w:szCs w:val="18"/>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korg</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28.534</w:t>
            </w:r>
          </w:p>
        </w:tc>
        <w:tc>
          <w:p>
            <w:pPr>
              <w:pStyle w:val="25"/>
              <w:jc w:val="right"/>
              <w:rPr>
                <w:sz w:val="18"/>
                <w:szCs w:val="18"/>
              </w:rPr>
            </w:pPr>
            <w:r>
              <w:rPr>
                <w:sz w:val="18"/>
                <w:szCs w:val="18"/>
              </w:rPr>
              <w:t>12.002</w:t>
            </w:r>
          </w:p>
        </w:tc>
        <w:tc>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27.472</w:t>
            </w:r>
          </w:p>
        </w:tc>
        <w:tc>
          <w:p>
            <w:pPr>
              <w:pStyle w:val="25"/>
              <w:jc w:val="right"/>
              <w:rPr>
                <w:sz w:val="18"/>
                <w:szCs w:val="18"/>
              </w:rPr>
            </w:pPr>
            <w:r>
              <w:rPr>
                <w:sz w:val="18"/>
                <w:szCs w:val="18"/>
              </w:rPr>
              <w:t>5.232</w:t>
            </w:r>
          </w:p>
        </w:tc>
        <w:tc>
          <w:p>
            <w:pPr>
              <w:pStyle w:val="25"/>
              <w:jc w:val="right"/>
              <w:rPr>
                <w:sz w:val="18"/>
                <w:szCs w:val="18"/>
              </w:rPr>
            </w:pPr>
            <w:r>
              <w:rPr>
                <w:sz w:val="18"/>
                <w:szCs w:val="18"/>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Закрытый</w:t>
            </w:r>
          </w:p>
        </w:tc>
        <w:tc>
          <w:p>
            <w:pPr>
              <w:pStyle w:val="25"/>
              <w:jc w:val="right"/>
              <w:rPr>
                <w:sz w:val="18"/>
                <w:szCs w:val="18"/>
              </w:rPr>
            </w:pPr>
            <w:r>
              <w:rPr>
                <w:sz w:val="18"/>
                <w:szCs w:val="18"/>
              </w:rPr>
              <w:t>30.684</w:t>
            </w:r>
          </w:p>
        </w:tc>
        <w:tc>
          <w:p>
            <w:pPr>
              <w:pStyle w:val="25"/>
              <w:jc w:val="right"/>
              <w:rPr>
                <w:sz w:val="18"/>
                <w:szCs w:val="18"/>
              </w:rPr>
            </w:pPr>
            <w:r>
              <w:rPr>
                <w:sz w:val="18"/>
                <w:szCs w:val="18"/>
              </w:rPr>
              <w:t>28.266</w:t>
            </w:r>
          </w:p>
        </w:tc>
        <w:tc>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29.472</w:t>
            </w:r>
          </w:p>
        </w:tc>
        <w:tc>
          <w:p>
            <w:pPr>
              <w:pStyle w:val="25"/>
              <w:jc w:val="right"/>
              <w:rPr>
                <w:sz w:val="18"/>
                <w:szCs w:val="18"/>
              </w:rPr>
            </w:pPr>
            <w:r>
              <w:rPr>
                <w:sz w:val="18"/>
                <w:szCs w:val="18"/>
              </w:rPr>
              <w:t>8.062</w:t>
            </w:r>
          </w:p>
        </w:tc>
        <w:tc>
          <w:p>
            <w:pPr>
              <w:pStyle w:val="25"/>
              <w:jc w:val="right"/>
              <w:rPr>
                <w:sz w:val="18"/>
                <w:szCs w:val="18"/>
              </w:rPr>
            </w:pPr>
            <w:r>
              <w:rPr>
                <w:sz w:val="18"/>
                <w:szCs w:val="18"/>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28.493</w:t>
            </w:r>
          </w:p>
        </w:tc>
        <w:tc>
          <w:p>
            <w:pPr>
              <w:pStyle w:val="25"/>
              <w:jc w:val="right"/>
              <w:rPr>
                <w:sz w:val="18"/>
                <w:szCs w:val="18"/>
              </w:rPr>
            </w:pPr>
            <w:r>
              <w:rPr>
                <w:sz w:val="18"/>
                <w:szCs w:val="18"/>
              </w:rPr>
              <w:t>25.460</w:t>
            </w:r>
          </w:p>
        </w:tc>
        <w:tc>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30.033</w:t>
            </w:r>
          </w:p>
        </w:tc>
        <w:tc>
          <w:p>
            <w:pPr>
              <w:pStyle w:val="25"/>
              <w:jc w:val="right"/>
              <w:rPr>
                <w:sz w:val="18"/>
                <w:szCs w:val="18"/>
              </w:rPr>
            </w:pPr>
            <w:r>
              <w:rPr>
                <w:sz w:val="18"/>
                <w:szCs w:val="18"/>
              </w:rPr>
              <w:t>0.000</w:t>
            </w:r>
          </w:p>
        </w:tc>
        <w:tc>
          <w:p>
            <w:pPr>
              <w:pStyle w:val="25"/>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19.255</w:t>
            </w:r>
          </w:p>
        </w:tc>
        <w:tc>
          <w:p>
            <w:pPr>
              <w:pStyle w:val="25"/>
              <w:jc w:val="right"/>
              <w:rPr>
                <w:sz w:val="18"/>
                <w:szCs w:val="18"/>
              </w:rPr>
            </w:pPr>
            <w:r>
              <w:rPr>
                <w:sz w:val="18"/>
                <w:szCs w:val="18"/>
              </w:rPr>
              <w:t>1.246</w:t>
            </w:r>
          </w:p>
        </w:tc>
        <w:tc>
          <w:p>
            <w:pPr>
              <w:pStyle w:val="25"/>
              <w:jc w:val="right"/>
              <w:rPr>
                <w:sz w:val="18"/>
                <w:szCs w:val="18"/>
              </w:rPr>
            </w:pPr>
            <w:r>
              <w:rPr>
                <w:sz w:val="18"/>
                <w:szCs w:val="18"/>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28.059</w:t>
            </w:r>
          </w:p>
        </w:tc>
        <w:tc>
          <w:p>
            <w:pPr>
              <w:pStyle w:val="25"/>
              <w:jc w:val="right"/>
              <w:rPr>
                <w:sz w:val="18"/>
                <w:szCs w:val="18"/>
              </w:rPr>
            </w:pPr>
            <w:r>
              <w:rPr>
                <w:sz w:val="18"/>
                <w:szCs w:val="18"/>
              </w:rPr>
              <w:t>1.485</w:t>
            </w:r>
          </w:p>
        </w:tc>
        <w:tc>
          <w:p>
            <w:pPr>
              <w:pStyle w:val="25"/>
              <w:jc w:val="right"/>
              <w:rPr>
                <w:sz w:val="18"/>
                <w:szCs w:val="18"/>
              </w:rPr>
            </w:pPr>
            <w:r>
              <w:rPr>
                <w:sz w:val="18"/>
                <w:szCs w:val="18"/>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27.429</w:t>
            </w:r>
          </w:p>
        </w:tc>
        <w:tc>
          <w:p>
            <w:pPr>
              <w:pStyle w:val="25"/>
              <w:jc w:val="right"/>
              <w:rPr>
                <w:sz w:val="18"/>
                <w:szCs w:val="18"/>
              </w:rPr>
            </w:pPr>
            <w:r>
              <w:rPr>
                <w:sz w:val="18"/>
                <w:szCs w:val="18"/>
              </w:rPr>
              <w:t>0.150</w:t>
            </w:r>
          </w:p>
        </w:tc>
        <w:tc>
          <w:p>
            <w:pPr>
              <w:pStyle w:val="25"/>
              <w:jc w:val="right"/>
              <w:rPr>
                <w:sz w:val="18"/>
                <w:szCs w:val="18"/>
              </w:rPr>
            </w:pPr>
            <w:r>
              <w:rPr>
                <w:sz w:val="18"/>
                <w:szCs w:val="18"/>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Лувеньгский рахипелаг</w:t>
            </w:r>
          </w:p>
        </w:tc>
        <w:tc>
          <w:p>
            <w:pPr>
              <w:pStyle w:val="25"/>
              <w:jc w:val="left"/>
              <w:rPr>
                <w:sz w:val="18"/>
                <w:szCs w:val="18"/>
              </w:rPr>
            </w:pPr>
            <w:r>
              <w:rPr>
                <w:sz w:val="18"/>
                <w:szCs w:val="18"/>
              </w:rPr>
              <w:t>mat</w:t>
            </w:r>
          </w:p>
        </w:tc>
        <w:tc>
          <w:p>
            <w:pPr>
              <w:pStyle w:val="25"/>
              <w:jc w:val="left"/>
              <w:rPr>
                <w:sz w:val="18"/>
                <w:szCs w:val="18"/>
              </w:rPr>
            </w:pPr>
            <w:r>
              <w:rPr>
                <w:sz w:val="18"/>
                <w:szCs w:val="18"/>
              </w:rPr>
              <w:t>Закрытый</w:t>
            </w:r>
          </w:p>
        </w:tc>
        <w:tc>
          <w:p>
            <w:pPr>
              <w:pStyle w:val="25"/>
              <w:jc w:val="right"/>
              <w:rPr>
                <w:sz w:val="18"/>
                <w:szCs w:val="18"/>
              </w:rPr>
            </w:pPr>
            <w:r>
              <w:rPr>
                <w:sz w:val="18"/>
                <w:szCs w:val="18"/>
              </w:rPr>
              <w:t>30.633</w:t>
            </w:r>
          </w:p>
        </w:tc>
        <w:tc>
          <w:p>
            <w:pPr>
              <w:pStyle w:val="25"/>
              <w:jc w:val="right"/>
              <w:rPr>
                <w:sz w:val="18"/>
                <w:szCs w:val="18"/>
              </w:rPr>
            </w:pPr>
            <w:r>
              <w:rPr>
                <w:sz w:val="18"/>
                <w:szCs w:val="18"/>
              </w:rPr>
              <w:t>23.618</w:t>
            </w:r>
          </w:p>
        </w:tc>
        <w:tc>
          <w:p>
            <w:pPr>
              <w:pStyle w:val="25"/>
              <w:jc w:val="right"/>
              <w:rPr>
                <w:sz w:val="18"/>
                <w:szCs w:val="18"/>
              </w:rPr>
            </w:pPr>
            <w:r>
              <w:rPr>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28.485</w:t>
            </w:r>
          </w:p>
        </w:tc>
        <w:tc>
          <w:p>
            <w:pPr>
              <w:pStyle w:val="25"/>
              <w:jc w:val="right"/>
              <w:rPr>
                <w:sz w:val="18"/>
                <w:szCs w:val="18"/>
              </w:rPr>
            </w:pPr>
            <w:r>
              <w:rPr>
                <w:sz w:val="18"/>
                <w:szCs w:val="18"/>
              </w:rPr>
              <w:t>10.634</w:t>
            </w:r>
          </w:p>
        </w:tc>
        <w:tc>
          <w:p>
            <w:pPr>
              <w:pStyle w:val="25"/>
              <w:jc w:val="right"/>
              <w:rPr>
                <w:sz w:val="18"/>
                <w:szCs w:val="18"/>
              </w:rPr>
            </w:pPr>
            <w:r>
              <w:rPr>
                <w:sz w:val="18"/>
                <w:szCs w:val="18"/>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28.468</w:t>
            </w:r>
          </w:p>
        </w:tc>
        <w:tc>
          <w:p>
            <w:pPr>
              <w:pStyle w:val="25"/>
              <w:jc w:val="right"/>
              <w:rPr>
                <w:sz w:val="18"/>
                <w:szCs w:val="18"/>
              </w:rPr>
            </w:pPr>
            <w:r>
              <w:rPr>
                <w:sz w:val="18"/>
                <w:szCs w:val="18"/>
              </w:rPr>
              <w:t>9.821</w:t>
            </w:r>
          </w:p>
        </w:tc>
        <w:tc>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23.860</w:t>
            </w:r>
          </w:p>
        </w:tc>
        <w:tc>
          <w:p>
            <w:pPr>
              <w:pStyle w:val="25"/>
              <w:jc w:val="right"/>
              <w:rPr>
                <w:sz w:val="18"/>
                <w:szCs w:val="18"/>
              </w:rPr>
            </w:pPr>
            <w:r>
              <w:rPr>
                <w:sz w:val="18"/>
                <w:szCs w:val="18"/>
              </w:rPr>
              <w:t>20.973</w:t>
            </w:r>
          </w:p>
        </w:tc>
        <w:tc>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28.877</w:t>
            </w:r>
          </w:p>
        </w:tc>
        <w:tc>
          <w:p>
            <w:pPr>
              <w:pStyle w:val="25"/>
              <w:jc w:val="right"/>
              <w:rPr>
                <w:sz w:val="18"/>
                <w:szCs w:val="18"/>
              </w:rPr>
            </w:pPr>
            <w:r>
              <w:rPr>
                <w:sz w:val="18"/>
                <w:szCs w:val="18"/>
              </w:rPr>
              <w:t>28.192</w:t>
            </w:r>
          </w:p>
        </w:tc>
        <w:tc>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27.168</w:t>
            </w:r>
          </w:p>
        </w:tc>
        <w:tc>
          <w:p>
            <w:pPr>
              <w:pStyle w:val="25"/>
              <w:jc w:val="right"/>
              <w:rPr>
                <w:sz w:val="18"/>
                <w:szCs w:val="18"/>
              </w:rPr>
            </w:pPr>
            <w:r>
              <w:rPr>
                <w:sz w:val="18"/>
                <w:szCs w:val="18"/>
              </w:rPr>
              <w:t>8.509</w:t>
            </w:r>
          </w:p>
        </w:tc>
        <w:tc>
          <w:p>
            <w:pPr>
              <w:pStyle w:val="25"/>
              <w:jc w:val="right"/>
              <w:rPr>
                <w:sz w:val="18"/>
                <w:szCs w:val="18"/>
              </w:rPr>
            </w:pPr>
            <w:r>
              <w:rPr>
                <w:sz w:val="18"/>
                <w:szCs w:val="18"/>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29.644</w:t>
            </w:r>
          </w:p>
        </w:tc>
        <w:tc>
          <w:p>
            <w:pPr>
              <w:pStyle w:val="25"/>
              <w:jc w:val="right"/>
              <w:rPr>
                <w:sz w:val="18"/>
                <w:szCs w:val="18"/>
              </w:rPr>
            </w:pPr>
            <w:r>
              <w:rPr>
                <w:sz w:val="18"/>
                <w:szCs w:val="18"/>
              </w:rPr>
              <w:t>11.941</w:t>
            </w:r>
          </w:p>
        </w:tc>
        <w:tc>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29.737</w:t>
            </w:r>
          </w:p>
        </w:tc>
        <w:tc>
          <w:p>
            <w:pPr>
              <w:pStyle w:val="25"/>
              <w:jc w:val="right"/>
              <w:rPr>
                <w:sz w:val="18"/>
                <w:szCs w:val="18"/>
              </w:rPr>
            </w:pPr>
            <w:r>
              <w:rPr>
                <w:sz w:val="18"/>
                <w:szCs w:val="18"/>
              </w:rPr>
              <w:t>13.623</w:t>
            </w:r>
          </w:p>
        </w:tc>
        <w:tc>
          <w:p>
            <w:pPr>
              <w:pStyle w:val="25"/>
              <w:jc w:val="right"/>
              <w:rPr>
                <w:sz w:val="18"/>
                <w:szCs w:val="18"/>
              </w:rPr>
            </w:pPr>
            <w:r>
              <w:rPr>
                <w:sz w:val="18"/>
                <w:szCs w:val="1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24.415</w:t>
            </w:r>
          </w:p>
        </w:tc>
        <w:tc>
          <w:p>
            <w:pPr>
              <w:pStyle w:val="25"/>
              <w:jc w:val="right"/>
              <w:rPr>
                <w:sz w:val="18"/>
                <w:szCs w:val="18"/>
              </w:rPr>
            </w:pPr>
            <w:r>
              <w:rPr>
                <w:sz w:val="18"/>
                <w:szCs w:val="18"/>
              </w:rPr>
              <w:t>9.379</w:t>
            </w:r>
          </w:p>
        </w:tc>
        <w:tc>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vor2</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28.534</w:t>
            </w:r>
          </w:p>
        </w:tc>
        <w:tc>
          <w:p>
            <w:pPr>
              <w:pStyle w:val="25"/>
              <w:jc w:val="right"/>
              <w:rPr>
                <w:sz w:val="18"/>
                <w:szCs w:val="18"/>
              </w:rPr>
            </w:pPr>
            <w:r>
              <w:rPr>
                <w:sz w:val="18"/>
                <w:szCs w:val="18"/>
              </w:rPr>
              <w:t>26.905</w:t>
            </w:r>
          </w:p>
        </w:tc>
        <w:tc>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29.542</w:t>
            </w:r>
          </w:p>
        </w:tc>
        <w:tc>
          <w:p>
            <w:pPr>
              <w:pStyle w:val="25"/>
              <w:jc w:val="right"/>
              <w:rPr>
                <w:sz w:val="18"/>
                <w:szCs w:val="18"/>
              </w:rPr>
            </w:pPr>
            <w:r>
              <w:rPr>
                <w:sz w:val="18"/>
                <w:szCs w:val="18"/>
              </w:rPr>
              <w:t>4.675</w:t>
            </w:r>
          </w:p>
        </w:tc>
        <w:tc>
          <w:p>
            <w:pPr>
              <w:pStyle w:val="25"/>
              <w:jc w:val="right"/>
              <w:rPr>
                <w:sz w:val="18"/>
                <w:szCs w:val="18"/>
              </w:rPr>
            </w:pPr>
            <w:r>
              <w:rPr>
                <w:sz w:val="18"/>
                <w:szCs w:val="18"/>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29.276</w:t>
            </w:r>
          </w:p>
        </w:tc>
        <w:tc>
          <w:p>
            <w:pPr>
              <w:pStyle w:val="25"/>
              <w:jc w:val="right"/>
              <w:rPr>
                <w:sz w:val="18"/>
                <w:szCs w:val="18"/>
              </w:rPr>
            </w:pPr>
            <w:r>
              <w:rPr>
                <w:sz w:val="18"/>
                <w:szCs w:val="18"/>
              </w:rPr>
              <w:t>6.222</w:t>
            </w:r>
          </w:p>
        </w:tc>
        <w:tc>
          <w:p>
            <w:pPr>
              <w:pStyle w:val="25"/>
              <w:jc w:val="right"/>
              <w:rPr>
                <w:sz w:val="18"/>
                <w:szCs w:val="18"/>
              </w:rPr>
            </w:pPr>
            <w:r>
              <w:rPr>
                <w:sz w:val="18"/>
                <w:szCs w:val="18"/>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28.083</w:t>
            </w:r>
          </w:p>
        </w:tc>
        <w:tc>
          <w:p>
            <w:pPr>
              <w:pStyle w:val="25"/>
              <w:jc w:val="right"/>
              <w:rPr>
                <w:sz w:val="18"/>
                <w:szCs w:val="18"/>
              </w:rPr>
            </w:pPr>
            <w:r>
              <w:rPr>
                <w:sz w:val="18"/>
                <w:szCs w:val="18"/>
              </w:rPr>
              <w:t>8.479</w:t>
            </w:r>
          </w:p>
        </w:tc>
        <w:tc>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25.798</w:t>
            </w:r>
          </w:p>
        </w:tc>
        <w:tc>
          <w:p>
            <w:pPr>
              <w:pStyle w:val="25"/>
              <w:jc w:val="right"/>
              <w:rPr>
                <w:sz w:val="18"/>
                <w:szCs w:val="18"/>
              </w:rPr>
            </w:pPr>
            <w:r>
              <w:rPr>
                <w:sz w:val="18"/>
                <w:szCs w:val="18"/>
              </w:rPr>
              <w:t>2.481</w:t>
            </w:r>
          </w:p>
        </w:tc>
        <w:tc>
          <w:p>
            <w:pPr>
              <w:pStyle w:val="25"/>
              <w:jc w:val="right"/>
              <w:rPr>
                <w:sz w:val="18"/>
                <w:szCs w:val="18"/>
              </w:rPr>
            </w:pPr>
            <w:r>
              <w:rPr>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22.503</w:t>
            </w:r>
          </w:p>
        </w:tc>
        <w:tc>
          <w:p>
            <w:pPr>
              <w:pStyle w:val="25"/>
              <w:jc w:val="right"/>
              <w:rPr>
                <w:sz w:val="18"/>
                <w:szCs w:val="18"/>
              </w:rPr>
            </w:pPr>
            <w:r>
              <w:rPr>
                <w:sz w:val="18"/>
                <w:szCs w:val="18"/>
              </w:rPr>
              <w:t>1.230</w:t>
            </w:r>
          </w:p>
        </w:tc>
        <w:tc>
          <w:p>
            <w:pPr>
              <w:pStyle w:val="25"/>
              <w:jc w:val="right"/>
              <w:rPr>
                <w:sz w:val="18"/>
                <w:szCs w:val="18"/>
              </w:rPr>
            </w:pPr>
            <w:r>
              <w:rPr>
                <w:sz w:val="18"/>
                <w:szCs w:val="18"/>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28.751</w:t>
            </w:r>
          </w:p>
        </w:tc>
        <w:tc>
          <w:p>
            <w:pPr>
              <w:pStyle w:val="25"/>
              <w:jc w:val="right"/>
              <w:rPr>
                <w:sz w:val="18"/>
                <w:szCs w:val="18"/>
              </w:rPr>
            </w:pPr>
            <w:r>
              <w:rPr>
                <w:sz w:val="18"/>
                <w:szCs w:val="18"/>
              </w:rPr>
              <w:t>2.847</w:t>
            </w:r>
          </w:p>
        </w:tc>
        <w:tc>
          <w:p>
            <w:pPr>
              <w:pStyle w:val="25"/>
              <w:jc w:val="right"/>
              <w:rPr>
                <w:sz w:val="18"/>
                <w:szCs w:val="18"/>
              </w:rPr>
            </w:pPr>
            <w:r>
              <w:rPr>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Закрытый</w:t>
            </w:r>
          </w:p>
        </w:tc>
        <w:tc>
          <w:p>
            <w:pPr>
              <w:pStyle w:val="25"/>
              <w:jc w:val="right"/>
              <w:rPr>
                <w:sz w:val="18"/>
                <w:szCs w:val="18"/>
              </w:rPr>
            </w:pPr>
            <w:r>
              <w:rPr>
                <w:sz w:val="18"/>
                <w:szCs w:val="18"/>
              </w:rPr>
              <w:t>16.984</w:t>
            </w:r>
          </w:p>
        </w:tc>
        <w:tc>
          <w:p>
            <w:pPr>
              <w:pStyle w:val="25"/>
              <w:jc w:val="right"/>
              <w:rPr>
                <w:sz w:val="18"/>
                <w:szCs w:val="18"/>
              </w:rPr>
            </w:pPr>
            <w:r>
              <w:rPr>
                <w:sz w:val="18"/>
                <w:szCs w:val="18"/>
              </w:rPr>
              <w:t>15.138</w:t>
            </w:r>
          </w:p>
        </w:tc>
        <w:tc>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Закрытый</w:t>
            </w:r>
          </w:p>
        </w:tc>
        <w:tc>
          <w:p>
            <w:pPr>
              <w:pStyle w:val="25"/>
              <w:jc w:val="right"/>
              <w:rPr>
                <w:sz w:val="18"/>
                <w:szCs w:val="18"/>
              </w:rPr>
            </w:pPr>
            <w:r>
              <w:rPr>
                <w:sz w:val="18"/>
                <w:szCs w:val="18"/>
              </w:rPr>
              <w:t>18.630</w:t>
            </w:r>
          </w:p>
        </w:tc>
        <w:tc>
          <w:p>
            <w:pPr>
              <w:pStyle w:val="25"/>
              <w:jc w:val="right"/>
              <w:rPr>
                <w:sz w:val="18"/>
                <w:szCs w:val="18"/>
              </w:rPr>
            </w:pPr>
            <w:r>
              <w:rPr>
                <w:sz w:val="18"/>
                <w:szCs w:val="18"/>
              </w:rPr>
              <w:t>18.000</w:t>
            </w:r>
          </w:p>
        </w:tc>
        <w:tc>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vor4</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26.937</w:t>
            </w:r>
          </w:p>
        </w:tc>
        <w:tc>
          <w:p>
            <w:pPr>
              <w:pStyle w:val="25"/>
              <w:jc w:val="right"/>
              <w:rPr>
                <w:sz w:val="18"/>
                <w:szCs w:val="18"/>
              </w:rPr>
            </w:pPr>
            <w:r>
              <w:rPr>
                <w:sz w:val="18"/>
                <w:szCs w:val="18"/>
              </w:rPr>
              <w:t>23.114</w:t>
            </w:r>
          </w:p>
        </w:tc>
        <w:tc>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30.186</w:t>
            </w:r>
          </w:p>
        </w:tc>
        <w:tc>
          <w:p>
            <w:pPr>
              <w:pStyle w:val="25"/>
              <w:jc w:val="right"/>
              <w:rPr>
                <w:sz w:val="18"/>
                <w:szCs w:val="18"/>
              </w:rPr>
            </w:pPr>
            <w:r>
              <w:rPr>
                <w:sz w:val="18"/>
                <w:szCs w:val="18"/>
              </w:rPr>
              <w:t>9.537</w:t>
            </w:r>
          </w:p>
        </w:tc>
        <w:tc>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27.817</w:t>
            </w:r>
          </w:p>
        </w:tc>
        <w:tc>
          <w:p>
            <w:pPr>
              <w:pStyle w:val="25"/>
              <w:jc w:val="right"/>
              <w:rPr>
                <w:sz w:val="18"/>
                <w:szCs w:val="18"/>
              </w:rPr>
            </w:pPr>
            <w:r>
              <w:rPr>
                <w:sz w:val="18"/>
                <w:szCs w:val="18"/>
              </w:rPr>
              <w:t>9.168</w:t>
            </w:r>
          </w:p>
        </w:tc>
        <w:tc>
          <w:p>
            <w:pPr>
              <w:pStyle w:val="25"/>
              <w:jc w:val="right"/>
              <w:rPr>
                <w:sz w:val="18"/>
                <w:szCs w:val="18"/>
              </w:rPr>
            </w:pPr>
            <w:r>
              <w:rPr>
                <w:sz w:val="18"/>
                <w:szCs w:val="18"/>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27.351</w:t>
            </w:r>
          </w:p>
        </w:tc>
        <w:tc>
          <w:p>
            <w:pPr>
              <w:pStyle w:val="25"/>
              <w:jc w:val="right"/>
              <w:rPr>
                <w:sz w:val="18"/>
                <w:szCs w:val="18"/>
              </w:rPr>
            </w:pPr>
            <w:r>
              <w:rPr>
                <w:sz w:val="18"/>
                <w:szCs w:val="18"/>
              </w:rPr>
              <w:t>8.105</w:t>
            </w:r>
          </w:p>
        </w:tc>
        <w:tc>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20.635</w:t>
            </w:r>
          </w:p>
        </w:tc>
        <w:tc>
          <w:p>
            <w:pPr>
              <w:pStyle w:val="25"/>
              <w:jc w:val="right"/>
              <w:rPr>
                <w:sz w:val="18"/>
                <w:szCs w:val="18"/>
              </w:rPr>
            </w:pPr>
            <w:r>
              <w:rPr>
                <w:sz w:val="18"/>
                <w:szCs w:val="18"/>
              </w:rPr>
              <w:t>2.362</w:t>
            </w:r>
          </w:p>
        </w:tc>
        <w:tc>
          <w:p>
            <w:pPr>
              <w:pStyle w:val="25"/>
              <w:jc w:val="right"/>
              <w:rPr>
                <w:sz w:val="18"/>
                <w:szCs w:val="18"/>
              </w:rPr>
            </w:pPr>
            <w:r>
              <w:rPr>
                <w:sz w:val="18"/>
                <w:szCs w:val="18"/>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26.595</w:t>
            </w:r>
          </w:p>
        </w:tc>
        <w:tc>
          <w:p>
            <w:pPr>
              <w:pStyle w:val="25"/>
              <w:jc w:val="right"/>
              <w:rPr>
                <w:sz w:val="18"/>
                <w:szCs w:val="18"/>
              </w:rPr>
            </w:pPr>
            <w:r>
              <w:rPr>
                <w:sz w:val="18"/>
                <w:szCs w:val="18"/>
              </w:rPr>
              <w:t>7.534</w:t>
            </w:r>
          </w:p>
        </w:tc>
        <w:tc>
          <w:p>
            <w:pPr>
              <w:pStyle w:val="25"/>
              <w:jc w:val="right"/>
              <w:rPr>
                <w:sz w:val="18"/>
                <w:szCs w:val="18"/>
              </w:rPr>
            </w:pPr>
            <w:r>
              <w:rPr>
                <w:sz w:val="18"/>
                <w:szCs w:val="18"/>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Открытый</w:t>
            </w:r>
          </w:p>
        </w:tc>
        <w:tc>
          <w:p>
            <w:pPr>
              <w:pStyle w:val="25"/>
              <w:jc w:val="right"/>
              <w:rPr>
                <w:sz w:val="18"/>
                <w:szCs w:val="18"/>
              </w:rPr>
            </w:pPr>
            <w:r>
              <w:rPr>
                <w:sz w:val="18"/>
                <w:szCs w:val="18"/>
              </w:rPr>
              <w:t>31.650</w:t>
            </w:r>
          </w:p>
        </w:tc>
        <w:tc>
          <w:p>
            <w:pPr>
              <w:pStyle w:val="25"/>
              <w:jc w:val="right"/>
              <w:rPr>
                <w:sz w:val="18"/>
                <w:szCs w:val="18"/>
              </w:rPr>
            </w:pPr>
            <w:r>
              <w:rPr>
                <w:sz w:val="18"/>
                <w:szCs w:val="18"/>
              </w:rPr>
              <w:t>11.458</w:t>
            </w:r>
          </w:p>
        </w:tc>
        <w:tc>
          <w:p>
            <w:pPr>
              <w:pStyle w:val="25"/>
              <w:jc w:val="right"/>
              <w:rPr>
                <w:sz w:val="18"/>
                <w:szCs w:val="18"/>
              </w:rPr>
            </w:pPr>
            <w:r>
              <w:rPr>
                <w:sz w:val="18"/>
                <w:szCs w:val="18"/>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Закрытый</w:t>
            </w:r>
          </w:p>
        </w:tc>
        <w:tc>
          <w:p>
            <w:pPr>
              <w:pStyle w:val="25"/>
              <w:jc w:val="right"/>
              <w:rPr>
                <w:sz w:val="18"/>
                <w:szCs w:val="18"/>
              </w:rPr>
            </w:pPr>
            <w:r>
              <w:rPr>
                <w:sz w:val="18"/>
                <w:szCs w:val="18"/>
              </w:rPr>
              <w:t>31.509</w:t>
            </w:r>
          </w:p>
        </w:tc>
        <w:tc>
          <w:p>
            <w:pPr>
              <w:pStyle w:val="25"/>
              <w:jc w:val="right"/>
              <w:rPr>
                <w:sz w:val="18"/>
                <w:szCs w:val="18"/>
              </w:rPr>
            </w:pPr>
            <w:r>
              <w:rPr>
                <w:sz w:val="18"/>
                <w:szCs w:val="18"/>
              </w:rPr>
              <w:t>31.000</w:t>
            </w:r>
          </w:p>
        </w:tc>
        <w:tc>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26.737</w:t>
            </w:r>
          </w:p>
        </w:tc>
        <w:tc>
          <w:p>
            <w:pPr>
              <w:pStyle w:val="25"/>
              <w:jc w:val="right"/>
              <w:rPr>
                <w:sz w:val="18"/>
                <w:szCs w:val="18"/>
              </w:rPr>
            </w:pPr>
            <w:r>
              <w:rPr>
                <w:sz w:val="18"/>
                <w:szCs w:val="18"/>
              </w:rPr>
              <w:t>26.000</w:t>
            </w:r>
          </w:p>
        </w:tc>
        <w:tc>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left"/>
              <w:rPr>
                <w:sz w:val="18"/>
                <w:szCs w:val="18"/>
              </w:rPr>
            </w:pPr>
            <w:r>
              <w:rPr>
                <w:sz w:val="18"/>
                <w:szCs w:val="18"/>
              </w:rPr>
              <w:t>Воронья губа</w:t>
            </w:r>
          </w:p>
        </w:tc>
        <w:tc>
          <w:p>
            <w:pPr>
              <w:pStyle w:val="25"/>
              <w:jc w:val="left"/>
              <w:rPr>
                <w:sz w:val="18"/>
                <w:szCs w:val="18"/>
              </w:rPr>
            </w:pPr>
            <w:r>
              <w:rPr>
                <w:sz w:val="18"/>
                <w:szCs w:val="18"/>
              </w:rPr>
              <w:t>vor5</w:t>
            </w:r>
          </w:p>
        </w:tc>
        <w:tc>
          <w:p>
            <w:pPr>
              <w:pStyle w:val="25"/>
              <w:jc w:val="left"/>
              <w:rPr>
                <w:sz w:val="18"/>
                <w:szCs w:val="18"/>
              </w:rPr>
            </w:pPr>
            <w:r>
              <w:rPr>
                <w:sz w:val="18"/>
                <w:szCs w:val="18"/>
              </w:rPr>
              <w:t>Закрытый</w:t>
            </w:r>
          </w:p>
        </w:tc>
        <w:tc>
          <w:p>
            <w:pPr>
              <w:pStyle w:val="25"/>
              <w:jc w:val="right"/>
              <w:rPr>
                <w:sz w:val="18"/>
                <w:szCs w:val="18"/>
              </w:rPr>
            </w:pPr>
            <w:r>
              <w:rPr>
                <w:sz w:val="18"/>
                <w:szCs w:val="18"/>
              </w:rPr>
              <w:t>20.718</w:t>
            </w:r>
          </w:p>
        </w:tc>
        <w:tc>
          <w:p>
            <w:pPr>
              <w:pStyle w:val="25"/>
              <w:jc w:val="right"/>
              <w:rPr>
                <w:sz w:val="18"/>
                <w:szCs w:val="18"/>
              </w:rPr>
            </w:pPr>
            <w:r>
              <w:rPr>
                <w:sz w:val="18"/>
                <w:szCs w:val="18"/>
              </w:rPr>
              <w:t>20.000</w:t>
            </w:r>
          </w:p>
        </w:tc>
        <w:tc>
          <w:p>
            <w:pPr>
              <w:pStyle w:val="25"/>
              <w:jc w:val="right"/>
              <w:rPr>
                <w:sz w:val="18"/>
                <w:szCs w:val="18"/>
              </w:rPr>
            </w:pPr>
            <w:r>
              <w:rPr>
                <w:sz w:val="18"/>
                <w:szCs w:val="18"/>
              </w:rPr>
              <w:t>3</w:t>
            </w:r>
          </w:p>
        </w:tc>
      </w:tr>
    </w:tbl>
    <w:p>
      <w:pPr>
        <w:pStyle w:val="24"/>
        <w:rPr>
          <w:sz w:val="20"/>
          <w:szCs w:val="20"/>
        </w:rPr>
      </w:pPr>
      <w:r>
        <w:rPr>
          <w:sz w:val="20"/>
          <w:szCs w:val="20"/>
        </w:rPr>
        <w:br w:type="page"/>
      </w:r>
      <w:r>
        <w:rPr>
          <w:sz w:val="20"/>
          <w:szCs w:val="20"/>
        </w:rPr>
        <w:t>Таблица +.2. Средние значения потери веса (%) открытых и закрытых цилиндров на разных мидиевых банках. Mean values of weight loss (%) of open and closed cylinders on different mussel beds.</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126"/>
        <w:gridCol w:w="2523"/>
        <w:gridCol w:w="2535"/>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pct"/>
            <w:vAlign w:val="bottom"/>
          </w:tcPr>
          <w:p>
            <w:pPr>
              <w:pStyle w:val="25"/>
              <w:jc w:val="left"/>
              <w:rPr>
                <w:b/>
                <w:bCs/>
                <w:sz w:val="18"/>
                <w:szCs w:val="18"/>
              </w:rPr>
            </w:pPr>
            <w:r>
              <w:rPr>
                <w:b/>
                <w:bCs/>
                <w:sz w:val="18"/>
                <w:szCs w:val="18"/>
              </w:rPr>
              <w:t>Район</w:t>
            </w:r>
          </w:p>
        </w:tc>
        <w:tc>
          <w:tcPr>
            <w:tcW w:w="568" w:type="pct"/>
            <w:vAlign w:val="bottom"/>
          </w:tcPr>
          <w:p>
            <w:pPr>
              <w:pStyle w:val="25"/>
              <w:jc w:val="left"/>
              <w:rPr>
                <w:b/>
                <w:bCs/>
                <w:sz w:val="18"/>
                <w:szCs w:val="18"/>
              </w:rPr>
            </w:pPr>
            <w:r>
              <w:rPr>
                <w:b/>
                <w:bCs/>
                <w:sz w:val="18"/>
                <w:szCs w:val="18"/>
              </w:rPr>
              <w:t>Мидиевая банка</w:t>
            </w:r>
          </w:p>
        </w:tc>
        <w:tc>
          <w:tcPr>
            <w:tcW w:w="1273" w:type="pct"/>
            <w:vAlign w:val="bottom"/>
          </w:tcPr>
          <w:p>
            <w:pPr>
              <w:pStyle w:val="25"/>
              <w:jc w:val="right"/>
              <w:rPr>
                <w:b/>
                <w:bCs/>
                <w:sz w:val="18"/>
                <w:szCs w:val="18"/>
              </w:rPr>
            </w:pPr>
            <w:r>
              <w:rPr>
                <w:b/>
                <w:bCs/>
                <w:sz w:val="18"/>
                <w:szCs w:val="18"/>
              </w:rPr>
              <w:t>Средняя потеря веса у закрытых цилиндров</w:t>
            </w:r>
          </w:p>
        </w:tc>
        <w:tc>
          <w:tcPr>
            <w:tcW w:w="1279" w:type="pct"/>
            <w:vAlign w:val="bottom"/>
          </w:tcPr>
          <w:p>
            <w:pPr>
              <w:pStyle w:val="25"/>
              <w:jc w:val="right"/>
              <w:rPr>
                <w:b/>
                <w:bCs/>
                <w:sz w:val="18"/>
                <w:szCs w:val="18"/>
              </w:rPr>
            </w:pPr>
            <w:r>
              <w:rPr>
                <w:b/>
                <w:bCs/>
                <w:sz w:val="18"/>
                <w:szCs w:val="18"/>
              </w:rPr>
              <w:t>Средняя потеря веса у открытых цилиндров</w:t>
            </w:r>
          </w:p>
        </w:tc>
        <w:tc>
          <w:tcPr>
            <w:tcW w:w="1074" w:type="pct"/>
            <w:vAlign w:val="bottom"/>
          </w:tcPr>
          <w:p>
            <w:pPr>
              <w:pStyle w:val="25"/>
              <w:jc w:val="right"/>
              <w:rPr>
                <w:b/>
                <w:bCs/>
                <w:sz w:val="18"/>
                <w:szCs w:val="18"/>
              </w:rPr>
            </w:pPr>
            <w:r>
              <w:rPr>
                <w:b/>
                <w:bCs/>
                <w:sz w:val="18"/>
                <w:szCs w:val="18"/>
              </w:rPr>
              <w:t>Среднее между двумя значениями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pct"/>
          </w:tcPr>
          <w:p>
            <w:pPr>
              <w:pStyle w:val="25"/>
              <w:jc w:val="left"/>
              <w:rPr>
                <w:sz w:val="18"/>
                <w:szCs w:val="18"/>
              </w:rPr>
            </w:pPr>
            <w:r>
              <w:rPr>
                <w:sz w:val="18"/>
                <w:szCs w:val="18"/>
              </w:rPr>
              <w:t>Воронья губа</w:t>
            </w:r>
          </w:p>
        </w:tc>
        <w:tc>
          <w:tcPr>
            <w:tcW w:w="568" w:type="pct"/>
          </w:tcPr>
          <w:p>
            <w:pPr>
              <w:pStyle w:val="25"/>
              <w:jc w:val="left"/>
              <w:rPr>
                <w:sz w:val="18"/>
                <w:szCs w:val="18"/>
              </w:rPr>
            </w:pPr>
            <w:r>
              <w:rPr>
                <w:sz w:val="18"/>
                <w:szCs w:val="18"/>
              </w:rPr>
              <w:t>vor2</w:t>
            </w:r>
          </w:p>
        </w:tc>
        <w:tc>
          <w:tcPr>
            <w:tcW w:w="1273" w:type="pct"/>
          </w:tcPr>
          <w:p>
            <w:pPr>
              <w:pStyle w:val="25"/>
              <w:jc w:val="right"/>
              <w:rPr>
                <w:sz w:val="18"/>
                <w:szCs w:val="18"/>
              </w:rPr>
            </w:pPr>
            <w:r>
              <w:rPr>
                <w:sz w:val="18"/>
                <w:szCs w:val="18"/>
              </w:rPr>
              <w:t>7</w:t>
            </w:r>
          </w:p>
        </w:tc>
        <w:tc>
          <w:tcPr>
            <w:tcW w:w="1279" w:type="pct"/>
          </w:tcPr>
          <w:p>
            <w:pPr>
              <w:pStyle w:val="25"/>
              <w:jc w:val="right"/>
              <w:rPr>
                <w:sz w:val="18"/>
                <w:szCs w:val="18"/>
              </w:rPr>
            </w:pPr>
            <w:r>
              <w:rPr>
                <w:sz w:val="18"/>
                <w:szCs w:val="18"/>
              </w:rPr>
              <w:t>62</w:t>
            </w:r>
          </w:p>
        </w:tc>
        <w:tc>
          <w:tcPr>
            <w:tcW w:w="1074" w:type="pct"/>
          </w:tcPr>
          <w:p>
            <w:pPr>
              <w:pStyle w:val="25"/>
              <w:jc w:val="right"/>
              <w:rPr>
                <w:sz w:val="18"/>
                <w:szCs w:val="18"/>
              </w:rPr>
            </w:pPr>
            <w:r>
              <w:rPr>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pct"/>
          </w:tcPr>
          <w:p>
            <w:pPr>
              <w:pStyle w:val="25"/>
              <w:jc w:val="left"/>
              <w:rPr>
                <w:sz w:val="18"/>
                <w:szCs w:val="18"/>
              </w:rPr>
            </w:pPr>
            <w:r>
              <w:rPr>
                <w:sz w:val="18"/>
                <w:szCs w:val="18"/>
              </w:rPr>
              <w:t>Воронья губа</w:t>
            </w:r>
          </w:p>
        </w:tc>
        <w:tc>
          <w:tcPr>
            <w:tcW w:w="568" w:type="pct"/>
          </w:tcPr>
          <w:p>
            <w:pPr>
              <w:pStyle w:val="25"/>
              <w:jc w:val="left"/>
              <w:rPr>
                <w:sz w:val="18"/>
                <w:szCs w:val="18"/>
              </w:rPr>
            </w:pPr>
            <w:r>
              <w:rPr>
                <w:sz w:val="18"/>
                <w:szCs w:val="18"/>
              </w:rPr>
              <w:t>vor4</w:t>
            </w:r>
          </w:p>
        </w:tc>
        <w:tc>
          <w:tcPr>
            <w:tcW w:w="1273" w:type="pct"/>
          </w:tcPr>
          <w:p>
            <w:pPr>
              <w:pStyle w:val="25"/>
              <w:jc w:val="right"/>
              <w:rPr>
                <w:sz w:val="18"/>
                <w:szCs w:val="18"/>
              </w:rPr>
            </w:pPr>
            <w:r>
              <w:rPr>
                <w:sz w:val="18"/>
                <w:szCs w:val="18"/>
              </w:rPr>
              <w:t>9</w:t>
            </w:r>
          </w:p>
        </w:tc>
        <w:tc>
          <w:tcPr>
            <w:tcW w:w="1279" w:type="pct"/>
          </w:tcPr>
          <w:p>
            <w:pPr>
              <w:pStyle w:val="25"/>
              <w:jc w:val="right"/>
              <w:rPr>
                <w:sz w:val="18"/>
                <w:szCs w:val="18"/>
              </w:rPr>
            </w:pPr>
            <w:r>
              <w:rPr>
                <w:sz w:val="18"/>
                <w:szCs w:val="18"/>
              </w:rPr>
              <w:t>85</w:t>
            </w:r>
          </w:p>
        </w:tc>
        <w:tc>
          <w:tcPr>
            <w:tcW w:w="1074"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4" w:type="pct"/>
          </w:tcPr>
          <w:p>
            <w:pPr>
              <w:pStyle w:val="25"/>
              <w:jc w:val="left"/>
              <w:rPr>
                <w:sz w:val="18"/>
                <w:szCs w:val="18"/>
              </w:rPr>
            </w:pPr>
            <w:r>
              <w:rPr>
                <w:sz w:val="18"/>
                <w:szCs w:val="18"/>
              </w:rPr>
              <w:t>Воронья губа</w:t>
            </w:r>
          </w:p>
        </w:tc>
        <w:tc>
          <w:tcPr>
            <w:tcW w:w="568" w:type="pct"/>
          </w:tcPr>
          <w:p>
            <w:pPr>
              <w:pStyle w:val="25"/>
              <w:jc w:val="left"/>
              <w:rPr>
                <w:sz w:val="18"/>
                <w:szCs w:val="18"/>
              </w:rPr>
            </w:pPr>
            <w:r>
              <w:rPr>
                <w:sz w:val="18"/>
                <w:szCs w:val="18"/>
              </w:rPr>
              <w:t>vor5</w:t>
            </w:r>
          </w:p>
        </w:tc>
        <w:tc>
          <w:tcPr>
            <w:tcW w:w="1273" w:type="pct"/>
          </w:tcPr>
          <w:p>
            <w:pPr>
              <w:pStyle w:val="25"/>
              <w:jc w:val="right"/>
              <w:rPr>
                <w:sz w:val="18"/>
                <w:szCs w:val="18"/>
              </w:rPr>
            </w:pPr>
            <w:r>
              <w:rPr>
                <w:sz w:val="18"/>
                <w:szCs w:val="18"/>
              </w:rPr>
              <w:t>3</w:t>
            </w:r>
          </w:p>
        </w:tc>
        <w:tc>
          <w:tcPr>
            <w:tcW w:w="1279" w:type="pct"/>
          </w:tcPr>
          <w:p>
            <w:pPr>
              <w:pStyle w:val="25"/>
              <w:jc w:val="right"/>
              <w:rPr>
                <w:sz w:val="18"/>
                <w:szCs w:val="18"/>
              </w:rPr>
            </w:pPr>
            <w:r>
              <w:rPr>
                <w:sz w:val="18"/>
                <w:szCs w:val="18"/>
              </w:rPr>
              <w:t>72</w:t>
            </w:r>
          </w:p>
        </w:tc>
        <w:tc>
          <w:tcPr>
            <w:tcW w:w="1074" w:type="pct"/>
          </w:tcPr>
          <w:p>
            <w:pPr>
              <w:pStyle w:val="25"/>
              <w:jc w:val="right"/>
              <w:rPr>
                <w:sz w:val="18"/>
                <w:szCs w:val="18"/>
              </w:rPr>
            </w:pPr>
            <w:r>
              <w:rPr>
                <w:sz w:val="18"/>
                <w:szCs w:val="18"/>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pct"/>
          </w:tcPr>
          <w:p>
            <w:pPr>
              <w:pStyle w:val="25"/>
              <w:jc w:val="left"/>
              <w:rPr>
                <w:sz w:val="18"/>
                <w:szCs w:val="18"/>
              </w:rPr>
            </w:pPr>
            <w:r>
              <w:rPr>
                <w:sz w:val="18"/>
                <w:szCs w:val="18"/>
              </w:rPr>
              <w:t>Лувеньгский рахипелаг</w:t>
            </w:r>
          </w:p>
        </w:tc>
        <w:tc>
          <w:tcPr>
            <w:tcW w:w="568" w:type="pct"/>
          </w:tcPr>
          <w:p>
            <w:pPr>
              <w:pStyle w:val="25"/>
              <w:jc w:val="left"/>
              <w:rPr>
                <w:sz w:val="18"/>
                <w:szCs w:val="18"/>
              </w:rPr>
            </w:pPr>
            <w:r>
              <w:rPr>
                <w:sz w:val="18"/>
                <w:szCs w:val="18"/>
              </w:rPr>
              <w:t>korg</w:t>
            </w:r>
          </w:p>
        </w:tc>
        <w:tc>
          <w:tcPr>
            <w:tcW w:w="1273" w:type="pct"/>
          </w:tcPr>
          <w:p>
            <w:pPr>
              <w:pStyle w:val="25"/>
              <w:jc w:val="right"/>
              <w:rPr>
                <w:sz w:val="18"/>
                <w:szCs w:val="18"/>
              </w:rPr>
            </w:pPr>
            <w:r>
              <w:rPr>
                <w:sz w:val="18"/>
                <w:szCs w:val="18"/>
              </w:rPr>
              <w:t>18</w:t>
            </w:r>
          </w:p>
        </w:tc>
        <w:tc>
          <w:tcPr>
            <w:tcW w:w="1279" w:type="pct"/>
          </w:tcPr>
          <w:p>
            <w:pPr>
              <w:pStyle w:val="25"/>
              <w:jc w:val="right"/>
              <w:rPr>
                <w:sz w:val="18"/>
                <w:szCs w:val="18"/>
              </w:rPr>
            </w:pPr>
            <w:r>
              <w:rPr>
                <w:sz w:val="18"/>
                <w:szCs w:val="18"/>
              </w:rPr>
              <w:t>72</w:t>
            </w:r>
          </w:p>
        </w:tc>
        <w:tc>
          <w:tcPr>
            <w:tcW w:w="1074" w:type="pct"/>
          </w:tcPr>
          <w:p>
            <w:pPr>
              <w:pStyle w:val="25"/>
              <w:jc w:val="right"/>
              <w:rPr>
                <w:sz w:val="18"/>
                <w:szCs w:val="18"/>
              </w:rPr>
            </w:pPr>
            <w:r>
              <w:rPr>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 w:type="pct"/>
          </w:tcPr>
          <w:p>
            <w:pPr>
              <w:pStyle w:val="25"/>
              <w:jc w:val="left"/>
              <w:rPr>
                <w:sz w:val="18"/>
                <w:szCs w:val="18"/>
              </w:rPr>
            </w:pPr>
            <w:r>
              <w:rPr>
                <w:sz w:val="18"/>
                <w:szCs w:val="18"/>
              </w:rPr>
              <w:t>Лувеньгский рахипелаг</w:t>
            </w:r>
          </w:p>
        </w:tc>
        <w:tc>
          <w:tcPr>
            <w:tcW w:w="568" w:type="pct"/>
          </w:tcPr>
          <w:p>
            <w:pPr>
              <w:pStyle w:val="25"/>
              <w:jc w:val="left"/>
              <w:rPr>
                <w:sz w:val="18"/>
                <w:szCs w:val="18"/>
              </w:rPr>
            </w:pPr>
            <w:r>
              <w:rPr>
                <w:sz w:val="18"/>
                <w:szCs w:val="18"/>
              </w:rPr>
              <w:t>mat</w:t>
            </w:r>
          </w:p>
        </w:tc>
        <w:tc>
          <w:tcPr>
            <w:tcW w:w="1273" w:type="pct"/>
          </w:tcPr>
          <w:p>
            <w:pPr>
              <w:pStyle w:val="25"/>
              <w:jc w:val="right"/>
              <w:rPr>
                <w:sz w:val="18"/>
                <w:szCs w:val="18"/>
              </w:rPr>
            </w:pPr>
            <w:r>
              <w:rPr>
                <w:sz w:val="18"/>
                <w:szCs w:val="18"/>
              </w:rPr>
              <w:t>14</w:t>
            </w:r>
          </w:p>
        </w:tc>
        <w:tc>
          <w:tcPr>
            <w:tcW w:w="1279" w:type="pct"/>
          </w:tcPr>
          <w:p>
            <w:pPr>
              <w:pStyle w:val="25"/>
              <w:jc w:val="right"/>
              <w:rPr>
                <w:sz w:val="18"/>
                <w:szCs w:val="18"/>
              </w:rPr>
            </w:pPr>
            <w:r>
              <w:rPr>
                <w:sz w:val="18"/>
                <w:szCs w:val="18"/>
              </w:rPr>
              <w:t>90</w:t>
            </w:r>
          </w:p>
        </w:tc>
        <w:tc>
          <w:tcPr>
            <w:tcW w:w="1074" w:type="pct"/>
          </w:tcPr>
          <w:p>
            <w:pPr>
              <w:pStyle w:val="25"/>
              <w:jc w:val="right"/>
              <w:rPr>
                <w:sz w:val="18"/>
                <w:szCs w:val="18"/>
              </w:rPr>
            </w:pPr>
            <w:r>
              <w:rPr>
                <w:sz w:val="18"/>
                <w:szCs w:val="18"/>
              </w:rPr>
              <w:t>52</w:t>
            </w:r>
          </w:p>
        </w:tc>
      </w:tr>
    </w:tbl>
    <w:p>
      <w:pPr>
        <w:pStyle w:val="3"/>
        <w:rPr>
          <w:b/>
          <w:sz w:val="20"/>
          <w:szCs w:val="20"/>
        </w:rPr>
      </w:pPr>
    </w:p>
    <w:p>
      <w:pPr>
        <w:pStyle w:val="3"/>
        <w:rPr>
          <w:b/>
          <w:sz w:val="20"/>
          <w:szCs w:val="20"/>
        </w:rPr>
      </w:pPr>
    </w:p>
    <w:p>
      <w:pPr>
        <w:pStyle w:val="3"/>
        <w:rPr>
          <w:sz w:val="20"/>
          <w:szCs w:val="20"/>
        </w:rPr>
      </w:pPr>
      <w:r>
        <w:rPr>
          <w:b/>
          <w:sz w:val="20"/>
          <w:szCs w:val="20"/>
        </w:rPr>
        <w:t>Обилие молоди на мидиевых банках</w:t>
      </w:r>
    </w:p>
    <w:p>
      <w:pPr>
        <w:pStyle w:val="3"/>
        <w:rPr>
          <w:sz w:val="20"/>
          <w:szCs w:val="20"/>
        </w:rPr>
      </w:pPr>
      <w:r>
        <w:rPr>
          <w:sz w:val="20"/>
          <w:szCs w:val="20"/>
        </w:rPr>
        <w:t xml:space="preserve">Исходные данные по обилию мидий, входящих в состав когорты пополнения, в 1996-2020 гг приведены в таблице +.3. Изученные мидиевые банки значительно различаются по обилию моллюсков когорты пополнения (Рисунок 1). На мидиевых банках </w:t>
      </w:r>
      <w:r>
        <w:rPr>
          <w:b/>
          <w:sz w:val="20"/>
          <w:szCs w:val="20"/>
        </w:rPr>
        <w:t>korg</w:t>
      </w:r>
      <w:r>
        <w:rPr>
          <w:sz w:val="20"/>
          <w:szCs w:val="20"/>
        </w:rPr>
        <w:t xml:space="preserve">, </w:t>
      </w:r>
      <w:r>
        <w:rPr>
          <w:b/>
          <w:sz w:val="20"/>
          <w:szCs w:val="20"/>
        </w:rPr>
        <w:t>mat</w:t>
      </w:r>
      <w:r>
        <w:rPr>
          <w:sz w:val="20"/>
          <w:szCs w:val="20"/>
        </w:rPr>
        <w:t xml:space="preserve">, </w:t>
      </w:r>
      <w:r>
        <w:rPr>
          <w:b/>
          <w:sz w:val="20"/>
          <w:szCs w:val="20"/>
        </w:rPr>
        <w:t>vor4</w:t>
      </w:r>
      <w:r>
        <w:rPr>
          <w:sz w:val="20"/>
          <w:szCs w:val="20"/>
        </w:rPr>
        <w:t xml:space="preserve"> обилие молоди, в среднем, выше, чем на мидевых банках </w:t>
      </w:r>
      <w:r>
        <w:rPr>
          <w:b/>
          <w:sz w:val="20"/>
          <w:szCs w:val="20"/>
        </w:rPr>
        <w:t>vor2</w:t>
      </w:r>
      <w:r>
        <w:rPr>
          <w:sz w:val="20"/>
          <w:szCs w:val="20"/>
        </w:rPr>
        <w:t xml:space="preserve">, </w:t>
      </w:r>
      <w:r>
        <w:rPr>
          <w:b/>
          <w:sz w:val="20"/>
          <w:szCs w:val="20"/>
        </w:rPr>
        <w:t>vor5</w:t>
      </w:r>
      <w:r>
        <w:rPr>
          <w:sz w:val="20"/>
          <w:szCs w:val="20"/>
        </w:rPr>
        <w:t>. Эта закономерность хорошо коррелирует со степенью гидродинамической напряженности на исследованных участках. На тех банках, где гидродинамическая напряженность выше, средний уровень пополнения оказывается более высоким.</w:t>
      </w:r>
    </w:p>
    <w:p>
      <w:pPr>
        <w:pStyle w:val="3"/>
        <w:rPr>
          <w:sz w:val="20"/>
          <w:szCs w:val="20"/>
        </w:rPr>
      </w:pPr>
      <w:r>
        <w:rPr>
          <w:sz w:val="20"/>
          <w:szCs w:val="20"/>
        </w:rPr>
        <w:t xml:space="preserve">Обилие как живых, так и мертвых моллюсков когорты пополнения демонстрирует отчетливый тренд к увеличению на всех мидиевых банках (Рисунок 2). Наименее сильно эта тенденция выражена на мидиевой банке </w:t>
      </w:r>
      <w:r>
        <w:rPr>
          <w:b/>
          <w:sz w:val="20"/>
          <w:szCs w:val="20"/>
        </w:rPr>
        <w:t>mat</w:t>
      </w:r>
      <w:r>
        <w:rPr>
          <w:sz w:val="20"/>
          <w:szCs w:val="20"/>
        </w:rPr>
        <w:t xml:space="preserve">. Если предположить, что раковины мертвых молодых мидий не сохраняются в отложениях более одного года (это предположение требует специальных исследований), то по соотношению численностей живых и мертвых моллюсков (доля численности живых в общей численности живых и мертвых особей) можно косвенно судить о степени выживаемости пополнения. Анализ многолетней динамики этой величины (Рисунок 3) позволяет заметить, что выживаемость молоди на банках </w:t>
      </w:r>
      <w:r>
        <w:rPr>
          <w:b/>
          <w:sz w:val="20"/>
          <w:szCs w:val="20"/>
        </w:rPr>
        <w:t>vor4</w:t>
      </w:r>
      <w:r>
        <w:rPr>
          <w:sz w:val="20"/>
          <w:szCs w:val="20"/>
        </w:rPr>
        <w:t xml:space="preserve"> и </w:t>
      </w:r>
      <w:r>
        <w:rPr>
          <w:b/>
          <w:sz w:val="20"/>
          <w:szCs w:val="20"/>
        </w:rPr>
        <w:t>vor5</w:t>
      </w:r>
      <w:r>
        <w:rPr>
          <w:sz w:val="20"/>
          <w:szCs w:val="20"/>
        </w:rPr>
        <w:t xml:space="preserve"> на протяжении всего периода наблюдений была приблизительно на одном и том же уровне (около 50%). На банке </w:t>
      </w:r>
      <w:r>
        <w:rPr>
          <w:b/>
          <w:sz w:val="20"/>
          <w:szCs w:val="20"/>
        </w:rPr>
        <w:t>vor2</w:t>
      </w:r>
      <w:r>
        <w:rPr>
          <w:sz w:val="20"/>
          <w:szCs w:val="20"/>
        </w:rPr>
        <w:t xml:space="preserve"> эта величина демонстрировала отчетливую тенденцию к росту. На банках, расположенных в Лувеньгском архипелаге (</w:t>
      </w:r>
      <w:r>
        <w:rPr>
          <w:b/>
          <w:sz w:val="20"/>
          <w:szCs w:val="20"/>
        </w:rPr>
        <w:t>korg</w:t>
      </w:r>
      <w:r>
        <w:rPr>
          <w:sz w:val="20"/>
          <w:szCs w:val="20"/>
        </w:rPr>
        <w:t xml:space="preserve">, </w:t>
      </w:r>
      <w:r>
        <w:rPr>
          <w:b/>
          <w:sz w:val="20"/>
          <w:szCs w:val="20"/>
        </w:rPr>
        <w:t>mat</w:t>
      </w:r>
      <w:r>
        <w:rPr>
          <w:sz w:val="20"/>
          <w:szCs w:val="20"/>
        </w:rPr>
        <w:t>), в последние несколько лет произошло заметное снижение этого показателя.</w:t>
      </w:r>
    </w:p>
    <w:p>
      <w:pPr>
        <w:rPr>
          <w:sz w:val="20"/>
          <w:szCs w:val="20"/>
        </w:rPr>
      </w:pPr>
      <w:r>
        <w:rPr>
          <w:sz w:val="20"/>
          <w:szCs w:val="20"/>
        </w:rPr>
        <w:drawing>
          <wp:inline distT="0" distB="0" distL="114300" distR="114300">
            <wp:extent cx="6146800" cy="4390390"/>
            <wp:effectExtent l="0" t="0" r="0" b="0"/>
            <wp:docPr id="1" name="Picture" descr="Рисунок 1. Обилие живых и мертвых моллюсков когорты пополнения (логарифм количества особей на 1/182 кв.м) на разных мидиевых банках. Банки упорядочены в порядке убывания гидродинамической напряженности. Abundance of alive and dead mussels of the recruitment cohort (logarithm of the number of individuals per 1/182 sq. m) on different mussel beds. The banks are ordered in descending order of hydrodynamic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Обилие живых и мертвых моллюсков когорты пополнения (логарифм количества особей на 1/182 кв.м) на разных мидиевых банках. Банки упорядочены в порядке убывания гидродинамической напряженности. Abundance of alive and dead mussels of the recruitment cohort (logarithm of the number of individuals per 1/182 sq. m) on different mussel beds. The banks are ordered in descending order of hydrodynamic level."/>
                    <pic:cNvPicPr>
                      <a:picLocks noChangeAspect="1" noChangeArrowheads="1"/>
                    </pic:cNvPicPr>
                  </pic:nvPicPr>
                  <pic:blipFill>
                    <a:blip r:embed="rId5"/>
                    <a:stretch>
                      <a:fillRect/>
                    </a:stretch>
                  </pic:blipFill>
                  <pic:spPr>
                    <a:xfrm>
                      <a:off x="0" y="0"/>
                      <a:ext cx="6146800" cy="4390571"/>
                    </a:xfrm>
                    <a:prstGeom prst="rect">
                      <a:avLst/>
                    </a:prstGeom>
                    <a:noFill/>
                    <a:ln w="9525">
                      <a:noFill/>
                    </a:ln>
                  </pic:spPr>
                </pic:pic>
              </a:graphicData>
            </a:graphic>
          </wp:inline>
        </w:drawing>
      </w:r>
    </w:p>
    <w:p>
      <w:pPr>
        <w:pStyle w:val="23"/>
        <w:rPr>
          <w:sz w:val="20"/>
          <w:szCs w:val="20"/>
        </w:rPr>
      </w:pPr>
      <w:r>
        <w:rPr>
          <w:b/>
          <w:sz w:val="20"/>
          <w:szCs w:val="20"/>
        </w:rPr>
        <w:t>Рисунок 1.</w:t>
      </w:r>
      <w:r>
        <w:rPr>
          <w:sz w:val="20"/>
          <w:szCs w:val="20"/>
        </w:rPr>
        <w:t xml:space="preserve"> Обилие живых и мертвых моллюсков когорты пополнения (логарифм количества особей на 1/182 кв.м) на разных мидиевых банках. Банки упорядочены в порядке убывания гидродинамической напряженности. Abundance of alive and dead mussels of the recruitment cohort (logarithm of the number of individuals per 1/182 sq. m) on different mussel beds. The banks are ordered in descending order of hydrodynamic level.</w:t>
      </w:r>
    </w:p>
    <w:p>
      <w:pPr>
        <w:rPr>
          <w:sz w:val="20"/>
          <w:szCs w:val="20"/>
        </w:rPr>
      </w:pPr>
      <w:r>
        <w:rPr>
          <w:sz w:val="20"/>
          <w:szCs w:val="20"/>
        </w:rPr>
        <w:drawing>
          <wp:inline distT="0" distB="0" distL="114300" distR="114300">
            <wp:extent cx="6146800" cy="4390390"/>
            <wp:effectExtent l="0" t="0" r="0" b="0"/>
            <wp:docPr id="2" name="Picture" descr="Рисунок 2. Многолетняя динамика обилие живых и мертвых моллюсков когорты пополнения (логарифм количества особей на 1/182 кв.м) на разных мидиевых банках. Long-term trend in abundance of live and dead molluscs of the recruitment cohort (logarithm of number of individuals per 1/182 sq. m.) on different mussel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обилие живых и мертвых моллюсков когорты пополнения (логарифм количества особей на 1/182 кв.м) на разных мидиевых банках. Long-term trend in abundance of live and dead molluscs of the recruitment cohort (logarithm of number of individuals per 1/182 sq. m.) on different mussel beds."/>
                    <pic:cNvPicPr>
                      <a:picLocks noChangeAspect="1" noChangeArrowheads="1"/>
                    </pic:cNvPicPr>
                  </pic:nvPicPr>
                  <pic:blipFill>
                    <a:blip r:embed="rId6"/>
                    <a:stretch>
                      <a:fillRect/>
                    </a:stretch>
                  </pic:blipFill>
                  <pic:spPr>
                    <a:xfrm>
                      <a:off x="0" y="0"/>
                      <a:ext cx="6146800" cy="4390571"/>
                    </a:xfrm>
                    <a:prstGeom prst="rect">
                      <a:avLst/>
                    </a:prstGeom>
                    <a:noFill/>
                    <a:ln w="9525">
                      <a:noFill/>
                    </a:ln>
                  </pic:spPr>
                </pic:pic>
              </a:graphicData>
            </a:graphic>
          </wp:inline>
        </w:drawing>
      </w:r>
    </w:p>
    <w:p>
      <w:pPr>
        <w:pStyle w:val="23"/>
        <w:rPr>
          <w:sz w:val="20"/>
          <w:szCs w:val="20"/>
        </w:rPr>
      </w:pPr>
      <w:r>
        <w:rPr>
          <w:b/>
          <w:sz w:val="20"/>
          <w:szCs w:val="20"/>
        </w:rPr>
        <w:t>Рисунок 2.</w:t>
      </w:r>
      <w:r>
        <w:rPr>
          <w:sz w:val="20"/>
          <w:szCs w:val="20"/>
        </w:rPr>
        <w:t xml:space="preserve"> Многолетняя динамика обилие живых и мертвых моллюсков когорты пополнения (логарифм количества особей на 1/182 кв.м) на разных мидиевых банках. Long-term trend in abundance of live and dead molluscs of the recruitment cohort (logarithm of number of individuals per 1/182 sq. m.) on different mussel beds.</w:t>
      </w:r>
    </w:p>
    <w:p>
      <w:pPr>
        <w:rPr>
          <w:sz w:val="20"/>
          <w:szCs w:val="20"/>
        </w:rPr>
      </w:pPr>
      <w:r>
        <w:rPr>
          <w:sz w:val="20"/>
          <w:szCs w:val="20"/>
        </w:rPr>
        <w:drawing>
          <wp:inline distT="0" distB="0" distL="114300" distR="114300">
            <wp:extent cx="6146800" cy="4390390"/>
            <wp:effectExtent l="0" t="0" r="0" b="0"/>
            <wp:docPr id="3" name="Picture" descr="Рисунок 3. Многолетняя динамика доли живых моллюсков когорты пополнения на разных мидиевых банках. Long-term trend proportion of live molluscs of the recruitment cohort on different mussel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Рисунок 3. Многолетняя динамика доли живых моллюсков когорты пополнения на разных мидиевых банках. Long-term trend proportion of live molluscs of the recruitment cohort on different mussel beds."/>
                    <pic:cNvPicPr>
                      <a:picLocks noChangeAspect="1" noChangeArrowheads="1"/>
                    </pic:cNvPicPr>
                  </pic:nvPicPr>
                  <pic:blipFill>
                    <a:blip r:embed="rId7"/>
                    <a:stretch>
                      <a:fillRect/>
                    </a:stretch>
                  </pic:blipFill>
                  <pic:spPr>
                    <a:xfrm>
                      <a:off x="0" y="0"/>
                      <a:ext cx="6146800" cy="4390571"/>
                    </a:xfrm>
                    <a:prstGeom prst="rect">
                      <a:avLst/>
                    </a:prstGeom>
                    <a:noFill/>
                    <a:ln w="9525">
                      <a:noFill/>
                    </a:ln>
                  </pic:spPr>
                </pic:pic>
              </a:graphicData>
            </a:graphic>
          </wp:inline>
        </w:drawing>
      </w:r>
    </w:p>
    <w:p>
      <w:pPr>
        <w:pStyle w:val="23"/>
        <w:rPr>
          <w:sz w:val="20"/>
          <w:szCs w:val="20"/>
        </w:rPr>
      </w:pPr>
      <w:r>
        <w:rPr>
          <w:b/>
          <w:sz w:val="20"/>
          <w:szCs w:val="20"/>
        </w:rPr>
        <w:t>Рисунок 3.</w:t>
      </w:r>
      <w:r>
        <w:rPr>
          <w:sz w:val="20"/>
          <w:szCs w:val="20"/>
        </w:rPr>
        <w:t xml:space="preserve"> Многолетняя динамика доли живых моллюсков когорты пополнения на разных мидиевых банках. Long-term trend proportion of live molluscs of the recruitment cohort on different mussel beds.</w:t>
      </w:r>
    </w:p>
    <w:p>
      <w:pPr>
        <w:pStyle w:val="24"/>
        <w:rPr>
          <w:sz w:val="20"/>
          <w:szCs w:val="20"/>
        </w:rPr>
      </w:pPr>
      <w:r>
        <w:rPr>
          <w:sz w:val="20"/>
          <w:szCs w:val="20"/>
        </w:rPr>
        <w:br w:type="page"/>
      </w:r>
      <w:r>
        <w:rPr>
          <w:sz w:val="20"/>
          <w:szCs w:val="20"/>
        </w:rPr>
        <w:t xml:space="preserve">Таблица +.3. Обилие живых и мертвых моллюсков из когорты пополнения на разных мидиевых банках в разные годы. Abundance of live and dead mussels from a cohort of recruitment at different mussel beds in different years. </w:t>
      </w:r>
      <w:r>
        <w:rPr>
          <w:b/>
          <w:sz w:val="20"/>
          <w:szCs w:val="20"/>
        </w:rPr>
        <w:t>Примечание</w:t>
      </w:r>
      <w:r>
        <w:rPr>
          <w:sz w:val="20"/>
          <w:szCs w:val="20"/>
        </w:rPr>
        <w:t>: Обилие приведено в экз. на рамку 1/182 м</w:t>
      </w:r>
      <w:r>
        <w:rPr>
          <w:sz w:val="20"/>
          <w:szCs w:val="20"/>
          <w:vertAlign w:val="superscript"/>
        </w:rPr>
        <w:t>2</w:t>
      </w:r>
      <w:r>
        <w:rPr>
          <w:sz w:val="20"/>
          <w:szCs w:val="20"/>
        </w:rPr>
        <w:t>. Обилие мертвых рассчитано как общая численность створок моллюсков, отмеченных в пробе, деленная два.</w:t>
      </w:r>
    </w:p>
    <w:p>
      <w:pPr>
        <w:pStyle w:val="25"/>
        <w:jc w:val="right"/>
        <w:rPr>
          <w:b/>
          <w:bCs/>
          <w:sz w:val="18"/>
          <w:szCs w:val="18"/>
        </w:rPr>
        <w:sectPr>
          <w:pgSz w:w="12240" w:h="15840"/>
          <w:pgMar w:top="1134" w:right="850" w:bottom="1134" w:left="1701" w:header="720" w:footer="720" w:gutter="0"/>
          <w:cols w:space="720" w:num="1"/>
        </w:sectPr>
      </w:pPr>
    </w:p>
    <w:tbl>
      <w:tblPr>
        <w:tblStyle w:val="10"/>
        <w:tblW w:w="480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723"/>
        <w:gridCol w:w="727"/>
        <w:gridCol w:w="1339"/>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5"/>
              <w:jc w:val="right"/>
              <w:rPr>
                <w:b/>
                <w:bCs/>
                <w:sz w:val="18"/>
                <w:szCs w:val="18"/>
              </w:rPr>
            </w:pPr>
            <w:r>
              <w:rPr>
                <w:b/>
                <w:bCs/>
                <w:sz w:val="18"/>
                <w:szCs w:val="18"/>
              </w:rPr>
              <w:t>Год</w:t>
            </w:r>
          </w:p>
        </w:tc>
        <w:tc>
          <w:tcPr>
            <w:vAlign w:val="bottom"/>
          </w:tcPr>
          <w:p>
            <w:pPr>
              <w:pStyle w:val="25"/>
              <w:jc w:val="left"/>
              <w:rPr>
                <w:b/>
                <w:bCs/>
                <w:sz w:val="18"/>
                <w:szCs w:val="18"/>
              </w:rPr>
            </w:pPr>
            <w:r>
              <w:rPr>
                <w:b/>
                <w:bCs/>
                <w:sz w:val="18"/>
                <w:szCs w:val="18"/>
              </w:rPr>
              <w:t>Банка</w:t>
            </w:r>
          </w:p>
        </w:tc>
        <w:tc>
          <w:tcPr>
            <w:vAlign w:val="bottom"/>
          </w:tcPr>
          <w:p>
            <w:pPr>
              <w:pStyle w:val="25"/>
              <w:jc w:val="right"/>
              <w:rPr>
                <w:b/>
                <w:bCs/>
                <w:sz w:val="18"/>
                <w:szCs w:val="18"/>
              </w:rPr>
            </w:pPr>
            <w:r>
              <w:rPr>
                <w:b/>
                <w:bCs/>
                <w:sz w:val="18"/>
                <w:szCs w:val="18"/>
              </w:rPr>
              <w:t>Проба</w:t>
            </w:r>
          </w:p>
        </w:tc>
        <w:tc>
          <w:tcPr>
            <w:tcW w:w="1435" w:type="pct"/>
            <w:vAlign w:val="bottom"/>
          </w:tcPr>
          <w:p>
            <w:pPr>
              <w:pStyle w:val="25"/>
              <w:jc w:val="right"/>
              <w:rPr>
                <w:b/>
                <w:bCs/>
                <w:sz w:val="18"/>
                <w:szCs w:val="18"/>
              </w:rPr>
            </w:pPr>
            <w:r>
              <w:rPr>
                <w:b/>
                <w:bCs/>
                <w:sz w:val="18"/>
                <w:szCs w:val="18"/>
              </w:rPr>
              <w:t>Количество живых</w:t>
            </w:r>
          </w:p>
        </w:tc>
        <w:tc>
          <w:tcPr>
            <w:tcW w:w="1391" w:type="pct"/>
            <w:vAlign w:val="bottom"/>
          </w:tcPr>
          <w:p>
            <w:pPr>
              <w:pStyle w:val="25"/>
              <w:jc w:val="right"/>
              <w:rPr>
                <w:b/>
                <w:bCs/>
                <w:sz w:val="18"/>
                <w:szCs w:val="18"/>
              </w:rPr>
            </w:pPr>
            <w:r>
              <w:rPr>
                <w:b/>
                <w:bCs/>
                <w:sz w:val="18"/>
                <w:szCs w:val="18"/>
              </w:rPr>
              <w:t>Количество мертвых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нет д</w:t>
            </w:r>
            <w:bookmarkStart w:id="0" w:name="_GoBack"/>
            <w:bookmarkEnd w:id="0"/>
            <w:r>
              <w:rPr>
                <w:sz w:val="18"/>
                <w:szCs w:val="18"/>
              </w:rPr>
              <w:t>анных</w:t>
            </w:r>
          </w:p>
        </w:tc>
      </w:tr>
      <w:tr>
        <w:tblPrEx>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65</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1996</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31</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korg</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8</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0</w:t>
            </w:r>
          </w:p>
        </w:tc>
      </w:tr>
      <w:tr>
        <w:tblPrEx>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1997</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14</w:t>
            </w:r>
          </w:p>
        </w:tc>
      </w:tr>
      <w:tr>
        <w:tblPrEx>
          <w:tblCellMar>
            <w:top w:w="0" w:type="dxa"/>
            <w:left w:w="108" w:type="dxa"/>
            <w:bottom w:w="0" w:type="dxa"/>
            <w:right w:w="108" w:type="dxa"/>
          </w:tblCellMar>
        </w:tblPrEx>
        <w:tc>
          <w:tcPr>
            <w:vAlign w:val="bottom"/>
          </w:tcPr>
          <w:p>
            <w:pPr>
              <w:pStyle w:val="25"/>
              <w:ind w:firstLine="0" w:firstLineChars="0"/>
              <w:jc w:val="right"/>
              <w:rPr>
                <w:rFonts w:ascii="Times New Roman" w:hAnsi="Times New Roman" w:cs="Times New Roman" w:eastAsiaTheme="minorHAnsi"/>
                <w:b/>
                <w:bCs/>
                <w:sz w:val="18"/>
                <w:szCs w:val="18"/>
                <w:lang w:val="ru-RU" w:eastAsia="en-US" w:bidi="ar-SA"/>
              </w:rPr>
            </w:pPr>
            <w:r>
              <w:rPr>
                <w:b/>
                <w:bCs/>
                <w:sz w:val="18"/>
                <w:szCs w:val="18"/>
              </w:rPr>
              <w:t>Год</w:t>
            </w:r>
          </w:p>
        </w:tc>
        <w:tc>
          <w:tcPr>
            <w:vAlign w:val="bottom"/>
          </w:tcPr>
          <w:p>
            <w:pPr>
              <w:pStyle w:val="25"/>
              <w:ind w:firstLine="0" w:firstLineChars="0"/>
              <w:jc w:val="left"/>
              <w:rPr>
                <w:rFonts w:ascii="Times New Roman" w:hAnsi="Times New Roman" w:cs="Times New Roman" w:eastAsiaTheme="minorHAnsi"/>
                <w:b/>
                <w:bCs/>
                <w:sz w:val="18"/>
                <w:szCs w:val="18"/>
                <w:lang w:val="ru-RU" w:eastAsia="en-US" w:bidi="ar-SA"/>
              </w:rPr>
            </w:pPr>
            <w:r>
              <w:rPr>
                <w:b/>
                <w:bCs/>
                <w:sz w:val="18"/>
                <w:szCs w:val="18"/>
              </w:rPr>
              <w:t>Банка</w:t>
            </w:r>
          </w:p>
        </w:tc>
        <w:tc>
          <w:tcPr>
            <w:vAlign w:val="bottom"/>
          </w:tcPr>
          <w:p>
            <w:pPr>
              <w:pStyle w:val="25"/>
              <w:ind w:firstLine="0" w:firstLineChars="0"/>
              <w:jc w:val="right"/>
              <w:rPr>
                <w:rFonts w:ascii="Times New Roman" w:hAnsi="Times New Roman" w:cs="Times New Roman" w:eastAsiaTheme="minorHAnsi"/>
                <w:b/>
                <w:bCs/>
                <w:sz w:val="18"/>
                <w:szCs w:val="18"/>
                <w:lang w:val="ru-RU" w:eastAsia="en-US" w:bidi="ar-SA"/>
              </w:rPr>
            </w:pPr>
            <w:r>
              <w:rPr>
                <w:b/>
                <w:bCs/>
                <w:sz w:val="18"/>
                <w:szCs w:val="18"/>
              </w:rPr>
              <w:t>Проба</w:t>
            </w:r>
          </w:p>
        </w:tc>
        <w:tc>
          <w:tcPr>
            <w:tcW w:w="1435" w:type="pct"/>
            <w:vAlign w:val="bottom"/>
          </w:tcPr>
          <w:p>
            <w:pPr>
              <w:pStyle w:val="25"/>
              <w:ind w:firstLine="0" w:firstLineChars="0"/>
              <w:jc w:val="right"/>
              <w:rPr>
                <w:rFonts w:ascii="Times New Roman" w:hAnsi="Times New Roman" w:cs="Times New Roman" w:eastAsiaTheme="minorHAnsi"/>
                <w:b/>
                <w:bCs/>
                <w:sz w:val="18"/>
                <w:szCs w:val="18"/>
                <w:lang w:val="ru-RU" w:eastAsia="en-US" w:bidi="ar-SA"/>
              </w:rPr>
            </w:pPr>
            <w:r>
              <w:rPr>
                <w:b/>
                <w:bCs/>
                <w:sz w:val="18"/>
                <w:szCs w:val="18"/>
              </w:rPr>
              <w:t>Количество живых</w:t>
            </w:r>
          </w:p>
        </w:tc>
        <w:tc>
          <w:tcPr>
            <w:tcW w:w="1391" w:type="pct"/>
            <w:vAlign w:val="bottom"/>
          </w:tcPr>
          <w:p>
            <w:pPr>
              <w:pStyle w:val="25"/>
              <w:ind w:firstLine="0" w:firstLineChars="0"/>
              <w:jc w:val="right"/>
              <w:rPr>
                <w:rFonts w:ascii="Times New Roman" w:hAnsi="Times New Roman" w:cs="Times New Roman" w:eastAsiaTheme="minorHAnsi"/>
                <w:b/>
                <w:bCs/>
                <w:sz w:val="18"/>
                <w:szCs w:val="18"/>
                <w:lang w:val="ru-RU" w:eastAsia="en-US" w:bidi="ar-SA"/>
              </w:rPr>
            </w:pPr>
            <w:r>
              <w:rPr>
                <w:b/>
                <w:bCs/>
                <w:sz w:val="18"/>
                <w:szCs w:val="18"/>
              </w:rPr>
              <w:t>Количество мертвых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320</w:t>
            </w:r>
          </w:p>
        </w:tc>
        <w:tc>
          <w:tcPr>
            <w:tcW w:w="1391" w:type="pct"/>
          </w:tcPr>
          <w:p>
            <w:pPr>
              <w:pStyle w:val="25"/>
              <w:jc w:val="right"/>
              <w:rPr>
                <w:sz w:val="18"/>
                <w:szCs w:val="18"/>
              </w:rPr>
            </w:pPr>
            <w:r>
              <w:rPr>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283</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254</w:t>
            </w:r>
          </w:p>
        </w:tc>
        <w:tc>
          <w:tcPr>
            <w:tcW w:w="1391" w:type="pct"/>
          </w:tcPr>
          <w:p>
            <w:pPr>
              <w:pStyle w:val="25"/>
              <w:jc w:val="right"/>
              <w:rPr>
                <w:sz w:val="18"/>
                <w:szCs w:val="18"/>
              </w:rPr>
            </w:pPr>
            <w:r>
              <w:rPr>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1998</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129</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127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178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98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49</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41</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19</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vor4</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37</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1999</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10</w:t>
            </w:r>
          </w:p>
        </w:tc>
      </w:tr>
      <w:tr>
        <w:tblPrEx>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8</w:t>
            </w:r>
          </w:p>
        </w:tc>
      </w:tr>
      <w:tr>
        <w:tblPrEx>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35</w:t>
            </w:r>
          </w:p>
        </w:tc>
        <w:tc>
          <w:tcPr>
            <w:tcW w:w="1391" w:type="pct"/>
          </w:tcPr>
          <w:p>
            <w:pPr>
              <w:pStyle w:val="25"/>
              <w:jc w:val="right"/>
              <w:rPr>
                <w:sz w:val="18"/>
                <w:szCs w:val="18"/>
              </w:rPr>
            </w:pPr>
            <w:r>
              <w:rPr>
                <w:sz w:val="18"/>
                <w:szCs w:val="18"/>
              </w:rPr>
              <w:t>24</w:t>
            </w:r>
          </w:p>
        </w:tc>
      </w:tr>
      <w:tr>
        <w:tblPrEx>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2000</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7</w:t>
            </w:r>
          </w:p>
        </w:tc>
      </w:tr>
      <w:tr>
        <w:tblPrEx>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2001</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28</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55</w:t>
            </w:r>
          </w:p>
        </w:tc>
      </w:tr>
      <w:tr>
        <w:tblPrEx>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45</w:t>
            </w:r>
          </w:p>
        </w:tc>
      </w:tr>
      <w:tr>
        <w:tblPrEx>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46</w:t>
            </w:r>
          </w:p>
        </w:tc>
        <w:tc>
          <w:tcPr>
            <w:tcW w:w="1391" w:type="pct"/>
          </w:tcPr>
          <w:p>
            <w:pPr>
              <w:pStyle w:val="25"/>
              <w:jc w:val="right"/>
              <w:rPr>
                <w:sz w:val="18"/>
                <w:szCs w:val="18"/>
              </w:rPr>
            </w:pPr>
            <w:r>
              <w:rPr>
                <w:sz w:val="18"/>
                <w:szCs w:val="18"/>
              </w:rPr>
              <w:t>74</w:t>
            </w:r>
          </w:p>
        </w:tc>
      </w:tr>
      <w:tr>
        <w:tblPrEx>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70</w:t>
            </w:r>
          </w:p>
        </w:tc>
        <w:tc>
          <w:tcPr>
            <w:tcW w:w="1391" w:type="pct"/>
          </w:tcPr>
          <w:p>
            <w:pPr>
              <w:pStyle w:val="25"/>
              <w:jc w:val="right"/>
              <w:rPr>
                <w:sz w:val="18"/>
                <w:szCs w:val="18"/>
              </w:rPr>
            </w:pPr>
            <w:r>
              <w:rPr>
                <w:sz w:val="18"/>
                <w:szCs w:val="1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22</w:t>
            </w:r>
          </w:p>
        </w:tc>
      </w:tr>
      <w:tr>
        <w:tblPrEx>
          <w:tblCellMar>
            <w:top w:w="0" w:type="dxa"/>
            <w:left w:w="108" w:type="dxa"/>
            <w:bottom w:w="0" w:type="dxa"/>
            <w:right w:w="108" w:type="dxa"/>
          </w:tblCellMar>
        </w:tblPrEx>
        <w:tc>
          <w:p>
            <w:pPr>
              <w:pStyle w:val="25"/>
              <w:jc w:val="right"/>
              <w:rPr>
                <w:sz w:val="18"/>
                <w:szCs w:val="18"/>
              </w:rPr>
            </w:pPr>
            <w:r>
              <w:rPr>
                <w:sz w:val="18"/>
                <w:szCs w:val="18"/>
              </w:rPr>
              <w:t>2002</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17</w:t>
            </w:r>
          </w:p>
        </w:tc>
      </w:tr>
      <w:tr>
        <w:tblPrEx>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315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52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200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65</w:t>
            </w:r>
          </w:p>
        </w:tc>
        <w:tc>
          <w:tcPr>
            <w:tcW w:w="1391" w:type="pct"/>
          </w:tcPr>
          <w:p>
            <w:pPr>
              <w:pStyle w:val="25"/>
              <w:jc w:val="right"/>
              <w:rPr>
                <w:sz w:val="18"/>
                <w:szCs w:val="18"/>
              </w:rPr>
            </w:pPr>
            <w:r>
              <w:rPr>
                <w:sz w:val="18"/>
                <w:szCs w:val="1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17</w:t>
            </w:r>
          </w:p>
        </w:tc>
      </w:tr>
      <w:tr>
        <w:tblPrEx>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193</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69</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67</w:t>
            </w:r>
          </w:p>
        </w:tc>
        <w:tc>
          <w:tcPr>
            <w:tcW w:w="1391" w:type="pct"/>
          </w:tcPr>
          <w:p>
            <w:pPr>
              <w:pStyle w:val="25"/>
              <w:jc w:val="right"/>
              <w:rPr>
                <w:sz w:val="18"/>
                <w:szCs w:val="18"/>
              </w:rPr>
            </w:pPr>
            <w:r>
              <w:rPr>
                <w:sz w:val="18"/>
                <w:szCs w:val="18"/>
              </w:rPr>
              <w:t>22</w:t>
            </w:r>
          </w:p>
        </w:tc>
      </w:tr>
      <w:tr>
        <w:tblPrEx>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131</w:t>
            </w:r>
          </w:p>
        </w:tc>
        <w:tc>
          <w:tcPr>
            <w:tcW w:w="1391" w:type="pct"/>
          </w:tcPr>
          <w:p>
            <w:pPr>
              <w:pStyle w:val="25"/>
              <w:jc w:val="right"/>
              <w:rPr>
                <w:sz w:val="18"/>
                <w:szCs w:val="18"/>
              </w:rPr>
            </w:pPr>
            <w:r>
              <w:rPr>
                <w:sz w:val="18"/>
                <w:szCs w:val="18"/>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180</w:t>
            </w:r>
          </w:p>
        </w:tc>
        <w:tc>
          <w:tcPr>
            <w:tcW w:w="1391" w:type="pct"/>
          </w:tcPr>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91</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83</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2003</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191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122</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105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73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28</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144</w:t>
            </w:r>
          </w:p>
        </w:tc>
        <w:tc>
          <w:tcPr>
            <w:tcW w:w="1391" w:type="pct"/>
          </w:tcPr>
          <w:p>
            <w:pPr>
              <w:pStyle w:val="25"/>
              <w:jc w:val="right"/>
              <w:rPr>
                <w:sz w:val="18"/>
                <w:szCs w:val="18"/>
              </w:rPr>
            </w:pPr>
            <w:r>
              <w:rPr>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34</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35</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15</w:t>
            </w:r>
          </w:p>
        </w:tc>
      </w:tr>
      <w:tr>
        <w:tblPrEx>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4</w:t>
            </w:r>
          </w:p>
        </w:tc>
      </w:tr>
      <w:tr>
        <w:tblPrEx>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2004</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51</w:t>
            </w:r>
          </w:p>
        </w:tc>
        <w:tc>
          <w:tcPr>
            <w:tcW w:w="1391" w:type="pct"/>
          </w:tcPr>
          <w:p>
            <w:pPr>
              <w:pStyle w:val="25"/>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79</w:t>
            </w:r>
          </w:p>
        </w:tc>
        <w:tc>
          <w:tcPr>
            <w:tcW w:w="1391" w:type="pct"/>
          </w:tcPr>
          <w:p>
            <w:pPr>
              <w:pStyle w:val="25"/>
              <w:jc w:val="right"/>
              <w:rPr>
                <w:sz w:val="18"/>
                <w:szCs w:val="18"/>
              </w:rPr>
            </w:pPr>
            <w:r>
              <w:rPr>
                <w:sz w:val="18"/>
                <w:szCs w:val="18"/>
              </w:rPr>
              <w:t>174</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154</w:t>
            </w:r>
          </w:p>
        </w:tc>
        <w:tc>
          <w:tcPr>
            <w:tcW w:w="1391" w:type="pct"/>
          </w:tcPr>
          <w:p>
            <w:pPr>
              <w:pStyle w:val="25"/>
              <w:jc w:val="right"/>
              <w:rPr>
                <w:sz w:val="18"/>
                <w:szCs w:val="18"/>
              </w:rPr>
            </w:pPr>
            <w:r>
              <w:rPr>
                <w:sz w:val="18"/>
                <w:szCs w:val="18"/>
              </w:rPr>
              <w:t>10</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49</w:t>
            </w:r>
          </w:p>
        </w:tc>
        <w:tc>
          <w:tcPr>
            <w:tcW w:w="1391" w:type="pct"/>
          </w:tcPr>
          <w:p>
            <w:pPr>
              <w:pStyle w:val="25"/>
              <w:jc w:val="right"/>
              <w:rPr>
                <w:sz w:val="18"/>
                <w:szCs w:val="18"/>
              </w:rPr>
            </w:pPr>
            <w:r>
              <w:rPr>
                <w:sz w:val="18"/>
                <w:szCs w:val="18"/>
              </w:rPr>
              <w:t>32</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178</w:t>
            </w:r>
          </w:p>
        </w:tc>
        <w:tc>
          <w:tcPr>
            <w:tcW w:w="1391" w:type="pct"/>
          </w:tcPr>
          <w:p>
            <w:pPr>
              <w:pStyle w:val="25"/>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159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98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55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106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59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44</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33</w:t>
            </w:r>
          </w:p>
        </w:tc>
        <w:tc>
          <w:tcPr>
            <w:tcW w:w="1391" w:type="pct"/>
          </w:tcPr>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15</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32</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118</w:t>
            </w:r>
          </w:p>
        </w:tc>
        <w:tc>
          <w:tcPr>
            <w:tcW w:w="1391" w:type="pct"/>
          </w:tcPr>
          <w:p>
            <w:pPr>
              <w:pStyle w:val="25"/>
              <w:jc w:val="right"/>
              <w:rPr>
                <w:sz w:val="18"/>
                <w:szCs w:val="18"/>
              </w:rPr>
            </w:pPr>
            <w:r>
              <w:rPr>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69</w:t>
            </w:r>
          </w:p>
        </w:tc>
        <w:tc>
          <w:tcPr>
            <w:tcW w:w="1391" w:type="pct"/>
          </w:tcPr>
          <w:p>
            <w:pPr>
              <w:pStyle w:val="25"/>
              <w:jc w:val="right"/>
              <w:rPr>
                <w:sz w:val="18"/>
                <w:szCs w:val="18"/>
              </w:rPr>
            </w:pPr>
            <w:r>
              <w:rPr>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2005</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5</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19</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51</w:t>
            </w:r>
          </w:p>
        </w:tc>
        <w:tc>
          <w:tcPr>
            <w:tcW w:w="1391" w:type="pct"/>
          </w:tcPr>
          <w:p>
            <w:pPr>
              <w:pStyle w:val="25"/>
              <w:jc w:val="right"/>
              <w:rPr>
                <w:sz w:val="18"/>
                <w:szCs w:val="18"/>
              </w:rPr>
            </w:pPr>
            <w:r>
              <w:rPr>
                <w:sz w:val="18"/>
                <w:szCs w:val="18"/>
              </w:rPr>
              <w:t>42</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11</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9</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48</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15</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16</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17</w:t>
            </w:r>
          </w:p>
        </w:tc>
        <w:tc>
          <w:tcPr>
            <w:tcW w:w="1435" w:type="pct"/>
          </w:tcPr>
          <w:p>
            <w:pPr>
              <w:pStyle w:val="25"/>
              <w:jc w:val="right"/>
              <w:rPr>
                <w:sz w:val="18"/>
                <w:szCs w:val="18"/>
              </w:rPr>
            </w:pPr>
            <w:r>
              <w:rPr>
                <w:sz w:val="18"/>
                <w:szCs w:val="18"/>
              </w:rPr>
              <w:t>19</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korg</w:t>
            </w:r>
          </w:p>
        </w:tc>
        <w:tc>
          <w:p>
            <w:pPr>
              <w:pStyle w:val="25"/>
              <w:jc w:val="right"/>
              <w:rPr>
                <w:sz w:val="18"/>
                <w:szCs w:val="18"/>
              </w:rPr>
            </w:pPr>
            <w:r>
              <w:rPr>
                <w:sz w:val="18"/>
                <w:szCs w:val="18"/>
              </w:rPr>
              <w:t>18</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80</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31</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15</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16</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17</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mat</w:t>
            </w:r>
          </w:p>
        </w:tc>
        <w:tc>
          <w:p>
            <w:pPr>
              <w:pStyle w:val="25"/>
              <w:jc w:val="right"/>
              <w:rPr>
                <w:sz w:val="18"/>
                <w:szCs w:val="18"/>
              </w:rPr>
            </w:pPr>
            <w:r>
              <w:rPr>
                <w:sz w:val="18"/>
                <w:szCs w:val="18"/>
              </w:rPr>
              <w:t>18</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44</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136</w:t>
            </w:r>
          </w:p>
        </w:tc>
        <w:tc>
          <w:tcPr>
            <w:tcW w:w="1391" w:type="pct"/>
          </w:tcPr>
          <w:p>
            <w:pPr>
              <w:pStyle w:val="25"/>
              <w:jc w:val="right"/>
              <w:rPr>
                <w:sz w:val="18"/>
                <w:szCs w:val="18"/>
              </w:rPr>
            </w:pPr>
            <w:r>
              <w:rPr>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15</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16</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17</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vor2</w:t>
            </w:r>
          </w:p>
        </w:tc>
        <w:tc>
          <w:p>
            <w:pPr>
              <w:pStyle w:val="25"/>
              <w:jc w:val="right"/>
              <w:rPr>
                <w:sz w:val="18"/>
                <w:szCs w:val="18"/>
              </w:rPr>
            </w:pPr>
            <w:r>
              <w:rPr>
                <w:sz w:val="18"/>
                <w:szCs w:val="18"/>
              </w:rPr>
              <w:t>18</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59</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75</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67</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55</w:t>
            </w:r>
          </w:p>
        </w:tc>
        <w:tc>
          <w:tcPr>
            <w:tcW w:w="1391" w:type="pct"/>
          </w:tcPr>
          <w:p>
            <w:pPr>
              <w:pStyle w:val="25"/>
              <w:jc w:val="right"/>
              <w:rPr>
                <w:sz w:val="18"/>
                <w:szCs w:val="18"/>
              </w:rPr>
            </w:pPr>
            <w:r>
              <w:rPr>
                <w:sz w:val="18"/>
                <w:szCs w:val="18"/>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86</w:t>
            </w:r>
          </w:p>
        </w:tc>
        <w:tc>
          <w:tcPr>
            <w:tcW w:w="1391"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44</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31</w:t>
            </w:r>
          </w:p>
        </w:tc>
        <w:tc>
          <w:tcPr>
            <w:tcW w:w="1391" w:type="pct"/>
          </w:tcPr>
          <w:p>
            <w:pPr>
              <w:pStyle w:val="25"/>
              <w:jc w:val="right"/>
              <w:rPr>
                <w:sz w:val="18"/>
                <w:szCs w:val="18"/>
              </w:rPr>
            </w:pPr>
            <w:r>
              <w:rPr>
                <w:sz w:val="18"/>
                <w:szCs w:val="1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81</w:t>
            </w:r>
          </w:p>
        </w:tc>
        <w:tc>
          <w:tcPr>
            <w:tcW w:w="1391" w:type="pct"/>
          </w:tcPr>
          <w:p>
            <w:pPr>
              <w:pStyle w:val="25"/>
              <w:jc w:val="right"/>
              <w:rPr>
                <w:sz w:val="18"/>
                <w:szCs w:val="18"/>
              </w:rPr>
            </w:pPr>
            <w:r>
              <w:rPr>
                <w:sz w:val="18"/>
                <w:szCs w:val="18"/>
              </w:rPr>
              <w:t>39</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28</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15</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18</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16</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67</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17</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vor4</w:t>
            </w:r>
          </w:p>
        </w:tc>
        <w:tc>
          <w:p>
            <w:pPr>
              <w:pStyle w:val="25"/>
              <w:jc w:val="right"/>
              <w:rPr>
                <w:sz w:val="18"/>
                <w:szCs w:val="18"/>
              </w:rPr>
            </w:pPr>
            <w:r>
              <w:rPr>
                <w:sz w:val="18"/>
                <w:szCs w:val="18"/>
              </w:rPr>
              <w:t>18</w:t>
            </w:r>
          </w:p>
        </w:tc>
        <w:tc>
          <w:tcPr>
            <w:tcW w:w="1435" w:type="pct"/>
          </w:tcPr>
          <w:p>
            <w:pPr>
              <w:pStyle w:val="25"/>
              <w:jc w:val="right"/>
              <w:rPr>
                <w:sz w:val="18"/>
                <w:szCs w:val="18"/>
              </w:rPr>
            </w:pPr>
            <w:r>
              <w:rPr>
                <w:sz w:val="18"/>
                <w:szCs w:val="18"/>
              </w:rPr>
              <w:t>86</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88</w:t>
            </w:r>
          </w:p>
        </w:tc>
        <w:tc>
          <w:tcPr>
            <w:tcW w:w="1391" w:type="pct"/>
          </w:tcPr>
          <w:p>
            <w:pPr>
              <w:pStyle w:val="25"/>
              <w:jc w:val="right"/>
              <w:rPr>
                <w:sz w:val="18"/>
                <w:szCs w:val="18"/>
              </w:rPr>
            </w:pPr>
            <w:r>
              <w:rPr>
                <w:sz w:val="18"/>
                <w:szCs w:val="18"/>
              </w:rPr>
              <w:t>22</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34</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15</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16</w:t>
            </w:r>
          </w:p>
        </w:tc>
        <w:tc>
          <w:tcPr>
            <w:tcW w:w="1435" w:type="pct"/>
          </w:tcPr>
          <w:p>
            <w:pPr>
              <w:pStyle w:val="25"/>
              <w:jc w:val="right"/>
              <w:rPr>
                <w:sz w:val="18"/>
                <w:szCs w:val="18"/>
              </w:rPr>
            </w:pPr>
            <w:r>
              <w:rPr>
                <w:sz w:val="18"/>
                <w:szCs w:val="18"/>
              </w:rPr>
              <w:t>6</w:t>
            </w:r>
          </w:p>
        </w:tc>
        <w:tc>
          <w:tcPr>
            <w:tcW w:w="1391" w:type="pct"/>
          </w:tcPr>
          <w:p>
            <w:pPr>
              <w:pStyle w:val="25"/>
              <w:jc w:val="right"/>
              <w:rPr>
                <w:sz w:val="18"/>
                <w:szCs w:val="18"/>
              </w:rPr>
            </w:pPr>
            <w:r>
              <w:rPr>
                <w:sz w:val="18"/>
                <w:szCs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17</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2006</w:t>
            </w:r>
          </w:p>
        </w:tc>
        <w:tc>
          <w:p>
            <w:pPr>
              <w:pStyle w:val="25"/>
              <w:jc w:val="left"/>
              <w:rPr>
                <w:sz w:val="18"/>
                <w:szCs w:val="18"/>
              </w:rPr>
            </w:pPr>
            <w:r>
              <w:rPr>
                <w:sz w:val="18"/>
                <w:szCs w:val="18"/>
              </w:rPr>
              <w:t>vor5</w:t>
            </w:r>
          </w:p>
        </w:tc>
        <w:tc>
          <w:p>
            <w:pPr>
              <w:pStyle w:val="25"/>
              <w:jc w:val="right"/>
              <w:rPr>
                <w:sz w:val="18"/>
                <w:szCs w:val="18"/>
              </w:rPr>
            </w:pPr>
            <w:r>
              <w:rPr>
                <w:sz w:val="18"/>
                <w:szCs w:val="18"/>
              </w:rPr>
              <w:t>18</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6</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28</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102</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19</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10</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18</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2007</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349</w:t>
            </w:r>
          </w:p>
        </w:tc>
        <w:tc>
          <w:tcPr>
            <w:tcW w:w="1391" w:type="pct"/>
          </w:tcPr>
          <w:p>
            <w:pPr>
              <w:pStyle w:val="25"/>
              <w:jc w:val="right"/>
              <w:rPr>
                <w:sz w:val="18"/>
                <w:szCs w:val="18"/>
              </w:rPr>
            </w:pPr>
            <w:r>
              <w:rPr>
                <w:sz w:val="18"/>
                <w:szCs w:val="18"/>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272</w:t>
            </w:r>
          </w:p>
        </w:tc>
        <w:tc>
          <w:tcPr>
            <w:tcW w:w="1391" w:type="pct"/>
          </w:tcPr>
          <w:p>
            <w:pPr>
              <w:pStyle w:val="25"/>
              <w:jc w:val="right"/>
              <w:rPr>
                <w:sz w:val="18"/>
                <w:szCs w:val="18"/>
              </w:rPr>
            </w:pPr>
            <w:r>
              <w:rPr>
                <w:sz w:val="18"/>
                <w:szCs w:val="1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432</w:t>
            </w:r>
          </w:p>
        </w:tc>
        <w:tc>
          <w:tcPr>
            <w:tcW w:w="1391" w:type="pct"/>
          </w:tcPr>
          <w:p>
            <w:pPr>
              <w:pStyle w:val="25"/>
              <w:jc w:val="right"/>
              <w:rPr>
                <w:sz w:val="18"/>
                <w:szCs w:val="18"/>
              </w:rPr>
            </w:pPr>
            <w:r>
              <w:rPr>
                <w:sz w:val="18"/>
                <w:szCs w:val="18"/>
              </w:rPr>
              <w:t>132</w:t>
            </w:r>
          </w:p>
        </w:tc>
      </w:tr>
      <w:tr>
        <w:tblPrEx>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712</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207</w:t>
            </w:r>
          </w:p>
        </w:tc>
        <w:tc>
          <w:tcPr>
            <w:tcW w:w="1391" w:type="pct"/>
          </w:tcPr>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348</w:t>
            </w:r>
          </w:p>
        </w:tc>
        <w:tc>
          <w:tcPr>
            <w:tcW w:w="1391" w:type="pct"/>
          </w:tcPr>
          <w:p>
            <w:pPr>
              <w:pStyle w:val="25"/>
              <w:jc w:val="right"/>
              <w:rPr>
                <w:sz w:val="18"/>
                <w:szCs w:val="18"/>
              </w:rPr>
            </w:pPr>
            <w:r>
              <w:rPr>
                <w:sz w:val="18"/>
                <w:szCs w:val="18"/>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232</w:t>
            </w:r>
          </w:p>
        </w:tc>
        <w:tc>
          <w:tcPr>
            <w:tcW w:w="1391" w:type="pct"/>
          </w:tcPr>
          <w:p>
            <w:pPr>
              <w:pStyle w:val="25"/>
              <w:jc w:val="right"/>
              <w:rPr>
                <w:sz w:val="18"/>
                <w:szCs w:val="18"/>
              </w:rPr>
            </w:pPr>
            <w:r>
              <w:rPr>
                <w:sz w:val="18"/>
                <w:szCs w:val="18"/>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169</w:t>
            </w:r>
          </w:p>
        </w:tc>
        <w:tc>
          <w:tcPr>
            <w:tcW w:w="1391" w:type="pct"/>
          </w:tcPr>
          <w:p>
            <w:pPr>
              <w:pStyle w:val="25"/>
              <w:jc w:val="right"/>
              <w:rPr>
                <w:sz w:val="18"/>
                <w:szCs w:val="18"/>
              </w:rPr>
            </w:pPr>
            <w:r>
              <w:rPr>
                <w:sz w:val="18"/>
                <w:szCs w:val="18"/>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99</w:t>
            </w:r>
          </w:p>
        </w:tc>
        <w:tc>
          <w:tcPr>
            <w:tcW w:w="1391" w:type="pct"/>
          </w:tcPr>
          <w:p>
            <w:pPr>
              <w:pStyle w:val="25"/>
              <w:jc w:val="right"/>
              <w:rPr>
                <w:sz w:val="18"/>
                <w:szCs w:val="18"/>
              </w:rPr>
            </w:pPr>
            <w:r>
              <w:rPr>
                <w:sz w:val="18"/>
                <w:szCs w:val="18"/>
              </w:rPr>
              <w:t>66</w:t>
            </w:r>
          </w:p>
        </w:tc>
      </w:tr>
      <w:tr>
        <w:tblPrEx>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68</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171</w:t>
            </w:r>
          </w:p>
        </w:tc>
        <w:tc>
          <w:tcPr>
            <w:tcW w:w="1391" w:type="pct"/>
          </w:tcPr>
          <w:p>
            <w:pPr>
              <w:pStyle w:val="25"/>
              <w:jc w:val="right"/>
              <w:rPr>
                <w:sz w:val="18"/>
                <w:szCs w:val="18"/>
              </w:rPr>
            </w:pPr>
            <w:r>
              <w:rPr>
                <w:sz w:val="18"/>
                <w:szCs w:val="18"/>
              </w:rPr>
              <w:t>100</w:t>
            </w:r>
          </w:p>
        </w:tc>
      </w:tr>
      <w:tr>
        <w:tblPrEx>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136</w:t>
            </w:r>
          </w:p>
        </w:tc>
        <w:tc>
          <w:tcPr>
            <w:tcW w:w="1391" w:type="pct"/>
          </w:tcPr>
          <w:p>
            <w:pPr>
              <w:pStyle w:val="25"/>
              <w:jc w:val="right"/>
              <w:rPr>
                <w:sz w:val="18"/>
                <w:szCs w:val="18"/>
              </w:rPr>
            </w:pPr>
            <w:r>
              <w:rPr>
                <w:sz w:val="18"/>
                <w:szCs w:val="18"/>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85</w:t>
            </w:r>
          </w:p>
        </w:tc>
        <w:tc>
          <w:tcPr>
            <w:tcW w:w="1391" w:type="pct"/>
          </w:tcPr>
          <w:p>
            <w:pPr>
              <w:pStyle w:val="25"/>
              <w:jc w:val="right"/>
              <w:rPr>
                <w:sz w:val="18"/>
                <w:szCs w:val="18"/>
              </w:rPr>
            </w:pPr>
            <w:r>
              <w:rPr>
                <w:sz w:val="18"/>
                <w:szCs w:val="18"/>
              </w:rPr>
              <w:t>132</w:t>
            </w:r>
          </w:p>
        </w:tc>
      </w:tr>
      <w:tr>
        <w:tblPrEx>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57</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35</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103</w:t>
            </w:r>
          </w:p>
        </w:tc>
        <w:tc>
          <w:tcPr>
            <w:tcW w:w="1391" w:type="pct"/>
          </w:tcPr>
          <w:p>
            <w:pPr>
              <w:pStyle w:val="25"/>
              <w:jc w:val="right"/>
              <w:rPr>
                <w:sz w:val="18"/>
                <w:szCs w:val="18"/>
              </w:rPr>
            </w:pPr>
            <w:r>
              <w:rPr>
                <w:sz w:val="18"/>
                <w:szCs w:val="18"/>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219</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177</w:t>
            </w:r>
          </w:p>
        </w:tc>
        <w:tc>
          <w:tcPr>
            <w:tcW w:w="1391" w:type="pct"/>
          </w:tcPr>
          <w:p>
            <w:pPr>
              <w:pStyle w:val="25"/>
              <w:jc w:val="right"/>
              <w:rPr>
                <w:sz w:val="18"/>
                <w:szCs w:val="18"/>
              </w:rPr>
            </w:pPr>
            <w:r>
              <w:rPr>
                <w:sz w:val="18"/>
                <w:szCs w:val="18"/>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278</w:t>
            </w:r>
          </w:p>
        </w:tc>
        <w:tc>
          <w:tcPr>
            <w:tcW w:w="1391" w:type="pct"/>
          </w:tcPr>
          <w:p>
            <w:pPr>
              <w:pStyle w:val="25"/>
              <w:jc w:val="right"/>
              <w:rPr>
                <w:sz w:val="18"/>
                <w:szCs w:val="18"/>
              </w:rPr>
            </w:pPr>
            <w:r>
              <w:rPr>
                <w:sz w:val="18"/>
                <w:szCs w:val="18"/>
              </w:rPr>
              <w:t>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358</w:t>
            </w:r>
          </w:p>
        </w:tc>
        <w:tc>
          <w:tcPr>
            <w:tcW w:w="1391" w:type="pct"/>
          </w:tcPr>
          <w:p>
            <w:pPr>
              <w:pStyle w:val="25"/>
              <w:jc w:val="right"/>
              <w:rPr>
                <w:sz w:val="18"/>
                <w:szCs w:val="18"/>
              </w:rPr>
            </w:pPr>
            <w:r>
              <w:rPr>
                <w:sz w:val="18"/>
                <w:szCs w:val="18"/>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237</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131</w:t>
            </w:r>
          </w:p>
        </w:tc>
        <w:tc>
          <w:tcPr>
            <w:tcW w:w="1391" w:type="pct"/>
          </w:tcPr>
          <w:p>
            <w:pPr>
              <w:pStyle w:val="25"/>
              <w:jc w:val="right"/>
              <w:rPr>
                <w:sz w:val="18"/>
                <w:szCs w:val="18"/>
              </w:rPr>
            </w:pPr>
            <w:r>
              <w:rPr>
                <w:sz w:val="18"/>
                <w:szCs w:val="18"/>
              </w:rPr>
              <w:t>72</w:t>
            </w:r>
          </w:p>
        </w:tc>
      </w:tr>
      <w:tr>
        <w:tblPrEx>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260</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88</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94</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2008</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119</w:t>
            </w:r>
          </w:p>
        </w:tc>
        <w:tc>
          <w:tcPr>
            <w:tcW w:w="1391" w:type="pct"/>
          </w:tcPr>
          <w:p>
            <w:pPr>
              <w:pStyle w:val="25"/>
              <w:jc w:val="right"/>
              <w:rPr>
                <w:sz w:val="18"/>
                <w:szCs w:val="18"/>
              </w:rPr>
            </w:pPr>
            <w:r>
              <w:rPr>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93</w:t>
            </w:r>
          </w:p>
        </w:tc>
        <w:tc>
          <w:tcPr>
            <w:tcW w:w="1391" w:type="pct"/>
          </w:tcPr>
          <w:p>
            <w:pPr>
              <w:pStyle w:val="25"/>
              <w:jc w:val="right"/>
              <w:rPr>
                <w:sz w:val="18"/>
                <w:szCs w:val="18"/>
              </w:rPr>
            </w:pPr>
            <w:r>
              <w:rPr>
                <w:sz w:val="18"/>
                <w:szCs w:val="18"/>
              </w:rPr>
              <w:t>102</w:t>
            </w:r>
          </w:p>
        </w:tc>
      </w:tr>
      <w:tr>
        <w:tblPrEx>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89</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291</w:t>
            </w:r>
          </w:p>
        </w:tc>
        <w:tc>
          <w:tcPr>
            <w:tcW w:w="1391" w:type="pct"/>
          </w:tcPr>
          <w:p>
            <w:pPr>
              <w:pStyle w:val="25"/>
              <w:jc w:val="right"/>
              <w:rPr>
                <w:sz w:val="18"/>
                <w:szCs w:val="18"/>
              </w:rPr>
            </w:pPr>
            <w:r>
              <w:rPr>
                <w:sz w:val="18"/>
                <w:szCs w:val="18"/>
              </w:rPr>
              <w:t>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64</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98</w:t>
            </w:r>
          </w:p>
        </w:tc>
        <w:tc>
          <w:tcPr>
            <w:tcW w:w="1391" w:type="pct"/>
          </w:tcPr>
          <w:p>
            <w:pPr>
              <w:pStyle w:val="25"/>
              <w:jc w:val="right"/>
              <w:rPr>
                <w:sz w:val="18"/>
                <w:szCs w:val="18"/>
              </w:rPr>
            </w:pPr>
            <w:r>
              <w:rPr>
                <w:sz w:val="18"/>
                <w:szCs w:val="18"/>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104</w:t>
            </w:r>
          </w:p>
        </w:tc>
        <w:tc>
          <w:tcPr>
            <w:tcW w:w="1391" w:type="pct"/>
          </w:tcPr>
          <w:p>
            <w:pPr>
              <w:pStyle w:val="25"/>
              <w:jc w:val="right"/>
              <w:rPr>
                <w:sz w:val="18"/>
                <w:szCs w:val="18"/>
              </w:rPr>
            </w:pPr>
            <w:r>
              <w:rPr>
                <w:sz w:val="18"/>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99</w:t>
            </w:r>
          </w:p>
        </w:tc>
        <w:tc>
          <w:tcPr>
            <w:tcW w:w="1391" w:type="pct"/>
          </w:tcPr>
          <w:p>
            <w:pPr>
              <w:pStyle w:val="25"/>
              <w:jc w:val="right"/>
              <w:rPr>
                <w:sz w:val="18"/>
                <w:szCs w:val="18"/>
              </w:rPr>
            </w:pPr>
            <w:r>
              <w:rPr>
                <w:sz w:val="18"/>
                <w:szCs w:val="18"/>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153</w:t>
            </w:r>
          </w:p>
        </w:tc>
        <w:tc>
          <w:tcPr>
            <w:tcW w:w="1391" w:type="pct"/>
          </w:tcPr>
          <w:p>
            <w:pPr>
              <w:pStyle w:val="25"/>
              <w:jc w:val="right"/>
              <w:rPr>
                <w:sz w:val="18"/>
                <w:szCs w:val="18"/>
              </w:rPr>
            </w:pPr>
            <w:r>
              <w:rPr>
                <w:sz w:val="18"/>
                <w:szCs w:val="18"/>
              </w:rPr>
              <w:t>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159</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147</w:t>
            </w:r>
          </w:p>
        </w:tc>
        <w:tc>
          <w:tcPr>
            <w:tcW w:w="1391" w:type="pct"/>
          </w:tcPr>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56</w:t>
            </w:r>
          </w:p>
        </w:tc>
        <w:tc>
          <w:tcPr>
            <w:tcW w:w="1391" w:type="pct"/>
          </w:tcPr>
          <w:p>
            <w:pPr>
              <w:pStyle w:val="25"/>
              <w:jc w:val="right"/>
              <w:rPr>
                <w:sz w:val="18"/>
                <w:szCs w:val="18"/>
              </w:rPr>
            </w:pPr>
            <w:r>
              <w:rPr>
                <w:sz w:val="18"/>
                <w:szCs w:val="18"/>
              </w:rPr>
              <w:t>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68</w:t>
            </w:r>
          </w:p>
        </w:tc>
        <w:tc>
          <w:tcPr>
            <w:tcW w:w="1391" w:type="pct"/>
          </w:tcPr>
          <w:p>
            <w:pPr>
              <w:pStyle w:val="25"/>
              <w:jc w:val="right"/>
              <w:rPr>
                <w:sz w:val="18"/>
                <w:szCs w:val="18"/>
              </w:rPr>
            </w:pPr>
            <w:r>
              <w:rPr>
                <w:sz w:val="18"/>
                <w:szCs w:val="18"/>
              </w:rPr>
              <w:t>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138</w:t>
            </w:r>
          </w:p>
        </w:tc>
        <w:tc>
          <w:tcPr>
            <w:tcW w:w="1391" w:type="pct"/>
          </w:tcPr>
          <w:p>
            <w:pPr>
              <w:pStyle w:val="25"/>
              <w:jc w:val="right"/>
              <w:rPr>
                <w:sz w:val="18"/>
                <w:szCs w:val="18"/>
              </w:rPr>
            </w:pPr>
            <w:r>
              <w:rPr>
                <w:sz w:val="18"/>
                <w:szCs w:val="18"/>
              </w:rPr>
              <w:t>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147</w:t>
            </w:r>
          </w:p>
        </w:tc>
        <w:tc>
          <w:tcPr>
            <w:tcW w:w="1391" w:type="pct"/>
          </w:tcPr>
          <w:p>
            <w:pPr>
              <w:pStyle w:val="25"/>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37</w:t>
            </w:r>
          </w:p>
        </w:tc>
        <w:tc>
          <w:tcPr>
            <w:tcW w:w="1391" w:type="pct"/>
          </w:tcPr>
          <w:p>
            <w:pPr>
              <w:pStyle w:val="25"/>
              <w:jc w:val="right"/>
              <w:rPr>
                <w:sz w:val="18"/>
                <w:szCs w:val="18"/>
              </w:rPr>
            </w:pPr>
            <w:r>
              <w:rPr>
                <w:sz w:val="18"/>
                <w:szCs w:val="18"/>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84</w:t>
            </w:r>
          </w:p>
        </w:tc>
        <w:tc>
          <w:tcPr>
            <w:tcW w:w="1391" w:type="pct"/>
          </w:tcPr>
          <w:p>
            <w:pPr>
              <w:pStyle w:val="25"/>
              <w:jc w:val="right"/>
              <w:rPr>
                <w:sz w:val="18"/>
                <w:szCs w:val="18"/>
              </w:rPr>
            </w:pPr>
            <w:r>
              <w:rPr>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61</w:t>
            </w:r>
          </w:p>
        </w:tc>
        <w:tc>
          <w:tcPr>
            <w:tcW w:w="1391" w:type="pct"/>
          </w:tcPr>
          <w:p>
            <w:pPr>
              <w:pStyle w:val="25"/>
              <w:jc w:val="right"/>
              <w:rPr>
                <w:sz w:val="18"/>
                <w:szCs w:val="18"/>
              </w:rPr>
            </w:pPr>
            <w:r>
              <w:rPr>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32</w:t>
            </w:r>
          </w:p>
        </w:tc>
      </w:tr>
      <w:tr>
        <w:tblPrEx>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67</w:t>
            </w:r>
          </w:p>
        </w:tc>
        <w:tc>
          <w:tcPr>
            <w:tcW w:w="1391" w:type="pct"/>
          </w:tcPr>
          <w:p>
            <w:pPr>
              <w:pStyle w:val="25"/>
              <w:jc w:val="right"/>
              <w:rPr>
                <w:sz w:val="18"/>
                <w:szCs w:val="18"/>
              </w:rPr>
            </w:pPr>
            <w:r>
              <w:rPr>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10</w:t>
            </w:r>
          </w:p>
        </w:tc>
        <w:tc>
          <w:tcPr>
            <w:tcW w:w="1391" w:type="pct"/>
          </w:tcPr>
          <w:p>
            <w:pPr>
              <w:pStyle w:val="25"/>
              <w:jc w:val="right"/>
              <w:rPr>
                <w:sz w:val="18"/>
                <w:szCs w:val="18"/>
              </w:rPr>
            </w:pPr>
            <w:r>
              <w:rPr>
                <w:sz w:val="18"/>
                <w:szCs w:val="18"/>
              </w:rPr>
              <w:t>106</w:t>
            </w:r>
          </w:p>
        </w:tc>
      </w:tr>
      <w:tr>
        <w:tblPrEx>
          <w:tblCellMar>
            <w:top w:w="0" w:type="dxa"/>
            <w:left w:w="108" w:type="dxa"/>
            <w:bottom w:w="0" w:type="dxa"/>
            <w:right w:w="108" w:type="dxa"/>
          </w:tblCellMar>
        </w:tblPrEx>
        <w:tc>
          <w:p>
            <w:pPr>
              <w:pStyle w:val="25"/>
              <w:jc w:val="right"/>
              <w:rPr>
                <w:sz w:val="18"/>
                <w:szCs w:val="18"/>
              </w:rPr>
            </w:pPr>
            <w:r>
              <w:rPr>
                <w:sz w:val="18"/>
                <w:szCs w:val="18"/>
              </w:rPr>
              <w:t>2009</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31</w:t>
            </w:r>
          </w:p>
        </w:tc>
        <w:tc>
          <w:tcPr>
            <w:tcW w:w="1391" w:type="pct"/>
          </w:tcPr>
          <w:p>
            <w:pPr>
              <w:pStyle w:val="25"/>
              <w:jc w:val="right"/>
              <w:rPr>
                <w:sz w:val="18"/>
                <w:szCs w:val="18"/>
              </w:rPr>
            </w:pPr>
            <w:r>
              <w:rPr>
                <w:sz w:val="18"/>
                <w:szCs w:val="18"/>
              </w:rPr>
              <w:t>72</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34</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28</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22</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37</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83</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w:t>
            </w:r>
          </w:p>
        </w:tc>
        <w:tc>
          <w:tcPr>
            <w:tcW w:w="1391" w:type="pct"/>
          </w:tcPr>
          <w:p>
            <w:pPr>
              <w:pStyle w:val="25"/>
              <w:jc w:val="right"/>
              <w:rPr>
                <w:sz w:val="18"/>
                <w:szCs w:val="18"/>
              </w:rPr>
            </w:pPr>
            <w:r>
              <w:rPr>
                <w:sz w:val="18"/>
                <w:szCs w:val="18"/>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2</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3</w:t>
            </w:r>
          </w:p>
        </w:tc>
        <w:tc>
          <w:tcPr>
            <w:tcW w:w="1391" w:type="pct"/>
          </w:tcPr>
          <w:p>
            <w:pPr>
              <w:pStyle w:val="25"/>
              <w:jc w:val="right"/>
              <w:rPr>
                <w:sz w:val="18"/>
                <w:szCs w:val="18"/>
              </w:rPr>
            </w:pPr>
            <w:r>
              <w:rPr>
                <w:sz w:val="18"/>
                <w:szCs w:val="18"/>
              </w:rPr>
              <w:t>42</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58</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122</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76</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142</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64</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91</w:t>
            </w:r>
          </w:p>
        </w:tc>
        <w:tc>
          <w:tcPr>
            <w:tcW w:w="1391" w:type="pct"/>
          </w:tcPr>
          <w:p>
            <w:pPr>
              <w:pStyle w:val="25"/>
              <w:jc w:val="right"/>
              <w:rPr>
                <w:sz w:val="18"/>
                <w:szCs w:val="18"/>
              </w:rPr>
            </w:pPr>
            <w:r>
              <w:rPr>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w:t>
            </w:r>
          </w:p>
        </w:tc>
        <w:tc>
          <w:tcPr>
            <w:tcW w:w="1391" w:type="pct"/>
          </w:tcPr>
          <w:p>
            <w:pPr>
              <w:pStyle w:val="25"/>
              <w:jc w:val="right"/>
              <w:rPr>
                <w:sz w:val="18"/>
                <w:szCs w:val="18"/>
              </w:rPr>
            </w:pPr>
            <w:r>
              <w:rPr>
                <w:sz w:val="18"/>
                <w:szCs w:val="18"/>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2010</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33</w:t>
            </w:r>
          </w:p>
        </w:tc>
        <w:tc>
          <w:tcPr>
            <w:tcW w:w="1391" w:type="pct"/>
          </w:tcPr>
          <w:p>
            <w:pPr>
              <w:pStyle w:val="25"/>
              <w:jc w:val="right"/>
              <w:rPr>
                <w:sz w:val="18"/>
                <w:szCs w:val="18"/>
              </w:rPr>
            </w:pPr>
            <w:r>
              <w:rPr>
                <w:sz w:val="18"/>
                <w:szCs w:val="18"/>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120</w:t>
            </w:r>
          </w:p>
        </w:tc>
        <w:tc>
          <w:tcPr>
            <w:tcW w:w="1391" w:type="pct"/>
          </w:tcPr>
          <w:p>
            <w:pPr>
              <w:pStyle w:val="25"/>
              <w:jc w:val="right"/>
              <w:rPr>
                <w:sz w:val="18"/>
                <w:szCs w:val="18"/>
              </w:rPr>
            </w:pPr>
            <w:r>
              <w:rPr>
                <w:sz w:val="18"/>
                <w:szCs w:val="18"/>
              </w:rPr>
              <w:t>15</w:t>
            </w:r>
          </w:p>
        </w:tc>
      </w:tr>
      <w:tr>
        <w:tblPrEx>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119</w:t>
            </w:r>
          </w:p>
        </w:tc>
        <w:tc>
          <w:tcPr>
            <w:tcW w:w="1391" w:type="pct"/>
          </w:tcPr>
          <w:p>
            <w:pPr>
              <w:pStyle w:val="25"/>
              <w:jc w:val="right"/>
              <w:rPr>
                <w:sz w:val="18"/>
                <w:szCs w:val="18"/>
              </w:rPr>
            </w:pPr>
            <w:r>
              <w:rPr>
                <w:sz w:val="18"/>
                <w:szCs w:val="18"/>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155</w:t>
            </w:r>
          </w:p>
        </w:tc>
        <w:tc>
          <w:tcPr>
            <w:tcW w:w="1391" w:type="pct"/>
          </w:tcPr>
          <w:p>
            <w:pPr>
              <w:pStyle w:val="25"/>
              <w:jc w:val="right"/>
              <w:rPr>
                <w:sz w:val="18"/>
                <w:szCs w:val="18"/>
              </w:rPr>
            </w:pPr>
            <w:r>
              <w:rPr>
                <w:sz w:val="18"/>
                <w:szCs w:val="18"/>
              </w:rPr>
              <w:t>86</w:t>
            </w:r>
          </w:p>
        </w:tc>
      </w:tr>
      <w:tr>
        <w:tblPrEx>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84</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719</w:t>
            </w:r>
          </w:p>
        </w:tc>
        <w:tc>
          <w:tcPr>
            <w:tcW w:w="1391" w:type="pct"/>
          </w:tcPr>
          <w:p>
            <w:pPr>
              <w:pStyle w:val="25"/>
              <w:jc w:val="right"/>
              <w:rPr>
                <w:sz w:val="18"/>
                <w:szCs w:val="18"/>
              </w:rPr>
            </w:pPr>
            <w:r>
              <w:rPr>
                <w:sz w:val="18"/>
                <w:szCs w:val="18"/>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1047</w:t>
            </w:r>
          </w:p>
        </w:tc>
        <w:tc>
          <w:tcPr>
            <w:tcW w:w="1391" w:type="pct"/>
          </w:tcPr>
          <w:p>
            <w:pPr>
              <w:pStyle w:val="25"/>
              <w:jc w:val="right"/>
              <w:rPr>
                <w:sz w:val="18"/>
                <w:szCs w:val="18"/>
              </w:rPr>
            </w:pPr>
            <w:r>
              <w:rPr>
                <w:sz w:val="18"/>
                <w:szCs w:val="18"/>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120</w:t>
            </w:r>
          </w:p>
        </w:tc>
        <w:tc>
          <w:tcPr>
            <w:tcW w:w="1391" w:type="pct"/>
          </w:tcPr>
          <w:p>
            <w:pPr>
              <w:pStyle w:val="25"/>
              <w:jc w:val="right"/>
              <w:rPr>
                <w:sz w:val="18"/>
                <w:szCs w:val="18"/>
              </w:rPr>
            </w:pPr>
            <w:r>
              <w:rPr>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157</w:t>
            </w:r>
          </w:p>
        </w:tc>
        <w:tc>
          <w:tcPr>
            <w:tcW w:w="1391" w:type="pct"/>
          </w:tcPr>
          <w:p>
            <w:pPr>
              <w:pStyle w:val="25"/>
              <w:jc w:val="right"/>
              <w:rPr>
                <w:sz w:val="18"/>
                <w:szCs w:val="18"/>
              </w:rPr>
            </w:pPr>
            <w:r>
              <w:rPr>
                <w:sz w:val="18"/>
                <w:szCs w:val="18"/>
              </w:rPr>
              <w:t>75</w:t>
            </w:r>
          </w:p>
        </w:tc>
      </w:tr>
      <w:tr>
        <w:tblPrEx>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259</w:t>
            </w:r>
          </w:p>
        </w:tc>
        <w:tc>
          <w:tcPr>
            <w:tcW w:w="1391" w:type="pct"/>
          </w:tcPr>
          <w:p>
            <w:pPr>
              <w:pStyle w:val="25"/>
              <w:jc w:val="right"/>
              <w:rPr>
                <w:sz w:val="18"/>
                <w:szCs w:val="18"/>
              </w:rPr>
            </w:pPr>
            <w:r>
              <w:rPr>
                <w:sz w:val="18"/>
                <w:szCs w:val="18"/>
              </w:rPr>
              <w:t>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239</w:t>
            </w:r>
          </w:p>
        </w:tc>
        <w:tc>
          <w:tcPr>
            <w:tcW w:w="1391" w:type="pct"/>
          </w:tcPr>
          <w:p>
            <w:pPr>
              <w:pStyle w:val="25"/>
              <w:jc w:val="right"/>
              <w:rPr>
                <w:sz w:val="18"/>
                <w:szCs w:val="18"/>
              </w:rPr>
            </w:pPr>
            <w:r>
              <w:rPr>
                <w:sz w:val="18"/>
                <w:szCs w:val="18"/>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117</w:t>
            </w:r>
          </w:p>
        </w:tc>
        <w:tc>
          <w:tcPr>
            <w:tcW w:w="1391" w:type="pct"/>
          </w:tcPr>
          <w:p>
            <w:pPr>
              <w:pStyle w:val="25"/>
              <w:jc w:val="right"/>
              <w:rPr>
                <w:sz w:val="18"/>
                <w:szCs w:val="18"/>
              </w:rPr>
            </w:pPr>
            <w:r>
              <w:rPr>
                <w:sz w:val="18"/>
                <w:szCs w:val="18"/>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251</w:t>
            </w:r>
          </w:p>
        </w:tc>
        <w:tc>
          <w:tcPr>
            <w:tcW w:w="1391" w:type="pct"/>
          </w:tcPr>
          <w:p>
            <w:pPr>
              <w:pStyle w:val="25"/>
              <w:jc w:val="right"/>
              <w:rPr>
                <w:sz w:val="18"/>
                <w:szCs w:val="18"/>
              </w:rPr>
            </w:pPr>
            <w:r>
              <w:rPr>
                <w:sz w:val="18"/>
                <w:szCs w:val="18"/>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177</w:t>
            </w:r>
          </w:p>
        </w:tc>
        <w:tc>
          <w:tcPr>
            <w:tcW w:w="1391" w:type="pct"/>
          </w:tcPr>
          <w:p>
            <w:pPr>
              <w:pStyle w:val="25"/>
              <w:jc w:val="right"/>
              <w:rPr>
                <w:sz w:val="18"/>
                <w:szCs w:val="18"/>
              </w:rPr>
            </w:pPr>
            <w:r>
              <w:rPr>
                <w:sz w:val="18"/>
                <w:szCs w:val="18"/>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119</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390</w:t>
            </w:r>
          </w:p>
        </w:tc>
        <w:tc>
          <w:tcPr>
            <w:tcW w:w="1391" w:type="pct"/>
          </w:tcPr>
          <w:p>
            <w:pPr>
              <w:pStyle w:val="25"/>
              <w:jc w:val="right"/>
              <w:rPr>
                <w:sz w:val="18"/>
                <w:szCs w:val="18"/>
              </w:rPr>
            </w:pPr>
            <w:r>
              <w:rPr>
                <w:sz w:val="18"/>
                <w:szCs w:val="18"/>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339</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81</w:t>
            </w:r>
          </w:p>
        </w:tc>
        <w:tc>
          <w:tcPr>
            <w:tcW w:w="1391" w:type="pct"/>
          </w:tcPr>
          <w:p>
            <w:pPr>
              <w:pStyle w:val="25"/>
              <w:jc w:val="right"/>
              <w:rPr>
                <w:sz w:val="18"/>
                <w:szCs w:val="18"/>
              </w:rPr>
            </w:pPr>
            <w:r>
              <w:rP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50</w:t>
            </w:r>
          </w:p>
        </w:tc>
        <w:tc>
          <w:tcPr>
            <w:tcW w:w="1391" w:type="pct"/>
          </w:tcPr>
          <w:p>
            <w:pPr>
              <w:pStyle w:val="25"/>
              <w:jc w:val="right"/>
              <w:rPr>
                <w:sz w:val="18"/>
                <w:szCs w:val="18"/>
              </w:rPr>
            </w:pPr>
            <w:r>
              <w:rPr>
                <w:sz w:val="18"/>
                <w:szCs w:val="18"/>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130</w:t>
            </w:r>
          </w:p>
        </w:tc>
        <w:tc>
          <w:tcPr>
            <w:tcW w:w="1391" w:type="pct"/>
          </w:tcPr>
          <w:p>
            <w:pPr>
              <w:pStyle w:val="25"/>
              <w:jc w:val="right"/>
              <w:rPr>
                <w:sz w:val="18"/>
                <w:szCs w:val="18"/>
              </w:rPr>
            </w:pPr>
            <w:r>
              <w:rPr>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191</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661</w:t>
            </w:r>
          </w:p>
        </w:tc>
        <w:tc>
          <w:tcPr>
            <w:tcW w:w="1391" w:type="pct"/>
          </w:tcPr>
          <w:p>
            <w:pPr>
              <w:pStyle w:val="25"/>
              <w:jc w:val="right"/>
              <w:rPr>
                <w:sz w:val="18"/>
                <w:szCs w:val="18"/>
              </w:rPr>
            </w:pPr>
            <w:r>
              <w:rPr>
                <w:sz w:val="18"/>
                <w:szCs w:val="18"/>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549</w:t>
            </w:r>
          </w:p>
        </w:tc>
        <w:tc>
          <w:tcPr>
            <w:tcW w:w="1391" w:type="pct"/>
          </w:tcPr>
          <w:p>
            <w:pPr>
              <w:pStyle w:val="25"/>
              <w:jc w:val="right"/>
              <w:rPr>
                <w:sz w:val="18"/>
                <w:szCs w:val="18"/>
              </w:rPr>
            </w:pPr>
            <w:r>
              <w:rPr>
                <w:sz w:val="18"/>
                <w:szCs w:val="18"/>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486</w:t>
            </w:r>
          </w:p>
        </w:tc>
        <w:tc>
          <w:tcPr>
            <w:tcW w:w="1391" w:type="pct"/>
          </w:tcPr>
          <w:p>
            <w:pPr>
              <w:pStyle w:val="25"/>
              <w:jc w:val="right"/>
              <w:rPr>
                <w:sz w:val="18"/>
                <w:szCs w:val="18"/>
              </w:rPr>
            </w:pPr>
            <w:r>
              <w:rPr>
                <w:sz w:val="18"/>
                <w:szCs w:val="18"/>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365</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489</w:t>
            </w:r>
          </w:p>
        </w:tc>
        <w:tc>
          <w:tcPr>
            <w:tcW w:w="1391" w:type="pct"/>
          </w:tcPr>
          <w:p>
            <w:pPr>
              <w:pStyle w:val="25"/>
              <w:jc w:val="right"/>
              <w:rPr>
                <w:sz w:val="18"/>
                <w:szCs w:val="18"/>
              </w:rPr>
            </w:pPr>
            <w:r>
              <w:rPr>
                <w:sz w:val="18"/>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397</w:t>
            </w:r>
          </w:p>
        </w:tc>
        <w:tc>
          <w:tcPr>
            <w:tcW w:w="1391" w:type="pct"/>
          </w:tcPr>
          <w:p>
            <w:pPr>
              <w:pStyle w:val="25"/>
              <w:jc w:val="right"/>
              <w:rPr>
                <w:sz w:val="18"/>
                <w:szCs w:val="18"/>
              </w:rPr>
            </w:pPr>
            <w:r>
              <w:rPr>
                <w:sz w:val="18"/>
                <w:szCs w:val="18"/>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102</w:t>
            </w:r>
          </w:p>
        </w:tc>
        <w:tc>
          <w:tcPr>
            <w:tcW w:w="1391" w:type="pct"/>
          </w:tcPr>
          <w:p>
            <w:pPr>
              <w:pStyle w:val="25"/>
              <w:jc w:val="right"/>
              <w:rPr>
                <w:sz w:val="18"/>
                <w:szCs w:val="18"/>
              </w:rPr>
            </w:pPr>
            <w:r>
              <w:rPr>
                <w:sz w:val="18"/>
                <w:szCs w:val="18"/>
              </w:rPr>
              <w:t>52</w:t>
            </w:r>
          </w:p>
        </w:tc>
      </w:tr>
      <w:tr>
        <w:tblPrEx>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22</w:t>
            </w:r>
          </w:p>
        </w:tc>
      </w:tr>
      <w:tr>
        <w:tblPrEx>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119</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2011</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102</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173</w:t>
            </w:r>
          </w:p>
        </w:tc>
        <w:tc>
          <w:tcPr>
            <w:tcW w:w="1391" w:type="pct"/>
          </w:tcPr>
          <w:p>
            <w:pPr>
              <w:pStyle w:val="25"/>
              <w:jc w:val="right"/>
              <w:rPr>
                <w:sz w:val="18"/>
                <w:szCs w:val="18"/>
              </w:rPr>
            </w:pPr>
            <w:r>
              <w:rPr>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159</w:t>
            </w:r>
          </w:p>
        </w:tc>
        <w:tc>
          <w:tcPr>
            <w:tcW w:w="1391" w:type="pct"/>
          </w:tcPr>
          <w:p>
            <w:pPr>
              <w:pStyle w:val="25"/>
              <w:jc w:val="right"/>
              <w:rPr>
                <w:sz w:val="18"/>
                <w:szCs w:val="18"/>
              </w:rPr>
            </w:pPr>
            <w:r>
              <w:rPr>
                <w:sz w:val="18"/>
                <w:szCs w:val="18"/>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152</w:t>
            </w:r>
          </w:p>
        </w:tc>
        <w:tc>
          <w:tcPr>
            <w:tcW w:w="1391" w:type="pct"/>
          </w:tcPr>
          <w:p>
            <w:pPr>
              <w:pStyle w:val="25"/>
              <w:jc w:val="right"/>
              <w:rPr>
                <w:sz w:val="18"/>
                <w:szCs w:val="18"/>
              </w:rPr>
            </w:pPr>
            <w:r>
              <w:rPr>
                <w:sz w:val="18"/>
                <w:szCs w:val="18"/>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109</w:t>
            </w:r>
          </w:p>
        </w:tc>
        <w:tc>
          <w:tcPr>
            <w:tcW w:w="1391" w:type="pct"/>
          </w:tcPr>
          <w:p>
            <w:pPr>
              <w:pStyle w:val="25"/>
              <w:jc w:val="right"/>
              <w:rPr>
                <w:sz w:val="18"/>
                <w:szCs w:val="18"/>
              </w:rPr>
            </w:pPr>
            <w:r>
              <w:rPr>
                <w:sz w:val="18"/>
                <w:szCs w:val="18"/>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255</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127</w:t>
            </w:r>
          </w:p>
        </w:tc>
        <w:tc>
          <w:tcPr>
            <w:tcW w:w="1391" w:type="pct"/>
          </w:tcPr>
          <w:p>
            <w:pPr>
              <w:pStyle w:val="25"/>
              <w:jc w:val="right"/>
              <w:rPr>
                <w:sz w:val="18"/>
                <w:szCs w:val="18"/>
              </w:rPr>
            </w:pPr>
            <w:r>
              <w:rPr>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122</w:t>
            </w:r>
          </w:p>
        </w:tc>
        <w:tc>
          <w:tcPr>
            <w:tcW w:w="1391" w:type="pct"/>
          </w:tcPr>
          <w:p>
            <w:pPr>
              <w:pStyle w:val="25"/>
              <w:jc w:val="right"/>
              <w:rPr>
                <w:sz w:val="18"/>
                <w:szCs w:val="18"/>
              </w:rPr>
            </w:pPr>
            <w:r>
              <w:rPr>
                <w:sz w:val="18"/>
                <w:szCs w:val="18"/>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127</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28</w:t>
            </w:r>
          </w:p>
        </w:tc>
        <w:tc>
          <w:tcPr>
            <w:tcW w:w="1391" w:type="pct"/>
          </w:tcPr>
          <w:p>
            <w:pPr>
              <w:pStyle w:val="25"/>
              <w:jc w:val="right"/>
              <w:rPr>
                <w:sz w:val="18"/>
                <w:szCs w:val="18"/>
              </w:rPr>
            </w:pPr>
            <w:r>
              <w:rPr>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102</w:t>
            </w:r>
          </w:p>
        </w:tc>
        <w:tc>
          <w:tcPr>
            <w:tcW w:w="1391" w:type="pct"/>
          </w:tcPr>
          <w:p>
            <w:pPr>
              <w:pStyle w:val="25"/>
              <w:jc w:val="right"/>
              <w:rPr>
                <w:sz w:val="18"/>
                <w:szCs w:val="18"/>
              </w:rPr>
            </w:pPr>
            <w:r>
              <w:rPr>
                <w:sz w:val="18"/>
                <w:szCs w:val="18"/>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147</w:t>
            </w:r>
          </w:p>
        </w:tc>
        <w:tc>
          <w:tcPr>
            <w:tcW w:w="1391" w:type="pct"/>
          </w:tcPr>
          <w:p>
            <w:pPr>
              <w:pStyle w:val="25"/>
              <w:jc w:val="right"/>
              <w:rPr>
                <w:sz w:val="18"/>
                <w:szCs w:val="18"/>
              </w:rPr>
            </w:pPr>
            <w:r>
              <w:rPr>
                <w:sz w:val="18"/>
                <w:szCs w:val="18"/>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61</w:t>
            </w:r>
          </w:p>
        </w:tc>
        <w:tc>
          <w:tcPr>
            <w:tcW w:w="1391" w:type="pct"/>
          </w:tcPr>
          <w:p>
            <w:pPr>
              <w:pStyle w:val="25"/>
              <w:jc w:val="right"/>
              <w:rPr>
                <w:sz w:val="18"/>
                <w:szCs w:val="18"/>
              </w:rPr>
            </w:pPr>
            <w:r>
              <w:rPr>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89</w:t>
            </w:r>
          </w:p>
        </w:tc>
        <w:tc>
          <w:tcPr>
            <w:tcW w:w="1391" w:type="pct"/>
          </w:tcPr>
          <w:p>
            <w:pPr>
              <w:pStyle w:val="25"/>
              <w:jc w:val="right"/>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90</w:t>
            </w:r>
          </w:p>
        </w:tc>
        <w:tc>
          <w:tcPr>
            <w:tcW w:w="1391" w:type="pct"/>
          </w:tcPr>
          <w:p>
            <w:pPr>
              <w:pStyle w:val="25"/>
              <w:jc w:val="right"/>
              <w:rPr>
                <w:sz w:val="18"/>
                <w:szCs w:val="18"/>
              </w:rPr>
            </w:pPr>
            <w:r>
              <w:rPr>
                <w:sz w:val="18"/>
                <w:szCs w:val="18"/>
              </w:rPr>
              <w:t>68</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115</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8</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89</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66</w:t>
            </w:r>
          </w:p>
        </w:tc>
        <w:tc>
          <w:tcPr>
            <w:tcW w:w="1391" w:type="pct"/>
          </w:tcPr>
          <w:p>
            <w:pPr>
              <w:pStyle w:val="25"/>
              <w:jc w:val="right"/>
              <w:rPr>
                <w:sz w:val="18"/>
                <w:szCs w:val="18"/>
              </w:rPr>
            </w:pPr>
            <w:r>
              <w:rPr>
                <w:sz w:val="18"/>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225</w:t>
            </w:r>
          </w:p>
        </w:tc>
        <w:tc>
          <w:tcPr>
            <w:tcW w:w="1391" w:type="pct"/>
          </w:tcPr>
          <w:p>
            <w:pPr>
              <w:pStyle w:val="25"/>
              <w:jc w:val="right"/>
              <w:rPr>
                <w:sz w:val="18"/>
                <w:szCs w:val="18"/>
              </w:rPr>
            </w:pPr>
            <w:r>
              <w:rPr>
                <w:sz w:val="18"/>
                <w:szCs w:val="18"/>
              </w:rPr>
              <w:t>80</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124</w:t>
            </w:r>
          </w:p>
        </w:tc>
        <w:tc>
          <w:tcPr>
            <w:tcW w:w="1391" w:type="pct"/>
          </w:tcPr>
          <w:p>
            <w:pPr>
              <w:pStyle w:val="25"/>
              <w:jc w:val="right"/>
              <w:rPr>
                <w:sz w:val="18"/>
                <w:szCs w:val="18"/>
              </w:rPr>
            </w:pPr>
            <w:r>
              <w:rPr>
                <w:sz w:val="18"/>
                <w:szCs w:val="18"/>
              </w:rPr>
              <w:t>18</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129</w:t>
            </w:r>
          </w:p>
        </w:tc>
        <w:tc>
          <w:tcPr>
            <w:tcW w:w="1391" w:type="pct"/>
          </w:tcPr>
          <w:p>
            <w:pPr>
              <w:pStyle w:val="25"/>
              <w:jc w:val="right"/>
              <w:rPr>
                <w:sz w:val="18"/>
                <w:szCs w:val="18"/>
              </w:rPr>
            </w:pPr>
            <w:r>
              <w:rPr>
                <w:sz w:val="18"/>
                <w:szCs w:val="18"/>
              </w:rPr>
              <w:t>68</w:t>
            </w:r>
          </w:p>
        </w:tc>
      </w:tr>
      <w:tr>
        <w:tblPrEx>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2012</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37</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125</w:t>
            </w:r>
          </w:p>
        </w:tc>
        <w:tc>
          <w:tcPr>
            <w:tcW w:w="1391" w:type="pct"/>
          </w:tcPr>
          <w:p>
            <w:pPr>
              <w:pStyle w:val="25"/>
              <w:jc w:val="right"/>
              <w:rPr>
                <w:sz w:val="18"/>
                <w:szCs w:val="18"/>
              </w:rPr>
            </w:pPr>
            <w:r>
              <w:rPr>
                <w:sz w:val="18"/>
                <w:szCs w:val="18"/>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96</w:t>
            </w:r>
          </w:p>
        </w:tc>
        <w:tc>
          <w:tcPr>
            <w:tcW w:w="1391" w:type="pct"/>
          </w:tcPr>
          <w:p>
            <w:pPr>
              <w:pStyle w:val="25"/>
              <w:jc w:val="right"/>
              <w:rPr>
                <w:sz w:val="18"/>
                <w:szCs w:val="18"/>
              </w:rPr>
            </w:pPr>
            <w:r>
              <w:rPr>
                <w:sz w:val="18"/>
                <w:szCs w:val="18"/>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27</w:t>
            </w:r>
          </w:p>
        </w:tc>
        <w:tc>
          <w:tcPr>
            <w:tcW w:w="1391" w:type="pct"/>
          </w:tcPr>
          <w:p>
            <w:pPr>
              <w:pStyle w:val="25"/>
              <w:jc w:val="right"/>
              <w:rPr>
                <w:sz w:val="18"/>
                <w:szCs w:val="18"/>
              </w:rPr>
            </w:pPr>
            <w:r>
              <w:rPr>
                <w:sz w:val="18"/>
                <w:szCs w:val="1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104</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51</w:t>
            </w:r>
          </w:p>
        </w:tc>
        <w:tc>
          <w:tcPr>
            <w:tcW w:w="1391" w:type="pct"/>
          </w:tcPr>
          <w:p>
            <w:pPr>
              <w:pStyle w:val="25"/>
              <w:jc w:val="right"/>
              <w:rPr>
                <w:sz w:val="18"/>
                <w:szCs w:val="18"/>
              </w:rPr>
            </w:pPr>
            <w:r>
              <w:rPr>
                <w:sz w:val="18"/>
                <w:szCs w:val="18"/>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43</w:t>
            </w:r>
          </w:p>
        </w:tc>
        <w:tc>
          <w:tcPr>
            <w:tcW w:w="1391" w:type="pct"/>
          </w:tcPr>
          <w:p>
            <w:pPr>
              <w:pStyle w:val="25"/>
              <w:jc w:val="right"/>
              <w:rPr>
                <w:sz w:val="18"/>
                <w:szCs w:val="18"/>
              </w:rPr>
            </w:pPr>
            <w:r>
              <w:rPr>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52</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63</w:t>
            </w:r>
          </w:p>
        </w:tc>
        <w:tc>
          <w:tcPr>
            <w:tcW w:w="1391" w:type="pct"/>
          </w:tcPr>
          <w:p>
            <w:pPr>
              <w:pStyle w:val="25"/>
              <w:jc w:val="right"/>
              <w:rPr>
                <w:sz w:val="18"/>
                <w:szCs w:val="18"/>
              </w:rPr>
            </w:pPr>
            <w:r>
              <w:rPr>
                <w:sz w:val="18"/>
                <w:szCs w:val="18"/>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85</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8</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78</w:t>
            </w:r>
          </w:p>
        </w:tc>
        <w:tc>
          <w:tcPr>
            <w:tcW w:w="1391" w:type="pct"/>
          </w:tcPr>
          <w:p>
            <w:pPr>
              <w:pStyle w:val="25"/>
              <w:jc w:val="right"/>
              <w:rPr>
                <w:sz w:val="18"/>
                <w:szCs w:val="18"/>
              </w:rPr>
            </w:pPr>
            <w:r>
              <w:rPr>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84</w:t>
            </w:r>
          </w:p>
        </w:tc>
        <w:tc>
          <w:tcPr>
            <w:tcW w:w="1391" w:type="pct"/>
          </w:tcPr>
          <w:p>
            <w:pPr>
              <w:pStyle w:val="25"/>
              <w:jc w:val="right"/>
              <w:rPr>
                <w:sz w:val="18"/>
                <w:szCs w:val="18"/>
              </w:rPr>
            </w:pPr>
            <w:r>
              <w:rPr>
                <w:sz w:val="18"/>
                <w:szCs w:val="18"/>
              </w:rPr>
              <w:t>23</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109</w:t>
            </w:r>
          </w:p>
        </w:tc>
        <w:tc>
          <w:tcPr>
            <w:tcW w:w="1391" w:type="pct"/>
          </w:tcPr>
          <w:p>
            <w:pPr>
              <w:pStyle w:val="25"/>
              <w:jc w:val="right"/>
              <w:rPr>
                <w:sz w:val="18"/>
                <w:szCs w:val="18"/>
              </w:rPr>
            </w:pPr>
            <w:r>
              <w:rPr>
                <w:sz w:val="18"/>
                <w:szCs w:val="18"/>
              </w:rPr>
              <w:t>100</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137</w:t>
            </w:r>
          </w:p>
        </w:tc>
        <w:tc>
          <w:tcPr>
            <w:tcW w:w="1391" w:type="pct"/>
          </w:tcPr>
          <w:p>
            <w:pPr>
              <w:pStyle w:val="25"/>
              <w:jc w:val="right"/>
              <w:rPr>
                <w:sz w:val="18"/>
                <w:szCs w:val="18"/>
              </w:rPr>
            </w:pPr>
            <w:r>
              <w:rPr>
                <w:sz w:val="18"/>
                <w:szCs w:val="18"/>
              </w:rPr>
              <w:t>100</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133</w:t>
            </w:r>
          </w:p>
        </w:tc>
        <w:tc>
          <w:tcPr>
            <w:tcW w:w="1391" w:type="pct"/>
          </w:tcPr>
          <w:p>
            <w:pPr>
              <w:pStyle w:val="25"/>
              <w:jc w:val="right"/>
              <w:rPr>
                <w:sz w:val="18"/>
                <w:szCs w:val="18"/>
              </w:rPr>
            </w:pPr>
            <w:r>
              <w:rPr>
                <w:sz w:val="18"/>
                <w:szCs w:val="18"/>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20</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156</w:t>
            </w:r>
          </w:p>
        </w:tc>
      </w:tr>
      <w:tr>
        <w:tblPrEx>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49</w:t>
            </w:r>
          </w:p>
        </w:tc>
        <w:tc>
          <w:tcPr>
            <w:tcW w:w="1391" w:type="pct"/>
          </w:tcPr>
          <w:p>
            <w:pPr>
              <w:pStyle w:val="25"/>
              <w:jc w:val="right"/>
              <w:rPr>
                <w:sz w:val="18"/>
                <w:szCs w:val="18"/>
              </w:rPr>
            </w:pPr>
            <w:r>
              <w:rPr>
                <w:sz w:val="18"/>
                <w:szCs w:val="1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49</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62</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200</w:t>
            </w:r>
          </w:p>
        </w:tc>
        <w:tc>
          <w:tcPr>
            <w:tcW w:w="1391" w:type="pct"/>
          </w:tcPr>
          <w:p>
            <w:pPr>
              <w:pStyle w:val="25"/>
              <w:jc w:val="right"/>
              <w:rPr>
                <w:sz w:val="18"/>
                <w:szCs w:val="18"/>
              </w:rPr>
            </w:pPr>
            <w:r>
              <w:rPr>
                <w:sz w:val="18"/>
                <w:szCs w:val="18"/>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229</w:t>
            </w:r>
          </w:p>
        </w:tc>
        <w:tc>
          <w:tcPr>
            <w:tcW w:w="1391" w:type="pct"/>
          </w:tcPr>
          <w:p>
            <w:pPr>
              <w:pStyle w:val="25"/>
              <w:jc w:val="right"/>
              <w:rPr>
                <w:sz w:val="18"/>
                <w:szCs w:val="18"/>
              </w:rPr>
            </w:pPr>
            <w:r>
              <w:rPr>
                <w:sz w:val="18"/>
                <w:szCs w:val="18"/>
              </w:rPr>
              <w:t>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2013</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112</w:t>
            </w:r>
          </w:p>
        </w:tc>
        <w:tc>
          <w:tcPr>
            <w:tcW w:w="1391" w:type="pct"/>
          </w:tcPr>
          <w:p>
            <w:pPr>
              <w:pStyle w:val="25"/>
              <w:jc w:val="right"/>
              <w:rPr>
                <w:sz w:val="18"/>
                <w:szCs w:val="18"/>
              </w:rPr>
            </w:pPr>
            <w:r>
              <w:rPr>
                <w:sz w:val="18"/>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41</w:t>
            </w:r>
          </w:p>
        </w:tc>
        <w:tc>
          <w:tcPr>
            <w:tcW w:w="1391" w:type="pct"/>
          </w:tcPr>
          <w:p>
            <w:pPr>
              <w:pStyle w:val="25"/>
              <w:jc w:val="right"/>
              <w:rPr>
                <w:sz w:val="18"/>
                <w:szCs w:val="18"/>
              </w:rPr>
            </w:pPr>
            <w:r>
              <w:rPr>
                <w:sz w:val="18"/>
                <w:szCs w:val="18"/>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41</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50</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72</w:t>
            </w:r>
          </w:p>
        </w:tc>
        <w:tc>
          <w:tcPr>
            <w:tcW w:w="1391" w:type="pct"/>
          </w:tcPr>
          <w:p>
            <w:pPr>
              <w:pStyle w:val="25"/>
              <w:jc w:val="right"/>
              <w:rPr>
                <w:sz w:val="18"/>
                <w:szCs w:val="18"/>
              </w:rPr>
            </w:pPr>
            <w:r>
              <w:rPr>
                <w:sz w:val="18"/>
                <w:szCs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57</w:t>
            </w:r>
          </w:p>
        </w:tc>
        <w:tc>
          <w:tcPr>
            <w:tcW w:w="1391" w:type="pct"/>
          </w:tcPr>
          <w:p>
            <w:pPr>
              <w:pStyle w:val="25"/>
              <w:jc w:val="right"/>
              <w:rPr>
                <w:sz w:val="18"/>
                <w:szCs w:val="18"/>
              </w:rPr>
            </w:pPr>
            <w:r>
              <w:rPr>
                <w:sz w:val="18"/>
                <w:szCs w:val="18"/>
              </w:rPr>
              <w:t>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181</w:t>
            </w:r>
          </w:p>
        </w:tc>
        <w:tc>
          <w:tcPr>
            <w:tcW w:w="1391" w:type="pct"/>
          </w:tcPr>
          <w:p>
            <w:pPr>
              <w:pStyle w:val="25"/>
              <w:jc w:val="right"/>
              <w:rPr>
                <w:sz w:val="18"/>
                <w:szCs w:val="18"/>
              </w:rPr>
            </w:pPr>
            <w:r>
              <w:rPr>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81</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21</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235</w:t>
            </w:r>
          </w:p>
        </w:tc>
        <w:tc>
          <w:tcPr>
            <w:tcW w:w="1391" w:type="pct"/>
          </w:tcPr>
          <w:p>
            <w:pPr>
              <w:pStyle w:val="25"/>
              <w:jc w:val="right"/>
              <w:rPr>
                <w:sz w:val="18"/>
                <w:szCs w:val="18"/>
              </w:rPr>
            </w:pPr>
            <w:r>
              <w:rPr>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63</w:t>
            </w:r>
          </w:p>
        </w:tc>
        <w:tc>
          <w:tcPr>
            <w:tcW w:w="1391" w:type="pct"/>
          </w:tcPr>
          <w:p>
            <w:pPr>
              <w:pStyle w:val="25"/>
              <w:jc w:val="right"/>
              <w:rPr>
                <w:sz w:val="18"/>
                <w:szCs w:val="18"/>
              </w:rPr>
            </w:pPr>
            <w:r>
              <w:rPr>
                <w:sz w:val="18"/>
                <w:szCs w:val="18"/>
              </w:rPr>
              <w:t>34</w:t>
            </w:r>
          </w:p>
        </w:tc>
      </w:tr>
      <w:tr>
        <w:tblPrEx>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73</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104</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158</w:t>
            </w:r>
          </w:p>
        </w:tc>
        <w:tc>
          <w:tcPr>
            <w:tcW w:w="1391" w:type="pct"/>
          </w:tcPr>
          <w:p>
            <w:pPr>
              <w:pStyle w:val="25"/>
              <w:jc w:val="right"/>
              <w:rPr>
                <w:sz w:val="18"/>
                <w:szCs w:val="18"/>
              </w:rPr>
            </w:pPr>
            <w:r>
              <w:rPr>
                <w:sz w:val="18"/>
                <w:szCs w:val="18"/>
              </w:rPr>
              <w:t>10</w:t>
            </w:r>
          </w:p>
        </w:tc>
      </w:tr>
      <w:tr>
        <w:tblPrEx>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166</w:t>
            </w:r>
          </w:p>
        </w:tc>
        <w:tc>
          <w:tcPr>
            <w:tcW w:w="1391" w:type="pct"/>
          </w:tcPr>
          <w:p>
            <w:pPr>
              <w:pStyle w:val="25"/>
              <w:jc w:val="right"/>
              <w:rPr>
                <w:sz w:val="18"/>
                <w:szCs w:val="18"/>
              </w:rPr>
            </w:pPr>
            <w:r>
              <w:rPr>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94</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66</w:t>
            </w:r>
          </w:p>
        </w:tc>
        <w:tc>
          <w:tcPr>
            <w:tcW w:w="1391" w:type="pct"/>
          </w:tcPr>
          <w:p>
            <w:pPr>
              <w:pStyle w:val="25"/>
              <w:jc w:val="right"/>
              <w:rPr>
                <w:sz w:val="18"/>
                <w:szCs w:val="18"/>
              </w:rPr>
            </w:pPr>
            <w:r>
              <w:rPr>
                <w:sz w:val="18"/>
                <w:szCs w:val="18"/>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164</w:t>
            </w:r>
          </w:p>
        </w:tc>
        <w:tc>
          <w:tcPr>
            <w:tcW w:w="1391" w:type="pct"/>
          </w:tcPr>
          <w:p>
            <w:pPr>
              <w:pStyle w:val="25"/>
              <w:jc w:val="right"/>
              <w:rPr>
                <w:sz w:val="18"/>
                <w:szCs w:val="18"/>
              </w:rPr>
            </w:pPr>
            <w:r>
              <w:rPr>
                <w:sz w:val="18"/>
                <w:szCs w:val="18"/>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113</w:t>
            </w:r>
          </w:p>
        </w:tc>
        <w:tc>
          <w:tcPr>
            <w:tcW w:w="1391" w:type="pct"/>
          </w:tcPr>
          <w:p>
            <w:pPr>
              <w:pStyle w:val="25"/>
              <w:jc w:val="right"/>
              <w:rPr>
                <w:sz w:val="18"/>
                <w:szCs w:val="18"/>
              </w:rPr>
            </w:pPr>
            <w:r>
              <w:rPr>
                <w:sz w:val="18"/>
                <w:szCs w:val="18"/>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172</w:t>
            </w:r>
          </w:p>
        </w:tc>
        <w:tc>
          <w:tcPr>
            <w:tcW w:w="1391" w:type="pct"/>
          </w:tcPr>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98</w:t>
            </w:r>
          </w:p>
        </w:tc>
        <w:tc>
          <w:tcPr>
            <w:tcW w:w="1391" w:type="pct"/>
          </w:tcPr>
          <w:p>
            <w:pPr>
              <w:pStyle w:val="25"/>
              <w:jc w:val="right"/>
              <w:rPr>
                <w:sz w:val="18"/>
                <w:szCs w:val="18"/>
              </w:rPr>
            </w:pPr>
            <w:r>
              <w:rPr>
                <w:sz w:val="18"/>
                <w:szCs w:val="18"/>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5</w:t>
            </w:r>
          </w:p>
        </w:tc>
      </w:tr>
      <w:tr>
        <w:tblPrEx>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13</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2014</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340</w:t>
            </w:r>
          </w:p>
        </w:tc>
        <w:tc>
          <w:tcPr>
            <w:tcW w:w="1391" w:type="pct"/>
          </w:tcPr>
          <w:p>
            <w:pPr>
              <w:pStyle w:val="25"/>
              <w:jc w:val="right"/>
              <w:rPr>
                <w:sz w:val="18"/>
                <w:szCs w:val="18"/>
              </w:rPr>
            </w:pPr>
            <w:r>
              <w:rPr>
                <w:sz w:val="18"/>
                <w:szCs w:val="18"/>
              </w:rPr>
              <w:t>90</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104</w:t>
            </w:r>
          </w:p>
        </w:tc>
        <w:tc>
          <w:tcPr>
            <w:tcW w:w="1391" w:type="pct"/>
          </w:tcPr>
          <w:p>
            <w:pPr>
              <w:pStyle w:val="25"/>
              <w:jc w:val="right"/>
              <w:rPr>
                <w:sz w:val="18"/>
                <w:szCs w:val="18"/>
              </w:rPr>
            </w:pPr>
            <w:r>
              <w:rPr>
                <w:sz w:val="18"/>
                <w:szCs w:val="18"/>
              </w:rPr>
              <w:t>36</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221</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124</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251</w:t>
            </w:r>
          </w:p>
        </w:tc>
        <w:tc>
          <w:tcPr>
            <w:tcW w:w="1391" w:type="pct"/>
          </w:tcPr>
          <w:p>
            <w:pPr>
              <w:pStyle w:val="25"/>
              <w:jc w:val="right"/>
              <w:rPr>
                <w:sz w:val="18"/>
                <w:szCs w:val="18"/>
              </w:rPr>
            </w:pPr>
            <w:r>
              <w:rPr>
                <w:sz w:val="18"/>
                <w:szCs w:val="18"/>
              </w:rPr>
              <w:t>132</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131</w:t>
            </w:r>
          </w:p>
        </w:tc>
        <w:tc>
          <w:tcPr>
            <w:tcW w:w="1391" w:type="pct"/>
          </w:tcPr>
          <w:p>
            <w:pPr>
              <w:pStyle w:val="25"/>
              <w:jc w:val="right"/>
              <w:rPr>
                <w:sz w:val="18"/>
                <w:szCs w:val="18"/>
              </w:rPr>
            </w:pPr>
            <w:r>
              <w:rPr>
                <w:sz w:val="18"/>
                <w:szCs w:val="18"/>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86</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250</w:t>
            </w:r>
          </w:p>
        </w:tc>
        <w:tc>
          <w:tcPr>
            <w:tcW w:w="1391" w:type="pct"/>
          </w:tcPr>
          <w:p>
            <w:pPr>
              <w:pStyle w:val="25"/>
              <w:jc w:val="right"/>
              <w:rPr>
                <w:sz w:val="18"/>
                <w:szCs w:val="18"/>
              </w:rPr>
            </w:pPr>
            <w:r>
              <w:rPr>
                <w:sz w:val="18"/>
                <w:szCs w:val="18"/>
              </w:rPr>
              <w:t>82</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93</w:t>
            </w:r>
          </w:p>
        </w:tc>
        <w:tc>
          <w:tcPr>
            <w:tcW w:w="1391" w:type="pct"/>
          </w:tcPr>
          <w:p>
            <w:pPr>
              <w:pStyle w:val="25"/>
              <w:jc w:val="right"/>
              <w:rPr>
                <w:sz w:val="18"/>
                <w:szCs w:val="18"/>
              </w:rPr>
            </w:pPr>
            <w:r>
              <w:rPr>
                <w:sz w:val="18"/>
                <w:szCs w:val="18"/>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344</w:t>
            </w:r>
          </w:p>
        </w:tc>
        <w:tc>
          <w:tcPr>
            <w:tcW w:w="1391" w:type="pct"/>
          </w:tcPr>
          <w:p>
            <w:pPr>
              <w:pStyle w:val="25"/>
              <w:jc w:val="right"/>
              <w:rPr>
                <w:sz w:val="18"/>
                <w:szCs w:val="18"/>
              </w:rPr>
            </w:pPr>
            <w:r>
              <w:rPr>
                <w:sz w:val="18"/>
                <w:szCs w:val="18"/>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230</w:t>
            </w:r>
          </w:p>
        </w:tc>
        <w:tc>
          <w:tcPr>
            <w:tcW w:w="1391" w:type="pct"/>
          </w:tcPr>
          <w:p>
            <w:pPr>
              <w:pStyle w:val="25"/>
              <w:jc w:val="right"/>
              <w:rPr>
                <w:sz w:val="18"/>
                <w:szCs w:val="18"/>
              </w:rPr>
            </w:pPr>
            <w:r>
              <w:rPr>
                <w:sz w:val="18"/>
                <w:szCs w:val="18"/>
              </w:rPr>
              <w:t>30</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44</w:t>
            </w:r>
          </w:p>
        </w:tc>
        <w:tc>
          <w:tcPr>
            <w:tcW w:w="1391" w:type="pct"/>
          </w:tcPr>
          <w:p>
            <w:pPr>
              <w:pStyle w:val="25"/>
              <w:jc w:val="right"/>
              <w:rPr>
                <w:sz w:val="18"/>
                <w:szCs w:val="18"/>
              </w:rPr>
            </w:pPr>
            <w:r>
              <w:rPr>
                <w:sz w:val="18"/>
                <w:szCs w:val="18"/>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95</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182</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61</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253</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68</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80</w:t>
            </w:r>
          </w:p>
        </w:tc>
        <w:tc>
          <w:tcPr>
            <w:tcW w:w="1391" w:type="pct"/>
          </w:tcPr>
          <w:p>
            <w:pPr>
              <w:pStyle w:val="25"/>
              <w:jc w:val="right"/>
              <w:rPr>
                <w:sz w:val="18"/>
                <w:szCs w:val="18"/>
              </w:rPr>
            </w:pPr>
            <w:r>
              <w:rPr>
                <w:sz w:val="18"/>
                <w:szCs w:val="18"/>
              </w:rPr>
              <w:t>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90</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23</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50</w:t>
            </w:r>
          </w:p>
        </w:tc>
        <w:tc>
          <w:tcPr>
            <w:tcW w:w="1391" w:type="pct"/>
          </w:tcPr>
          <w:p>
            <w:pPr>
              <w:pStyle w:val="25"/>
              <w:jc w:val="right"/>
              <w:rPr>
                <w:sz w:val="18"/>
                <w:szCs w:val="18"/>
              </w:rPr>
            </w:pPr>
            <w:r>
              <w:rPr>
                <w:sz w:val="18"/>
                <w:szCs w:val="18"/>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108</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7</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59</w:t>
            </w:r>
          </w:p>
        </w:tc>
      </w:tr>
      <w:tr>
        <w:tblPrEx>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30</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29</w:t>
            </w:r>
          </w:p>
        </w:tc>
        <w:tc>
          <w:tcPr>
            <w:tcW w:w="1391" w:type="pct"/>
          </w:tcPr>
          <w:p>
            <w:pPr>
              <w:pStyle w:val="25"/>
              <w:jc w:val="right"/>
              <w:rPr>
                <w:sz w:val="18"/>
                <w:szCs w:val="18"/>
              </w:rPr>
            </w:pP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32</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370</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2015</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61</w:t>
            </w:r>
          </w:p>
        </w:tc>
        <w:tc>
          <w:tcPr>
            <w:tcW w:w="1391" w:type="pct"/>
          </w:tcPr>
          <w:p>
            <w:pPr>
              <w:pStyle w:val="25"/>
              <w:jc w:val="right"/>
              <w:rPr>
                <w:sz w:val="18"/>
                <w:szCs w:val="18"/>
              </w:rPr>
            </w:pPr>
            <w:r>
              <w:rPr>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434</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714</w:t>
            </w:r>
          </w:p>
        </w:tc>
        <w:tc>
          <w:tcPr>
            <w:tcW w:w="1391" w:type="pct"/>
          </w:tcPr>
          <w:p>
            <w:pPr>
              <w:pStyle w:val="25"/>
              <w:jc w:val="right"/>
              <w:rPr>
                <w:sz w:val="18"/>
                <w:szCs w:val="18"/>
              </w:rPr>
            </w:pPr>
            <w:r>
              <w:rPr>
                <w:sz w:val="18"/>
                <w:szCs w:val="18"/>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290</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173</w:t>
            </w:r>
          </w:p>
        </w:tc>
        <w:tc>
          <w:tcPr>
            <w:tcW w:w="1391" w:type="pct"/>
          </w:tcPr>
          <w:p>
            <w:pPr>
              <w:pStyle w:val="25"/>
              <w:jc w:val="right"/>
              <w:rPr>
                <w:sz w:val="18"/>
                <w:szCs w:val="18"/>
              </w:rPr>
            </w:pPr>
            <w:r>
              <w:rPr>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189</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270</w:t>
            </w:r>
          </w:p>
        </w:tc>
        <w:tc>
          <w:tcPr>
            <w:tcW w:w="1391" w:type="pct"/>
          </w:tcPr>
          <w:p>
            <w:pPr>
              <w:pStyle w:val="25"/>
              <w:jc w:val="right"/>
              <w:rPr>
                <w:sz w:val="18"/>
                <w:szCs w:val="18"/>
              </w:rPr>
            </w:pPr>
            <w:r>
              <w:rPr>
                <w:sz w:val="18"/>
                <w:szCs w:val="18"/>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88</w:t>
            </w:r>
          </w:p>
        </w:tc>
        <w:tc>
          <w:tcPr>
            <w:tcW w:w="1391" w:type="pct"/>
          </w:tcPr>
          <w:p>
            <w:pPr>
              <w:pStyle w:val="25"/>
              <w:jc w:val="right"/>
              <w:rPr>
                <w:sz w:val="18"/>
                <w:szCs w:val="18"/>
              </w:rPr>
            </w:pPr>
            <w:r>
              <w:rPr>
                <w:sz w:val="18"/>
                <w:szCs w:val="18"/>
              </w:rPr>
              <w:t>70</w:t>
            </w:r>
          </w:p>
        </w:tc>
      </w:tr>
      <w:tr>
        <w:tblPrEx>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134</w:t>
            </w:r>
          </w:p>
        </w:tc>
        <w:tc>
          <w:tcPr>
            <w:tcW w:w="1391" w:type="pct"/>
          </w:tcPr>
          <w:p>
            <w:pPr>
              <w:pStyle w:val="25"/>
              <w:jc w:val="right"/>
              <w:rPr>
                <w:sz w:val="18"/>
                <w:szCs w:val="18"/>
              </w:rPr>
            </w:pPr>
            <w:r>
              <w:rPr>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224</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90</w:t>
            </w:r>
          </w:p>
        </w:tc>
        <w:tc>
          <w:tcPr>
            <w:tcW w:w="1391" w:type="pct"/>
          </w:tcPr>
          <w:p>
            <w:pPr>
              <w:pStyle w:val="25"/>
              <w:jc w:val="right"/>
              <w:rPr>
                <w:sz w:val="18"/>
                <w:szCs w:val="18"/>
              </w:rPr>
            </w:pPr>
            <w:r>
              <w:rPr>
                <w:sz w:val="18"/>
                <w:szCs w:val="1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37</w:t>
            </w:r>
          </w:p>
        </w:tc>
        <w:tc>
          <w:tcPr>
            <w:tcW w:w="1391" w:type="pct"/>
          </w:tcPr>
          <w:p>
            <w:pPr>
              <w:pStyle w:val="25"/>
              <w:jc w:val="right"/>
              <w:rPr>
                <w:sz w:val="18"/>
                <w:szCs w:val="18"/>
              </w:rPr>
            </w:pPr>
            <w:r>
              <w:rPr>
                <w:sz w:val="18"/>
                <w:szCs w:val="18"/>
              </w:rPr>
              <w:t>52</w:t>
            </w:r>
          </w:p>
        </w:tc>
      </w:tr>
      <w:tr>
        <w:tblPrEx>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160</w:t>
            </w:r>
          </w:p>
        </w:tc>
        <w:tc>
          <w:tcPr>
            <w:tcW w:w="1391" w:type="pct"/>
          </w:tcPr>
          <w:p>
            <w:pPr>
              <w:pStyle w:val="25"/>
              <w:jc w:val="right"/>
              <w:rPr>
                <w:sz w:val="18"/>
                <w:szCs w:val="18"/>
              </w:rPr>
            </w:pPr>
            <w:r>
              <w:rPr>
                <w:sz w:val="18"/>
                <w:szCs w:val="18"/>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33</w:t>
            </w:r>
          </w:p>
        </w:tc>
        <w:tc>
          <w:tcPr>
            <w:tcW w:w="1391" w:type="pct"/>
          </w:tcPr>
          <w:p>
            <w:pPr>
              <w:pStyle w:val="25"/>
              <w:jc w:val="right"/>
              <w:rPr>
                <w:sz w:val="18"/>
                <w:szCs w:val="18"/>
              </w:rPr>
            </w:pPr>
            <w:r>
              <w:rPr>
                <w:sz w:val="18"/>
                <w:szCs w:val="18"/>
              </w:rPr>
              <w:t>16</w:t>
            </w:r>
          </w:p>
        </w:tc>
      </w:tr>
      <w:tr>
        <w:tblPrEx>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101</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26</w:t>
            </w:r>
          </w:p>
        </w:tc>
        <w:tc>
          <w:tcPr>
            <w:tcW w:w="1391" w:type="pct"/>
          </w:tcPr>
          <w:p>
            <w:pPr>
              <w:pStyle w:val="25"/>
              <w:jc w:val="right"/>
              <w:rPr>
                <w:sz w:val="18"/>
                <w:szCs w:val="18"/>
              </w:rPr>
            </w:pPr>
            <w:r>
              <w:rPr>
                <w:sz w:val="18"/>
                <w:szCs w:val="1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267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455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70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22</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2016</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99</w:t>
            </w:r>
          </w:p>
        </w:tc>
        <w:tc>
          <w:tcPr>
            <w:tcW w:w="1391" w:type="pct"/>
          </w:tcPr>
          <w:p>
            <w:pPr>
              <w:pStyle w:val="25"/>
              <w:jc w:val="right"/>
              <w:rPr>
                <w:sz w:val="18"/>
                <w:szCs w:val="18"/>
              </w:rPr>
            </w:pPr>
            <w:r>
              <w:rPr>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226</w:t>
            </w:r>
          </w:p>
        </w:tc>
        <w:tc>
          <w:tcPr>
            <w:tcW w:w="1391" w:type="pct"/>
          </w:tcPr>
          <w:p>
            <w:pPr>
              <w:pStyle w:val="25"/>
              <w:jc w:val="right"/>
              <w:rPr>
                <w:sz w:val="18"/>
                <w:szCs w:val="18"/>
              </w:rPr>
            </w:pPr>
            <w:r>
              <w:rPr>
                <w:sz w:val="18"/>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146</w:t>
            </w:r>
          </w:p>
        </w:tc>
        <w:tc>
          <w:tcPr>
            <w:tcW w:w="1391" w:type="pct"/>
          </w:tcPr>
          <w:p>
            <w:pPr>
              <w:pStyle w:val="25"/>
              <w:jc w:val="right"/>
              <w:rPr>
                <w:sz w:val="18"/>
                <w:szCs w:val="18"/>
              </w:rPr>
            </w:pPr>
            <w:r>
              <w:rPr>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270</w:t>
            </w:r>
          </w:p>
        </w:tc>
        <w:tc>
          <w:tcPr>
            <w:tcW w:w="1391" w:type="pct"/>
          </w:tcPr>
          <w:p>
            <w:pPr>
              <w:pStyle w:val="25"/>
              <w:jc w:val="right"/>
              <w:rPr>
                <w:sz w:val="18"/>
                <w:szCs w:val="18"/>
              </w:rPr>
            </w:pPr>
            <w:r>
              <w:rPr>
                <w:sz w:val="18"/>
                <w:szCs w:val="18"/>
              </w:rPr>
              <w:t>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162</w:t>
            </w:r>
          </w:p>
        </w:tc>
        <w:tc>
          <w:tcPr>
            <w:tcW w:w="1391" w:type="pct"/>
          </w:tcPr>
          <w:p>
            <w:pPr>
              <w:pStyle w:val="25"/>
              <w:jc w:val="right"/>
              <w:rPr>
                <w:sz w:val="18"/>
                <w:szCs w:val="18"/>
              </w:rPr>
            </w:pPr>
            <w:r>
              <w:rPr>
                <w:sz w:val="18"/>
                <w:szCs w:val="18"/>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139</w:t>
            </w:r>
          </w:p>
        </w:tc>
        <w:tc>
          <w:tcPr>
            <w:tcW w:w="1391" w:type="pct"/>
          </w:tcPr>
          <w:p>
            <w:pPr>
              <w:pStyle w:val="25"/>
              <w:jc w:val="right"/>
              <w:rPr>
                <w:sz w:val="18"/>
                <w:szCs w:val="18"/>
              </w:rPr>
            </w:pPr>
            <w:r>
              <w:rPr>
                <w:sz w:val="18"/>
                <w:szCs w:val="18"/>
              </w:rPr>
              <w:t>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68</w:t>
            </w:r>
          </w:p>
        </w:tc>
        <w:tc>
          <w:tcPr>
            <w:tcW w:w="1391" w:type="pct"/>
          </w:tcPr>
          <w:p>
            <w:pPr>
              <w:pStyle w:val="25"/>
              <w:jc w:val="right"/>
              <w:rPr>
                <w:sz w:val="18"/>
                <w:szCs w:val="18"/>
              </w:rPr>
            </w:pPr>
            <w:r>
              <w:rPr>
                <w:sz w:val="18"/>
                <w:szCs w:val="1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329</w:t>
            </w:r>
          </w:p>
        </w:tc>
        <w:tc>
          <w:tcPr>
            <w:tcW w:w="1391" w:type="pct"/>
          </w:tcPr>
          <w:p>
            <w:pPr>
              <w:pStyle w:val="25"/>
              <w:jc w:val="right"/>
              <w:rPr>
                <w:sz w:val="18"/>
                <w:szCs w:val="18"/>
              </w:rPr>
            </w:pPr>
            <w:r>
              <w:rPr>
                <w:sz w:val="18"/>
                <w:szCs w:val="1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102</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210</w:t>
            </w:r>
          </w:p>
        </w:tc>
        <w:tc>
          <w:tcPr>
            <w:tcW w:w="1391" w:type="pct"/>
          </w:tcPr>
          <w:p>
            <w:pPr>
              <w:pStyle w:val="25"/>
              <w:jc w:val="right"/>
              <w:rPr>
                <w:sz w:val="18"/>
                <w:szCs w:val="18"/>
              </w:rPr>
            </w:pPr>
            <w:r>
              <w:rPr>
                <w:sz w:val="18"/>
                <w:szCs w:val="18"/>
              </w:rPr>
              <w:t>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134</w:t>
            </w:r>
          </w:p>
        </w:tc>
        <w:tc>
          <w:tcPr>
            <w:tcW w:w="1391" w:type="pct"/>
          </w:tcPr>
          <w:p>
            <w:pPr>
              <w:pStyle w:val="25"/>
              <w:jc w:val="right"/>
              <w:rPr>
                <w:sz w:val="18"/>
                <w:szCs w:val="18"/>
              </w:rPr>
            </w:pPr>
            <w:r>
              <w:rPr>
                <w:sz w:val="18"/>
                <w:szCs w:val="18"/>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390</w:t>
            </w:r>
          </w:p>
        </w:tc>
        <w:tc>
          <w:tcPr>
            <w:tcW w:w="1391" w:type="pct"/>
          </w:tcPr>
          <w:p>
            <w:pPr>
              <w:pStyle w:val="25"/>
              <w:jc w:val="right"/>
              <w:rPr>
                <w:sz w:val="18"/>
                <w:szCs w:val="18"/>
              </w:rPr>
            </w:pPr>
            <w:r>
              <w:rPr>
                <w:sz w:val="18"/>
                <w:szCs w:val="18"/>
              </w:rPr>
              <w:t>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11</w:t>
            </w:r>
          </w:p>
        </w:tc>
        <w:tc>
          <w:tcPr>
            <w:tcW w:w="1391" w:type="pct"/>
          </w:tcPr>
          <w:p>
            <w:pPr>
              <w:pStyle w:val="25"/>
              <w:jc w:val="right"/>
              <w:rPr>
                <w:sz w:val="18"/>
                <w:szCs w:val="18"/>
              </w:rPr>
            </w:pPr>
            <w:r>
              <w:rPr>
                <w:sz w:val="18"/>
                <w:szCs w:val="18"/>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157</w:t>
            </w:r>
          </w:p>
        </w:tc>
        <w:tc>
          <w:tcPr>
            <w:tcW w:w="1391" w:type="pct"/>
          </w:tcPr>
          <w:p>
            <w:pPr>
              <w:pStyle w:val="25"/>
              <w:jc w:val="right"/>
              <w:rPr>
                <w:sz w:val="18"/>
                <w:szCs w:val="18"/>
              </w:rPr>
            </w:pPr>
            <w:r>
              <w:rPr>
                <w:sz w:val="18"/>
                <w:szCs w:val="18"/>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20</w:t>
            </w:r>
          </w:p>
        </w:tc>
        <w:tc>
          <w:tcPr>
            <w:tcW w:w="1391" w:type="pct"/>
          </w:tcPr>
          <w:p>
            <w:pPr>
              <w:pStyle w:val="25"/>
              <w:jc w:val="right"/>
              <w:rPr>
                <w:sz w:val="18"/>
                <w:szCs w:val="18"/>
              </w:rPr>
            </w:pPr>
            <w:r>
              <w:rPr>
                <w:sz w:val="18"/>
                <w:szCs w:val="18"/>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80</w:t>
            </w:r>
          </w:p>
        </w:tc>
        <w:tc>
          <w:tcPr>
            <w:tcW w:w="1391" w:type="pct"/>
          </w:tcPr>
          <w:p>
            <w:pPr>
              <w:pStyle w:val="25"/>
              <w:jc w:val="right"/>
              <w:rPr>
                <w:sz w:val="18"/>
                <w:szCs w:val="18"/>
              </w:rPr>
            </w:pPr>
            <w:r>
              <w:rPr>
                <w:sz w:val="18"/>
                <w:szCs w:val="18"/>
              </w:rPr>
              <w:t>128</w:t>
            </w:r>
          </w:p>
        </w:tc>
      </w:tr>
      <w:tr>
        <w:tblPrEx>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33</w:t>
            </w:r>
          </w:p>
        </w:tc>
        <w:tc>
          <w:tcPr>
            <w:tcW w:w="1391" w:type="pct"/>
          </w:tcPr>
          <w:p>
            <w:pPr>
              <w:pStyle w:val="25"/>
              <w:jc w:val="right"/>
              <w:rPr>
                <w:sz w:val="18"/>
                <w:szCs w:val="18"/>
              </w:rPr>
            </w:pPr>
            <w:r>
              <w:rPr>
                <w:sz w:val="18"/>
                <w:szCs w:val="18"/>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50</w:t>
            </w:r>
          </w:p>
        </w:tc>
        <w:tc>
          <w:tcPr>
            <w:tcW w:w="1391" w:type="pct"/>
          </w:tcPr>
          <w:p>
            <w:pPr>
              <w:pStyle w:val="25"/>
              <w:jc w:val="right"/>
              <w:rPr>
                <w:sz w:val="18"/>
                <w:szCs w:val="18"/>
              </w:rPr>
            </w:pPr>
            <w:r>
              <w:rPr>
                <w:sz w:val="18"/>
                <w:szCs w:val="18"/>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213</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204</w:t>
            </w:r>
          </w:p>
        </w:tc>
        <w:tc>
          <w:tcPr>
            <w:tcW w:w="1391" w:type="pct"/>
          </w:tcPr>
          <w:p>
            <w:pPr>
              <w:pStyle w:val="25"/>
              <w:jc w:val="right"/>
              <w:rPr>
                <w:sz w:val="18"/>
                <w:szCs w:val="18"/>
              </w:rPr>
            </w:pPr>
            <w:r>
              <w:rPr>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84</w:t>
            </w:r>
          </w:p>
        </w:tc>
        <w:tc>
          <w:tcPr>
            <w:tcW w:w="1391" w:type="pct"/>
          </w:tcPr>
          <w:p>
            <w:pPr>
              <w:pStyle w:val="25"/>
              <w:jc w:val="right"/>
              <w:rPr>
                <w:sz w:val="18"/>
                <w:szCs w:val="18"/>
              </w:rPr>
            </w:pPr>
            <w:r>
              <w:rPr>
                <w:sz w:val="18"/>
                <w:szCs w:val="18"/>
              </w:rPr>
              <w:t>32</w:t>
            </w:r>
          </w:p>
        </w:tc>
      </w:tr>
      <w:tr>
        <w:tblPrEx>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121</w:t>
            </w:r>
          </w:p>
        </w:tc>
        <w:tc>
          <w:tcPr>
            <w:tcW w:w="1391" w:type="pct"/>
          </w:tcPr>
          <w:p>
            <w:pPr>
              <w:pStyle w:val="25"/>
              <w:jc w:val="right"/>
              <w:rPr>
                <w:sz w:val="18"/>
                <w:szCs w:val="18"/>
              </w:rPr>
            </w:pPr>
            <w:r>
              <w:rPr>
                <w:sz w:val="18"/>
                <w:szCs w:val="18"/>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154</w:t>
            </w:r>
          </w:p>
        </w:tc>
        <w:tc>
          <w:tcPr>
            <w:tcW w:w="1391" w:type="pct"/>
          </w:tcPr>
          <w:p>
            <w:pPr>
              <w:pStyle w:val="25"/>
              <w:jc w:val="right"/>
              <w:rPr>
                <w:sz w:val="18"/>
                <w:szCs w:val="18"/>
              </w:rPr>
            </w:pPr>
            <w:r>
              <w:rPr>
                <w:sz w:val="18"/>
                <w:szCs w:val="18"/>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345</w:t>
            </w:r>
          </w:p>
        </w:tc>
        <w:tc>
          <w:tcPr>
            <w:tcW w:w="1391" w:type="pct"/>
          </w:tcPr>
          <w:p>
            <w:pPr>
              <w:pStyle w:val="25"/>
              <w:jc w:val="right"/>
              <w:rPr>
                <w:sz w:val="18"/>
                <w:szCs w:val="18"/>
              </w:rPr>
            </w:pPr>
            <w:r>
              <w:rPr>
                <w:sz w:val="18"/>
                <w:szCs w:val="18"/>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509</w:t>
            </w:r>
          </w:p>
        </w:tc>
        <w:tc>
          <w:tcPr>
            <w:tcW w:w="1391" w:type="pct"/>
          </w:tcPr>
          <w:p>
            <w:pPr>
              <w:pStyle w:val="25"/>
              <w:jc w:val="right"/>
              <w:rPr>
                <w:sz w:val="18"/>
                <w:szCs w:val="18"/>
              </w:rPr>
            </w:pPr>
            <w:r>
              <w:rPr>
                <w:sz w:val="18"/>
                <w:szCs w:val="18"/>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479</w:t>
            </w:r>
          </w:p>
        </w:tc>
        <w:tc>
          <w:tcPr>
            <w:tcW w:w="1391" w:type="pct"/>
          </w:tcPr>
          <w:p>
            <w:pPr>
              <w:pStyle w:val="25"/>
              <w:jc w:val="right"/>
              <w:rPr>
                <w:sz w:val="18"/>
                <w:szCs w:val="18"/>
              </w:rPr>
            </w:pPr>
            <w:r>
              <w:rPr>
                <w:sz w:val="18"/>
                <w:szCs w:val="18"/>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787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269</w:t>
            </w:r>
          </w:p>
        </w:tc>
        <w:tc>
          <w:tcPr>
            <w:tcW w:w="1391" w:type="pct"/>
          </w:tcPr>
          <w:p>
            <w:pPr>
              <w:pStyle w:val="25"/>
              <w:jc w:val="right"/>
              <w:rPr>
                <w:sz w:val="18"/>
                <w:szCs w:val="18"/>
              </w:rPr>
            </w:pPr>
            <w:r>
              <w:rPr>
                <w:sz w:val="18"/>
                <w:szCs w:val="18"/>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409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120</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74</w:t>
            </w:r>
          </w:p>
        </w:tc>
        <w:tc>
          <w:tcPr>
            <w:tcW w:w="1391" w:type="pct"/>
          </w:tcPr>
          <w:p>
            <w:pPr>
              <w:pStyle w:val="25"/>
              <w:jc w:val="right"/>
              <w:rPr>
                <w:sz w:val="18"/>
                <w:szCs w:val="18"/>
              </w:rPr>
            </w:pPr>
            <w:r>
              <w:rPr>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162</w:t>
            </w:r>
          </w:p>
        </w:tc>
        <w:tc>
          <w:tcPr>
            <w:tcW w:w="1391" w:type="pct"/>
          </w:tcPr>
          <w:p>
            <w:pPr>
              <w:pStyle w:val="25"/>
              <w:jc w:val="right"/>
              <w:rPr>
                <w:sz w:val="18"/>
                <w:szCs w:val="18"/>
              </w:rPr>
            </w:pPr>
            <w:r>
              <w:rPr>
                <w:sz w:val="18"/>
                <w:szCs w:val="18"/>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93</w:t>
            </w:r>
          </w:p>
        </w:tc>
        <w:tc>
          <w:tcPr>
            <w:tcW w:w="1391" w:type="pct"/>
          </w:tcPr>
          <w:p>
            <w:pPr>
              <w:pStyle w:val="25"/>
              <w:jc w:val="right"/>
              <w:rPr>
                <w:sz w:val="18"/>
                <w:szCs w:val="18"/>
              </w:rPr>
            </w:pPr>
            <w:r>
              <w:rPr>
                <w:sz w:val="18"/>
                <w:szCs w:val="18"/>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2017</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155</w:t>
            </w:r>
          </w:p>
        </w:tc>
        <w:tc>
          <w:tcPr>
            <w:tcW w:w="1391" w:type="pct"/>
          </w:tcPr>
          <w:p>
            <w:pPr>
              <w:pStyle w:val="25"/>
              <w:jc w:val="right"/>
              <w:rPr>
                <w:sz w:val="18"/>
                <w:szCs w:val="18"/>
              </w:rPr>
            </w:pPr>
            <w:r>
              <w:rPr>
                <w:sz w:val="18"/>
                <w:szCs w:val="18"/>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197</w:t>
            </w:r>
          </w:p>
        </w:tc>
        <w:tc>
          <w:tcPr>
            <w:tcW w:w="1391" w:type="pct"/>
          </w:tcPr>
          <w:p>
            <w:pPr>
              <w:pStyle w:val="25"/>
              <w:jc w:val="right"/>
              <w:rPr>
                <w:sz w:val="18"/>
                <w:szCs w:val="18"/>
              </w:rPr>
            </w:pPr>
            <w:r>
              <w:rPr>
                <w:sz w:val="18"/>
                <w:szCs w:val="18"/>
              </w:rPr>
              <w:t>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284</w:t>
            </w:r>
          </w:p>
        </w:tc>
        <w:tc>
          <w:tcPr>
            <w:tcW w:w="1391" w:type="pct"/>
          </w:tcPr>
          <w:p>
            <w:pPr>
              <w:pStyle w:val="25"/>
              <w:jc w:val="right"/>
              <w:rPr>
                <w:sz w:val="18"/>
                <w:szCs w:val="18"/>
              </w:rPr>
            </w:pPr>
            <w:r>
              <w:rPr>
                <w:sz w:val="18"/>
                <w:szCs w:val="18"/>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619</w:t>
            </w:r>
          </w:p>
        </w:tc>
        <w:tc>
          <w:tcPr>
            <w:tcW w:w="1391" w:type="pct"/>
          </w:tcPr>
          <w:p>
            <w:pPr>
              <w:pStyle w:val="25"/>
              <w:jc w:val="right"/>
              <w:rPr>
                <w:sz w:val="18"/>
                <w:szCs w:val="18"/>
              </w:rPr>
            </w:pPr>
            <w:r>
              <w:rPr>
                <w:sz w:val="18"/>
                <w:szCs w:val="18"/>
              </w:rPr>
              <w:t>236</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362</w:t>
            </w:r>
          </w:p>
        </w:tc>
        <w:tc>
          <w:tcPr>
            <w:tcW w:w="1391" w:type="pct"/>
          </w:tcPr>
          <w:p>
            <w:pPr>
              <w:pStyle w:val="25"/>
              <w:jc w:val="right"/>
              <w:rPr>
                <w:sz w:val="18"/>
                <w:szCs w:val="18"/>
              </w:rPr>
            </w:pPr>
            <w:r>
              <w:rPr>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571</w:t>
            </w:r>
          </w:p>
        </w:tc>
        <w:tc>
          <w:tcPr>
            <w:tcW w:w="1391" w:type="pct"/>
          </w:tcPr>
          <w:p>
            <w:pPr>
              <w:pStyle w:val="25"/>
              <w:jc w:val="right"/>
              <w:rPr>
                <w:sz w:val="18"/>
                <w:szCs w:val="18"/>
              </w:rPr>
            </w:pPr>
            <w:r>
              <w:rPr>
                <w:sz w:val="18"/>
                <w:szCs w:val="18"/>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231</w:t>
            </w:r>
          </w:p>
        </w:tc>
        <w:tc>
          <w:tcPr>
            <w:tcW w:w="1391" w:type="pct"/>
          </w:tcPr>
          <w:p>
            <w:pPr>
              <w:pStyle w:val="25"/>
              <w:jc w:val="right"/>
              <w:rPr>
                <w:sz w:val="18"/>
                <w:szCs w:val="18"/>
              </w:rPr>
            </w:pPr>
            <w:r>
              <w:rPr>
                <w:sz w:val="18"/>
                <w:szCs w:val="18"/>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443</w:t>
            </w:r>
          </w:p>
        </w:tc>
        <w:tc>
          <w:tcPr>
            <w:tcW w:w="1391" w:type="pct"/>
          </w:tcPr>
          <w:p>
            <w:pPr>
              <w:pStyle w:val="25"/>
              <w:jc w:val="right"/>
              <w:rPr>
                <w:sz w:val="18"/>
                <w:szCs w:val="18"/>
              </w:rPr>
            </w:pPr>
            <w:r>
              <w:rPr>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152</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502</w:t>
            </w:r>
          </w:p>
        </w:tc>
        <w:tc>
          <w:tcPr>
            <w:tcW w:w="1391" w:type="pct"/>
          </w:tcPr>
          <w:p>
            <w:pPr>
              <w:pStyle w:val="25"/>
              <w:jc w:val="right"/>
              <w:rPr>
                <w:sz w:val="18"/>
                <w:szCs w:val="18"/>
              </w:rPr>
            </w:pPr>
            <w:r>
              <w:rPr>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462</w:t>
            </w:r>
          </w:p>
        </w:tc>
        <w:tc>
          <w:tcPr>
            <w:tcW w:w="1391" w:type="pct"/>
          </w:tcPr>
          <w:p>
            <w:pPr>
              <w:pStyle w:val="25"/>
              <w:jc w:val="right"/>
              <w:rPr>
                <w:sz w:val="18"/>
                <w:szCs w:val="18"/>
              </w:rPr>
            </w:pPr>
            <w:r>
              <w:rPr>
                <w:sz w:val="18"/>
                <w:szCs w:val="1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710</w:t>
            </w:r>
          </w:p>
        </w:tc>
        <w:tc>
          <w:tcPr>
            <w:tcW w:w="1391" w:type="pct"/>
          </w:tcPr>
          <w:p>
            <w:pPr>
              <w:pStyle w:val="25"/>
              <w:jc w:val="right"/>
              <w:rPr>
                <w:sz w:val="18"/>
                <w:szCs w:val="18"/>
              </w:rPr>
            </w:pPr>
            <w:r>
              <w:rPr>
                <w:sz w:val="18"/>
                <w:szCs w:val="18"/>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229</w:t>
            </w:r>
          </w:p>
        </w:tc>
        <w:tc>
          <w:tcPr>
            <w:tcW w:w="1391" w:type="pct"/>
          </w:tcPr>
          <w:p>
            <w:pPr>
              <w:pStyle w:val="25"/>
              <w:jc w:val="right"/>
              <w:rPr>
                <w:sz w:val="18"/>
                <w:szCs w:val="18"/>
              </w:rPr>
            </w:pPr>
            <w:r>
              <w:rPr>
                <w:sz w:val="18"/>
                <w:szCs w:val="18"/>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97</w:t>
            </w:r>
          </w:p>
        </w:tc>
        <w:tc>
          <w:tcPr>
            <w:tcW w:w="1391" w:type="pct"/>
          </w:tcPr>
          <w:p>
            <w:pPr>
              <w:pStyle w:val="25"/>
              <w:jc w:val="right"/>
              <w:rPr>
                <w:sz w:val="18"/>
                <w:szCs w:val="18"/>
              </w:rPr>
            </w:pPr>
            <w:r>
              <w:rPr>
                <w:sz w:val="18"/>
                <w:szCs w:val="18"/>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54</w:t>
            </w:r>
          </w:p>
        </w:tc>
        <w:tc>
          <w:tcPr>
            <w:tcW w:w="1391" w:type="pct"/>
          </w:tcPr>
          <w:p>
            <w:pPr>
              <w:pStyle w:val="25"/>
              <w:jc w:val="right"/>
              <w:rPr>
                <w:sz w:val="18"/>
                <w:szCs w:val="18"/>
              </w:rPr>
            </w:pPr>
            <w:r>
              <w:rPr>
                <w:sz w:val="18"/>
                <w:szCs w:val="18"/>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70</w:t>
            </w:r>
          </w:p>
        </w:tc>
        <w:tc>
          <w:tcPr>
            <w:tcW w:w="1391" w:type="pct"/>
          </w:tcPr>
          <w:p>
            <w:pPr>
              <w:pStyle w:val="25"/>
              <w:jc w:val="right"/>
              <w:rPr>
                <w:sz w:val="18"/>
                <w:szCs w:val="18"/>
              </w:rPr>
            </w:pPr>
            <w:r>
              <w:rPr>
                <w:sz w:val="18"/>
                <w:szCs w:val="18"/>
              </w:rPr>
              <w:t>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10</w:t>
            </w:r>
          </w:p>
        </w:tc>
        <w:tc>
          <w:tcPr>
            <w:tcW w:w="1435" w:type="pct"/>
          </w:tcPr>
          <w:p>
            <w:pPr>
              <w:pStyle w:val="25"/>
              <w:jc w:val="right"/>
              <w:rPr>
                <w:sz w:val="18"/>
                <w:szCs w:val="18"/>
              </w:rPr>
            </w:pPr>
            <w:r>
              <w:rPr>
                <w:sz w:val="18"/>
                <w:szCs w:val="18"/>
              </w:rPr>
              <w:t>47</w:t>
            </w:r>
          </w:p>
        </w:tc>
        <w:tc>
          <w:tcPr>
            <w:tcW w:w="1391" w:type="pct"/>
          </w:tcPr>
          <w:p>
            <w:pPr>
              <w:pStyle w:val="25"/>
              <w:jc w:val="right"/>
              <w:rPr>
                <w:sz w:val="18"/>
                <w:szCs w:val="18"/>
              </w:rPr>
            </w:pPr>
            <w:r>
              <w:rPr>
                <w:sz w:val="18"/>
                <w:szCs w:val="18"/>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11</w:t>
            </w:r>
          </w:p>
        </w:tc>
        <w:tc>
          <w:tcPr>
            <w:tcW w:w="1435" w:type="pct"/>
          </w:tcPr>
          <w:p>
            <w:pPr>
              <w:pStyle w:val="25"/>
              <w:jc w:val="right"/>
              <w:rPr>
                <w:sz w:val="18"/>
                <w:szCs w:val="18"/>
              </w:rPr>
            </w:pPr>
            <w:r>
              <w:rPr>
                <w:sz w:val="18"/>
                <w:szCs w:val="18"/>
              </w:rPr>
              <w:t>141</w:t>
            </w:r>
          </w:p>
        </w:tc>
        <w:tc>
          <w:tcPr>
            <w:tcW w:w="1391" w:type="pct"/>
          </w:tcPr>
          <w:p>
            <w:pPr>
              <w:pStyle w:val="25"/>
              <w:jc w:val="right"/>
              <w:rPr>
                <w:sz w:val="18"/>
                <w:szCs w:val="18"/>
              </w:rPr>
            </w:pPr>
            <w:r>
              <w:rPr>
                <w:sz w:val="18"/>
                <w:szCs w:val="18"/>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109</w:t>
            </w:r>
          </w:p>
        </w:tc>
        <w:tc>
          <w:tcPr>
            <w:tcW w:w="1391" w:type="pct"/>
          </w:tcPr>
          <w:p>
            <w:pPr>
              <w:pStyle w:val="25"/>
              <w:jc w:val="right"/>
              <w:rPr>
                <w:sz w:val="18"/>
                <w:szCs w:val="18"/>
              </w:rPr>
            </w:pPr>
            <w:r>
              <w:rPr>
                <w:sz w:val="18"/>
                <w:szCs w:val="1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39</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64</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60</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40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169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349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332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330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65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63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100</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113</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2018</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112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118</w:t>
            </w:r>
          </w:p>
        </w:tc>
        <w:tc>
          <w:tcPr>
            <w:tcW w:w="1391" w:type="pct"/>
          </w:tcPr>
          <w:p>
            <w:pPr>
              <w:pStyle w:val="25"/>
              <w:jc w:val="right"/>
              <w:rPr>
                <w:sz w:val="18"/>
                <w:szCs w:val="18"/>
              </w:rPr>
            </w:pPr>
            <w:r>
              <w:rPr>
                <w:sz w:val="18"/>
                <w:szCs w:val="1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69</w:t>
            </w:r>
          </w:p>
        </w:tc>
        <w:tc>
          <w:tcPr>
            <w:tcW w:w="1391" w:type="pct"/>
          </w:tcPr>
          <w:p>
            <w:pPr>
              <w:pStyle w:val="25"/>
              <w:jc w:val="right"/>
              <w:rPr>
                <w:sz w:val="18"/>
                <w:szCs w:val="18"/>
              </w:rPr>
            </w:pPr>
            <w:r>
              <w:rPr>
                <w:sz w:val="18"/>
                <w:szCs w:val="18"/>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136</w:t>
            </w:r>
          </w:p>
        </w:tc>
        <w:tc>
          <w:tcPr>
            <w:tcW w:w="1391" w:type="pct"/>
          </w:tcPr>
          <w:p>
            <w:pPr>
              <w:pStyle w:val="25"/>
              <w:jc w:val="right"/>
              <w:rPr>
                <w:sz w:val="18"/>
                <w:szCs w:val="18"/>
              </w:rPr>
            </w:pPr>
            <w:r>
              <w:rPr>
                <w:sz w:val="18"/>
                <w:szCs w:val="18"/>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171</w:t>
            </w:r>
          </w:p>
        </w:tc>
        <w:tc>
          <w:tcPr>
            <w:tcW w:w="1391" w:type="pct"/>
          </w:tcPr>
          <w:p>
            <w:pPr>
              <w:pStyle w:val="25"/>
              <w:jc w:val="right"/>
              <w:rPr>
                <w:sz w:val="18"/>
                <w:szCs w:val="18"/>
              </w:rPr>
            </w:pPr>
            <w:r>
              <w:rPr>
                <w:sz w:val="18"/>
                <w:szCs w:val="18"/>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269</w:t>
            </w:r>
          </w:p>
        </w:tc>
        <w:tc>
          <w:tcPr>
            <w:tcW w:w="1391" w:type="pct"/>
          </w:tcPr>
          <w:p>
            <w:pPr>
              <w:pStyle w:val="25"/>
              <w:jc w:val="right"/>
              <w:rPr>
                <w:sz w:val="18"/>
                <w:szCs w:val="18"/>
              </w:rPr>
            </w:pPr>
            <w:r>
              <w:rPr>
                <w:sz w:val="18"/>
                <w:szCs w:val="18"/>
              </w:rPr>
              <w:t>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159</w:t>
            </w:r>
          </w:p>
        </w:tc>
        <w:tc>
          <w:tcPr>
            <w:tcW w:w="1391" w:type="pct"/>
          </w:tcPr>
          <w:p>
            <w:pPr>
              <w:pStyle w:val="25"/>
              <w:jc w:val="right"/>
              <w:rPr>
                <w:sz w:val="18"/>
                <w:szCs w:val="18"/>
              </w:rPr>
            </w:pPr>
            <w:r>
              <w:rPr>
                <w:sz w:val="18"/>
                <w:szCs w:val="18"/>
              </w:rPr>
              <w:t>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50</w:t>
            </w:r>
          </w:p>
        </w:tc>
        <w:tc>
          <w:tcPr>
            <w:tcW w:w="1391" w:type="pct"/>
          </w:tcPr>
          <w:p>
            <w:pPr>
              <w:pStyle w:val="25"/>
              <w:jc w:val="right"/>
              <w:rPr>
                <w:sz w:val="18"/>
                <w:szCs w:val="18"/>
              </w:rPr>
            </w:pPr>
            <w:r>
              <w:rPr>
                <w:sz w:val="18"/>
                <w:szCs w:val="18"/>
              </w:rPr>
              <w:t>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105</w:t>
            </w:r>
          </w:p>
        </w:tc>
        <w:tc>
          <w:tcPr>
            <w:tcW w:w="1391" w:type="pct"/>
          </w:tcPr>
          <w:p>
            <w:pPr>
              <w:pStyle w:val="25"/>
              <w:jc w:val="right"/>
              <w:rPr>
                <w:sz w:val="18"/>
                <w:szCs w:val="18"/>
              </w:rPr>
            </w:pPr>
            <w:r>
              <w:rPr>
                <w:sz w:val="18"/>
                <w:szCs w:val="18"/>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105</w:t>
            </w:r>
          </w:p>
        </w:tc>
        <w:tc>
          <w:tcPr>
            <w:tcW w:w="1391" w:type="pct"/>
          </w:tcPr>
          <w:p>
            <w:pPr>
              <w:pStyle w:val="25"/>
              <w:jc w:val="right"/>
              <w:rPr>
                <w:sz w:val="18"/>
                <w:szCs w:val="18"/>
              </w:rPr>
            </w:pPr>
            <w:r>
              <w:rPr>
                <w:sz w:val="18"/>
                <w:szCs w:val="18"/>
              </w:rPr>
              <w:t>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w:t>
            </w:r>
          </w:p>
        </w:tc>
        <w:tc>
          <w:tcPr>
            <w:tcW w:w="1391" w:type="pct"/>
          </w:tcPr>
          <w:p>
            <w:pPr>
              <w:pStyle w:val="25"/>
              <w:jc w:val="right"/>
              <w:rPr>
                <w:sz w:val="18"/>
                <w:szCs w:val="18"/>
              </w:rPr>
            </w:pPr>
            <w:r>
              <w:rPr>
                <w:sz w:val="18"/>
                <w:szCs w:val="18"/>
              </w:rPr>
              <w:t>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213</w:t>
            </w:r>
          </w:p>
        </w:tc>
        <w:tc>
          <w:tcPr>
            <w:tcW w:w="1391" w:type="pct"/>
          </w:tcPr>
          <w:p>
            <w:pPr>
              <w:pStyle w:val="25"/>
              <w:jc w:val="right"/>
              <w:rPr>
                <w:sz w:val="18"/>
                <w:szCs w:val="18"/>
              </w:rPr>
            </w:pPr>
            <w:r>
              <w:rPr>
                <w:sz w:val="18"/>
                <w:szCs w:val="18"/>
              </w:rPr>
              <w:t>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117</w:t>
            </w:r>
          </w:p>
        </w:tc>
        <w:tc>
          <w:tcPr>
            <w:tcW w:w="1391" w:type="pct"/>
          </w:tcPr>
          <w:p>
            <w:pPr>
              <w:pStyle w:val="25"/>
              <w:jc w:val="right"/>
              <w:rPr>
                <w:sz w:val="18"/>
                <w:szCs w:val="18"/>
              </w:rPr>
            </w:pPr>
            <w:r>
              <w:rPr>
                <w:sz w:val="18"/>
                <w:szCs w:val="18"/>
              </w:rPr>
              <w:t>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457</w:t>
            </w:r>
          </w:p>
        </w:tc>
        <w:tc>
          <w:tcPr>
            <w:tcW w:w="1391" w:type="pct"/>
          </w:tcPr>
          <w:p>
            <w:pPr>
              <w:pStyle w:val="25"/>
              <w:jc w:val="right"/>
              <w:rPr>
                <w:sz w:val="18"/>
                <w:szCs w:val="18"/>
              </w:rPr>
            </w:pPr>
            <w:r>
              <w:rPr>
                <w:sz w:val="18"/>
                <w:szCs w:val="18"/>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8</w:t>
            </w:r>
          </w:p>
        </w:tc>
        <w:tc>
          <w:tcPr>
            <w:tcW w:w="1435" w:type="pct"/>
          </w:tcPr>
          <w:p>
            <w:pPr>
              <w:pStyle w:val="25"/>
              <w:jc w:val="right"/>
              <w:rPr>
                <w:sz w:val="18"/>
                <w:szCs w:val="18"/>
              </w:rPr>
            </w:pPr>
            <w:r>
              <w:rPr>
                <w:sz w:val="18"/>
                <w:szCs w:val="18"/>
              </w:rPr>
              <w:t>234</w:t>
            </w:r>
          </w:p>
        </w:tc>
        <w:tc>
          <w:tcPr>
            <w:tcW w:w="1391" w:type="pct"/>
          </w:tcPr>
          <w:p>
            <w:pPr>
              <w:pStyle w:val="25"/>
              <w:jc w:val="right"/>
              <w:rPr>
                <w:sz w:val="18"/>
                <w:szCs w:val="18"/>
              </w:rPr>
            </w:pPr>
            <w:r>
              <w:rPr>
                <w:sz w:val="18"/>
                <w:szCs w:val="18"/>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9</w:t>
            </w:r>
          </w:p>
        </w:tc>
        <w:tc>
          <w:tcPr>
            <w:tcW w:w="1435" w:type="pct"/>
          </w:tcPr>
          <w:p>
            <w:pPr>
              <w:pStyle w:val="25"/>
              <w:jc w:val="right"/>
              <w:rPr>
                <w:sz w:val="18"/>
                <w:szCs w:val="18"/>
              </w:rPr>
            </w:pPr>
            <w:r>
              <w:rPr>
                <w:sz w:val="18"/>
                <w:szCs w:val="18"/>
              </w:rPr>
              <w:t>220</w:t>
            </w:r>
          </w:p>
        </w:tc>
        <w:tc>
          <w:tcPr>
            <w:tcW w:w="1391" w:type="pct"/>
          </w:tcPr>
          <w:p>
            <w:pPr>
              <w:pStyle w:val="25"/>
              <w:jc w:val="right"/>
              <w:rPr>
                <w:sz w:val="18"/>
                <w:szCs w:val="18"/>
              </w:rPr>
            </w:pPr>
            <w:r>
              <w:rPr>
                <w:sz w:val="18"/>
                <w:szCs w:val="18"/>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12</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13</w:t>
            </w:r>
          </w:p>
        </w:tc>
        <w:tc>
          <w:tcPr>
            <w:tcW w:w="1435" w:type="pct"/>
          </w:tcPr>
          <w:p>
            <w:pPr>
              <w:pStyle w:val="25"/>
              <w:jc w:val="right"/>
              <w:rPr>
                <w:sz w:val="18"/>
                <w:szCs w:val="18"/>
              </w:rPr>
            </w:pPr>
            <w:r>
              <w:rPr>
                <w:sz w:val="18"/>
                <w:szCs w:val="18"/>
              </w:rPr>
              <w:t>66</w:t>
            </w:r>
          </w:p>
        </w:tc>
        <w:tc>
          <w:tcPr>
            <w:tcW w:w="1391" w:type="pct"/>
          </w:tcPr>
          <w:p>
            <w:pPr>
              <w:pStyle w:val="25"/>
              <w:jc w:val="right"/>
              <w:rPr>
                <w:sz w:val="18"/>
                <w:szCs w:val="18"/>
              </w:rPr>
            </w:pPr>
            <w:r>
              <w:rPr>
                <w:sz w:val="18"/>
                <w:szCs w:val="18"/>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mat</w:t>
            </w:r>
          </w:p>
        </w:tc>
        <w:tc>
          <w:p>
            <w:pPr>
              <w:pStyle w:val="25"/>
              <w:jc w:val="right"/>
              <w:rPr>
                <w:sz w:val="18"/>
                <w:szCs w:val="18"/>
              </w:rPr>
            </w:pPr>
            <w:r>
              <w:rPr>
                <w:sz w:val="18"/>
                <w:szCs w:val="18"/>
              </w:rPr>
              <w:t>14</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119</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234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57</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86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35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45</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73</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17</w:t>
            </w:r>
          </w:p>
        </w:tc>
        <w:tc>
          <w:tcPr>
            <w:tcW w:w="1391" w:type="pct"/>
          </w:tcPr>
          <w:p>
            <w:pPr>
              <w:pStyle w:val="25"/>
              <w:jc w:val="right"/>
              <w:rPr>
                <w:sz w:val="18"/>
                <w:szCs w:val="18"/>
              </w:rPr>
            </w:pPr>
            <w:r>
              <w:rPr>
                <w:sz w:val="18"/>
                <w:szCs w:val="18"/>
              </w:rPr>
              <w:t>нет данных</w:t>
            </w:r>
          </w:p>
        </w:tc>
      </w:tr>
      <w:tr>
        <w:tblPrEx>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63</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42</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64</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38</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2019</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36</w:t>
            </w:r>
          </w:p>
        </w:tc>
        <w:tc>
          <w:tcPr>
            <w:tcW w:w="1391" w:type="pct"/>
          </w:tcPr>
          <w:p>
            <w:pPr>
              <w:pStyle w:val="25"/>
              <w:jc w:val="right"/>
              <w:rPr>
                <w:sz w:val="18"/>
                <w:szCs w:val="18"/>
              </w:rPr>
            </w:pPr>
            <w:r>
              <w:rPr>
                <w:sz w:val="18"/>
                <w:szCs w:val="18"/>
              </w:rPr>
              <w:t>нет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1</w:t>
            </w:r>
          </w:p>
        </w:tc>
        <w:tc>
          <w:tcPr>
            <w:tcW w:w="1435" w:type="pct"/>
          </w:tcPr>
          <w:p>
            <w:pPr>
              <w:pStyle w:val="25"/>
              <w:jc w:val="right"/>
              <w:rPr>
                <w:sz w:val="18"/>
                <w:szCs w:val="18"/>
              </w:rPr>
            </w:pPr>
            <w:r>
              <w:rPr>
                <w:rFonts w:hint="default"/>
                <w:sz w:val="18"/>
                <w:szCs w:val="18"/>
                <w:lang w:val="en-US"/>
              </w:rPr>
              <w:t>0</w:t>
            </w:r>
          </w:p>
        </w:tc>
        <w:tc>
          <w:tcPr>
            <w:tcW w:w="1391" w:type="pct"/>
          </w:tcPr>
          <w:p>
            <w:pPr>
              <w:pStyle w:val="25"/>
              <w:jc w:val="right"/>
              <w:rPr>
                <w:sz w:val="18"/>
                <w:szCs w:val="18"/>
              </w:rPr>
            </w:pPr>
            <w:r>
              <w:rPr>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79</w:t>
            </w:r>
          </w:p>
        </w:tc>
        <w:tc>
          <w:tcPr>
            <w:tcW w:w="1391" w:type="pct"/>
          </w:tcPr>
          <w:p>
            <w:pPr>
              <w:pStyle w:val="25"/>
              <w:jc w:val="right"/>
              <w:rPr>
                <w:sz w:val="18"/>
                <w:szCs w:val="18"/>
              </w:rPr>
            </w:pPr>
            <w:r>
              <w:rPr>
                <w:sz w:val="18"/>
                <w:szCs w:val="18"/>
              </w:rPr>
              <w:t>916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95</w:t>
            </w:r>
          </w:p>
        </w:tc>
        <w:tc>
          <w:tcPr>
            <w:tcW w:w="1391" w:type="pct"/>
          </w:tcPr>
          <w:p>
            <w:pPr>
              <w:pStyle w:val="25"/>
              <w:jc w:val="right"/>
              <w:rPr>
                <w:sz w:val="18"/>
                <w:szCs w:val="18"/>
              </w:rPr>
            </w:pPr>
            <w:r>
              <w:rPr>
                <w:sz w:val="18"/>
                <w:szCs w:val="18"/>
              </w:rPr>
              <w:t>1596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85</w:t>
            </w:r>
          </w:p>
        </w:tc>
        <w:tc>
          <w:tcPr>
            <w:tcW w:w="1391" w:type="pct"/>
          </w:tcPr>
          <w:p>
            <w:pPr>
              <w:pStyle w:val="25"/>
              <w:jc w:val="right"/>
              <w:rPr>
                <w:sz w:val="18"/>
                <w:szCs w:val="18"/>
              </w:rPr>
            </w:pPr>
            <w:r>
              <w:rPr>
                <w:sz w:val="18"/>
                <w:szCs w:val="18"/>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w:t>
            </w:r>
          </w:p>
        </w:tc>
      </w:tr>
      <w:tr>
        <w:tblPrEx>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korg</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71</w:t>
            </w:r>
          </w:p>
        </w:tc>
        <w:tc>
          <w:tcPr>
            <w:tcW w:w="1391" w:type="pct"/>
          </w:tcPr>
          <w:p>
            <w:pPr>
              <w:pStyle w:val="25"/>
              <w:jc w:val="right"/>
              <w:rPr>
                <w:sz w:val="18"/>
                <w:szCs w:val="18"/>
              </w:rPr>
            </w:pPr>
            <w:r>
              <w:rPr>
                <w:sz w:val="18"/>
                <w:szCs w:val="18"/>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58</w:t>
            </w:r>
          </w:p>
        </w:tc>
        <w:tc>
          <w:tcPr>
            <w:tcW w:w="1391" w:type="pct"/>
          </w:tcPr>
          <w:p>
            <w:pPr>
              <w:pStyle w:val="25"/>
              <w:jc w:val="right"/>
              <w:rPr>
                <w:sz w:val="18"/>
                <w:szCs w:val="18"/>
              </w:rPr>
            </w:pPr>
            <w:r>
              <w:rPr>
                <w:sz w:val="18"/>
                <w:szCs w:val="18"/>
              </w:rPr>
              <w:t>465</w:t>
            </w:r>
          </w:p>
        </w:tc>
      </w:tr>
      <w:tr>
        <w:tblPrEx>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9</w:t>
            </w:r>
          </w:p>
        </w:tc>
        <w:tc>
          <w:tcPr>
            <w:tcW w:w="1391" w:type="pct"/>
          </w:tcPr>
          <w:p>
            <w:pPr>
              <w:pStyle w:val="25"/>
              <w:jc w:val="right"/>
              <w:rPr>
                <w:sz w:val="18"/>
                <w:szCs w:val="18"/>
              </w:rPr>
            </w:pPr>
            <w:r>
              <w:rPr>
                <w:sz w:val="18"/>
                <w:szCs w:val="18"/>
              </w:rPr>
              <w:t>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75</w:t>
            </w:r>
          </w:p>
        </w:tc>
        <w:tc>
          <w:tcPr>
            <w:tcW w:w="1391" w:type="pct"/>
          </w:tcPr>
          <w:p>
            <w:pPr>
              <w:pStyle w:val="25"/>
              <w:jc w:val="right"/>
              <w:rPr>
                <w:sz w:val="18"/>
                <w:szCs w:val="18"/>
              </w:rPr>
            </w:pPr>
            <w:r>
              <w:rPr>
                <w:sz w:val="18"/>
                <w:szCs w:val="18"/>
              </w:rPr>
              <w:t>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0</w:t>
            </w:r>
          </w:p>
        </w:tc>
        <w:tc>
          <w:tcPr>
            <w:tcW w:w="1391" w:type="pct"/>
          </w:tcPr>
          <w:p>
            <w:pPr>
              <w:pStyle w:val="25"/>
              <w:jc w:val="right"/>
              <w:rPr>
                <w:sz w:val="18"/>
                <w:szCs w:val="18"/>
              </w:rPr>
            </w:pPr>
            <w:r>
              <w:rPr>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16</w:t>
            </w:r>
          </w:p>
        </w:tc>
        <w:tc>
          <w:tcPr>
            <w:tcW w:w="1391" w:type="pct"/>
          </w:tcPr>
          <w:p>
            <w:pPr>
              <w:pStyle w:val="25"/>
              <w:jc w:val="right"/>
              <w:rPr>
                <w:sz w:val="18"/>
                <w:szCs w:val="18"/>
              </w:rPr>
            </w:pPr>
            <w:r>
              <w:rPr>
                <w:sz w:val="18"/>
                <w:szCs w:val="18"/>
              </w:rPr>
              <w:t>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mat</w:t>
            </w:r>
          </w:p>
        </w:tc>
        <w:tc>
          <w:p>
            <w:pPr>
              <w:pStyle w:val="25"/>
              <w:jc w:val="right"/>
              <w:rPr>
                <w:sz w:val="18"/>
                <w:szCs w:val="18"/>
              </w:rPr>
            </w:pPr>
            <w:r>
              <w:rPr>
                <w:sz w:val="18"/>
                <w:szCs w:val="18"/>
              </w:rPr>
              <w:t>7</w:t>
            </w:r>
          </w:p>
        </w:tc>
        <w:tc>
          <w:tcPr>
            <w:tcW w:w="1435" w:type="pct"/>
          </w:tcPr>
          <w:p>
            <w:pPr>
              <w:pStyle w:val="25"/>
              <w:jc w:val="right"/>
              <w:rPr>
                <w:sz w:val="18"/>
                <w:szCs w:val="18"/>
              </w:rPr>
            </w:pPr>
            <w:r>
              <w:rPr>
                <w:sz w:val="18"/>
                <w:szCs w:val="18"/>
              </w:rPr>
              <w:t>31</w:t>
            </w:r>
          </w:p>
        </w:tc>
        <w:tc>
          <w:tcPr>
            <w:tcW w:w="1391" w:type="pct"/>
          </w:tcPr>
          <w:p>
            <w:pPr>
              <w:pStyle w:val="25"/>
              <w:jc w:val="right"/>
              <w:rPr>
                <w:sz w:val="18"/>
                <w:szCs w:val="18"/>
              </w:rPr>
            </w:pPr>
            <w:r>
              <w:rPr>
                <w:sz w:val="18"/>
                <w:szCs w:val="18"/>
              </w:rPr>
              <w:t>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143</w:t>
            </w:r>
          </w:p>
        </w:tc>
        <w:tc>
          <w:tcPr>
            <w:tcW w:w="1391" w:type="pct"/>
          </w:tcPr>
          <w:p>
            <w:pPr>
              <w:pStyle w:val="25"/>
              <w:jc w:val="right"/>
              <w:rPr>
                <w:sz w:val="18"/>
                <w:szCs w:val="18"/>
              </w:rPr>
            </w:pPr>
            <w:r>
              <w:rPr>
                <w:sz w:val="18"/>
                <w:szCs w:val="1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653</w:t>
            </w:r>
          </w:p>
        </w:tc>
        <w:tc>
          <w:tcPr>
            <w:tcW w:w="1391" w:type="pct"/>
          </w:tcPr>
          <w:p>
            <w:pPr>
              <w:pStyle w:val="25"/>
              <w:jc w:val="right"/>
              <w:rPr>
                <w:sz w:val="18"/>
                <w:szCs w:val="18"/>
              </w:rPr>
            </w:pPr>
            <w:r>
              <w:rPr>
                <w:sz w:val="18"/>
                <w:szCs w:val="1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227</w:t>
            </w:r>
          </w:p>
        </w:tc>
        <w:tc>
          <w:tcPr>
            <w:tcW w:w="1391" w:type="pct"/>
          </w:tcPr>
          <w:p>
            <w:pPr>
              <w:pStyle w:val="25"/>
              <w:jc w:val="right"/>
              <w:rPr>
                <w:sz w:val="18"/>
                <w:szCs w:val="18"/>
              </w:rPr>
            </w:pPr>
            <w:r>
              <w:rPr>
                <w:sz w:val="18"/>
                <w:szCs w:val="18"/>
              </w:rPr>
              <w:t>78</w:t>
            </w:r>
          </w:p>
        </w:tc>
      </w:tr>
      <w:tr>
        <w:tblPrEx>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396</w:t>
            </w:r>
          </w:p>
        </w:tc>
        <w:tc>
          <w:tcPr>
            <w:tcW w:w="1391" w:type="pct"/>
          </w:tcPr>
          <w:p>
            <w:pPr>
              <w:pStyle w:val="25"/>
              <w:jc w:val="right"/>
              <w:rPr>
                <w:sz w:val="18"/>
                <w:szCs w:val="18"/>
              </w:rPr>
            </w:pPr>
            <w:r>
              <w:rPr>
                <w:sz w:val="18"/>
                <w:szCs w:val="18"/>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vor2</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321</w:t>
            </w:r>
          </w:p>
        </w:tc>
        <w:tc>
          <w:tcPr>
            <w:tcW w:w="1391" w:type="pct"/>
          </w:tcPr>
          <w:p>
            <w:pPr>
              <w:pStyle w:val="25"/>
              <w:jc w:val="right"/>
              <w:rPr>
                <w:sz w:val="18"/>
                <w:szCs w:val="18"/>
              </w:rPr>
            </w:pPr>
            <w:r>
              <w:rPr>
                <w:sz w:val="18"/>
                <w:szCs w:val="1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1019</w:t>
            </w:r>
          </w:p>
        </w:tc>
        <w:tc>
          <w:tcPr>
            <w:tcW w:w="1391" w:type="pct"/>
          </w:tcPr>
          <w:p>
            <w:pPr>
              <w:pStyle w:val="25"/>
              <w:jc w:val="right"/>
              <w:rPr>
                <w:sz w:val="18"/>
                <w:szCs w:val="18"/>
              </w:rPr>
            </w:pPr>
            <w:r>
              <w:rPr>
                <w:sz w:val="18"/>
                <w:szCs w:val="18"/>
              </w:rPr>
              <w:t>1173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451</w:t>
            </w:r>
          </w:p>
        </w:tc>
        <w:tc>
          <w:tcPr>
            <w:tcW w:w="1391" w:type="pct"/>
          </w:tcPr>
          <w:p>
            <w:pPr>
              <w:pStyle w:val="25"/>
              <w:jc w:val="right"/>
              <w:rPr>
                <w:sz w:val="18"/>
                <w:szCs w:val="18"/>
              </w:rPr>
            </w:pPr>
            <w:r>
              <w:rPr>
                <w:sz w:val="18"/>
                <w:szCs w:val="18"/>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278</w:t>
            </w:r>
          </w:p>
        </w:tc>
        <w:tc>
          <w:tcPr>
            <w:tcW w:w="1391" w:type="pct"/>
          </w:tcPr>
          <w:p>
            <w:pPr>
              <w:pStyle w:val="25"/>
              <w:jc w:val="right"/>
              <w:rPr>
                <w:sz w:val="18"/>
                <w:szCs w:val="18"/>
              </w:rPr>
            </w:pPr>
            <w:r>
              <w:rPr>
                <w:sz w:val="18"/>
                <w:szCs w:val="18"/>
              </w:rPr>
              <w:t>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276</w:t>
            </w:r>
          </w:p>
        </w:tc>
        <w:tc>
          <w:tcPr>
            <w:tcW w:w="1391" w:type="pct"/>
          </w:tcPr>
          <w:p>
            <w:pPr>
              <w:pStyle w:val="25"/>
              <w:jc w:val="right"/>
              <w:rPr>
                <w:sz w:val="18"/>
                <w:szCs w:val="18"/>
              </w:rPr>
            </w:pPr>
            <w:r>
              <w:rPr>
                <w:sz w:val="18"/>
                <w:szCs w:val="18"/>
              </w:rPr>
              <w:t>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282</w:t>
            </w:r>
          </w:p>
        </w:tc>
        <w:tc>
          <w:tcPr>
            <w:tcW w:w="1391" w:type="pct"/>
          </w:tcPr>
          <w:p>
            <w:pPr>
              <w:pStyle w:val="25"/>
              <w:jc w:val="right"/>
              <w:rPr>
                <w:sz w:val="18"/>
                <w:szCs w:val="18"/>
              </w:rPr>
            </w:pPr>
            <w:r>
              <w:rPr>
                <w:sz w:val="18"/>
                <w:szCs w:val="18"/>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vor4</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565</w:t>
            </w:r>
          </w:p>
        </w:tc>
        <w:tc>
          <w:tcPr>
            <w:tcW w:w="1391" w:type="pct"/>
          </w:tcPr>
          <w:p>
            <w:pPr>
              <w:pStyle w:val="25"/>
              <w:jc w:val="right"/>
              <w:rPr>
                <w:sz w:val="18"/>
                <w:szCs w:val="18"/>
              </w:rPr>
            </w:pPr>
            <w:r>
              <w:rPr>
                <w:sz w:val="18"/>
                <w:szCs w:val="18"/>
              </w:rPr>
              <w:t>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1</w:t>
            </w:r>
          </w:p>
        </w:tc>
        <w:tc>
          <w:tcPr>
            <w:tcW w:w="1435" w:type="pct"/>
          </w:tcPr>
          <w:p>
            <w:pPr>
              <w:pStyle w:val="25"/>
              <w:jc w:val="right"/>
              <w:rPr>
                <w:sz w:val="18"/>
                <w:szCs w:val="18"/>
              </w:rPr>
            </w:pPr>
            <w:r>
              <w:rPr>
                <w:sz w:val="18"/>
                <w:szCs w:val="18"/>
              </w:rPr>
              <w:t>96</w:t>
            </w:r>
          </w:p>
        </w:tc>
        <w:tc>
          <w:tcPr>
            <w:tcW w:w="1391" w:type="pct"/>
          </w:tcPr>
          <w:p>
            <w:pPr>
              <w:pStyle w:val="25"/>
              <w:jc w:val="right"/>
              <w:rPr>
                <w:sz w:val="18"/>
                <w:szCs w:val="18"/>
              </w:rPr>
            </w:pPr>
            <w:r>
              <w:rPr>
                <w:sz w:val="18"/>
                <w:szCs w:val="18"/>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2</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38</w:t>
            </w:r>
          </w:p>
        </w:tc>
      </w:tr>
      <w:tr>
        <w:tblPrEx>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3</w:t>
            </w:r>
          </w:p>
        </w:tc>
        <w:tc>
          <w:tcPr>
            <w:tcW w:w="1435" w:type="pct"/>
          </w:tcPr>
          <w:p>
            <w:pPr>
              <w:pStyle w:val="25"/>
              <w:jc w:val="right"/>
              <w:rPr>
                <w:sz w:val="18"/>
                <w:szCs w:val="18"/>
              </w:rPr>
            </w:pPr>
            <w:r>
              <w:rPr>
                <w:sz w:val="18"/>
                <w:szCs w:val="18"/>
              </w:rPr>
              <w:t>77</w:t>
            </w:r>
          </w:p>
        </w:tc>
        <w:tc>
          <w:tcPr>
            <w:tcW w:w="1391" w:type="pct"/>
          </w:tcPr>
          <w:p>
            <w:pPr>
              <w:pStyle w:val="25"/>
              <w:jc w:val="right"/>
              <w:rPr>
                <w:sz w:val="18"/>
                <w:szCs w:val="18"/>
              </w:rPr>
            </w:pPr>
            <w:r>
              <w:rPr>
                <w:sz w:val="18"/>
                <w:szCs w:val="18"/>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4</w:t>
            </w:r>
          </w:p>
        </w:tc>
        <w:tc>
          <w:tcPr>
            <w:tcW w:w="1435" w:type="pct"/>
          </w:tcPr>
          <w:p>
            <w:pPr>
              <w:pStyle w:val="25"/>
              <w:jc w:val="right"/>
              <w:rPr>
                <w:sz w:val="18"/>
                <w:szCs w:val="18"/>
              </w:rPr>
            </w:pPr>
            <w:r>
              <w:rPr>
                <w:sz w:val="18"/>
                <w:szCs w:val="18"/>
              </w:rPr>
              <w:t>66</w:t>
            </w:r>
          </w:p>
        </w:tc>
        <w:tc>
          <w:tcPr>
            <w:tcW w:w="1391" w:type="pct"/>
          </w:tcPr>
          <w:p>
            <w:pPr>
              <w:pStyle w:val="25"/>
              <w:jc w:val="right"/>
              <w:rPr>
                <w:sz w:val="18"/>
                <w:szCs w:val="18"/>
              </w:rPr>
            </w:pPr>
            <w:r>
              <w:rPr>
                <w:sz w:val="18"/>
                <w:szCs w:val="18"/>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5</w:t>
            </w:r>
          </w:p>
        </w:tc>
        <w:tc>
          <w:tcPr>
            <w:tcW w:w="1435" w:type="pct"/>
          </w:tcPr>
          <w:p>
            <w:pPr>
              <w:pStyle w:val="25"/>
              <w:jc w:val="right"/>
              <w:rPr>
                <w:sz w:val="18"/>
                <w:szCs w:val="18"/>
              </w:rPr>
            </w:pPr>
            <w:r>
              <w:rPr>
                <w:sz w:val="18"/>
                <w:szCs w:val="18"/>
              </w:rPr>
              <w:t>94</w:t>
            </w:r>
          </w:p>
        </w:tc>
        <w:tc>
          <w:tcPr>
            <w:tcW w:w="1391" w:type="pct"/>
          </w:tcPr>
          <w:p>
            <w:pPr>
              <w:pStyle w:val="25"/>
              <w:jc w:val="right"/>
              <w:rPr>
                <w:sz w:val="18"/>
                <w:szCs w:val="18"/>
              </w:rPr>
            </w:pPr>
            <w:r>
              <w:rPr>
                <w:sz w:val="18"/>
                <w:szCs w:val="18"/>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5"/>
              <w:jc w:val="right"/>
              <w:rPr>
                <w:sz w:val="18"/>
                <w:szCs w:val="18"/>
              </w:rPr>
            </w:pPr>
            <w:r>
              <w:rPr>
                <w:sz w:val="18"/>
                <w:szCs w:val="18"/>
              </w:rPr>
              <w:t>2020</w:t>
            </w:r>
          </w:p>
        </w:tc>
        <w:tc>
          <w:p>
            <w:pPr>
              <w:pStyle w:val="25"/>
              <w:jc w:val="left"/>
              <w:rPr>
                <w:sz w:val="18"/>
                <w:szCs w:val="18"/>
              </w:rPr>
            </w:pPr>
            <w:r>
              <w:rPr>
                <w:sz w:val="18"/>
                <w:szCs w:val="18"/>
              </w:rPr>
              <w:t>vor5</w:t>
            </w:r>
          </w:p>
        </w:tc>
        <w:tc>
          <w:p>
            <w:pPr>
              <w:pStyle w:val="25"/>
              <w:jc w:val="right"/>
              <w:rPr>
                <w:sz w:val="18"/>
                <w:szCs w:val="18"/>
              </w:rPr>
            </w:pPr>
            <w:r>
              <w:rPr>
                <w:sz w:val="18"/>
                <w:szCs w:val="18"/>
              </w:rPr>
              <w:t>6</w:t>
            </w:r>
          </w:p>
        </w:tc>
        <w:tc>
          <w:tcPr>
            <w:tcW w:w="1435" w:type="pct"/>
          </w:tcPr>
          <w:p>
            <w:pPr>
              <w:pStyle w:val="25"/>
              <w:jc w:val="right"/>
              <w:rPr>
                <w:sz w:val="18"/>
                <w:szCs w:val="18"/>
              </w:rPr>
            </w:pPr>
            <w:r>
              <w:rPr>
                <w:sz w:val="18"/>
                <w:szCs w:val="18"/>
              </w:rPr>
              <w:t>25</w:t>
            </w:r>
          </w:p>
        </w:tc>
        <w:tc>
          <w:tcPr>
            <w:tcW w:w="1391" w:type="pct"/>
          </w:tcPr>
          <w:p>
            <w:pPr>
              <w:pStyle w:val="25"/>
              <w:jc w:val="right"/>
              <w:rPr>
                <w:sz w:val="18"/>
                <w:szCs w:val="18"/>
              </w:rPr>
            </w:pPr>
            <w:r>
              <w:rPr>
                <w:sz w:val="18"/>
                <w:szCs w:val="18"/>
              </w:rPr>
              <w:t>164</w:t>
            </w:r>
          </w:p>
        </w:tc>
      </w:tr>
    </w:tbl>
    <w:p>
      <w:pPr>
        <w:rPr>
          <w:sz w:val="20"/>
          <w:szCs w:val="20"/>
        </w:rPr>
      </w:pPr>
    </w:p>
    <w:sectPr>
      <w:type w:val="continuous"/>
      <w:pgSz w:w="12240" w:h="15840"/>
      <w:pgMar w:top="1134" w:right="850" w:bottom="1134" w:left="1701" w:header="720" w:footer="720" w:gutter="0"/>
      <w:cols w:equalWidth="0" w:num="2">
        <w:col w:w="4632" w:space="425"/>
        <w:col w:w="46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0F7460B"/>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Abstract"/>
    <w:basedOn w:val="3"/>
    <w:next w:val="3"/>
    <w:qFormat/>
    <w:uiPriority w:val="0"/>
    <w:rPr>
      <w:sz w:val="16"/>
      <w:szCs w:val="16"/>
    </w:rPr>
  </w:style>
  <w:style w:type="paragraph" w:customStyle="1" w:styleId="21">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2">
    <w:name w:val="First Paragraph"/>
    <w:basedOn w:val="3"/>
    <w:next w:val="3"/>
    <w:qFormat/>
    <w:uiPriority w:val="0"/>
  </w:style>
  <w:style w:type="paragraph" w:customStyle="1" w:styleId="23">
    <w:name w:val="Image Caption"/>
    <w:basedOn w:val="13"/>
    <w:uiPriority w:val="0"/>
  </w:style>
  <w:style w:type="paragraph" w:customStyle="1" w:styleId="24">
    <w:name w:val="Table Caption"/>
    <w:basedOn w:val="13"/>
    <w:qFormat/>
    <w:uiPriority w:val="0"/>
    <w:pPr>
      <w:keepNext/>
    </w:pPr>
  </w:style>
  <w:style w:type="paragraph" w:customStyle="1" w:styleId="25">
    <w:name w:val="Compact"/>
    <w:basedOn w:val="3"/>
    <w:qFormat/>
    <w:uiPriority w:val="0"/>
    <w:pPr>
      <w:spacing w:before="36" w:after="36"/>
      <w:ind w:firstLine="0"/>
      <w:jc w:val="left"/>
    </w:pPr>
    <w:rPr>
      <w:sz w:val="16"/>
      <w:szCs w:val="16"/>
    </w:rPr>
  </w:style>
  <w:style w:type="paragraph" w:customStyle="1" w:styleId="26">
    <w:name w:val="Bibliography"/>
    <w:basedOn w:val="1"/>
    <w:qFormat/>
    <w:uiPriority w:val="0"/>
  </w:style>
  <w:style w:type="paragraph" w:customStyle="1" w:styleId="27">
    <w:name w:val="Definition Term"/>
    <w:basedOn w:val="1"/>
    <w:next w:val="28"/>
    <w:uiPriority w:val="0"/>
    <w:pPr>
      <w:keepNext/>
      <w:keepLines/>
      <w:spacing w:after="0"/>
    </w:pPr>
    <w:rPr>
      <w:b/>
    </w:rPr>
  </w:style>
  <w:style w:type="paragraph" w:customStyle="1" w:styleId="28">
    <w:name w:val="Definition"/>
    <w:basedOn w:val="1"/>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TotalTime>
  <ScaleCrop>false</ScaleCrop>
  <LinksUpToDate>false</LinksUpToDate>
  <CharactersWithSpaces>2440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2021-05-15T10:08:00Z</dcterms:created>
  <dc:creator>В. М. Хайтов</dc:creator>
  <cp:lastModifiedBy>Vadim Khaitov</cp:lastModifiedBy>
  <dcterms:modified xsi:type="dcterms:W3CDTF">2021-05-15T10:14:24Z</dcterms:modified>
  <dc:title>Многолетняя динамика пополнения мидиевых банок молодью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Многолетняя динамика пополнения мидиевых банок молодью  // Толмачева Е. Л. (ред.) Летопись природы Кадалакшского заповедника за 2019 год (ежегодный отчет). Кандалакша. Т.1 (Летопись природы Кандалакшского заповедника, кн. ++) Рассматриваются многолетние данные по обилию живых и мертвых мидий, имеющих размеры до 5 мм, формирующих когорту пополнения на пяти мидиевых банках, расположенных в акватории Вороньей губы и в Лувеньгском архипелаге.Khaitov V.M. Long-term dynamics of mussel beds recruitment // Tolmacheva E. L. (ed.) The Chronicle of Nature by the Kandalaksha Reserve for 2019 (Annual report). Kandalaksha. V.1. (The Chronicle of Nature by the Kandalaksha Reserve, Book N ++) Long-term data on the abundance of live and dead mussels, up to 5 mm in size, forming a cohort of recruitment at five mussel banks located in the waters of Voronya Bay and the Luvenga Archipelago are reviewed.</vt:lpwstr>
  </property>
  <property fmtid="{D5CDD505-2E9C-101B-9397-08002B2CF9AE}" pid="3" name="output">
    <vt:lpwstr/>
  </property>
  <property fmtid="{D5CDD505-2E9C-101B-9397-08002B2CF9AE}" pid="4" name="KSOProductBuildVer">
    <vt:lpwstr>1049-11.2.0.10132</vt:lpwstr>
  </property>
</Properties>
</file>