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GoBack"/>
      <w:bookmarkEnd w:id="0"/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11"/>
      </w:pPr>
      <w:r>
        <w:t>Кандалакшский государственный заповедник, Кандалакша, ул. Линейная д.35.</w:t>
      </w:r>
    </w:p>
    <w:p>
      <w:pPr>
        <w:pStyle w:val="11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jc w:val="left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1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1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11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Vadim Khaitov</cp:lastModifiedBy>
  <dcterms:modified xsi:type="dcterms:W3CDTF">2020-04-03T05:26:05Z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