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CC0" w:rsidRPr="000F29C9" w:rsidRDefault="001A1CC0" w:rsidP="001A1CC0">
      <w:pPr>
        <w:numPr>
          <w:ilvl w:val="0"/>
          <w:numId w:val="1"/>
        </w:numPr>
        <w:pBdr>
          <w:bottom w:val="single" w:sz="6" w:space="0" w:color="F1F1F5"/>
        </w:pBdr>
        <w:shd w:val="clear" w:color="auto" w:fill="FFFFFF"/>
        <w:spacing w:before="100" w:beforeAutospacing="1" w:after="100" w:afterAutospacing="1" w:line="240" w:lineRule="auto"/>
        <w:ind w:left="0"/>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xml:space="preserve">-------- </w:t>
      </w:r>
      <w:r w:rsidRPr="000F29C9">
        <w:rPr>
          <w:rFonts w:ascii="Times New Roman" w:eastAsia="Times New Roman" w:hAnsi="Times New Roman" w:cs="Times New Roman"/>
          <w:color w:val="1D2228"/>
          <w:sz w:val="24"/>
          <w:szCs w:val="24"/>
          <w:lang w:eastAsia="ru-RU"/>
        </w:rPr>
        <w:t>Пересылаемое</w:t>
      </w:r>
      <w:r w:rsidRPr="000F29C9">
        <w:rPr>
          <w:rFonts w:ascii="Times New Roman" w:eastAsia="Times New Roman" w:hAnsi="Times New Roman" w:cs="Times New Roman"/>
          <w:color w:val="1D2228"/>
          <w:sz w:val="24"/>
          <w:szCs w:val="24"/>
          <w:lang w:val="en-US" w:eastAsia="ru-RU"/>
        </w:rPr>
        <w:t xml:space="preserve"> </w:t>
      </w:r>
      <w:r w:rsidRPr="000F29C9">
        <w:rPr>
          <w:rFonts w:ascii="Times New Roman" w:eastAsia="Times New Roman" w:hAnsi="Times New Roman" w:cs="Times New Roman"/>
          <w:color w:val="1D2228"/>
          <w:sz w:val="24"/>
          <w:szCs w:val="24"/>
          <w:lang w:eastAsia="ru-RU"/>
        </w:rPr>
        <w:t>сообщение</w:t>
      </w:r>
      <w:r w:rsidRPr="000F29C9">
        <w:rPr>
          <w:rFonts w:ascii="Times New Roman" w:eastAsia="Times New Roman" w:hAnsi="Times New Roman" w:cs="Times New Roman"/>
          <w:color w:val="1D2228"/>
          <w:sz w:val="24"/>
          <w:szCs w:val="24"/>
          <w:lang w:val="en-US" w:eastAsia="ru-RU"/>
        </w:rPr>
        <w:t xml:space="preserve"> --------</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eastAsia="ru-RU"/>
        </w:rPr>
        <w:t>От</w:t>
      </w:r>
      <w:r w:rsidRPr="000F29C9">
        <w:rPr>
          <w:rFonts w:ascii="Times New Roman" w:eastAsia="Times New Roman" w:hAnsi="Times New Roman" w:cs="Times New Roman"/>
          <w:color w:val="1D2228"/>
          <w:sz w:val="24"/>
          <w:szCs w:val="24"/>
          <w:lang w:val="en-US" w:eastAsia="ru-RU"/>
        </w:rPr>
        <w:t>: PLOS ONE &lt;</w:t>
      </w:r>
      <w:hyperlink r:id="rId6" w:tgtFrame="_blank" w:history="1">
        <w:r w:rsidRPr="000F29C9">
          <w:rPr>
            <w:rFonts w:ascii="Times New Roman" w:eastAsia="Times New Roman" w:hAnsi="Times New Roman" w:cs="Times New Roman"/>
            <w:color w:val="196AD4"/>
            <w:sz w:val="24"/>
            <w:szCs w:val="24"/>
            <w:u w:val="single"/>
            <w:lang w:val="en-US" w:eastAsia="ru-RU"/>
          </w:rPr>
          <w:t>em@editorialmanager.com</w:t>
        </w:r>
      </w:hyperlink>
      <w:r w:rsidRPr="000F29C9">
        <w:rPr>
          <w:rFonts w:ascii="Times New Roman" w:eastAsia="Times New Roman" w:hAnsi="Times New Roman" w:cs="Times New Roman"/>
          <w:color w:val="1D2228"/>
          <w:sz w:val="24"/>
          <w:szCs w:val="24"/>
          <w:lang w:val="en-US" w:eastAsia="ru-RU"/>
        </w:rPr>
        <w:t>&gt;</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eastAsia="ru-RU"/>
        </w:rPr>
        <w:t>Дата</w:t>
      </w:r>
      <w:r w:rsidRPr="000F29C9">
        <w:rPr>
          <w:rFonts w:ascii="Times New Roman" w:eastAsia="Times New Roman" w:hAnsi="Times New Roman" w:cs="Times New Roman"/>
          <w:color w:val="1D2228"/>
          <w:sz w:val="24"/>
          <w:szCs w:val="24"/>
          <w:lang w:val="en-US" w:eastAsia="ru-RU"/>
        </w:rPr>
        <w:t>: 21.12.2020, 18:06</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eastAsia="ru-RU"/>
        </w:rPr>
        <w:t>Кому</w:t>
      </w:r>
      <w:r w:rsidRPr="000F29C9">
        <w:rPr>
          <w:rFonts w:ascii="Times New Roman" w:eastAsia="Times New Roman" w:hAnsi="Times New Roman" w:cs="Times New Roman"/>
          <w:color w:val="1D2228"/>
          <w:sz w:val="24"/>
          <w:szCs w:val="24"/>
          <w:lang w:val="en-US" w:eastAsia="ru-RU"/>
        </w:rPr>
        <w:t xml:space="preserve">: Vadim </w:t>
      </w:r>
      <w:proofErr w:type="spellStart"/>
      <w:r w:rsidRPr="000F29C9">
        <w:rPr>
          <w:rFonts w:ascii="Times New Roman" w:eastAsia="Times New Roman" w:hAnsi="Times New Roman" w:cs="Times New Roman"/>
          <w:color w:val="1D2228"/>
          <w:sz w:val="24"/>
          <w:szCs w:val="24"/>
          <w:lang w:val="en-US" w:eastAsia="ru-RU"/>
        </w:rPr>
        <w:t>Mikhailovitch</w:t>
      </w:r>
      <w:proofErr w:type="spellEnd"/>
      <w:r w:rsidRPr="000F29C9">
        <w:rPr>
          <w:rFonts w:ascii="Times New Roman" w:eastAsia="Times New Roman" w:hAnsi="Times New Roman" w:cs="Times New Roman"/>
          <w:color w:val="1D2228"/>
          <w:sz w:val="24"/>
          <w:szCs w:val="24"/>
          <w:lang w:val="en-US" w:eastAsia="ru-RU"/>
        </w:rPr>
        <w:t xml:space="preserve"> </w:t>
      </w:r>
      <w:proofErr w:type="spellStart"/>
      <w:r w:rsidRPr="000F29C9">
        <w:rPr>
          <w:rFonts w:ascii="Times New Roman" w:eastAsia="Times New Roman" w:hAnsi="Times New Roman" w:cs="Times New Roman"/>
          <w:color w:val="1D2228"/>
          <w:sz w:val="24"/>
          <w:szCs w:val="24"/>
          <w:lang w:val="en-US" w:eastAsia="ru-RU"/>
        </w:rPr>
        <w:t>Khaitov</w:t>
      </w:r>
      <w:proofErr w:type="spellEnd"/>
      <w:r w:rsidRPr="000F29C9">
        <w:rPr>
          <w:rFonts w:ascii="Times New Roman" w:eastAsia="Times New Roman" w:hAnsi="Times New Roman" w:cs="Times New Roman"/>
          <w:color w:val="1D2228"/>
          <w:sz w:val="24"/>
          <w:szCs w:val="24"/>
          <w:lang w:val="en-US" w:eastAsia="ru-RU"/>
        </w:rPr>
        <w:t xml:space="preserve"> &lt;</w:t>
      </w:r>
      <w:hyperlink r:id="rId7" w:tgtFrame="_blank" w:history="1">
        <w:r w:rsidRPr="000F29C9">
          <w:rPr>
            <w:rFonts w:ascii="Times New Roman" w:eastAsia="Times New Roman" w:hAnsi="Times New Roman" w:cs="Times New Roman"/>
            <w:color w:val="196AD4"/>
            <w:sz w:val="24"/>
            <w:szCs w:val="24"/>
            <w:u w:val="single"/>
            <w:lang w:val="en-US" w:eastAsia="ru-RU"/>
          </w:rPr>
          <w:t>polydora@rambler.ru</w:t>
        </w:r>
      </w:hyperlink>
      <w:r w:rsidRPr="000F29C9">
        <w:rPr>
          <w:rFonts w:ascii="Times New Roman" w:eastAsia="Times New Roman" w:hAnsi="Times New Roman" w:cs="Times New Roman"/>
          <w:color w:val="1D2228"/>
          <w:sz w:val="24"/>
          <w:szCs w:val="24"/>
          <w:lang w:val="en-US" w:eastAsia="ru-RU"/>
        </w:rPr>
        <w:t>&gt;</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eastAsia="ru-RU"/>
        </w:rPr>
        <w:t>Тема</w:t>
      </w:r>
      <w:r w:rsidRPr="000F29C9">
        <w:rPr>
          <w:rFonts w:ascii="Times New Roman" w:eastAsia="Times New Roman" w:hAnsi="Times New Roman" w:cs="Times New Roman"/>
          <w:color w:val="1D2228"/>
          <w:sz w:val="24"/>
          <w:szCs w:val="24"/>
          <w:lang w:val="en-US" w:eastAsia="ru-RU"/>
        </w:rPr>
        <w:t>: PLOS ONE Decision: Revision required [PONE-D-20-30389] - [EMID:3614987825e8a292]</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PONE-D-20-30389</w:t>
      </w:r>
      <w:r w:rsidRPr="000F29C9">
        <w:rPr>
          <w:rFonts w:ascii="Times New Roman" w:eastAsia="Times New Roman" w:hAnsi="Times New Roman" w:cs="Times New Roman"/>
          <w:color w:val="1D2228"/>
          <w:sz w:val="24"/>
          <w:szCs w:val="24"/>
          <w:lang w:val="en-US" w:eastAsia="ru-RU"/>
        </w:rPr>
        <w:br/>
        <w:t xml:space="preserve">Species identification based on a semi-diagnostic marker: evaluation of a simple </w:t>
      </w:r>
      <w:proofErr w:type="spellStart"/>
      <w:r w:rsidRPr="000F29C9">
        <w:rPr>
          <w:rFonts w:ascii="Times New Roman" w:eastAsia="Times New Roman" w:hAnsi="Times New Roman" w:cs="Times New Roman"/>
          <w:color w:val="1D2228"/>
          <w:sz w:val="24"/>
          <w:szCs w:val="24"/>
          <w:lang w:val="en-US" w:eastAsia="ru-RU"/>
        </w:rPr>
        <w:t>conchological</w:t>
      </w:r>
      <w:proofErr w:type="spellEnd"/>
      <w:r w:rsidRPr="000F29C9">
        <w:rPr>
          <w:rFonts w:ascii="Times New Roman" w:eastAsia="Times New Roman" w:hAnsi="Times New Roman" w:cs="Times New Roman"/>
          <w:color w:val="1D2228"/>
          <w:sz w:val="24"/>
          <w:szCs w:val="24"/>
          <w:lang w:val="en-US" w:eastAsia="ru-RU"/>
        </w:rPr>
        <w:t xml:space="preserve"> test for distinguishing blue mussels </w:t>
      </w:r>
      <w:proofErr w:type="spellStart"/>
      <w:r w:rsidRPr="000F29C9">
        <w:rPr>
          <w:rFonts w:ascii="Times New Roman" w:eastAsia="Times New Roman" w:hAnsi="Times New Roman" w:cs="Times New Roman"/>
          <w:color w:val="1D2228"/>
          <w:sz w:val="24"/>
          <w:szCs w:val="24"/>
          <w:lang w:val="en-US" w:eastAsia="ru-RU"/>
        </w:rPr>
        <w:t>Mytilus</w:t>
      </w:r>
      <w:proofErr w:type="spellEnd"/>
      <w:r w:rsidRPr="000F29C9">
        <w:rPr>
          <w:rFonts w:ascii="Times New Roman" w:eastAsia="Times New Roman" w:hAnsi="Times New Roman" w:cs="Times New Roman"/>
          <w:color w:val="1D2228"/>
          <w:sz w:val="24"/>
          <w:szCs w:val="24"/>
          <w:lang w:val="en-US" w:eastAsia="ru-RU"/>
        </w:rPr>
        <w:t xml:space="preserve"> edulis L. and M. </w:t>
      </w:r>
      <w:proofErr w:type="spellStart"/>
      <w:r w:rsidRPr="000F29C9">
        <w:rPr>
          <w:rFonts w:ascii="Times New Roman" w:eastAsia="Times New Roman" w:hAnsi="Times New Roman" w:cs="Times New Roman"/>
          <w:color w:val="1D2228"/>
          <w:sz w:val="24"/>
          <w:szCs w:val="24"/>
          <w:lang w:val="en-US" w:eastAsia="ru-RU"/>
        </w:rPr>
        <w:t>trossulus</w:t>
      </w:r>
      <w:proofErr w:type="spellEnd"/>
      <w:r w:rsidRPr="000F29C9">
        <w:rPr>
          <w:rFonts w:ascii="Times New Roman" w:eastAsia="Times New Roman" w:hAnsi="Times New Roman" w:cs="Times New Roman"/>
          <w:color w:val="1D2228"/>
          <w:sz w:val="24"/>
          <w:szCs w:val="24"/>
          <w:lang w:val="en-US" w:eastAsia="ru-RU"/>
        </w:rPr>
        <w:t> Gould</w:t>
      </w:r>
      <w:r w:rsidRPr="000F29C9">
        <w:rPr>
          <w:rFonts w:ascii="Times New Roman" w:eastAsia="Times New Roman" w:hAnsi="Times New Roman" w:cs="Times New Roman"/>
          <w:color w:val="1D2228"/>
          <w:sz w:val="24"/>
          <w:szCs w:val="24"/>
          <w:lang w:val="en-US" w:eastAsia="ru-RU"/>
        </w:rPr>
        <w:br/>
        <w:t>PLOS ONE</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t xml:space="preserve">Dear Dr. </w:t>
      </w:r>
      <w:proofErr w:type="spellStart"/>
      <w:r w:rsidRPr="000F29C9">
        <w:rPr>
          <w:rFonts w:ascii="Times New Roman" w:eastAsia="Times New Roman" w:hAnsi="Times New Roman" w:cs="Times New Roman"/>
          <w:color w:val="1D2228"/>
          <w:sz w:val="24"/>
          <w:szCs w:val="24"/>
          <w:lang w:val="en-US" w:eastAsia="ru-RU"/>
        </w:rPr>
        <w:t>Khaitov</w:t>
      </w:r>
      <w:proofErr w:type="spellEnd"/>
      <w:proofErr w:type="gramStart"/>
      <w:r w:rsidRPr="000F29C9">
        <w:rPr>
          <w:rFonts w:ascii="Times New Roman" w:eastAsia="Times New Roman" w:hAnsi="Times New Roman" w:cs="Times New Roman"/>
          <w:color w:val="1D2228"/>
          <w:sz w:val="24"/>
          <w:szCs w:val="24"/>
          <w:lang w:val="en-US" w:eastAsia="ru-RU"/>
        </w:rPr>
        <w:t>,</w:t>
      </w:r>
      <w:proofErr w:type="gramEnd"/>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t>Thank you for submitting your manuscript to PLOS ONE. After careful consideration, we feel that it has merit but does not fully meet PLOS ONE’s publication criteria as it currently stands. Therefore, we invite you to submit a revised version of the manuscript that addresses the points raised during the review process.</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sz w:val="24"/>
          <w:szCs w:val="24"/>
          <w:u w:val="single"/>
          <w:lang w:val="en-US" w:eastAsia="ru-RU"/>
        </w:rPr>
        <w:t>While both reviewer are excited about the general idea behind this study, both are concerned about methodological approaches (</w:t>
      </w:r>
      <w:proofErr w:type="spellStart"/>
      <w:r w:rsidRPr="000F29C9">
        <w:rPr>
          <w:rFonts w:ascii="Times New Roman" w:eastAsia="Times New Roman" w:hAnsi="Times New Roman" w:cs="Times New Roman"/>
          <w:sz w:val="24"/>
          <w:szCs w:val="24"/>
          <w:u w:val="single"/>
          <w:lang w:val="en-US" w:eastAsia="ru-RU"/>
        </w:rPr>
        <w:t>allozyme</w:t>
      </w:r>
      <w:proofErr w:type="spellEnd"/>
      <w:r w:rsidRPr="000F29C9">
        <w:rPr>
          <w:rFonts w:ascii="Times New Roman" w:eastAsia="Times New Roman" w:hAnsi="Times New Roman" w:cs="Times New Roman"/>
          <w:sz w:val="24"/>
          <w:szCs w:val="24"/>
          <w:u w:val="single"/>
          <w:lang w:val="en-US" w:eastAsia="ru-RU"/>
        </w:rPr>
        <w:t xml:space="preserve"> markers that are not fully diagnostic) and lack of discussion of the hybrid status of many mussel populations / species concept in </w:t>
      </w:r>
      <w:proofErr w:type="spellStart"/>
      <w:r w:rsidRPr="000F29C9">
        <w:rPr>
          <w:rFonts w:ascii="Times New Roman" w:eastAsia="Times New Roman" w:hAnsi="Times New Roman" w:cs="Times New Roman"/>
          <w:sz w:val="24"/>
          <w:szCs w:val="24"/>
          <w:u w:val="single"/>
          <w:lang w:val="en-US" w:eastAsia="ru-RU"/>
        </w:rPr>
        <w:t>mytilid</w:t>
      </w:r>
      <w:proofErr w:type="spellEnd"/>
      <w:r w:rsidRPr="000F29C9">
        <w:rPr>
          <w:rFonts w:ascii="Times New Roman" w:eastAsia="Times New Roman" w:hAnsi="Times New Roman" w:cs="Times New Roman"/>
          <w:sz w:val="24"/>
          <w:szCs w:val="24"/>
          <w:u w:val="single"/>
          <w:lang w:val="en-US" w:eastAsia="ru-RU"/>
        </w:rPr>
        <w:t xml:space="preserve"> mussels. I would suggest to follow the reviewers' advice to incorporate a hybrid category in your analysis and, potentially, to re-analyze parts of the data using diagnostic DNA markers, if possible. All underlying sequence data should be deposited in publicly available databases.</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t>Please submit your revised manuscript by Jan 24 2021 11:59PM. If you will need more time than this to complete your revisions, please reply to this message or contact the journal office at plosone@plos.org. When you're ready to submit your revision, log on to https://www.editorialmanager.com/pone/ and select the 'Submissions Needing Revision' folder to locate your manuscript file.</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t>Please include the following items when submitting your revised manuscript:</w:t>
      </w:r>
    </w:p>
    <w:p w:rsidR="001A1CC0" w:rsidRPr="000F29C9" w:rsidRDefault="001A1CC0" w:rsidP="001A1CC0">
      <w:pPr>
        <w:numPr>
          <w:ilvl w:val="1"/>
          <w:numId w:val="1"/>
        </w:numPr>
        <w:pBdr>
          <w:bottom w:val="single" w:sz="6" w:space="0" w:color="F1F1F5"/>
        </w:pBdr>
        <w:shd w:val="clear" w:color="auto" w:fill="FFFFFF"/>
        <w:spacing w:before="100" w:beforeAutospacing="1" w:after="100" w:afterAutospacing="1" w:line="240" w:lineRule="auto"/>
        <w:ind w:left="720"/>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A rebuttal letter that responds to each point raised by the academic editor and reviewer(s). You should upload this letter as a separate file labeled 'Response to Reviewers'.</w:t>
      </w:r>
    </w:p>
    <w:p w:rsidR="001A1CC0" w:rsidRPr="000F29C9" w:rsidRDefault="001A1CC0" w:rsidP="001A1CC0">
      <w:pPr>
        <w:numPr>
          <w:ilvl w:val="1"/>
          <w:numId w:val="1"/>
        </w:numPr>
        <w:pBdr>
          <w:bottom w:val="single" w:sz="6" w:space="0" w:color="F1F1F5"/>
        </w:pBdr>
        <w:shd w:val="clear" w:color="auto" w:fill="FFFFFF"/>
        <w:spacing w:before="100" w:beforeAutospacing="1" w:after="100" w:afterAutospacing="1" w:line="240" w:lineRule="auto"/>
        <w:ind w:left="720"/>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A marked-up copy of your manuscript that highlights changes made to the original version. You should upload this as a separate file labeled 'Revised Manuscript with Track Changes'.</w:t>
      </w:r>
    </w:p>
    <w:p w:rsidR="001A1CC0" w:rsidRPr="000F29C9" w:rsidRDefault="001A1CC0" w:rsidP="001A1CC0">
      <w:pPr>
        <w:numPr>
          <w:ilvl w:val="1"/>
          <w:numId w:val="1"/>
        </w:numPr>
        <w:pBdr>
          <w:bottom w:val="single" w:sz="6" w:space="0" w:color="F1F1F5"/>
        </w:pBdr>
        <w:shd w:val="clear" w:color="auto" w:fill="FFFFFF"/>
        <w:spacing w:before="100" w:beforeAutospacing="1" w:after="100" w:afterAutospacing="1" w:line="240" w:lineRule="auto"/>
        <w:ind w:left="720"/>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An unmarked version of your revised paper without tracked changes. You should upload this as a separate file labeled 'Manuscript'.</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br/>
        <w:t xml:space="preserve">If you would like to make changes to your financial disclosure, please include your updated statement in your cover letter. Guidelines for resubmitting your figure files are available below </w:t>
      </w:r>
      <w:r w:rsidRPr="000F29C9">
        <w:rPr>
          <w:rFonts w:ascii="Times New Roman" w:eastAsia="Times New Roman" w:hAnsi="Times New Roman" w:cs="Times New Roman"/>
          <w:color w:val="1D2228"/>
          <w:sz w:val="24"/>
          <w:szCs w:val="24"/>
          <w:lang w:val="en-US" w:eastAsia="ru-RU"/>
        </w:rPr>
        <w:lastRenderedPageBreak/>
        <w:t>the reviewer comments at the end of this letter.</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t>If applicable, we recommend that you deposit your laboratory protocols in protocols.io to enhance the reproducibility of your results. Protocols.io assigns your protocol its own identifier (DOI) so that it can be cited independently in the future. For instructions see: </w:t>
      </w:r>
      <w:hyperlink r:id="rId8" w:anchor="loc-laboratory-protocols" w:tgtFrame="_blank" w:history="1">
        <w:r w:rsidRPr="000F29C9">
          <w:rPr>
            <w:rFonts w:ascii="Times New Roman" w:eastAsia="Times New Roman" w:hAnsi="Times New Roman" w:cs="Times New Roman"/>
            <w:color w:val="196AD4"/>
            <w:sz w:val="24"/>
            <w:szCs w:val="24"/>
            <w:u w:val="single"/>
            <w:lang w:val="en-US" w:eastAsia="ru-RU"/>
          </w:rPr>
          <w:t>http://journals.plos.org/plosone/s/submission-guidelines#loc-laboratory-protocols</w:t>
        </w:r>
      </w:hyperlink>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r>
      <w:proofErr w:type="gramStart"/>
      <w:r w:rsidRPr="000F29C9">
        <w:rPr>
          <w:rFonts w:ascii="Times New Roman" w:eastAsia="Times New Roman" w:hAnsi="Times New Roman" w:cs="Times New Roman"/>
          <w:color w:val="1D2228"/>
          <w:sz w:val="24"/>
          <w:szCs w:val="24"/>
          <w:lang w:val="en-US" w:eastAsia="ru-RU"/>
        </w:rPr>
        <w:t>We</w:t>
      </w:r>
      <w:proofErr w:type="gramEnd"/>
      <w:r w:rsidRPr="000F29C9">
        <w:rPr>
          <w:rFonts w:ascii="Times New Roman" w:eastAsia="Times New Roman" w:hAnsi="Times New Roman" w:cs="Times New Roman"/>
          <w:color w:val="1D2228"/>
          <w:sz w:val="24"/>
          <w:szCs w:val="24"/>
          <w:lang w:val="en-US" w:eastAsia="ru-RU"/>
        </w:rPr>
        <w:t xml:space="preserve"> look forward to receiving your revised manuscript.</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t>Kind regards</w:t>
      </w:r>
      <w:proofErr w:type="gramStart"/>
      <w:r w:rsidRPr="000F29C9">
        <w:rPr>
          <w:rFonts w:ascii="Times New Roman" w:eastAsia="Times New Roman" w:hAnsi="Times New Roman" w:cs="Times New Roman"/>
          <w:color w:val="1D2228"/>
          <w:sz w:val="24"/>
          <w:szCs w:val="24"/>
          <w:lang w:val="en-US" w:eastAsia="ru-RU"/>
        </w:rPr>
        <w:t>,</w:t>
      </w:r>
      <w:proofErr w:type="gramEnd"/>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t xml:space="preserve">Frank </w:t>
      </w:r>
      <w:proofErr w:type="spellStart"/>
      <w:r w:rsidRPr="000F29C9">
        <w:rPr>
          <w:rFonts w:ascii="Times New Roman" w:eastAsia="Times New Roman" w:hAnsi="Times New Roman" w:cs="Times New Roman"/>
          <w:color w:val="1D2228"/>
          <w:sz w:val="24"/>
          <w:szCs w:val="24"/>
          <w:lang w:val="en-US" w:eastAsia="ru-RU"/>
        </w:rPr>
        <w:t>Melzner</w:t>
      </w:r>
      <w:proofErr w:type="spellEnd"/>
      <w:r w:rsidRPr="000F29C9">
        <w:rPr>
          <w:rFonts w:ascii="Times New Roman" w:eastAsia="Times New Roman" w:hAnsi="Times New Roman" w:cs="Times New Roman"/>
          <w:color w:val="1D2228"/>
          <w:sz w:val="24"/>
          <w:szCs w:val="24"/>
          <w:lang w:val="en-US" w:eastAsia="ru-RU"/>
        </w:rPr>
        <w:br/>
        <w:t>Academic Editor</w:t>
      </w:r>
      <w:r w:rsidRPr="000F29C9">
        <w:rPr>
          <w:rFonts w:ascii="Times New Roman" w:eastAsia="Times New Roman" w:hAnsi="Times New Roman" w:cs="Times New Roman"/>
          <w:color w:val="1D2228"/>
          <w:sz w:val="24"/>
          <w:szCs w:val="24"/>
          <w:lang w:val="en-US" w:eastAsia="ru-RU"/>
        </w:rPr>
        <w:br/>
        <w:t>PLOS ONE</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t>Journal Requirements:</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ind w:left="270"/>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When submitting your revision, we need you to address these additional requirements.</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1. Please ensure that your manuscript meets PLOS ONE's style requirements, including those for file naming. The PLOS ONE style templates can be found at</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https://journals.plos.org/plosone/s/file?id=wjVg/PLOSOne_formatting_sample_main_body.pdf and</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https://journals.plos.org/plosone/s/file?id=ba62/PLOSOne_formatting_sample_title_authors_affiliations.pdf</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xml:space="preserve">2. </w:t>
      </w:r>
      <w:r w:rsidRPr="000F29C9">
        <w:rPr>
          <w:rFonts w:ascii="Times New Roman" w:eastAsia="Times New Roman" w:hAnsi="Times New Roman" w:cs="Times New Roman"/>
          <w:color w:val="FF0000"/>
          <w:sz w:val="24"/>
          <w:szCs w:val="24"/>
          <w:u w:val="single"/>
          <w:lang w:val="en-US" w:eastAsia="ru-RU"/>
        </w:rPr>
        <w:t>We note that you have included the phrase “data not shown” in your manuscript</w:t>
      </w:r>
      <w:r w:rsidRPr="000F29C9">
        <w:rPr>
          <w:rFonts w:ascii="Times New Roman" w:eastAsia="Times New Roman" w:hAnsi="Times New Roman" w:cs="Times New Roman"/>
          <w:color w:val="1D2228"/>
          <w:sz w:val="24"/>
          <w:szCs w:val="24"/>
          <w:lang w:val="en-US" w:eastAsia="ru-RU"/>
        </w:rPr>
        <w:t xml:space="preserve">. Unfortunately, this does not meet our data sharing requirements. PLOS does not permit references to inaccessible data. We require that authors provide all relevant data within the paper, Supporting Information files, or in an acceptable, public repository. Please add a citation to support this phrase or upload the data that corresponds with these findings to a stable repository (such as </w:t>
      </w:r>
      <w:proofErr w:type="spellStart"/>
      <w:r w:rsidRPr="000F29C9">
        <w:rPr>
          <w:rFonts w:ascii="Times New Roman" w:eastAsia="Times New Roman" w:hAnsi="Times New Roman" w:cs="Times New Roman"/>
          <w:color w:val="1D2228"/>
          <w:sz w:val="24"/>
          <w:szCs w:val="24"/>
          <w:lang w:val="en-US" w:eastAsia="ru-RU"/>
        </w:rPr>
        <w:t>Figshare</w:t>
      </w:r>
      <w:proofErr w:type="spellEnd"/>
      <w:r w:rsidRPr="000F29C9">
        <w:rPr>
          <w:rFonts w:ascii="Times New Roman" w:eastAsia="Times New Roman" w:hAnsi="Times New Roman" w:cs="Times New Roman"/>
          <w:color w:val="1D2228"/>
          <w:sz w:val="24"/>
          <w:szCs w:val="24"/>
          <w:lang w:val="en-US" w:eastAsia="ru-RU"/>
        </w:rPr>
        <w:t xml:space="preserve"> or Dryad) and provide and URLs, DOIs, or accession numbers that may be used to access these data. Or, if the data are not a core part of the research being presented in your study, we ask that you remove the phrase that refers to these data.</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eastAsia="ru-RU"/>
        </w:rPr>
      </w:pP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proofErr w:type="gramStart"/>
      <w:r w:rsidRPr="000F29C9">
        <w:rPr>
          <w:rFonts w:ascii="Times New Roman" w:eastAsia="Times New Roman" w:hAnsi="Times New Roman" w:cs="Times New Roman"/>
          <w:color w:val="1D2228"/>
          <w:sz w:val="24"/>
          <w:szCs w:val="24"/>
          <w:lang w:val="en-US" w:eastAsia="ru-RU"/>
        </w:rPr>
        <w:t>3.</w:t>
      </w:r>
      <w:r w:rsidRPr="000F29C9">
        <w:rPr>
          <w:rFonts w:ascii="Times New Roman" w:eastAsia="Times New Roman" w:hAnsi="Times New Roman" w:cs="Times New Roman"/>
          <w:color w:val="FF0000"/>
          <w:sz w:val="24"/>
          <w:szCs w:val="24"/>
          <w:u w:val="single"/>
          <w:lang w:val="en-US" w:eastAsia="ru-RU"/>
        </w:rPr>
        <w:t>We</w:t>
      </w:r>
      <w:proofErr w:type="gramEnd"/>
      <w:r w:rsidRPr="000F29C9">
        <w:rPr>
          <w:rFonts w:ascii="Times New Roman" w:eastAsia="Times New Roman" w:hAnsi="Times New Roman" w:cs="Times New Roman"/>
          <w:color w:val="FF0000"/>
          <w:sz w:val="24"/>
          <w:szCs w:val="24"/>
          <w:u w:val="single"/>
          <w:lang w:val="en-US" w:eastAsia="ru-RU"/>
        </w:rPr>
        <w:t xml:space="preserve"> note that [Figure(s) 1] in your submission contain map/satellite images which may be copyrighted.</w:t>
      </w:r>
      <w:r w:rsidRPr="000F29C9">
        <w:rPr>
          <w:rFonts w:ascii="Times New Roman" w:eastAsia="Times New Roman" w:hAnsi="Times New Roman" w:cs="Times New Roman"/>
          <w:color w:val="FF0000"/>
          <w:sz w:val="24"/>
          <w:szCs w:val="24"/>
          <w:lang w:val="en-US" w:eastAsia="ru-RU"/>
        </w:rPr>
        <w:t xml:space="preserve"> </w:t>
      </w:r>
      <w:r w:rsidRPr="000F29C9">
        <w:rPr>
          <w:rFonts w:ascii="Times New Roman" w:eastAsia="Times New Roman" w:hAnsi="Times New Roman" w:cs="Times New Roman"/>
          <w:color w:val="1D2228"/>
          <w:sz w:val="24"/>
          <w:szCs w:val="24"/>
          <w:lang w:val="en-US" w:eastAsia="ru-RU"/>
        </w:rPr>
        <w:t xml:space="preserve">All PLOS content is published under the Creative Commons Attribution License (CC BY 4.0), which means that the manuscript, images, and Supporting Information files will be freely available online, and any third party is permitted to access, download, copy, distribute, and use these materials in any way, even commercially, with proper attribution. For these reasons, </w:t>
      </w:r>
      <w:r w:rsidRPr="000F29C9">
        <w:rPr>
          <w:rFonts w:ascii="Times New Roman" w:eastAsia="Times New Roman" w:hAnsi="Times New Roman" w:cs="Times New Roman"/>
          <w:color w:val="1D2228"/>
          <w:sz w:val="24"/>
          <w:szCs w:val="24"/>
          <w:lang w:val="en-US" w:eastAsia="ru-RU"/>
        </w:rPr>
        <w:lastRenderedPageBreak/>
        <w:t>we cannot publish previously copyrighted maps or satellite images created using proprietary data, such as Google software (Google Maps, Street View, and Earth). For more information, see our copyright guidelines: http://journals.plos.org/plosone/s/licenses-and-copyright.</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We require you to either (1) present written permission from the copyright holder to publish these figures specifically under the CC BY 4.0 license, or (2) remove the figures from your submission:</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1.    You may seek permission from the original copyright holder of Figure(s) [1] to publish the content specifically under the CC BY 4.0 license.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We recommend that you contact the original copyright holder with the Content Permission Form (http://journals.plos.org/plosone/s/file?id=7c09/content-permission-form.pdf) and the following text:</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“I request permission for the open-access journal PLOS ONE to publish XXX under the Creative Commons Attribution License (CCAL) CC BY 4.0 (http://creativecommons.org/licenses/by/4.0/). Please be aware that this license allows unrestricted use and distribution, even commercially, by third parties. Please reply and provide explicit written permission to publish XXX under a CC BY license and complete the attached form.”</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Please upload the completed Content Permission Form or other proof of granted permissions as an "Other" file with your submission.</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In the figure caption of the copyrighted figure, please include the following text: “Reprinted from [ref] under a CC BY license, with permission from [name of publisher], original copyright [original copyright year].”</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xml:space="preserve">2.    If you are unable to obtain permission from the original copyright holder to publish these figures under the CC BY 4.0 license or if the copyright holder’s requirements are incompatible with the CC BY 4.0 license, please either </w:t>
      </w:r>
      <w:proofErr w:type="spellStart"/>
      <w:r w:rsidRPr="000F29C9">
        <w:rPr>
          <w:rFonts w:ascii="Times New Roman" w:eastAsia="Times New Roman" w:hAnsi="Times New Roman" w:cs="Times New Roman"/>
          <w:color w:val="1D2228"/>
          <w:sz w:val="24"/>
          <w:szCs w:val="24"/>
          <w:lang w:val="en-US" w:eastAsia="ru-RU"/>
        </w:rPr>
        <w:t>i</w:t>
      </w:r>
      <w:proofErr w:type="spellEnd"/>
      <w:r w:rsidRPr="000F29C9">
        <w:rPr>
          <w:rFonts w:ascii="Times New Roman" w:eastAsia="Times New Roman" w:hAnsi="Times New Roman" w:cs="Times New Roman"/>
          <w:color w:val="1D2228"/>
          <w:sz w:val="24"/>
          <w:szCs w:val="24"/>
          <w:lang w:val="en-US" w:eastAsia="ru-RU"/>
        </w:rPr>
        <w:t>) remove the figure or ii) supply a replacement figure that complies with the CC BY 4.0 license. Please check copyright information on all replacement figures and update the figure caption with source information. If applicable, please specify in the figure caption text when a figure is similar but not identical to the original image and is therefore for illustrative purposes only.</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The following resources for replacing copyrighted map figures may be helpful:</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lastRenderedPageBreak/>
        <w:t>USGS National Map Viewer (public domain): http://viewer.nationalmap.gov/viewer/</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The Gateway to Astronaut Photography of Earth (public domain): http://eol.jsc.nasa.gov/sseop/clickmap/</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Maps at the CIA (public domain): https://www.cia.gov/library/publications/the-world-factbook/index.html and https://www.cia.gov/library/publications/cia-maps-publications/index.html</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NASA Earth Observatory (public domain): http://earthobservatory.nasa.gov/</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Landsat: http://landsat.visibleearth.nasa.gov/</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USGS EROS (Earth Resources Observatory and Science (EROS) Center) (public domain): http://eros.usgs.gov/#</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Natural Earth (public domain): http://www.naturalearthdata.com/</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4. Please include captions for your Supporting Information files at the end of your manuscript, and update any in-text citations to match accordingly. Please see our Supporting Information guidelines for more information: http://journals.plos.org/plosone/s/supporting-information.</w:t>
      </w:r>
    </w:p>
    <w:p w:rsidR="00E518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t>[Note: HTML markup is below. Please do not edit.]</w:t>
      </w:r>
    </w:p>
    <w:p w:rsidR="00E518C0" w:rsidRPr="000F29C9" w:rsidRDefault="00E518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FF0000"/>
          <w:sz w:val="24"/>
          <w:szCs w:val="24"/>
          <w:highlight w:val="yellow"/>
          <w:lang w:val="en-US" w:eastAsia="ru-RU"/>
        </w:rPr>
      </w:pPr>
      <w:r w:rsidRPr="000F29C9">
        <w:rPr>
          <w:rFonts w:ascii="Times New Roman" w:eastAsia="Times New Roman" w:hAnsi="Times New Roman" w:cs="Times New Roman"/>
          <w:color w:val="FF0000"/>
          <w:sz w:val="24"/>
          <w:szCs w:val="24"/>
          <w:highlight w:val="yellow"/>
          <w:lang w:val="en-US" w:eastAsia="ru-RU"/>
        </w:rPr>
        <w:t xml:space="preserve">Dear Dr. </w:t>
      </w:r>
      <w:proofErr w:type="spellStart"/>
      <w:r w:rsidRPr="000F29C9">
        <w:rPr>
          <w:rFonts w:ascii="Times New Roman" w:eastAsia="Times New Roman" w:hAnsi="Times New Roman" w:cs="Times New Roman"/>
          <w:color w:val="FF0000"/>
          <w:sz w:val="24"/>
          <w:szCs w:val="24"/>
          <w:highlight w:val="yellow"/>
          <w:lang w:val="en-US" w:eastAsia="ru-RU"/>
        </w:rPr>
        <w:t>Melzner</w:t>
      </w:r>
      <w:proofErr w:type="spellEnd"/>
      <w:r w:rsidRPr="000F29C9">
        <w:rPr>
          <w:rFonts w:ascii="Times New Roman" w:eastAsia="Times New Roman" w:hAnsi="Times New Roman" w:cs="Times New Roman"/>
          <w:color w:val="FF0000"/>
          <w:sz w:val="24"/>
          <w:szCs w:val="24"/>
          <w:highlight w:val="yellow"/>
          <w:lang w:val="en-US" w:eastAsia="ru-RU"/>
        </w:rPr>
        <w:t xml:space="preserve">, </w:t>
      </w:r>
    </w:p>
    <w:p w:rsidR="003B3AEE" w:rsidRPr="000F29C9" w:rsidRDefault="00E518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FF0000"/>
          <w:sz w:val="24"/>
          <w:szCs w:val="24"/>
          <w:highlight w:val="yellow"/>
          <w:lang w:val="en-US" w:eastAsia="ru-RU"/>
        </w:rPr>
      </w:pPr>
      <w:r w:rsidRPr="000F29C9">
        <w:rPr>
          <w:rFonts w:ascii="Times New Roman" w:eastAsia="Times New Roman" w:hAnsi="Times New Roman" w:cs="Times New Roman"/>
          <w:color w:val="FF0000"/>
          <w:sz w:val="24"/>
          <w:szCs w:val="24"/>
          <w:highlight w:val="yellow"/>
          <w:lang w:val="en-US" w:eastAsia="ru-RU"/>
        </w:rPr>
        <w:t xml:space="preserve">Thank you for evaluation of our manuscript. Our </w:t>
      </w:r>
      <w:r w:rsidR="00D34793" w:rsidRPr="000F29C9">
        <w:rPr>
          <w:rFonts w:ascii="Times New Roman" w:eastAsia="Times New Roman" w:hAnsi="Times New Roman" w:cs="Times New Roman"/>
          <w:color w:val="FF0000"/>
          <w:sz w:val="24"/>
          <w:szCs w:val="24"/>
          <w:highlight w:val="yellow"/>
          <w:lang w:val="en-US" w:eastAsia="ru-RU"/>
        </w:rPr>
        <w:t xml:space="preserve">responds to reviewers are below. </w:t>
      </w:r>
    </w:p>
    <w:p w:rsidR="003B3AEE" w:rsidRPr="000F29C9" w:rsidRDefault="00D34793"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FF0000"/>
          <w:sz w:val="24"/>
          <w:szCs w:val="24"/>
          <w:lang w:val="en-US" w:eastAsia="ru-RU"/>
        </w:rPr>
      </w:pPr>
      <w:r w:rsidRPr="000F29C9">
        <w:rPr>
          <w:rFonts w:ascii="Times New Roman" w:eastAsia="Times New Roman" w:hAnsi="Times New Roman" w:cs="Times New Roman"/>
          <w:color w:val="FF0000"/>
          <w:sz w:val="24"/>
          <w:szCs w:val="24"/>
          <w:highlight w:val="yellow"/>
          <w:lang w:val="en-US" w:eastAsia="ru-RU"/>
        </w:rPr>
        <w:t xml:space="preserve">We are sorry for not </w:t>
      </w:r>
      <w:r w:rsidR="00857C78" w:rsidRPr="000F29C9">
        <w:rPr>
          <w:rFonts w:ascii="Times New Roman" w:eastAsia="Times New Roman" w:hAnsi="Times New Roman" w:cs="Times New Roman"/>
          <w:color w:val="FF0000"/>
          <w:sz w:val="24"/>
          <w:szCs w:val="24"/>
          <w:highlight w:val="yellow"/>
          <w:lang w:val="en-US" w:eastAsia="ru-RU"/>
        </w:rPr>
        <w:t xml:space="preserve">providing initial data. It is provided now. </w:t>
      </w:r>
      <w:r w:rsidRPr="000F29C9">
        <w:rPr>
          <w:rFonts w:ascii="Times New Roman" w:eastAsia="Times New Roman" w:hAnsi="Times New Roman" w:cs="Times New Roman"/>
          <w:color w:val="FF0000"/>
          <w:sz w:val="24"/>
          <w:szCs w:val="24"/>
          <w:highlight w:val="yellow"/>
          <w:lang w:val="en-US" w:eastAsia="ru-RU"/>
        </w:rPr>
        <w:t xml:space="preserve"> </w:t>
      </w:r>
      <w:r w:rsidR="003B3AEE" w:rsidRPr="000F29C9">
        <w:rPr>
          <w:rFonts w:ascii="Times New Roman" w:eastAsia="Times New Roman" w:hAnsi="Times New Roman" w:cs="Times New Roman"/>
          <w:color w:val="FF0000"/>
          <w:sz w:val="24"/>
          <w:szCs w:val="24"/>
          <w:highlight w:val="yellow"/>
          <w:lang w:val="en-US" w:eastAsia="ru-RU"/>
        </w:rPr>
        <w:t xml:space="preserve">What about technical remarks, “data not shown” phrase is eliminated; information that </w:t>
      </w:r>
      <w:proofErr w:type="spellStart"/>
      <w:r w:rsidR="003B3AEE" w:rsidRPr="000F29C9">
        <w:rPr>
          <w:rFonts w:ascii="Times New Roman" w:eastAsia="Times New Roman" w:hAnsi="Times New Roman" w:cs="Times New Roman"/>
          <w:color w:val="FF0000"/>
          <w:sz w:val="24"/>
          <w:szCs w:val="24"/>
          <w:highlight w:val="yellow"/>
          <w:lang w:val="en-US" w:eastAsia="ru-RU"/>
        </w:rPr>
        <w:t>Inkscape</w:t>
      </w:r>
      <w:proofErr w:type="spellEnd"/>
      <w:r w:rsidR="003B3AEE" w:rsidRPr="000F29C9">
        <w:rPr>
          <w:rFonts w:ascii="Times New Roman" w:eastAsia="Times New Roman" w:hAnsi="Times New Roman" w:cs="Times New Roman"/>
          <w:color w:val="FF0000"/>
          <w:sz w:val="24"/>
          <w:szCs w:val="24"/>
          <w:highlight w:val="yellow"/>
          <w:lang w:val="en-US" w:eastAsia="ru-RU"/>
        </w:rPr>
        <w:t xml:space="preserve"> 0.92 was used for producing the map is included in the Fig. 1 legend.</w:t>
      </w:r>
      <w:r w:rsidR="003B3AEE" w:rsidRPr="000F29C9">
        <w:rPr>
          <w:rFonts w:ascii="Times New Roman" w:eastAsia="Times New Roman" w:hAnsi="Times New Roman" w:cs="Times New Roman"/>
          <w:color w:val="FF0000"/>
          <w:sz w:val="24"/>
          <w:szCs w:val="24"/>
          <w:lang w:val="en-US" w:eastAsia="ru-RU"/>
        </w:rPr>
        <w:t xml:space="preserve">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br/>
        <w:t>Reviewers' comments</w:t>
      </w:r>
      <w:proofErr w:type="gramStart"/>
      <w:r w:rsidRPr="000F29C9">
        <w:rPr>
          <w:rFonts w:ascii="Times New Roman" w:eastAsia="Times New Roman" w:hAnsi="Times New Roman" w:cs="Times New Roman"/>
          <w:color w:val="1D2228"/>
          <w:sz w:val="24"/>
          <w:szCs w:val="24"/>
          <w:lang w:val="en-US" w:eastAsia="ru-RU"/>
        </w:rPr>
        <w:t>:</w:t>
      </w:r>
      <w:proofErr w:type="gramEnd"/>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t>Reviewer's Responses to Questions</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proofErr w:type="gramStart"/>
      <w:r w:rsidRPr="000F29C9">
        <w:rPr>
          <w:rFonts w:ascii="Times New Roman" w:eastAsia="Times New Roman" w:hAnsi="Times New Roman" w:cs="Times New Roman"/>
          <w:b/>
          <w:bCs/>
          <w:color w:val="000000"/>
          <w:sz w:val="24"/>
          <w:szCs w:val="24"/>
          <w:lang w:val="en-US" w:eastAsia="ru-RU"/>
        </w:rPr>
        <w:t>Comments to the Author</w:t>
      </w:r>
      <w:r w:rsidRPr="000F29C9">
        <w:rPr>
          <w:rFonts w:ascii="Times New Roman" w:eastAsia="Times New Roman" w:hAnsi="Times New Roman" w:cs="Times New Roman"/>
          <w:color w:val="000000"/>
          <w:sz w:val="24"/>
          <w:szCs w:val="24"/>
          <w:lang w:val="en-US" w:eastAsia="ru-RU"/>
        </w:rPr>
        <w:br/>
      </w:r>
      <w:r w:rsidRPr="000F29C9">
        <w:rPr>
          <w:rFonts w:ascii="Times New Roman" w:eastAsia="Times New Roman" w:hAnsi="Times New Roman" w:cs="Times New Roman"/>
          <w:color w:val="000000"/>
          <w:sz w:val="24"/>
          <w:szCs w:val="24"/>
          <w:lang w:val="en-US" w:eastAsia="ru-RU"/>
        </w:rPr>
        <w:br/>
        <w:t>1.</w:t>
      </w:r>
      <w:proofErr w:type="gramEnd"/>
      <w:r w:rsidRPr="000F29C9">
        <w:rPr>
          <w:rFonts w:ascii="Times New Roman" w:eastAsia="Times New Roman" w:hAnsi="Times New Roman" w:cs="Times New Roman"/>
          <w:color w:val="000000"/>
          <w:sz w:val="24"/>
          <w:szCs w:val="24"/>
          <w:lang w:val="en-US" w:eastAsia="ru-RU"/>
        </w:rPr>
        <w:t xml:space="preserve"> Is the manuscript technically sound, and do the data support the conclusions?</w:t>
      </w:r>
      <w:r w:rsidRPr="000F29C9">
        <w:rPr>
          <w:rFonts w:ascii="Times New Roman" w:eastAsia="Times New Roman" w:hAnsi="Times New Roman" w:cs="Times New Roman"/>
          <w:color w:val="000000"/>
          <w:sz w:val="24"/>
          <w:szCs w:val="24"/>
          <w:lang w:val="en-US" w:eastAsia="ru-RU"/>
        </w:rPr>
        <w:br/>
      </w:r>
      <w:r w:rsidRPr="000F29C9">
        <w:rPr>
          <w:rFonts w:ascii="Times New Roman" w:eastAsia="Times New Roman" w:hAnsi="Times New Roman" w:cs="Times New Roman"/>
          <w:color w:val="000000"/>
          <w:sz w:val="24"/>
          <w:szCs w:val="24"/>
          <w:lang w:val="en-US" w:eastAsia="ru-RU"/>
        </w:rPr>
        <w:br/>
        <w:t>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eastAsia="ru-RU"/>
        </w:rPr>
      </w:pPr>
      <w:proofErr w:type="spellStart"/>
      <w:r w:rsidRPr="000F29C9">
        <w:rPr>
          <w:rFonts w:ascii="Times New Roman" w:eastAsia="Times New Roman" w:hAnsi="Times New Roman" w:cs="Times New Roman"/>
          <w:color w:val="1D2228"/>
          <w:sz w:val="24"/>
          <w:szCs w:val="24"/>
          <w:lang w:eastAsia="ru-RU"/>
        </w:rPr>
        <w:t>Reviewer</w:t>
      </w:r>
      <w:proofErr w:type="spellEnd"/>
      <w:r w:rsidRPr="000F29C9">
        <w:rPr>
          <w:rFonts w:ascii="Times New Roman" w:eastAsia="Times New Roman" w:hAnsi="Times New Roman" w:cs="Times New Roman"/>
          <w:color w:val="1D2228"/>
          <w:sz w:val="24"/>
          <w:szCs w:val="24"/>
          <w:lang w:eastAsia="ru-RU"/>
        </w:rPr>
        <w:t xml:space="preserve"> #1: </w:t>
      </w:r>
      <w:proofErr w:type="spellStart"/>
      <w:r w:rsidRPr="000F29C9">
        <w:rPr>
          <w:rFonts w:ascii="Times New Roman" w:eastAsia="Times New Roman" w:hAnsi="Times New Roman" w:cs="Times New Roman"/>
          <w:color w:val="1D2228"/>
          <w:sz w:val="24"/>
          <w:szCs w:val="24"/>
          <w:lang w:eastAsia="ru-RU"/>
        </w:rPr>
        <w:t>Partly</w:t>
      </w:r>
      <w:proofErr w:type="spellEnd"/>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eastAsia="ru-RU"/>
        </w:rPr>
      </w:pPr>
      <w:proofErr w:type="spellStart"/>
      <w:r w:rsidRPr="000F29C9">
        <w:rPr>
          <w:rFonts w:ascii="Times New Roman" w:eastAsia="Times New Roman" w:hAnsi="Times New Roman" w:cs="Times New Roman"/>
          <w:color w:val="1D2228"/>
          <w:sz w:val="24"/>
          <w:szCs w:val="24"/>
          <w:lang w:eastAsia="ru-RU"/>
        </w:rPr>
        <w:lastRenderedPageBreak/>
        <w:t>Reviewer</w:t>
      </w:r>
      <w:proofErr w:type="spellEnd"/>
      <w:r w:rsidRPr="000F29C9">
        <w:rPr>
          <w:rFonts w:ascii="Times New Roman" w:eastAsia="Times New Roman" w:hAnsi="Times New Roman" w:cs="Times New Roman"/>
          <w:color w:val="1D2228"/>
          <w:sz w:val="24"/>
          <w:szCs w:val="24"/>
          <w:lang w:eastAsia="ru-RU"/>
        </w:rPr>
        <w:t xml:space="preserve"> #2: </w:t>
      </w:r>
      <w:proofErr w:type="spellStart"/>
      <w:r w:rsidRPr="000F29C9">
        <w:rPr>
          <w:rFonts w:ascii="Times New Roman" w:eastAsia="Times New Roman" w:hAnsi="Times New Roman" w:cs="Times New Roman"/>
          <w:color w:val="1D2228"/>
          <w:sz w:val="24"/>
          <w:szCs w:val="24"/>
          <w:lang w:eastAsia="ru-RU"/>
        </w:rPr>
        <w:t>Partly</w:t>
      </w:r>
      <w:proofErr w:type="spellEnd"/>
    </w:p>
    <w:p w:rsidR="001A1CC0" w:rsidRPr="000F29C9" w:rsidRDefault="007E19AF" w:rsidP="001A1CC0">
      <w:pPr>
        <w:pBdr>
          <w:bottom w:val="single" w:sz="6" w:space="0" w:color="F1F1F5"/>
        </w:pBdr>
        <w:shd w:val="clear" w:color="auto" w:fill="FFFFFF"/>
        <w:spacing w:beforeAutospacing="1" w:after="0" w:afterAutospacing="1" w:line="240" w:lineRule="auto"/>
        <w:rPr>
          <w:rFonts w:ascii="Times New Roman" w:eastAsia="Times New Roman" w:hAnsi="Times New Roman" w:cs="Times New Roman"/>
          <w:color w:val="1D2228"/>
          <w:sz w:val="24"/>
          <w:szCs w:val="24"/>
          <w:lang w:eastAsia="ru-RU"/>
        </w:rPr>
      </w:pPr>
      <w:r w:rsidRPr="000F29C9">
        <w:rPr>
          <w:rFonts w:ascii="Times New Roman" w:eastAsia="Times New Roman" w:hAnsi="Times New Roman" w:cs="Times New Roman"/>
          <w:color w:val="1D2228"/>
          <w:sz w:val="24"/>
          <w:szCs w:val="24"/>
          <w:lang w:eastAsia="ru-RU"/>
        </w:rPr>
        <w:pict>
          <v:rect id="_x0000_i1025" style="width:0;height:1.5pt" o:hralign="center" o:hrstd="t" o:hr="t" fillcolor="#a0a0a0" stroked="f"/>
        </w:pic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000000"/>
          <w:sz w:val="24"/>
          <w:szCs w:val="24"/>
          <w:lang w:val="en-US" w:eastAsia="ru-RU"/>
        </w:rPr>
        <w:t>2. Has the statistical analysis been performed appropriately and rigorously?</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eastAsia="ru-RU"/>
        </w:rPr>
      </w:pPr>
      <w:proofErr w:type="spellStart"/>
      <w:r w:rsidRPr="000F29C9">
        <w:rPr>
          <w:rFonts w:ascii="Times New Roman" w:eastAsia="Times New Roman" w:hAnsi="Times New Roman" w:cs="Times New Roman"/>
          <w:color w:val="1D2228"/>
          <w:sz w:val="24"/>
          <w:szCs w:val="24"/>
          <w:lang w:eastAsia="ru-RU"/>
        </w:rPr>
        <w:t>Reviewer</w:t>
      </w:r>
      <w:proofErr w:type="spellEnd"/>
      <w:r w:rsidRPr="000F29C9">
        <w:rPr>
          <w:rFonts w:ascii="Times New Roman" w:eastAsia="Times New Roman" w:hAnsi="Times New Roman" w:cs="Times New Roman"/>
          <w:color w:val="1D2228"/>
          <w:sz w:val="24"/>
          <w:szCs w:val="24"/>
          <w:lang w:eastAsia="ru-RU"/>
        </w:rPr>
        <w:t xml:space="preserve"> #1: </w:t>
      </w:r>
      <w:proofErr w:type="spellStart"/>
      <w:r w:rsidRPr="000F29C9">
        <w:rPr>
          <w:rFonts w:ascii="Times New Roman" w:eastAsia="Times New Roman" w:hAnsi="Times New Roman" w:cs="Times New Roman"/>
          <w:color w:val="1D2228"/>
          <w:sz w:val="24"/>
          <w:szCs w:val="24"/>
          <w:lang w:eastAsia="ru-RU"/>
        </w:rPr>
        <w:t>Yes</w:t>
      </w:r>
      <w:proofErr w:type="spellEnd"/>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eastAsia="ru-RU"/>
        </w:rPr>
      </w:pPr>
      <w:proofErr w:type="spellStart"/>
      <w:r w:rsidRPr="000F29C9">
        <w:rPr>
          <w:rFonts w:ascii="Times New Roman" w:eastAsia="Times New Roman" w:hAnsi="Times New Roman" w:cs="Times New Roman"/>
          <w:color w:val="1D2228"/>
          <w:sz w:val="24"/>
          <w:szCs w:val="24"/>
          <w:lang w:eastAsia="ru-RU"/>
        </w:rPr>
        <w:t>Reviewer</w:t>
      </w:r>
      <w:proofErr w:type="spellEnd"/>
      <w:r w:rsidRPr="000F29C9">
        <w:rPr>
          <w:rFonts w:ascii="Times New Roman" w:eastAsia="Times New Roman" w:hAnsi="Times New Roman" w:cs="Times New Roman"/>
          <w:color w:val="1D2228"/>
          <w:sz w:val="24"/>
          <w:szCs w:val="24"/>
          <w:lang w:eastAsia="ru-RU"/>
        </w:rPr>
        <w:t xml:space="preserve"> #2: </w:t>
      </w:r>
      <w:proofErr w:type="spellStart"/>
      <w:r w:rsidRPr="000F29C9">
        <w:rPr>
          <w:rFonts w:ascii="Times New Roman" w:eastAsia="Times New Roman" w:hAnsi="Times New Roman" w:cs="Times New Roman"/>
          <w:color w:val="1D2228"/>
          <w:sz w:val="24"/>
          <w:szCs w:val="24"/>
          <w:lang w:eastAsia="ru-RU"/>
        </w:rPr>
        <w:t>Yes</w:t>
      </w:r>
      <w:proofErr w:type="spellEnd"/>
    </w:p>
    <w:p w:rsidR="001A1CC0" w:rsidRPr="000F29C9" w:rsidRDefault="007E19AF" w:rsidP="001A1CC0">
      <w:pPr>
        <w:pBdr>
          <w:bottom w:val="single" w:sz="6" w:space="0" w:color="F1F1F5"/>
        </w:pBdr>
        <w:shd w:val="clear" w:color="auto" w:fill="FFFFFF"/>
        <w:spacing w:beforeAutospacing="1" w:after="0" w:afterAutospacing="1" w:line="240" w:lineRule="auto"/>
        <w:rPr>
          <w:rFonts w:ascii="Times New Roman" w:eastAsia="Times New Roman" w:hAnsi="Times New Roman" w:cs="Times New Roman"/>
          <w:color w:val="1D2228"/>
          <w:sz w:val="24"/>
          <w:szCs w:val="24"/>
          <w:lang w:eastAsia="ru-RU"/>
        </w:rPr>
      </w:pPr>
      <w:r w:rsidRPr="000F29C9">
        <w:rPr>
          <w:rFonts w:ascii="Times New Roman" w:eastAsia="Times New Roman" w:hAnsi="Times New Roman" w:cs="Times New Roman"/>
          <w:color w:val="1D2228"/>
          <w:sz w:val="24"/>
          <w:szCs w:val="24"/>
          <w:lang w:eastAsia="ru-RU"/>
        </w:rPr>
        <w:pict>
          <v:rect id="_x0000_i1026" style="width:0;height:1.5pt" o:hralign="center" o:hrstd="t" o:hr="t" fillcolor="#a0a0a0" stroked="f"/>
        </w:pic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000000"/>
          <w:sz w:val="24"/>
          <w:szCs w:val="24"/>
          <w:lang w:val="en-US" w:eastAsia="ru-RU"/>
        </w:rPr>
        <w:t>3. Have the authors made all data underlying the findings in their manuscript fully available?</w:t>
      </w:r>
      <w:r w:rsidRPr="000F29C9">
        <w:rPr>
          <w:rFonts w:ascii="Times New Roman" w:eastAsia="Times New Roman" w:hAnsi="Times New Roman" w:cs="Times New Roman"/>
          <w:color w:val="000000"/>
          <w:sz w:val="24"/>
          <w:szCs w:val="24"/>
          <w:lang w:val="en-US" w:eastAsia="ru-RU"/>
        </w:rPr>
        <w:br/>
      </w:r>
      <w:r w:rsidRPr="000F29C9">
        <w:rPr>
          <w:rFonts w:ascii="Times New Roman" w:eastAsia="Times New Roman" w:hAnsi="Times New Roman" w:cs="Times New Roman"/>
          <w:color w:val="000000"/>
          <w:sz w:val="24"/>
          <w:szCs w:val="24"/>
          <w:lang w:val="en-US" w:eastAsia="ru-RU"/>
        </w:rPr>
        <w:br/>
        <w:t>The </w:t>
      </w:r>
      <w:hyperlink r:id="rId9" w:anchor="sharing" w:tgtFrame="_blank" w:history="1">
        <w:r w:rsidRPr="000F29C9">
          <w:rPr>
            <w:rFonts w:ascii="Times New Roman" w:eastAsia="Times New Roman" w:hAnsi="Times New Roman" w:cs="Times New Roman"/>
            <w:color w:val="196AD4"/>
            <w:sz w:val="24"/>
            <w:szCs w:val="24"/>
            <w:u w:val="single"/>
            <w:lang w:val="en-US" w:eastAsia="ru-RU"/>
          </w:rPr>
          <w:t>PLOS Data policy</w:t>
        </w:r>
      </w:hyperlink>
      <w:r w:rsidRPr="000F29C9">
        <w:rPr>
          <w:rFonts w:ascii="Times New Roman" w:eastAsia="Times New Roman" w:hAnsi="Times New Roman" w:cs="Times New Roman"/>
          <w:color w:val="000000"/>
          <w:sz w:val="24"/>
          <w:szCs w:val="24"/>
          <w:lang w:val="en-US" w:eastAsia="ru-RU"/>
        </w:rPr>
        <w:t>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information, or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eastAsia="ru-RU"/>
        </w:rPr>
      </w:pPr>
      <w:proofErr w:type="spellStart"/>
      <w:r w:rsidRPr="000F29C9">
        <w:rPr>
          <w:rFonts w:ascii="Times New Roman" w:eastAsia="Times New Roman" w:hAnsi="Times New Roman" w:cs="Times New Roman"/>
          <w:color w:val="1D2228"/>
          <w:sz w:val="24"/>
          <w:szCs w:val="24"/>
          <w:lang w:eastAsia="ru-RU"/>
        </w:rPr>
        <w:t>Reviewer</w:t>
      </w:r>
      <w:proofErr w:type="spellEnd"/>
      <w:r w:rsidRPr="000F29C9">
        <w:rPr>
          <w:rFonts w:ascii="Times New Roman" w:eastAsia="Times New Roman" w:hAnsi="Times New Roman" w:cs="Times New Roman"/>
          <w:color w:val="1D2228"/>
          <w:sz w:val="24"/>
          <w:szCs w:val="24"/>
          <w:lang w:eastAsia="ru-RU"/>
        </w:rPr>
        <w:t xml:space="preserve"> #1: </w:t>
      </w:r>
      <w:proofErr w:type="spellStart"/>
      <w:r w:rsidRPr="000F29C9">
        <w:rPr>
          <w:rFonts w:ascii="Times New Roman" w:eastAsia="Times New Roman" w:hAnsi="Times New Roman" w:cs="Times New Roman"/>
          <w:color w:val="1D2228"/>
          <w:sz w:val="24"/>
          <w:szCs w:val="24"/>
          <w:lang w:eastAsia="ru-RU"/>
        </w:rPr>
        <w:t>No</w:t>
      </w:r>
      <w:proofErr w:type="spellEnd"/>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eastAsia="ru-RU"/>
        </w:rPr>
      </w:pPr>
      <w:proofErr w:type="spellStart"/>
      <w:r w:rsidRPr="000F29C9">
        <w:rPr>
          <w:rFonts w:ascii="Times New Roman" w:eastAsia="Times New Roman" w:hAnsi="Times New Roman" w:cs="Times New Roman"/>
          <w:color w:val="1D2228"/>
          <w:sz w:val="24"/>
          <w:szCs w:val="24"/>
          <w:lang w:eastAsia="ru-RU"/>
        </w:rPr>
        <w:t>Reviewer</w:t>
      </w:r>
      <w:proofErr w:type="spellEnd"/>
      <w:r w:rsidRPr="000F29C9">
        <w:rPr>
          <w:rFonts w:ascii="Times New Roman" w:eastAsia="Times New Roman" w:hAnsi="Times New Roman" w:cs="Times New Roman"/>
          <w:color w:val="1D2228"/>
          <w:sz w:val="24"/>
          <w:szCs w:val="24"/>
          <w:lang w:eastAsia="ru-RU"/>
        </w:rPr>
        <w:t xml:space="preserve"> #2: </w:t>
      </w:r>
      <w:proofErr w:type="spellStart"/>
      <w:r w:rsidRPr="000F29C9">
        <w:rPr>
          <w:rFonts w:ascii="Times New Roman" w:eastAsia="Times New Roman" w:hAnsi="Times New Roman" w:cs="Times New Roman"/>
          <w:color w:val="1D2228"/>
          <w:sz w:val="24"/>
          <w:szCs w:val="24"/>
          <w:lang w:eastAsia="ru-RU"/>
        </w:rPr>
        <w:t>Yes</w:t>
      </w:r>
      <w:proofErr w:type="spellEnd"/>
    </w:p>
    <w:p w:rsidR="001A1CC0" w:rsidRPr="000F29C9" w:rsidRDefault="007E19AF" w:rsidP="001A1CC0">
      <w:pPr>
        <w:pBdr>
          <w:bottom w:val="single" w:sz="6" w:space="0" w:color="F1F1F5"/>
        </w:pBdr>
        <w:shd w:val="clear" w:color="auto" w:fill="FFFFFF"/>
        <w:spacing w:beforeAutospacing="1" w:after="0" w:afterAutospacing="1" w:line="240" w:lineRule="auto"/>
        <w:rPr>
          <w:rFonts w:ascii="Times New Roman" w:eastAsia="Times New Roman" w:hAnsi="Times New Roman" w:cs="Times New Roman"/>
          <w:color w:val="1D2228"/>
          <w:sz w:val="24"/>
          <w:szCs w:val="24"/>
          <w:lang w:eastAsia="ru-RU"/>
        </w:rPr>
      </w:pPr>
      <w:r w:rsidRPr="000F29C9">
        <w:rPr>
          <w:rFonts w:ascii="Times New Roman" w:eastAsia="Times New Roman" w:hAnsi="Times New Roman" w:cs="Times New Roman"/>
          <w:color w:val="1D2228"/>
          <w:sz w:val="24"/>
          <w:szCs w:val="24"/>
          <w:lang w:eastAsia="ru-RU"/>
        </w:rPr>
        <w:pict>
          <v:rect id="_x0000_i1027" style="width:0;height:1.5pt" o:hralign="center" o:hrstd="t" o:hr="t" fillcolor="#a0a0a0" stroked="f"/>
        </w:pic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000000"/>
          <w:sz w:val="24"/>
          <w:szCs w:val="24"/>
          <w:lang w:val="en-US" w:eastAsia="ru-RU"/>
        </w:rPr>
        <w:t xml:space="preserve">4. Is the manuscript presented in an intelligible fashion and written in </w:t>
      </w:r>
      <w:proofErr w:type="gramStart"/>
      <w:r w:rsidRPr="000F29C9">
        <w:rPr>
          <w:rFonts w:ascii="Times New Roman" w:eastAsia="Times New Roman" w:hAnsi="Times New Roman" w:cs="Times New Roman"/>
          <w:color w:val="000000"/>
          <w:sz w:val="24"/>
          <w:szCs w:val="24"/>
          <w:lang w:val="en-US" w:eastAsia="ru-RU"/>
        </w:rPr>
        <w:t>standard</w:t>
      </w:r>
      <w:proofErr w:type="gramEnd"/>
      <w:r w:rsidRPr="000F29C9">
        <w:rPr>
          <w:rFonts w:ascii="Times New Roman" w:eastAsia="Times New Roman" w:hAnsi="Times New Roman" w:cs="Times New Roman"/>
          <w:color w:val="000000"/>
          <w:sz w:val="24"/>
          <w:szCs w:val="24"/>
          <w:lang w:val="en-US" w:eastAsia="ru-RU"/>
        </w:rPr>
        <w:t xml:space="preserve"> English?</w:t>
      </w:r>
      <w:r w:rsidRPr="000F29C9">
        <w:rPr>
          <w:rFonts w:ascii="Times New Roman" w:eastAsia="Times New Roman" w:hAnsi="Times New Roman" w:cs="Times New Roman"/>
          <w:color w:val="000000"/>
          <w:sz w:val="24"/>
          <w:szCs w:val="24"/>
          <w:lang w:val="en-US" w:eastAsia="ru-RU"/>
        </w:rPr>
        <w:br/>
      </w:r>
      <w:r w:rsidRPr="000F29C9">
        <w:rPr>
          <w:rFonts w:ascii="Times New Roman" w:eastAsia="Times New Roman" w:hAnsi="Times New Roman" w:cs="Times New Roman"/>
          <w:color w:val="000000"/>
          <w:sz w:val="24"/>
          <w:szCs w:val="24"/>
          <w:lang w:val="en-US" w:eastAsia="ru-RU"/>
        </w:rPr>
        <w:br/>
        <w:t>PLOS ONE does not copyedit accepted manuscripts, so the language in submitted articles must be clear, correct, and unambiguous. Any typographical or grammatical errors should be corrected at revision, so please note any specific errors here.</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eastAsia="ru-RU"/>
        </w:rPr>
      </w:pPr>
      <w:proofErr w:type="spellStart"/>
      <w:r w:rsidRPr="000F29C9">
        <w:rPr>
          <w:rFonts w:ascii="Times New Roman" w:eastAsia="Times New Roman" w:hAnsi="Times New Roman" w:cs="Times New Roman"/>
          <w:color w:val="1D2228"/>
          <w:sz w:val="24"/>
          <w:szCs w:val="24"/>
          <w:lang w:eastAsia="ru-RU"/>
        </w:rPr>
        <w:t>Reviewer</w:t>
      </w:r>
      <w:proofErr w:type="spellEnd"/>
      <w:r w:rsidRPr="000F29C9">
        <w:rPr>
          <w:rFonts w:ascii="Times New Roman" w:eastAsia="Times New Roman" w:hAnsi="Times New Roman" w:cs="Times New Roman"/>
          <w:color w:val="1D2228"/>
          <w:sz w:val="24"/>
          <w:szCs w:val="24"/>
          <w:lang w:eastAsia="ru-RU"/>
        </w:rPr>
        <w:t xml:space="preserve"> #1: </w:t>
      </w:r>
      <w:proofErr w:type="spellStart"/>
      <w:r w:rsidRPr="000F29C9">
        <w:rPr>
          <w:rFonts w:ascii="Times New Roman" w:eastAsia="Times New Roman" w:hAnsi="Times New Roman" w:cs="Times New Roman"/>
          <w:color w:val="1D2228"/>
          <w:sz w:val="24"/>
          <w:szCs w:val="24"/>
          <w:lang w:eastAsia="ru-RU"/>
        </w:rPr>
        <w:t>Yes</w:t>
      </w:r>
      <w:proofErr w:type="spellEnd"/>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eastAsia="ru-RU"/>
        </w:rPr>
      </w:pPr>
      <w:proofErr w:type="spellStart"/>
      <w:r w:rsidRPr="000F29C9">
        <w:rPr>
          <w:rFonts w:ascii="Times New Roman" w:eastAsia="Times New Roman" w:hAnsi="Times New Roman" w:cs="Times New Roman"/>
          <w:color w:val="1D2228"/>
          <w:sz w:val="24"/>
          <w:szCs w:val="24"/>
          <w:lang w:eastAsia="ru-RU"/>
        </w:rPr>
        <w:t>Reviewer</w:t>
      </w:r>
      <w:proofErr w:type="spellEnd"/>
      <w:r w:rsidRPr="000F29C9">
        <w:rPr>
          <w:rFonts w:ascii="Times New Roman" w:eastAsia="Times New Roman" w:hAnsi="Times New Roman" w:cs="Times New Roman"/>
          <w:color w:val="1D2228"/>
          <w:sz w:val="24"/>
          <w:szCs w:val="24"/>
          <w:lang w:eastAsia="ru-RU"/>
        </w:rPr>
        <w:t xml:space="preserve"> #2: </w:t>
      </w:r>
      <w:proofErr w:type="spellStart"/>
      <w:r w:rsidRPr="000F29C9">
        <w:rPr>
          <w:rFonts w:ascii="Times New Roman" w:eastAsia="Times New Roman" w:hAnsi="Times New Roman" w:cs="Times New Roman"/>
          <w:color w:val="1D2228"/>
          <w:sz w:val="24"/>
          <w:szCs w:val="24"/>
          <w:lang w:eastAsia="ru-RU"/>
        </w:rPr>
        <w:t>Yes</w:t>
      </w:r>
      <w:proofErr w:type="spellEnd"/>
    </w:p>
    <w:p w:rsidR="001A1CC0" w:rsidRPr="000F29C9" w:rsidRDefault="007E19AF" w:rsidP="001A1CC0">
      <w:pPr>
        <w:pBdr>
          <w:bottom w:val="single" w:sz="6" w:space="0" w:color="F1F1F5"/>
        </w:pBdr>
        <w:shd w:val="clear" w:color="auto" w:fill="FFFFFF"/>
        <w:spacing w:beforeAutospacing="1" w:after="0" w:afterAutospacing="1" w:line="240" w:lineRule="auto"/>
        <w:rPr>
          <w:rFonts w:ascii="Times New Roman" w:eastAsia="Times New Roman" w:hAnsi="Times New Roman" w:cs="Times New Roman"/>
          <w:color w:val="1D2228"/>
          <w:sz w:val="24"/>
          <w:szCs w:val="24"/>
          <w:lang w:eastAsia="ru-RU"/>
        </w:rPr>
      </w:pPr>
      <w:r w:rsidRPr="000F29C9">
        <w:rPr>
          <w:rFonts w:ascii="Times New Roman" w:eastAsia="Times New Roman" w:hAnsi="Times New Roman" w:cs="Times New Roman"/>
          <w:color w:val="1D2228"/>
          <w:sz w:val="24"/>
          <w:szCs w:val="24"/>
          <w:lang w:eastAsia="ru-RU"/>
        </w:rPr>
        <w:pict>
          <v:rect id="_x0000_i1028" style="width:0;height:1.5pt" o:hralign="center" o:hrstd="t" o:hr="t" fillcolor="#a0a0a0" stroked="f"/>
        </w:pic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lastRenderedPageBreak/>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000000"/>
          <w:sz w:val="24"/>
          <w:szCs w:val="24"/>
          <w:lang w:val="en-US" w:eastAsia="ru-RU"/>
        </w:rPr>
        <w:t>5. Review Comments to the Author</w:t>
      </w:r>
      <w:r w:rsidRPr="000F29C9">
        <w:rPr>
          <w:rFonts w:ascii="Times New Roman" w:eastAsia="Times New Roman" w:hAnsi="Times New Roman" w:cs="Times New Roman"/>
          <w:color w:val="000000"/>
          <w:sz w:val="24"/>
          <w:szCs w:val="24"/>
          <w:lang w:val="en-US" w:eastAsia="ru-RU"/>
        </w:rPr>
        <w:br/>
      </w:r>
      <w:r w:rsidRPr="000F29C9">
        <w:rPr>
          <w:rFonts w:ascii="Times New Roman" w:eastAsia="Times New Roman" w:hAnsi="Times New Roman" w:cs="Times New Roman"/>
          <w:color w:val="000000"/>
          <w:sz w:val="24"/>
          <w:szCs w:val="24"/>
          <w:lang w:val="en-US" w:eastAsia="ru-RU"/>
        </w:rP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0A6FA8"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xml:space="preserve">Reviewer #1: This is an interesting manuscript describing a new semi-diagnostic character that could be used to roughly distinguish between the two mussel species </w:t>
      </w:r>
      <w:proofErr w:type="spellStart"/>
      <w:r w:rsidRPr="000F29C9">
        <w:rPr>
          <w:rFonts w:ascii="Times New Roman" w:eastAsia="Times New Roman" w:hAnsi="Times New Roman" w:cs="Times New Roman"/>
          <w:color w:val="1D2228"/>
          <w:sz w:val="24"/>
          <w:szCs w:val="24"/>
          <w:lang w:val="en-US" w:eastAsia="ru-RU"/>
        </w:rPr>
        <w:t>Mytilus</w:t>
      </w:r>
      <w:proofErr w:type="spellEnd"/>
      <w:r w:rsidRPr="000F29C9">
        <w:rPr>
          <w:rFonts w:ascii="Times New Roman" w:eastAsia="Times New Roman" w:hAnsi="Times New Roman" w:cs="Times New Roman"/>
          <w:color w:val="1D2228"/>
          <w:sz w:val="24"/>
          <w:szCs w:val="24"/>
          <w:lang w:val="en-US" w:eastAsia="ru-RU"/>
        </w:rPr>
        <w:t xml:space="preserve"> edulis and </w:t>
      </w:r>
      <w:proofErr w:type="spellStart"/>
      <w:r w:rsidRPr="000F29C9">
        <w:rPr>
          <w:rFonts w:ascii="Times New Roman" w:eastAsia="Times New Roman" w:hAnsi="Times New Roman" w:cs="Times New Roman"/>
          <w:color w:val="1D2228"/>
          <w:sz w:val="24"/>
          <w:szCs w:val="24"/>
          <w:lang w:val="en-US" w:eastAsia="ru-RU"/>
        </w:rPr>
        <w:t>Mytilus</w:t>
      </w:r>
      <w:proofErr w:type="spellEnd"/>
      <w:r w:rsidRPr="000F29C9">
        <w:rPr>
          <w:rFonts w:ascii="Times New Roman" w:eastAsia="Times New Roman" w:hAnsi="Times New Roman" w:cs="Times New Roman"/>
          <w:color w:val="1D2228"/>
          <w:sz w:val="24"/>
          <w:szCs w:val="24"/>
          <w:lang w:val="en-US" w:eastAsia="ru-RU"/>
        </w:rPr>
        <w:t xml:space="preserve"> </w:t>
      </w:r>
      <w:proofErr w:type="spellStart"/>
      <w:r w:rsidRPr="000F29C9">
        <w:rPr>
          <w:rFonts w:ascii="Times New Roman" w:eastAsia="Times New Roman" w:hAnsi="Times New Roman" w:cs="Times New Roman"/>
          <w:color w:val="1D2228"/>
          <w:sz w:val="24"/>
          <w:szCs w:val="24"/>
          <w:lang w:val="en-US" w:eastAsia="ru-RU"/>
        </w:rPr>
        <w:t>trossulus</w:t>
      </w:r>
      <w:proofErr w:type="spellEnd"/>
      <w:r w:rsidRPr="000F29C9">
        <w:rPr>
          <w:rFonts w:ascii="Times New Roman" w:eastAsia="Times New Roman" w:hAnsi="Times New Roman" w:cs="Times New Roman"/>
          <w:color w:val="1D2228"/>
          <w:sz w:val="24"/>
          <w:szCs w:val="24"/>
          <w:lang w:val="en-US" w:eastAsia="ru-RU"/>
        </w:rPr>
        <w:t xml:space="preserve"> in the field without the need for genotyping. I want to commend the authors for collecting this broad sample set. The analyses are in my opinion well done, although I had a few questions and concerns, especially regarding the use of </w:t>
      </w:r>
      <w:proofErr w:type="spellStart"/>
      <w:r w:rsidRPr="000F29C9">
        <w:rPr>
          <w:rFonts w:ascii="Times New Roman" w:eastAsia="Times New Roman" w:hAnsi="Times New Roman" w:cs="Times New Roman"/>
          <w:color w:val="1D2228"/>
          <w:sz w:val="24"/>
          <w:szCs w:val="24"/>
          <w:lang w:val="en-US" w:eastAsia="ru-RU"/>
        </w:rPr>
        <w:t>allozyme</w:t>
      </w:r>
      <w:proofErr w:type="spellEnd"/>
      <w:r w:rsidRPr="000F29C9">
        <w:rPr>
          <w:rFonts w:ascii="Times New Roman" w:eastAsia="Times New Roman" w:hAnsi="Times New Roman" w:cs="Times New Roman"/>
          <w:color w:val="1D2228"/>
          <w:sz w:val="24"/>
          <w:szCs w:val="24"/>
          <w:lang w:val="en-US" w:eastAsia="ru-RU"/>
        </w:rPr>
        <w:t xml:space="preserve"> markers and the lack of available raw </w:t>
      </w:r>
      <w:proofErr w:type="gramStart"/>
      <w:r w:rsidRPr="000F29C9">
        <w:rPr>
          <w:rFonts w:ascii="Times New Roman" w:eastAsia="Times New Roman" w:hAnsi="Times New Roman" w:cs="Times New Roman"/>
          <w:color w:val="1D2228"/>
          <w:sz w:val="24"/>
          <w:szCs w:val="24"/>
          <w:lang w:val="en-US" w:eastAsia="ru-RU"/>
        </w:rPr>
        <w:t>data, that</w:t>
      </w:r>
      <w:proofErr w:type="gramEnd"/>
      <w:r w:rsidRPr="000F29C9">
        <w:rPr>
          <w:rFonts w:ascii="Times New Roman" w:eastAsia="Times New Roman" w:hAnsi="Times New Roman" w:cs="Times New Roman"/>
          <w:color w:val="1D2228"/>
          <w:sz w:val="24"/>
          <w:szCs w:val="24"/>
          <w:lang w:val="en-US" w:eastAsia="ru-RU"/>
        </w:rPr>
        <w:t xml:space="preserve"> should be addressed.</w:t>
      </w:r>
    </w:p>
    <w:p w:rsidR="009970EA" w:rsidRPr="000F29C9" w:rsidRDefault="000A6FA8"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sz w:val="24"/>
          <w:szCs w:val="24"/>
          <w:highlight w:val="yellow"/>
          <w:lang w:val="en-US" w:eastAsia="ru-RU"/>
        </w:rPr>
        <w:t>Thank you for careful evaluation of our manuscript.</w:t>
      </w:r>
      <w:r w:rsidR="001A1CC0" w:rsidRPr="000F29C9">
        <w:rPr>
          <w:rFonts w:ascii="Times New Roman" w:eastAsia="Times New Roman" w:hAnsi="Times New Roman" w:cs="Times New Roman"/>
          <w:color w:val="FF0000"/>
          <w:sz w:val="24"/>
          <w:szCs w:val="24"/>
          <w:lang w:val="en-US" w:eastAsia="ru-RU"/>
        </w:rPr>
        <w:br/>
      </w:r>
      <w:r w:rsidR="001A1CC0" w:rsidRPr="000F29C9">
        <w:rPr>
          <w:rFonts w:ascii="Times New Roman" w:eastAsia="Times New Roman" w:hAnsi="Times New Roman" w:cs="Times New Roman"/>
          <w:color w:val="1D2228"/>
          <w:sz w:val="24"/>
          <w:szCs w:val="24"/>
          <w:lang w:val="en-US" w:eastAsia="ru-RU"/>
        </w:rPr>
        <w:br/>
        <w:t>- The manuscript is a bit long. Sometimes it is hard to follow what was done.</w:t>
      </w:r>
    </w:p>
    <w:p w:rsidR="009970EA" w:rsidRPr="000F29C9" w:rsidRDefault="00AC7D47" w:rsidP="00AC7D47">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0F29C9">
        <w:rPr>
          <w:rFonts w:ascii="Times New Roman" w:eastAsia="Times New Roman" w:hAnsi="Times New Roman" w:cs="Times New Roman"/>
          <w:sz w:val="24"/>
          <w:szCs w:val="24"/>
          <w:highlight w:val="yellow"/>
          <w:lang w:val="en-US" w:eastAsia="ru-RU"/>
        </w:rPr>
        <w:t xml:space="preserve">We shortened Discussion and Materials and Methods </w:t>
      </w:r>
      <w:r w:rsidR="000A6FA8" w:rsidRPr="000F29C9">
        <w:rPr>
          <w:rFonts w:ascii="Times New Roman" w:eastAsia="Times New Roman" w:hAnsi="Times New Roman" w:cs="Times New Roman"/>
          <w:sz w:val="24"/>
          <w:szCs w:val="24"/>
          <w:highlight w:val="yellow"/>
          <w:lang w:val="en-US" w:eastAsia="ru-RU"/>
        </w:rPr>
        <w:t>as far as we could but</w:t>
      </w:r>
      <w:r w:rsidRPr="000F29C9">
        <w:rPr>
          <w:rFonts w:ascii="Times New Roman" w:eastAsia="Times New Roman" w:hAnsi="Times New Roman" w:cs="Times New Roman"/>
          <w:sz w:val="24"/>
          <w:szCs w:val="24"/>
          <w:highlight w:val="yellow"/>
          <w:lang w:val="en-US" w:eastAsia="ru-RU"/>
        </w:rPr>
        <w:t xml:space="preserve"> made the captions to the figures more detailed</w:t>
      </w:r>
      <w:r w:rsidR="000A6FA8" w:rsidRPr="000F29C9">
        <w:rPr>
          <w:rFonts w:ascii="Times New Roman" w:eastAsia="Times New Roman" w:hAnsi="Times New Roman" w:cs="Times New Roman"/>
          <w:sz w:val="24"/>
          <w:szCs w:val="24"/>
          <w:highlight w:val="yellow"/>
          <w:lang w:val="en-US" w:eastAsia="ru-RU"/>
        </w:rPr>
        <w:t xml:space="preserve"> </w:t>
      </w:r>
      <w:r w:rsidR="002E17D5" w:rsidRPr="000F29C9">
        <w:rPr>
          <w:rFonts w:ascii="Times New Roman" w:eastAsia="Times New Roman" w:hAnsi="Times New Roman" w:cs="Times New Roman"/>
          <w:sz w:val="24"/>
          <w:szCs w:val="24"/>
          <w:highlight w:val="yellow"/>
          <w:lang w:val="en-US" w:eastAsia="ru-RU"/>
        </w:rPr>
        <w:t>and clear</w:t>
      </w:r>
      <w:r w:rsidR="00857C78" w:rsidRPr="000F29C9">
        <w:rPr>
          <w:rFonts w:ascii="Times New Roman" w:eastAsia="Times New Roman" w:hAnsi="Times New Roman" w:cs="Times New Roman"/>
          <w:sz w:val="24"/>
          <w:szCs w:val="24"/>
          <w:highlight w:val="yellow"/>
          <w:lang w:val="en-US" w:eastAsia="ru-RU"/>
        </w:rPr>
        <w:t>.</w:t>
      </w:r>
    </w:p>
    <w:p w:rsidR="003925BD"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br/>
        <w:t>- L94: unambiguous</w:t>
      </w:r>
    </w:p>
    <w:p w:rsidR="00AC7D47" w:rsidRPr="000F29C9" w:rsidRDefault="00AC7D47"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0F29C9">
        <w:rPr>
          <w:rFonts w:ascii="Times New Roman" w:eastAsia="Times New Roman" w:hAnsi="Times New Roman" w:cs="Times New Roman"/>
          <w:sz w:val="24"/>
          <w:szCs w:val="24"/>
          <w:highlight w:val="yellow"/>
          <w:lang w:val="en-US" w:eastAsia="ru-RU"/>
        </w:rPr>
        <w:t>O</w:t>
      </w:r>
      <w:r w:rsidR="003925BD" w:rsidRPr="000F29C9">
        <w:rPr>
          <w:rFonts w:ascii="Times New Roman" w:eastAsia="Times New Roman" w:hAnsi="Times New Roman" w:cs="Times New Roman"/>
          <w:sz w:val="24"/>
          <w:szCs w:val="24"/>
          <w:highlight w:val="yellow"/>
          <w:lang w:val="en-US" w:eastAsia="ru-RU"/>
        </w:rPr>
        <w:t>k</w:t>
      </w:r>
      <w:r w:rsidRPr="000F29C9">
        <w:rPr>
          <w:rFonts w:ascii="Times New Roman" w:eastAsia="Times New Roman" w:hAnsi="Times New Roman" w:cs="Times New Roman"/>
          <w:sz w:val="24"/>
          <w:szCs w:val="24"/>
          <w:highlight w:val="yellow"/>
          <w:lang w:val="en-US" w:eastAsia="ru-RU"/>
        </w:rPr>
        <w:t>, corrected</w:t>
      </w:r>
    </w:p>
    <w:p w:rsidR="003925BD"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br/>
        <w:t xml:space="preserve">- L191: Mussels in the Baltic Sea represent a hybrid swarm and are not pure M. </w:t>
      </w:r>
      <w:proofErr w:type="spellStart"/>
      <w:r w:rsidRPr="000F29C9">
        <w:rPr>
          <w:rFonts w:ascii="Times New Roman" w:eastAsia="Times New Roman" w:hAnsi="Times New Roman" w:cs="Times New Roman"/>
          <w:color w:val="1D2228"/>
          <w:sz w:val="24"/>
          <w:szCs w:val="24"/>
          <w:lang w:val="en-US" w:eastAsia="ru-RU"/>
        </w:rPr>
        <w:t>trossulus</w:t>
      </w:r>
      <w:proofErr w:type="spellEnd"/>
      <w:r w:rsidRPr="000F29C9">
        <w:rPr>
          <w:rFonts w:ascii="Times New Roman" w:eastAsia="Times New Roman" w:hAnsi="Times New Roman" w:cs="Times New Roman"/>
          <w:color w:val="1D2228"/>
          <w:sz w:val="24"/>
          <w:szCs w:val="24"/>
          <w:lang w:val="en-US" w:eastAsia="ru-RU"/>
        </w:rPr>
        <w:t>. This is explained later in the discussion, but I think this should be recognized already here.</w:t>
      </w:r>
    </w:p>
    <w:p w:rsidR="00AC7D47" w:rsidRPr="003D5EA2" w:rsidRDefault="00E17AD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0F29C9">
        <w:rPr>
          <w:rFonts w:ascii="Times New Roman" w:eastAsia="Times New Roman" w:hAnsi="Times New Roman" w:cs="Times New Roman"/>
          <w:sz w:val="24"/>
          <w:szCs w:val="24"/>
          <w:highlight w:val="yellow"/>
          <w:lang w:val="en-US" w:eastAsia="ru-RU"/>
        </w:rPr>
        <w:t xml:space="preserve">We introduced the sentence: “Note that the Baltic M. </w:t>
      </w:r>
      <w:proofErr w:type="spellStart"/>
      <w:r w:rsidRPr="000F29C9">
        <w:rPr>
          <w:rFonts w:ascii="Times New Roman" w:eastAsia="Times New Roman" w:hAnsi="Times New Roman" w:cs="Times New Roman"/>
          <w:sz w:val="24"/>
          <w:szCs w:val="24"/>
          <w:highlight w:val="yellow"/>
          <w:lang w:val="en-US" w:eastAsia="ru-RU"/>
        </w:rPr>
        <w:t>trossulus</w:t>
      </w:r>
      <w:proofErr w:type="spellEnd"/>
      <w:r w:rsidRPr="000F29C9">
        <w:rPr>
          <w:rFonts w:ascii="Times New Roman" w:eastAsia="Times New Roman" w:hAnsi="Times New Roman" w:cs="Times New Roman"/>
          <w:sz w:val="24"/>
          <w:szCs w:val="24"/>
          <w:highlight w:val="yellow"/>
          <w:lang w:val="en-US" w:eastAsia="ru-RU"/>
        </w:rPr>
        <w:t xml:space="preserve"> is more strongly </w:t>
      </w:r>
      <w:proofErr w:type="spellStart"/>
      <w:r w:rsidRPr="000F29C9">
        <w:rPr>
          <w:rFonts w:ascii="Times New Roman" w:eastAsia="Times New Roman" w:hAnsi="Times New Roman" w:cs="Times New Roman"/>
          <w:sz w:val="24"/>
          <w:szCs w:val="24"/>
          <w:highlight w:val="yellow"/>
          <w:lang w:val="en-US" w:eastAsia="ru-RU"/>
        </w:rPr>
        <w:t>introgressed</w:t>
      </w:r>
      <w:proofErr w:type="spellEnd"/>
      <w:r w:rsidRPr="000F29C9">
        <w:rPr>
          <w:rFonts w:ascii="Times New Roman" w:eastAsia="Times New Roman" w:hAnsi="Times New Roman" w:cs="Times New Roman"/>
          <w:sz w:val="24"/>
          <w:szCs w:val="24"/>
          <w:highlight w:val="yellow"/>
          <w:lang w:val="en-US" w:eastAsia="ru-RU"/>
        </w:rPr>
        <w:t xml:space="preserve"> by </w:t>
      </w:r>
      <w:r w:rsidRPr="003D5EA2">
        <w:rPr>
          <w:rFonts w:ascii="Times New Roman" w:eastAsia="Times New Roman" w:hAnsi="Times New Roman" w:cs="Times New Roman"/>
          <w:sz w:val="24"/>
          <w:szCs w:val="24"/>
          <w:highlight w:val="yellow"/>
          <w:lang w:val="en-US" w:eastAsia="ru-RU"/>
        </w:rPr>
        <w:t>M. edulis alleles than other populations.”</w:t>
      </w:r>
      <w:r w:rsidR="00AC7D47" w:rsidRPr="003D5EA2">
        <w:rPr>
          <w:rFonts w:ascii="Times New Roman" w:eastAsia="Times New Roman" w:hAnsi="Times New Roman" w:cs="Times New Roman"/>
          <w:sz w:val="24"/>
          <w:szCs w:val="24"/>
          <w:highlight w:val="yellow"/>
          <w:lang w:val="en-US" w:eastAsia="ru-RU"/>
        </w:rPr>
        <w:t xml:space="preserve"> </w:t>
      </w:r>
    </w:p>
    <w:p w:rsidR="00317AA3" w:rsidRPr="003D5EA2" w:rsidRDefault="003C562A" w:rsidP="00EF5D08">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D5EA2">
        <w:rPr>
          <w:rFonts w:ascii="Times New Roman" w:eastAsia="Times New Roman" w:hAnsi="Times New Roman" w:cs="Times New Roman"/>
          <w:sz w:val="24"/>
          <w:szCs w:val="24"/>
          <w:highlight w:val="yellow"/>
          <w:lang w:val="en-US" w:eastAsia="ru-RU"/>
        </w:rPr>
        <w:t xml:space="preserve">What we know is that </w:t>
      </w:r>
      <w:r w:rsidR="00AC7D47" w:rsidRPr="003D5EA2">
        <w:rPr>
          <w:rFonts w:ascii="Times New Roman" w:eastAsia="Times New Roman" w:hAnsi="Times New Roman" w:cs="Times New Roman"/>
          <w:sz w:val="24"/>
          <w:szCs w:val="24"/>
          <w:highlight w:val="yellow"/>
          <w:lang w:val="en-US" w:eastAsia="ru-RU"/>
        </w:rPr>
        <w:t xml:space="preserve">all Atlantic populations of M. </w:t>
      </w:r>
      <w:proofErr w:type="spellStart"/>
      <w:r w:rsidR="00AC7D47" w:rsidRPr="003D5EA2">
        <w:rPr>
          <w:rFonts w:ascii="Times New Roman" w:eastAsia="Times New Roman" w:hAnsi="Times New Roman" w:cs="Times New Roman"/>
          <w:sz w:val="24"/>
          <w:szCs w:val="24"/>
          <w:highlight w:val="yellow"/>
          <w:lang w:val="en-US" w:eastAsia="ru-RU"/>
        </w:rPr>
        <w:t>trossulus</w:t>
      </w:r>
      <w:proofErr w:type="spellEnd"/>
      <w:r w:rsidR="00AC7D47" w:rsidRPr="003D5EA2">
        <w:rPr>
          <w:rFonts w:ascii="Times New Roman" w:eastAsia="Times New Roman" w:hAnsi="Times New Roman" w:cs="Times New Roman"/>
          <w:sz w:val="24"/>
          <w:szCs w:val="24"/>
          <w:highlight w:val="yellow"/>
          <w:lang w:val="en-US" w:eastAsia="ru-RU"/>
        </w:rPr>
        <w:t xml:space="preserve"> </w:t>
      </w:r>
      <w:r w:rsidR="00CC6319" w:rsidRPr="003D5EA2">
        <w:rPr>
          <w:rFonts w:ascii="Times New Roman" w:eastAsia="Times New Roman" w:hAnsi="Times New Roman" w:cs="Times New Roman"/>
          <w:sz w:val="24"/>
          <w:szCs w:val="24"/>
          <w:highlight w:val="yellow"/>
          <w:lang w:val="en-US" w:eastAsia="ru-RU"/>
        </w:rPr>
        <w:t xml:space="preserve">(as well as M. edulis) </w:t>
      </w:r>
      <w:r w:rsidR="00AC7D47" w:rsidRPr="003D5EA2">
        <w:rPr>
          <w:rFonts w:ascii="Times New Roman" w:eastAsia="Times New Roman" w:hAnsi="Times New Roman" w:cs="Times New Roman"/>
          <w:sz w:val="24"/>
          <w:szCs w:val="24"/>
          <w:highlight w:val="yellow"/>
          <w:lang w:val="en-US" w:eastAsia="ru-RU"/>
        </w:rPr>
        <w:t xml:space="preserve">are </w:t>
      </w:r>
      <w:proofErr w:type="spellStart"/>
      <w:r w:rsidR="00AC7D47" w:rsidRPr="003D5EA2">
        <w:rPr>
          <w:rFonts w:ascii="Times New Roman" w:eastAsia="Times New Roman" w:hAnsi="Times New Roman" w:cs="Times New Roman"/>
          <w:sz w:val="24"/>
          <w:szCs w:val="24"/>
          <w:highlight w:val="yellow"/>
          <w:lang w:val="en-US" w:eastAsia="ru-RU"/>
        </w:rPr>
        <w:t>introgressed</w:t>
      </w:r>
      <w:proofErr w:type="spellEnd"/>
      <w:r w:rsidR="00317AA3" w:rsidRPr="003D5EA2">
        <w:rPr>
          <w:rFonts w:ascii="Times New Roman" w:eastAsia="Times New Roman" w:hAnsi="Times New Roman" w:cs="Times New Roman"/>
          <w:sz w:val="24"/>
          <w:szCs w:val="24"/>
          <w:highlight w:val="yellow"/>
          <w:lang w:val="en-US" w:eastAsia="ru-RU"/>
        </w:rPr>
        <w:t xml:space="preserve"> by alien genes</w:t>
      </w:r>
      <w:r w:rsidR="00AC7D47" w:rsidRPr="003D5EA2">
        <w:rPr>
          <w:rFonts w:ascii="Times New Roman" w:eastAsia="Times New Roman" w:hAnsi="Times New Roman" w:cs="Times New Roman"/>
          <w:sz w:val="24"/>
          <w:szCs w:val="24"/>
          <w:highlight w:val="yellow"/>
          <w:lang w:val="en-US" w:eastAsia="ru-RU"/>
        </w:rPr>
        <w:t xml:space="preserve">, but the Baltic one is </w:t>
      </w:r>
      <w:proofErr w:type="spellStart"/>
      <w:r w:rsidR="00AC7D47" w:rsidRPr="003D5EA2">
        <w:rPr>
          <w:rFonts w:ascii="Times New Roman" w:eastAsia="Times New Roman" w:hAnsi="Times New Roman" w:cs="Times New Roman"/>
          <w:sz w:val="24"/>
          <w:szCs w:val="24"/>
          <w:highlight w:val="yellow"/>
          <w:lang w:val="en-US" w:eastAsia="ru-RU"/>
        </w:rPr>
        <w:t>introgressed</w:t>
      </w:r>
      <w:proofErr w:type="spellEnd"/>
      <w:r w:rsidR="00AC7D47" w:rsidRPr="003D5EA2">
        <w:rPr>
          <w:rFonts w:ascii="Times New Roman" w:eastAsia="Times New Roman" w:hAnsi="Times New Roman" w:cs="Times New Roman"/>
          <w:sz w:val="24"/>
          <w:szCs w:val="24"/>
          <w:highlight w:val="yellow"/>
          <w:lang w:val="en-US" w:eastAsia="ru-RU"/>
        </w:rPr>
        <w:t xml:space="preserve"> more than any other. In spite of this, the M. </w:t>
      </w:r>
      <w:proofErr w:type="spellStart"/>
      <w:r w:rsidR="00AC7D47" w:rsidRPr="003D5EA2">
        <w:rPr>
          <w:rFonts w:ascii="Times New Roman" w:eastAsia="Times New Roman" w:hAnsi="Times New Roman" w:cs="Times New Roman"/>
          <w:sz w:val="24"/>
          <w:szCs w:val="24"/>
          <w:highlight w:val="yellow"/>
          <w:lang w:val="en-US" w:eastAsia="ru-RU"/>
        </w:rPr>
        <w:t>trossulus</w:t>
      </w:r>
      <w:proofErr w:type="spellEnd"/>
      <w:r w:rsidR="00AC7D47" w:rsidRPr="003D5EA2">
        <w:rPr>
          <w:rFonts w:ascii="Times New Roman" w:eastAsia="Times New Roman" w:hAnsi="Times New Roman" w:cs="Times New Roman"/>
          <w:sz w:val="24"/>
          <w:szCs w:val="24"/>
          <w:highlight w:val="yellow"/>
          <w:lang w:val="en-US" w:eastAsia="ru-RU"/>
        </w:rPr>
        <w:t xml:space="preserve"> ancestry of Baltic mussels is clearly evident</w:t>
      </w:r>
      <w:r w:rsidRPr="003D5EA2">
        <w:rPr>
          <w:rFonts w:ascii="Times New Roman" w:eastAsia="Times New Roman" w:hAnsi="Times New Roman" w:cs="Times New Roman"/>
          <w:sz w:val="24"/>
          <w:szCs w:val="24"/>
          <w:highlight w:val="yellow"/>
          <w:lang w:val="en-US" w:eastAsia="ru-RU"/>
        </w:rPr>
        <w:t xml:space="preserve"> (see genomic data </w:t>
      </w:r>
      <w:r w:rsidR="00317AA3" w:rsidRPr="003D5EA2">
        <w:rPr>
          <w:rFonts w:ascii="Times New Roman" w:eastAsia="Times New Roman" w:hAnsi="Times New Roman" w:cs="Times New Roman"/>
          <w:sz w:val="24"/>
          <w:szCs w:val="24"/>
          <w:highlight w:val="yellow"/>
          <w:lang w:val="en-US" w:eastAsia="ru-RU"/>
        </w:rPr>
        <w:t xml:space="preserve">in </w:t>
      </w:r>
      <w:hyperlink r:id="rId10" w:history="1">
        <w:r w:rsidRPr="003D5EA2">
          <w:rPr>
            <w:rStyle w:val="a3"/>
            <w:rFonts w:ascii="Times New Roman" w:eastAsia="Times New Roman" w:hAnsi="Times New Roman" w:cs="Times New Roman"/>
            <w:color w:val="auto"/>
            <w:sz w:val="24"/>
            <w:szCs w:val="24"/>
            <w:highlight w:val="yellow"/>
            <w:lang w:val="en-US" w:eastAsia="ru-RU"/>
          </w:rPr>
          <w:t>https://doi.org/10.1111/mec.13299</w:t>
        </w:r>
      </w:hyperlink>
      <w:r w:rsidRPr="003D5EA2">
        <w:rPr>
          <w:rFonts w:ascii="Times New Roman" w:eastAsia="Times New Roman" w:hAnsi="Times New Roman" w:cs="Times New Roman"/>
          <w:sz w:val="24"/>
          <w:szCs w:val="24"/>
          <w:highlight w:val="yellow"/>
          <w:lang w:val="en-US" w:eastAsia="ru-RU"/>
        </w:rPr>
        <w:t xml:space="preserve"> and </w:t>
      </w:r>
      <w:hyperlink r:id="rId11" w:history="1">
        <w:r w:rsidR="001C3972" w:rsidRPr="003D5EA2">
          <w:rPr>
            <w:rStyle w:val="a3"/>
            <w:rFonts w:ascii="Times New Roman" w:eastAsia="Times New Roman" w:hAnsi="Times New Roman" w:cs="Times New Roman"/>
            <w:color w:val="auto"/>
            <w:sz w:val="24"/>
            <w:szCs w:val="24"/>
            <w:highlight w:val="yellow"/>
            <w:lang w:val="en-US" w:eastAsia="ru-RU"/>
          </w:rPr>
          <w:t>https://doi.org/10.1111/jeb.13709</w:t>
        </w:r>
      </w:hyperlink>
      <w:r w:rsidRPr="003D5EA2">
        <w:rPr>
          <w:rFonts w:ascii="Times New Roman" w:eastAsia="Times New Roman" w:hAnsi="Times New Roman" w:cs="Times New Roman"/>
          <w:sz w:val="24"/>
          <w:szCs w:val="24"/>
          <w:highlight w:val="yellow"/>
          <w:lang w:val="en-US" w:eastAsia="ru-RU"/>
        </w:rPr>
        <w:t>)</w:t>
      </w:r>
      <w:r w:rsidR="00AC7D47" w:rsidRPr="003D5EA2">
        <w:rPr>
          <w:rFonts w:ascii="Times New Roman" w:eastAsia="Times New Roman" w:hAnsi="Times New Roman" w:cs="Times New Roman"/>
          <w:sz w:val="24"/>
          <w:szCs w:val="24"/>
          <w:highlight w:val="yellow"/>
          <w:lang w:val="en-US" w:eastAsia="ru-RU"/>
        </w:rPr>
        <w:t xml:space="preserve">. </w:t>
      </w:r>
      <w:r w:rsidR="00EF5D08" w:rsidRPr="003D5EA2">
        <w:rPr>
          <w:rFonts w:ascii="Times New Roman" w:eastAsia="Times New Roman" w:hAnsi="Times New Roman" w:cs="Times New Roman"/>
          <w:sz w:val="24"/>
          <w:szCs w:val="24"/>
          <w:highlight w:val="yellow"/>
          <w:lang w:val="en-US" w:eastAsia="ru-RU"/>
        </w:rPr>
        <w:t xml:space="preserve">For us is more important that Baltic mussel is M. </w:t>
      </w:r>
      <w:proofErr w:type="spellStart"/>
      <w:r w:rsidR="00EF5D08" w:rsidRPr="003D5EA2">
        <w:rPr>
          <w:rFonts w:ascii="Times New Roman" w:eastAsia="Times New Roman" w:hAnsi="Times New Roman" w:cs="Times New Roman"/>
          <w:sz w:val="24"/>
          <w:szCs w:val="24"/>
          <w:highlight w:val="yellow"/>
          <w:lang w:val="en-US" w:eastAsia="ru-RU"/>
        </w:rPr>
        <w:t>trossulus</w:t>
      </w:r>
      <w:proofErr w:type="spellEnd"/>
      <w:r w:rsidR="00EF5D08" w:rsidRPr="003D5EA2">
        <w:rPr>
          <w:rFonts w:ascii="Times New Roman" w:eastAsia="Times New Roman" w:hAnsi="Times New Roman" w:cs="Times New Roman"/>
          <w:sz w:val="24"/>
          <w:szCs w:val="24"/>
          <w:highlight w:val="yellow"/>
          <w:lang w:val="en-US" w:eastAsia="ru-RU"/>
        </w:rPr>
        <w:t xml:space="preserve"> than any swarm. You know that this term has different meanings (unimodal hybrid zone; a randomly mating hybrid population that is independent of further outside recruitment) which confuses the untrained reader.</w:t>
      </w:r>
    </w:p>
    <w:p w:rsidR="00E17AD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xml:space="preserve">- L198: I did not find a table with the </w:t>
      </w:r>
      <w:proofErr w:type="spellStart"/>
      <w:r w:rsidRPr="000F29C9">
        <w:rPr>
          <w:rFonts w:ascii="Times New Roman" w:eastAsia="Times New Roman" w:hAnsi="Times New Roman" w:cs="Times New Roman"/>
          <w:color w:val="1D2228"/>
          <w:sz w:val="24"/>
          <w:szCs w:val="24"/>
          <w:lang w:val="en-US" w:eastAsia="ru-RU"/>
        </w:rPr>
        <w:t>allozyme</w:t>
      </w:r>
      <w:proofErr w:type="spellEnd"/>
      <w:r w:rsidRPr="000F29C9">
        <w:rPr>
          <w:rFonts w:ascii="Times New Roman" w:eastAsia="Times New Roman" w:hAnsi="Times New Roman" w:cs="Times New Roman"/>
          <w:color w:val="1D2228"/>
          <w:sz w:val="24"/>
          <w:szCs w:val="24"/>
          <w:lang w:val="en-US" w:eastAsia="ru-RU"/>
        </w:rPr>
        <w:t xml:space="preserve"> and SNP genotypes and also no accession numbers for Illumina sequence data for samples that were new to this study. Could you please provide and deposit the raw data for full reproducibility? I think the input STRUCTURE files should be provided as well</w:t>
      </w:r>
      <w:bookmarkStart w:id="0" w:name="_GoBack"/>
      <w:bookmarkEnd w:id="0"/>
      <w:r w:rsidRPr="000F29C9">
        <w:rPr>
          <w:rFonts w:ascii="Times New Roman" w:eastAsia="Times New Roman" w:hAnsi="Times New Roman" w:cs="Times New Roman"/>
          <w:color w:val="1D2228"/>
          <w:sz w:val="24"/>
          <w:szCs w:val="24"/>
          <w:lang w:val="en-US" w:eastAsia="ru-RU"/>
        </w:rPr>
        <w:t>.</w:t>
      </w:r>
    </w:p>
    <w:p w:rsidR="00B75926" w:rsidRPr="000F29C9" w:rsidRDefault="00E17AD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0F29C9">
        <w:rPr>
          <w:rFonts w:ascii="Times New Roman" w:eastAsia="Times New Roman" w:hAnsi="Times New Roman" w:cs="Times New Roman"/>
          <w:sz w:val="24"/>
          <w:szCs w:val="24"/>
          <w:highlight w:val="yellow"/>
          <w:lang w:val="en-US" w:eastAsia="ru-RU"/>
        </w:rPr>
        <w:t xml:space="preserve">We are sorry for that. </w:t>
      </w:r>
      <w:r w:rsidR="00B75926" w:rsidRPr="000F29C9">
        <w:rPr>
          <w:rFonts w:ascii="Times New Roman" w:eastAsia="Times New Roman" w:hAnsi="Times New Roman" w:cs="Times New Roman"/>
          <w:sz w:val="24"/>
          <w:szCs w:val="24"/>
          <w:highlight w:val="yellow"/>
          <w:lang w:val="en-US" w:eastAsia="ru-RU"/>
        </w:rPr>
        <w:t>Initial</w:t>
      </w:r>
      <w:r w:rsidR="00C04C40" w:rsidRPr="000F29C9">
        <w:rPr>
          <w:rFonts w:ascii="Times New Roman" w:eastAsia="Times New Roman" w:hAnsi="Times New Roman" w:cs="Times New Roman"/>
          <w:sz w:val="24"/>
          <w:szCs w:val="24"/>
          <w:highlight w:val="yellow"/>
          <w:lang w:val="en-US" w:eastAsia="ru-RU"/>
        </w:rPr>
        <w:t xml:space="preserve"> data are provided no</w:t>
      </w:r>
      <w:r w:rsidR="00B75926" w:rsidRPr="000F29C9">
        <w:rPr>
          <w:rFonts w:ascii="Times New Roman" w:eastAsia="Times New Roman" w:hAnsi="Times New Roman" w:cs="Times New Roman"/>
          <w:sz w:val="24"/>
          <w:szCs w:val="24"/>
          <w:highlight w:val="yellow"/>
          <w:lang w:val="en-US" w:eastAsia="ru-RU"/>
        </w:rPr>
        <w:t>w.</w:t>
      </w:r>
    </w:p>
    <w:p w:rsidR="0047311B" w:rsidRPr="003D5EA2" w:rsidRDefault="00F62F0D"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3D5EA2">
        <w:rPr>
          <w:rFonts w:ascii="Times New Roman" w:eastAsia="Times New Roman" w:hAnsi="Times New Roman" w:cs="Times New Roman"/>
          <w:sz w:val="24"/>
          <w:szCs w:val="24"/>
          <w:highlight w:val="yellow"/>
          <w:lang w:val="en-US" w:eastAsia="ru-RU"/>
        </w:rPr>
        <w:lastRenderedPageBreak/>
        <w:t xml:space="preserve">Data Availability: Initial </w:t>
      </w:r>
      <w:proofErr w:type="spellStart"/>
      <w:r w:rsidR="00B75926" w:rsidRPr="003D5EA2">
        <w:rPr>
          <w:rFonts w:ascii="Times New Roman" w:eastAsia="Times New Roman" w:hAnsi="Times New Roman" w:cs="Times New Roman"/>
          <w:sz w:val="24"/>
          <w:szCs w:val="24"/>
          <w:highlight w:val="yellow"/>
          <w:lang w:val="en-US" w:eastAsia="ru-RU"/>
        </w:rPr>
        <w:t>allozyme</w:t>
      </w:r>
      <w:proofErr w:type="spellEnd"/>
      <w:r w:rsidRPr="003D5EA2">
        <w:rPr>
          <w:rFonts w:ascii="Times New Roman" w:eastAsia="Times New Roman" w:hAnsi="Times New Roman" w:cs="Times New Roman"/>
          <w:sz w:val="24"/>
          <w:szCs w:val="24"/>
          <w:highlight w:val="yellow"/>
          <w:lang w:val="en-US" w:eastAsia="ru-RU"/>
        </w:rPr>
        <w:t xml:space="preserve"> data </w:t>
      </w:r>
      <w:r w:rsidR="00B75926" w:rsidRPr="003D5EA2">
        <w:rPr>
          <w:rFonts w:ascii="Times New Roman" w:eastAsia="Times New Roman" w:hAnsi="Times New Roman" w:cs="Times New Roman"/>
          <w:sz w:val="24"/>
          <w:szCs w:val="24"/>
          <w:highlight w:val="yellow"/>
          <w:lang w:val="en-US" w:eastAsia="ru-RU"/>
        </w:rPr>
        <w:t xml:space="preserve">and data on individual shell size and </w:t>
      </w:r>
      <w:proofErr w:type="spellStart"/>
      <w:r w:rsidR="00B75926" w:rsidRPr="003D5EA2">
        <w:rPr>
          <w:rFonts w:ascii="Times New Roman" w:eastAsia="Times New Roman" w:hAnsi="Times New Roman" w:cs="Times New Roman"/>
          <w:sz w:val="24"/>
          <w:szCs w:val="24"/>
          <w:highlight w:val="yellow"/>
          <w:lang w:val="en-US" w:eastAsia="ru-RU"/>
        </w:rPr>
        <w:t>morphotype</w:t>
      </w:r>
      <w:proofErr w:type="spellEnd"/>
      <w:r w:rsidR="00B75926" w:rsidRPr="003D5EA2">
        <w:rPr>
          <w:rFonts w:ascii="Times New Roman" w:eastAsia="Times New Roman" w:hAnsi="Times New Roman" w:cs="Times New Roman"/>
          <w:sz w:val="24"/>
          <w:szCs w:val="24"/>
          <w:highlight w:val="yellow"/>
          <w:lang w:val="en-US" w:eastAsia="ru-RU"/>
        </w:rPr>
        <w:t xml:space="preserve"> </w:t>
      </w:r>
      <w:r w:rsidR="00F84B6A" w:rsidRPr="003D5EA2">
        <w:rPr>
          <w:rFonts w:ascii="Times New Roman" w:eastAsia="Times New Roman" w:hAnsi="Times New Roman" w:cs="Times New Roman"/>
          <w:sz w:val="24"/>
          <w:szCs w:val="24"/>
          <w:highlight w:val="yellow"/>
          <w:lang w:val="en-US" w:eastAsia="ru-RU"/>
        </w:rPr>
        <w:t xml:space="preserve">are </w:t>
      </w:r>
      <w:r w:rsidRPr="003D5EA2">
        <w:rPr>
          <w:rFonts w:ascii="Times New Roman" w:eastAsia="Times New Roman" w:hAnsi="Times New Roman" w:cs="Times New Roman"/>
          <w:sz w:val="24"/>
          <w:szCs w:val="24"/>
          <w:highlight w:val="yellow"/>
          <w:lang w:val="en-US" w:eastAsia="ru-RU"/>
        </w:rPr>
        <w:t>available from Saint Petersburg S</w:t>
      </w:r>
      <w:r w:rsidR="00F84B6A" w:rsidRPr="003D5EA2">
        <w:rPr>
          <w:rFonts w:ascii="Times New Roman" w:eastAsia="Times New Roman" w:hAnsi="Times New Roman" w:cs="Times New Roman"/>
          <w:sz w:val="24"/>
          <w:szCs w:val="24"/>
          <w:highlight w:val="yellow"/>
          <w:lang w:val="en-US" w:eastAsia="ru-RU"/>
        </w:rPr>
        <w:t>t</w:t>
      </w:r>
      <w:r w:rsidRPr="003D5EA2">
        <w:rPr>
          <w:rFonts w:ascii="Times New Roman" w:eastAsia="Times New Roman" w:hAnsi="Times New Roman" w:cs="Times New Roman"/>
          <w:sz w:val="24"/>
          <w:szCs w:val="24"/>
          <w:highlight w:val="yellow"/>
          <w:lang w:val="en-US" w:eastAsia="ru-RU"/>
        </w:rPr>
        <w:t>ate University database (</w:t>
      </w:r>
      <w:r w:rsidR="003D5EA2" w:rsidRPr="003D5EA2">
        <w:rPr>
          <w:rFonts w:ascii="Times New Roman" w:eastAsia="Times New Roman" w:hAnsi="Times New Roman" w:cs="Times New Roman"/>
          <w:sz w:val="24"/>
          <w:szCs w:val="24"/>
          <w:highlight w:val="yellow"/>
          <w:lang w:val="en-US" w:eastAsia="ru-RU"/>
        </w:rPr>
        <w:t>http://hdl.handle.net/11701/22292</w:t>
      </w:r>
      <w:r w:rsidRPr="003D5EA2">
        <w:rPr>
          <w:rFonts w:ascii="Times New Roman" w:eastAsia="Times New Roman" w:hAnsi="Times New Roman" w:cs="Times New Roman"/>
          <w:sz w:val="24"/>
          <w:szCs w:val="24"/>
          <w:highlight w:val="yellow"/>
          <w:lang w:val="en-US" w:eastAsia="ru-RU"/>
        </w:rPr>
        <w:t xml:space="preserve">). </w:t>
      </w:r>
      <w:r w:rsidR="00162E54" w:rsidRPr="003D5EA2">
        <w:rPr>
          <w:rFonts w:ascii="Times New Roman" w:eastAsia="Times New Roman" w:hAnsi="Times New Roman" w:cs="Times New Roman"/>
          <w:sz w:val="24"/>
          <w:szCs w:val="24"/>
          <w:highlight w:val="yellow"/>
          <w:lang w:val="en-US" w:eastAsia="ru-RU"/>
        </w:rPr>
        <w:t xml:space="preserve">Gulf of Maine SNP genotypes are </w:t>
      </w:r>
      <w:r w:rsidR="0047311B" w:rsidRPr="003D5EA2">
        <w:rPr>
          <w:rFonts w:ascii="Times New Roman" w:eastAsia="Times New Roman" w:hAnsi="Times New Roman" w:cs="Times New Roman"/>
          <w:sz w:val="24"/>
          <w:szCs w:val="24"/>
          <w:highlight w:val="yellow"/>
          <w:lang w:val="en-US" w:eastAsia="ru-RU"/>
        </w:rPr>
        <w:t xml:space="preserve">available from </w:t>
      </w:r>
      <w:hyperlink r:id="rId12" w:history="1">
        <w:r w:rsidR="0047311B" w:rsidRPr="003D5EA2">
          <w:rPr>
            <w:rStyle w:val="a3"/>
            <w:rFonts w:ascii="Times New Roman" w:eastAsia="Times New Roman" w:hAnsi="Times New Roman" w:cs="Times New Roman"/>
            <w:color w:val="auto"/>
            <w:sz w:val="24"/>
            <w:szCs w:val="24"/>
            <w:highlight w:val="yellow"/>
            <w:lang w:val="en-US" w:eastAsia="ru-RU"/>
          </w:rPr>
          <w:t>https://datadryad.org/stash/share/N11WUV2APlT_KAg01Lm1857K_6in2M431xsfh5uOJnQ</w:t>
        </w:r>
      </w:hyperlink>
      <w:r w:rsidR="00162E54" w:rsidRPr="003D5EA2">
        <w:rPr>
          <w:rFonts w:ascii="Times New Roman" w:eastAsia="Times New Roman" w:hAnsi="Times New Roman" w:cs="Times New Roman"/>
          <w:sz w:val="24"/>
          <w:szCs w:val="24"/>
          <w:highlight w:val="yellow"/>
          <w:lang w:val="en-US" w:eastAsia="ru-RU"/>
        </w:rPr>
        <w:t xml:space="preserve"> </w:t>
      </w:r>
    </w:p>
    <w:p w:rsidR="00B27148" w:rsidRPr="000F29C9" w:rsidRDefault="00F62F0D"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D5EA2">
        <w:rPr>
          <w:rFonts w:ascii="Times New Roman" w:eastAsia="Times New Roman" w:hAnsi="Times New Roman" w:cs="Times New Roman"/>
          <w:sz w:val="24"/>
          <w:szCs w:val="24"/>
          <w:highlight w:val="yellow"/>
          <w:lang w:val="en-US" w:eastAsia="ru-RU"/>
        </w:rPr>
        <w:t>All other relevant data are within the paper and its Supporting Information files.</w:t>
      </w:r>
      <w:r w:rsidRPr="000F29C9">
        <w:rPr>
          <w:rFonts w:ascii="Times New Roman" w:eastAsia="Times New Roman" w:hAnsi="Times New Roman" w:cs="Times New Roman"/>
          <w:sz w:val="24"/>
          <w:szCs w:val="24"/>
          <w:lang w:val="en-US" w:eastAsia="ru-RU"/>
        </w:rPr>
        <w:t xml:space="preserve"> </w:t>
      </w:r>
    </w:p>
    <w:p w:rsidR="0076250C"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br/>
        <w:t xml:space="preserve">- L203: Why were the </w:t>
      </w:r>
      <w:proofErr w:type="spellStart"/>
      <w:r w:rsidRPr="000F29C9">
        <w:rPr>
          <w:rFonts w:ascii="Times New Roman" w:eastAsia="Times New Roman" w:hAnsi="Times New Roman" w:cs="Times New Roman"/>
          <w:color w:val="1D2228"/>
          <w:sz w:val="24"/>
          <w:szCs w:val="24"/>
          <w:lang w:val="en-US" w:eastAsia="ru-RU"/>
        </w:rPr>
        <w:t>allozyme</w:t>
      </w:r>
      <w:proofErr w:type="spellEnd"/>
      <w:r w:rsidRPr="000F29C9">
        <w:rPr>
          <w:rFonts w:ascii="Times New Roman" w:eastAsia="Times New Roman" w:hAnsi="Times New Roman" w:cs="Times New Roman"/>
          <w:color w:val="1D2228"/>
          <w:sz w:val="24"/>
          <w:szCs w:val="24"/>
          <w:lang w:val="en-US" w:eastAsia="ru-RU"/>
        </w:rPr>
        <w:t xml:space="preserve"> markers used? These markers are also only partially diagnostic and provide less resolution than </w:t>
      </w:r>
      <w:proofErr w:type="spellStart"/>
      <w:r w:rsidRPr="000F29C9">
        <w:rPr>
          <w:rFonts w:ascii="Times New Roman" w:eastAsia="Times New Roman" w:hAnsi="Times New Roman" w:cs="Times New Roman"/>
          <w:color w:val="1D2228"/>
          <w:sz w:val="24"/>
          <w:szCs w:val="24"/>
          <w:lang w:val="en-US" w:eastAsia="ru-RU"/>
        </w:rPr>
        <w:t>multilocus</w:t>
      </w:r>
      <w:proofErr w:type="spellEnd"/>
      <w:r w:rsidRPr="000F29C9">
        <w:rPr>
          <w:rFonts w:ascii="Times New Roman" w:eastAsia="Times New Roman" w:hAnsi="Times New Roman" w:cs="Times New Roman"/>
          <w:color w:val="1D2228"/>
          <w:sz w:val="24"/>
          <w:szCs w:val="24"/>
          <w:lang w:val="en-US" w:eastAsia="ru-RU"/>
        </w:rPr>
        <w:t xml:space="preserve"> DNA markers. It does not make sense to me to try to confirm a semi-diagnostic characteristic with methods that are not fully diagnostic themselves. Then another part of the dataset is genotyped with a genome-wide SNP panel. I think the authors need to give a better explanation / justification of their analyses and a reason why they did not choose a consistent method across samples.</w:t>
      </w:r>
    </w:p>
    <w:p w:rsidR="0076250C" w:rsidRPr="000F29C9" w:rsidRDefault="0076250C" w:rsidP="001A1CC0">
      <w:pPr>
        <w:pBdr>
          <w:bottom w:val="single" w:sz="6" w:space="0" w:color="F1F1F5"/>
        </w:pBdr>
        <w:shd w:val="clear" w:color="auto" w:fill="FFFFFF"/>
        <w:spacing w:before="100" w:beforeAutospacing="1" w:after="100" w:afterAutospacing="1" w:line="240" w:lineRule="auto"/>
        <w:rPr>
          <w:rFonts w:ascii="Times New Roman" w:hAnsi="Times New Roman" w:cs="Times New Roman"/>
          <w:sz w:val="24"/>
          <w:szCs w:val="24"/>
          <w:highlight w:val="yellow"/>
          <w:lang w:val="en-US"/>
        </w:rPr>
      </w:pPr>
      <w:r w:rsidRPr="000F29C9">
        <w:rPr>
          <w:rFonts w:ascii="Times New Roman" w:hAnsi="Times New Roman" w:cs="Times New Roman"/>
          <w:sz w:val="24"/>
          <w:szCs w:val="24"/>
          <w:highlight w:val="yellow"/>
          <w:lang w:val="en-US"/>
        </w:rPr>
        <w:t>We inserted the next explanation</w:t>
      </w:r>
      <w:r w:rsidR="00317AA3" w:rsidRPr="000F29C9">
        <w:rPr>
          <w:rFonts w:ascii="Times New Roman" w:hAnsi="Times New Roman" w:cs="Times New Roman"/>
          <w:sz w:val="24"/>
          <w:szCs w:val="24"/>
          <w:highlight w:val="yellow"/>
          <w:lang w:val="en-US"/>
        </w:rPr>
        <w:t xml:space="preserve"> about </w:t>
      </w:r>
      <w:proofErr w:type="spellStart"/>
      <w:r w:rsidR="00317AA3" w:rsidRPr="000F29C9">
        <w:rPr>
          <w:rFonts w:ascii="Times New Roman" w:hAnsi="Times New Roman" w:cs="Times New Roman"/>
          <w:sz w:val="24"/>
          <w:szCs w:val="24"/>
          <w:highlight w:val="yellow"/>
          <w:lang w:val="en-US"/>
        </w:rPr>
        <w:t>allozymes</w:t>
      </w:r>
      <w:proofErr w:type="spellEnd"/>
      <w:r w:rsidR="00857C78" w:rsidRPr="000F29C9">
        <w:rPr>
          <w:rFonts w:ascii="Times New Roman" w:hAnsi="Times New Roman" w:cs="Times New Roman"/>
          <w:sz w:val="24"/>
          <w:szCs w:val="24"/>
          <w:highlight w:val="yellow"/>
          <w:lang w:val="en-US"/>
        </w:rPr>
        <w:t xml:space="preserve"> (</w:t>
      </w:r>
      <w:r w:rsidR="00857C78" w:rsidRPr="000F29C9">
        <w:rPr>
          <w:rFonts w:ascii="Times New Roman" w:hAnsi="Times New Roman" w:cs="Times New Roman"/>
          <w:sz w:val="24"/>
          <w:szCs w:val="24"/>
          <w:highlight w:val="magenta"/>
          <w:lang w:val="en-US"/>
        </w:rPr>
        <w:t xml:space="preserve">lines </w:t>
      </w:r>
      <w:proofErr w:type="gramStart"/>
      <w:r w:rsidR="00857C78" w:rsidRPr="000F29C9">
        <w:rPr>
          <w:rFonts w:ascii="Times New Roman" w:hAnsi="Times New Roman" w:cs="Times New Roman"/>
          <w:sz w:val="24"/>
          <w:szCs w:val="24"/>
          <w:highlight w:val="magenta"/>
          <w:lang w:val="en-US"/>
        </w:rPr>
        <w:t>…</w:t>
      </w:r>
      <w:r w:rsidR="00857C78" w:rsidRPr="000F29C9">
        <w:rPr>
          <w:rFonts w:ascii="Times New Roman" w:hAnsi="Times New Roman" w:cs="Times New Roman"/>
          <w:sz w:val="24"/>
          <w:szCs w:val="24"/>
          <w:highlight w:val="yellow"/>
          <w:lang w:val="en-US"/>
        </w:rPr>
        <w:t xml:space="preserve"> )</w:t>
      </w:r>
      <w:proofErr w:type="gramEnd"/>
      <w:r w:rsidRPr="000F29C9">
        <w:rPr>
          <w:rFonts w:ascii="Times New Roman" w:hAnsi="Times New Roman" w:cs="Times New Roman"/>
          <w:sz w:val="24"/>
          <w:szCs w:val="24"/>
          <w:highlight w:val="yellow"/>
          <w:lang w:val="en-US"/>
        </w:rPr>
        <w:t xml:space="preserve">: “These four loci were involved in the initial diagnosis between </w:t>
      </w:r>
      <w:r w:rsidRPr="000F29C9">
        <w:rPr>
          <w:rFonts w:ascii="Times New Roman" w:hAnsi="Times New Roman" w:cs="Times New Roman"/>
          <w:i/>
          <w:sz w:val="24"/>
          <w:szCs w:val="24"/>
          <w:highlight w:val="yellow"/>
          <w:lang w:val="en-US"/>
        </w:rPr>
        <w:t>M. edulis</w:t>
      </w:r>
      <w:r w:rsidRPr="000F29C9">
        <w:rPr>
          <w:rFonts w:ascii="Times New Roman" w:hAnsi="Times New Roman" w:cs="Times New Roman"/>
          <w:sz w:val="24"/>
          <w:szCs w:val="24"/>
          <w:highlight w:val="yellow"/>
          <w:lang w:val="en-US"/>
        </w:rPr>
        <w:t xml:space="preserve"> and </w:t>
      </w:r>
      <w:r w:rsidRPr="000F29C9">
        <w:rPr>
          <w:rFonts w:ascii="Times New Roman" w:hAnsi="Times New Roman" w:cs="Times New Roman"/>
          <w:i/>
          <w:sz w:val="24"/>
          <w:szCs w:val="24"/>
          <w:highlight w:val="yellow"/>
          <w:lang w:val="en-US"/>
        </w:rPr>
        <w:t xml:space="preserve">M. </w:t>
      </w:r>
      <w:proofErr w:type="spellStart"/>
      <w:r w:rsidRPr="000F29C9">
        <w:rPr>
          <w:rFonts w:ascii="Times New Roman" w:hAnsi="Times New Roman" w:cs="Times New Roman"/>
          <w:i/>
          <w:sz w:val="24"/>
          <w:szCs w:val="24"/>
          <w:highlight w:val="yellow"/>
          <w:lang w:val="en-US"/>
        </w:rPr>
        <w:t>trossulus</w:t>
      </w:r>
      <w:proofErr w:type="spellEnd"/>
      <w:r w:rsidRPr="000F29C9">
        <w:rPr>
          <w:rFonts w:ascii="Times New Roman" w:hAnsi="Times New Roman" w:cs="Times New Roman"/>
          <w:sz w:val="24"/>
          <w:szCs w:val="24"/>
          <w:highlight w:val="yellow"/>
          <w:lang w:val="en-US"/>
        </w:rPr>
        <w:t xml:space="preserve"> and description of all contact zones under consideration. </w:t>
      </w:r>
      <w:r w:rsidR="00CC6319" w:rsidRPr="000F29C9">
        <w:rPr>
          <w:rFonts w:ascii="Times New Roman" w:hAnsi="Times New Roman" w:cs="Times New Roman"/>
          <w:sz w:val="24"/>
          <w:szCs w:val="24"/>
          <w:highlight w:val="yellow"/>
          <w:lang w:val="en-US"/>
        </w:rPr>
        <w:t xml:space="preserve">They individually show 70–95% allele frequency differences between species, and, being less affected by introgression than most of conventionally used PCR-based “diagnostic” markers are the reliable markers for species identification </w:t>
      </w:r>
      <w:r w:rsidR="003A0EDB" w:rsidRPr="000F29C9">
        <w:rPr>
          <w:rFonts w:ascii="Times New Roman" w:hAnsi="Times New Roman" w:cs="Times New Roman"/>
          <w:sz w:val="24"/>
          <w:szCs w:val="24"/>
          <w:highlight w:val="yellow"/>
          <w:lang w:val="en-US"/>
        </w:rPr>
        <w:t>everywhere</w:t>
      </w:r>
      <w:r w:rsidR="003A71B3" w:rsidRPr="000F29C9">
        <w:rPr>
          <w:rFonts w:ascii="Times New Roman" w:hAnsi="Times New Roman" w:cs="Times New Roman"/>
          <w:sz w:val="24"/>
          <w:szCs w:val="24"/>
          <w:highlight w:val="yellow"/>
          <w:lang w:val="en-US"/>
        </w:rPr>
        <w:t>.</w:t>
      </w:r>
      <w:r w:rsidR="003074A0" w:rsidRPr="000F29C9">
        <w:rPr>
          <w:rFonts w:ascii="Times New Roman" w:hAnsi="Times New Roman" w:cs="Times New Roman"/>
          <w:sz w:val="24"/>
          <w:szCs w:val="24"/>
          <w:highlight w:val="yellow"/>
          <w:lang w:val="en-US"/>
        </w:rPr>
        <w:t xml:space="preserve"> </w:t>
      </w:r>
    </w:p>
    <w:p w:rsidR="00D02251" w:rsidRPr="000F29C9" w:rsidRDefault="00E9298E" w:rsidP="00D02251">
      <w:pPr>
        <w:pBdr>
          <w:bottom w:val="single" w:sz="6" w:space="0" w:color="F1F1F5"/>
        </w:pBdr>
        <w:shd w:val="clear" w:color="auto" w:fill="FFFFFF"/>
        <w:spacing w:before="100" w:beforeAutospacing="1" w:after="100" w:afterAutospacing="1" w:line="240" w:lineRule="auto"/>
        <w:rPr>
          <w:rFonts w:ascii="Times New Roman" w:hAnsi="Times New Roman" w:cs="Times New Roman"/>
          <w:sz w:val="24"/>
          <w:szCs w:val="24"/>
          <w:highlight w:val="magenta"/>
          <w:lang w:val="en-US"/>
        </w:rPr>
      </w:pPr>
      <w:r w:rsidRPr="000F29C9">
        <w:rPr>
          <w:rFonts w:ascii="Times New Roman" w:hAnsi="Times New Roman" w:cs="Times New Roman"/>
          <w:sz w:val="24"/>
          <w:szCs w:val="24"/>
          <w:highlight w:val="yellow"/>
          <w:lang w:val="en-US"/>
        </w:rPr>
        <w:t xml:space="preserve">To use 100 000 DNA markers to perform </w:t>
      </w:r>
      <w:r w:rsidR="005B125F" w:rsidRPr="000F29C9">
        <w:rPr>
          <w:rFonts w:ascii="Times New Roman" w:hAnsi="Times New Roman" w:cs="Times New Roman"/>
          <w:sz w:val="24"/>
          <w:szCs w:val="24"/>
          <w:highlight w:val="yellow"/>
          <w:lang w:val="en-US"/>
        </w:rPr>
        <w:t xml:space="preserve">such </w:t>
      </w:r>
      <w:r w:rsidRPr="000F29C9">
        <w:rPr>
          <w:rFonts w:ascii="Times New Roman" w:hAnsi="Times New Roman" w:cs="Times New Roman"/>
          <w:sz w:val="24"/>
          <w:szCs w:val="24"/>
          <w:highlight w:val="yellow"/>
          <w:lang w:val="en-US"/>
        </w:rPr>
        <w:t xml:space="preserve">a simple classification task </w:t>
      </w:r>
      <w:r w:rsidR="005B125F" w:rsidRPr="000F29C9">
        <w:rPr>
          <w:rFonts w:ascii="Times New Roman" w:hAnsi="Times New Roman" w:cs="Times New Roman"/>
          <w:sz w:val="24"/>
          <w:szCs w:val="24"/>
          <w:highlight w:val="yellow"/>
          <w:lang w:val="en-US"/>
        </w:rPr>
        <w:t xml:space="preserve">as </w:t>
      </w:r>
      <w:r w:rsidRPr="000F29C9">
        <w:rPr>
          <w:rFonts w:ascii="Times New Roman" w:hAnsi="Times New Roman" w:cs="Times New Roman"/>
          <w:sz w:val="24"/>
          <w:szCs w:val="24"/>
          <w:highlight w:val="yellow"/>
          <w:lang w:val="en-US"/>
        </w:rPr>
        <w:t>distinguish</w:t>
      </w:r>
      <w:r w:rsidR="005B125F" w:rsidRPr="000F29C9">
        <w:rPr>
          <w:rFonts w:ascii="Times New Roman" w:hAnsi="Times New Roman" w:cs="Times New Roman"/>
          <w:sz w:val="24"/>
          <w:szCs w:val="24"/>
          <w:highlight w:val="yellow"/>
          <w:lang w:val="en-US"/>
        </w:rPr>
        <w:t>ing</w:t>
      </w:r>
      <w:r w:rsidRPr="000F29C9">
        <w:rPr>
          <w:rFonts w:ascii="Times New Roman" w:hAnsi="Times New Roman" w:cs="Times New Roman"/>
          <w:sz w:val="24"/>
          <w:szCs w:val="24"/>
          <w:highlight w:val="yellow"/>
          <w:lang w:val="en-US"/>
        </w:rPr>
        <w:t xml:space="preserve"> between </w:t>
      </w:r>
      <w:r w:rsidR="005B125F" w:rsidRPr="000F29C9">
        <w:rPr>
          <w:rFonts w:ascii="Times New Roman" w:hAnsi="Times New Roman" w:cs="Times New Roman"/>
          <w:sz w:val="24"/>
          <w:szCs w:val="24"/>
          <w:highlight w:val="yellow"/>
          <w:lang w:val="en-US"/>
        </w:rPr>
        <w:t xml:space="preserve">M. edulis and M. </w:t>
      </w:r>
      <w:proofErr w:type="spellStart"/>
      <w:r w:rsidR="005B125F" w:rsidRPr="000F29C9">
        <w:rPr>
          <w:rFonts w:ascii="Times New Roman" w:hAnsi="Times New Roman" w:cs="Times New Roman"/>
          <w:sz w:val="24"/>
          <w:szCs w:val="24"/>
          <w:highlight w:val="yellow"/>
          <w:lang w:val="en-US"/>
        </w:rPr>
        <w:t>trossulus</w:t>
      </w:r>
      <w:proofErr w:type="spellEnd"/>
      <w:r w:rsidR="005B125F" w:rsidRPr="000F29C9">
        <w:rPr>
          <w:rFonts w:ascii="Times New Roman" w:hAnsi="Times New Roman" w:cs="Times New Roman"/>
          <w:sz w:val="24"/>
          <w:szCs w:val="24"/>
          <w:highlight w:val="yellow"/>
          <w:lang w:val="en-US"/>
        </w:rPr>
        <w:t xml:space="preserve"> </w:t>
      </w:r>
      <w:r w:rsidR="00CB09AA" w:rsidRPr="000F29C9">
        <w:rPr>
          <w:rFonts w:ascii="Times New Roman" w:hAnsi="Times New Roman" w:cs="Times New Roman"/>
          <w:sz w:val="24"/>
          <w:szCs w:val="24"/>
          <w:highlight w:val="yellow"/>
          <w:lang w:val="en-US"/>
        </w:rPr>
        <w:t xml:space="preserve">(or genotypes dominated be their genes in </w:t>
      </w:r>
      <w:r w:rsidR="00EF5D08" w:rsidRPr="000F29C9">
        <w:rPr>
          <w:rFonts w:ascii="Times New Roman" w:hAnsi="Times New Roman" w:cs="Times New Roman"/>
          <w:sz w:val="24"/>
          <w:szCs w:val="24"/>
          <w:highlight w:val="yellow"/>
          <w:lang w:val="en-US"/>
        </w:rPr>
        <w:t xml:space="preserve">case of </w:t>
      </w:r>
      <w:r w:rsidR="00CB09AA" w:rsidRPr="000F29C9">
        <w:rPr>
          <w:rFonts w:ascii="Times New Roman" w:hAnsi="Times New Roman" w:cs="Times New Roman"/>
          <w:sz w:val="24"/>
          <w:szCs w:val="24"/>
          <w:highlight w:val="yellow"/>
          <w:lang w:val="en-US"/>
        </w:rPr>
        <w:t xml:space="preserve">unimodal hybrid zones) </w:t>
      </w:r>
      <w:r w:rsidRPr="000F29C9">
        <w:rPr>
          <w:rFonts w:ascii="Times New Roman" w:hAnsi="Times New Roman" w:cs="Times New Roman"/>
          <w:sz w:val="24"/>
          <w:szCs w:val="24"/>
          <w:highlight w:val="yellow"/>
          <w:lang w:val="en-US"/>
        </w:rPr>
        <w:t xml:space="preserve">is certainly </w:t>
      </w:r>
      <w:r w:rsidR="005B125F" w:rsidRPr="000F29C9">
        <w:rPr>
          <w:rFonts w:ascii="Times New Roman" w:hAnsi="Times New Roman" w:cs="Times New Roman"/>
          <w:sz w:val="24"/>
          <w:szCs w:val="24"/>
          <w:highlight w:val="yellow"/>
          <w:lang w:val="en-US"/>
        </w:rPr>
        <w:t>like to use a sledge-hammer to crack a nut. But if we had that data, what's wrong with using it.</w:t>
      </w:r>
      <w:r w:rsidR="00D02251" w:rsidRPr="000F29C9">
        <w:rPr>
          <w:rFonts w:ascii="Times New Roman" w:hAnsi="Times New Roman" w:cs="Times New Roman"/>
          <w:sz w:val="24"/>
          <w:szCs w:val="24"/>
          <w:highlight w:val="yellow"/>
          <w:lang w:val="en-US"/>
        </w:rPr>
        <w:t xml:space="preserve"> Many </w:t>
      </w:r>
      <w:r w:rsidR="008772F0" w:rsidRPr="000F29C9">
        <w:rPr>
          <w:rFonts w:ascii="Times New Roman" w:hAnsi="Times New Roman" w:cs="Times New Roman"/>
          <w:sz w:val="24"/>
          <w:szCs w:val="24"/>
          <w:highlight w:val="yellow"/>
          <w:lang w:val="en-US"/>
        </w:rPr>
        <w:t xml:space="preserve">genetic </w:t>
      </w:r>
      <w:r w:rsidR="00D02251" w:rsidRPr="000F29C9">
        <w:rPr>
          <w:rFonts w:ascii="Times New Roman" w:hAnsi="Times New Roman" w:cs="Times New Roman"/>
          <w:sz w:val="24"/>
          <w:szCs w:val="24"/>
          <w:highlight w:val="yellow"/>
          <w:lang w:val="en-US"/>
        </w:rPr>
        <w:t xml:space="preserve">markers are </w:t>
      </w:r>
      <w:r w:rsidR="008772F0" w:rsidRPr="000F29C9">
        <w:rPr>
          <w:rFonts w:ascii="Times New Roman" w:hAnsi="Times New Roman" w:cs="Times New Roman"/>
          <w:sz w:val="24"/>
          <w:szCs w:val="24"/>
          <w:highlight w:val="yellow"/>
          <w:lang w:val="en-US"/>
        </w:rPr>
        <w:t xml:space="preserve">desirable </w:t>
      </w:r>
      <w:r w:rsidR="00D02251" w:rsidRPr="000F29C9">
        <w:rPr>
          <w:rFonts w:ascii="Times New Roman" w:hAnsi="Times New Roman" w:cs="Times New Roman"/>
          <w:sz w:val="24"/>
          <w:szCs w:val="24"/>
          <w:highlight w:val="yellow"/>
          <w:lang w:val="en-US"/>
        </w:rPr>
        <w:t xml:space="preserve">for </w:t>
      </w:r>
      <w:r w:rsidR="008772F0" w:rsidRPr="000F29C9">
        <w:rPr>
          <w:rFonts w:ascii="Times New Roman" w:hAnsi="Times New Roman" w:cs="Times New Roman"/>
          <w:sz w:val="24"/>
          <w:szCs w:val="24"/>
          <w:highlight w:val="yellow"/>
          <w:lang w:val="en-US"/>
        </w:rPr>
        <w:t xml:space="preserve">detailed analysis of </w:t>
      </w:r>
      <w:r w:rsidR="00D02251" w:rsidRPr="000F29C9">
        <w:rPr>
          <w:rFonts w:ascii="Times New Roman" w:hAnsi="Times New Roman" w:cs="Times New Roman"/>
          <w:sz w:val="24"/>
          <w:szCs w:val="24"/>
          <w:highlight w:val="yellow"/>
          <w:lang w:val="en-US"/>
        </w:rPr>
        <w:t xml:space="preserve">hybrid zones but we do not need </w:t>
      </w:r>
      <w:r w:rsidR="008772F0" w:rsidRPr="000F29C9">
        <w:rPr>
          <w:rFonts w:ascii="Times New Roman" w:hAnsi="Times New Roman" w:cs="Times New Roman"/>
          <w:sz w:val="24"/>
          <w:szCs w:val="24"/>
          <w:highlight w:val="yellow"/>
          <w:lang w:val="en-US"/>
        </w:rPr>
        <w:t>more fractional classification of genotypes since the test is based on binary marker</w:t>
      </w:r>
      <w:r w:rsidR="003D5EA2">
        <w:rPr>
          <w:rFonts w:ascii="Times New Roman" w:hAnsi="Times New Roman" w:cs="Times New Roman"/>
          <w:sz w:val="24"/>
          <w:szCs w:val="24"/>
          <w:highlight w:val="yellow"/>
          <w:lang w:val="en-US"/>
        </w:rPr>
        <w:t xml:space="preserve"> and our target contact zone is strongly bimodal</w:t>
      </w:r>
      <w:r w:rsidR="008772F0" w:rsidRPr="000F29C9">
        <w:rPr>
          <w:rFonts w:ascii="Times New Roman" w:hAnsi="Times New Roman" w:cs="Times New Roman"/>
          <w:sz w:val="24"/>
          <w:szCs w:val="24"/>
          <w:highlight w:val="yellow"/>
          <w:lang w:val="en-US"/>
        </w:rPr>
        <w:t>.</w:t>
      </w:r>
      <w:r w:rsidR="00D02251" w:rsidRPr="000F29C9">
        <w:rPr>
          <w:rFonts w:ascii="Times New Roman" w:hAnsi="Times New Roman" w:cs="Times New Roman"/>
          <w:sz w:val="24"/>
          <w:szCs w:val="24"/>
          <w:highlight w:val="yellow"/>
          <w:lang w:val="en-US"/>
        </w:rPr>
        <w:t xml:space="preserve"> </w:t>
      </w:r>
    </w:p>
    <w:p w:rsidR="00BE01A4" w:rsidRPr="000F29C9" w:rsidRDefault="00930BE6" w:rsidP="001A1CC0">
      <w:pPr>
        <w:pBdr>
          <w:bottom w:val="single" w:sz="6" w:space="0" w:color="F1F1F5"/>
        </w:pBdr>
        <w:shd w:val="clear" w:color="auto" w:fill="FFFFFF"/>
        <w:spacing w:before="100" w:beforeAutospacing="1" w:after="100" w:afterAutospacing="1" w:line="240" w:lineRule="auto"/>
        <w:rPr>
          <w:rFonts w:ascii="Times New Roman" w:hAnsi="Times New Roman" w:cs="Times New Roman"/>
          <w:sz w:val="24"/>
          <w:szCs w:val="24"/>
          <w:lang w:val="en-US"/>
        </w:rPr>
      </w:pPr>
      <w:r w:rsidRPr="000F29C9">
        <w:rPr>
          <w:rFonts w:ascii="Times New Roman" w:hAnsi="Times New Roman" w:cs="Times New Roman"/>
          <w:sz w:val="24"/>
          <w:szCs w:val="24"/>
          <w:highlight w:val="yellow"/>
          <w:lang w:val="en-US"/>
        </w:rPr>
        <w:t xml:space="preserve">Our opinion about availability </w:t>
      </w:r>
      <w:r w:rsidR="00BE01A4" w:rsidRPr="000F29C9">
        <w:rPr>
          <w:rFonts w:ascii="Times New Roman" w:hAnsi="Times New Roman" w:cs="Times New Roman"/>
          <w:sz w:val="24"/>
          <w:szCs w:val="24"/>
          <w:highlight w:val="yellow"/>
          <w:lang w:val="en-US"/>
        </w:rPr>
        <w:t xml:space="preserve">of </w:t>
      </w:r>
      <w:r w:rsidRPr="000F29C9">
        <w:rPr>
          <w:rFonts w:ascii="Times New Roman" w:hAnsi="Times New Roman" w:cs="Times New Roman"/>
          <w:sz w:val="24"/>
          <w:szCs w:val="24"/>
          <w:highlight w:val="yellow"/>
          <w:lang w:val="en-US"/>
        </w:rPr>
        <w:t xml:space="preserve">reliable </w:t>
      </w:r>
      <w:r w:rsidR="00BE01A4" w:rsidRPr="000F29C9">
        <w:rPr>
          <w:rFonts w:ascii="Times New Roman" w:hAnsi="Times New Roman" w:cs="Times New Roman"/>
          <w:sz w:val="24"/>
          <w:szCs w:val="24"/>
          <w:highlight w:val="yellow"/>
          <w:lang w:val="en-US"/>
        </w:rPr>
        <w:t xml:space="preserve">diagnostic markers for hybridizing species of blue mussels is </w:t>
      </w:r>
      <w:r w:rsidRPr="000F29C9">
        <w:rPr>
          <w:rFonts w:ascii="Times New Roman" w:hAnsi="Times New Roman" w:cs="Times New Roman"/>
          <w:sz w:val="24"/>
          <w:szCs w:val="24"/>
          <w:highlight w:val="yellow"/>
          <w:lang w:val="en-US"/>
        </w:rPr>
        <w:t xml:space="preserve">expressed </w:t>
      </w:r>
      <w:r w:rsidR="00BE01A4" w:rsidRPr="000F29C9">
        <w:rPr>
          <w:rFonts w:ascii="Times New Roman" w:hAnsi="Times New Roman" w:cs="Times New Roman"/>
          <w:sz w:val="24"/>
          <w:szCs w:val="24"/>
          <w:highlight w:val="yellow"/>
          <w:lang w:val="en-US"/>
        </w:rPr>
        <w:t>in the Discussion (</w:t>
      </w:r>
      <w:r w:rsidR="00BE01A4" w:rsidRPr="000F29C9">
        <w:rPr>
          <w:rFonts w:ascii="Times New Roman" w:hAnsi="Times New Roman" w:cs="Times New Roman"/>
          <w:sz w:val="24"/>
          <w:szCs w:val="24"/>
          <w:highlight w:val="magenta"/>
          <w:lang w:val="en-US"/>
        </w:rPr>
        <w:t xml:space="preserve">lines </w:t>
      </w:r>
      <w:proofErr w:type="gramStart"/>
      <w:r w:rsidR="00BE01A4" w:rsidRPr="000F29C9">
        <w:rPr>
          <w:rFonts w:ascii="Times New Roman" w:hAnsi="Times New Roman" w:cs="Times New Roman"/>
          <w:sz w:val="24"/>
          <w:szCs w:val="24"/>
          <w:highlight w:val="magenta"/>
          <w:lang w:val="en-US"/>
        </w:rPr>
        <w:t xml:space="preserve">… </w:t>
      </w:r>
      <w:r w:rsidR="00BE01A4" w:rsidRPr="000F29C9">
        <w:rPr>
          <w:rFonts w:ascii="Times New Roman" w:hAnsi="Times New Roman" w:cs="Times New Roman"/>
          <w:sz w:val="24"/>
          <w:szCs w:val="24"/>
          <w:highlight w:val="yellow"/>
          <w:lang w:val="en-US"/>
        </w:rPr>
        <w:t>)</w:t>
      </w:r>
      <w:proofErr w:type="gramEnd"/>
      <w:r w:rsidR="00BE01A4" w:rsidRPr="000F29C9">
        <w:rPr>
          <w:rFonts w:ascii="Times New Roman" w:hAnsi="Times New Roman" w:cs="Times New Roman"/>
          <w:sz w:val="24"/>
          <w:szCs w:val="24"/>
          <w:highlight w:val="yellow"/>
          <w:lang w:val="en-US"/>
        </w:rPr>
        <w:t>.</w:t>
      </w:r>
      <w:r w:rsidR="00423F33" w:rsidRPr="000F29C9">
        <w:rPr>
          <w:rFonts w:ascii="Times New Roman" w:hAnsi="Times New Roman" w:cs="Times New Roman"/>
          <w:sz w:val="24"/>
          <w:szCs w:val="24"/>
          <w:highlight w:val="yellow"/>
          <w:lang w:val="en-US"/>
        </w:rPr>
        <w:t xml:space="preserve"> </w:t>
      </w:r>
      <w:r w:rsidR="00D43D0E" w:rsidRPr="000F29C9">
        <w:rPr>
          <w:rFonts w:ascii="Times New Roman" w:hAnsi="Times New Roman" w:cs="Times New Roman"/>
          <w:sz w:val="24"/>
          <w:szCs w:val="24"/>
          <w:highlight w:val="yellow"/>
          <w:lang w:val="en-US"/>
        </w:rPr>
        <w:t>Our a</w:t>
      </w:r>
      <w:r w:rsidR="00055634" w:rsidRPr="000F29C9">
        <w:rPr>
          <w:rFonts w:ascii="Times New Roman" w:hAnsi="Times New Roman" w:cs="Times New Roman"/>
          <w:sz w:val="24"/>
          <w:szCs w:val="24"/>
          <w:highlight w:val="yellow"/>
          <w:lang w:val="en-US"/>
        </w:rPr>
        <w:t xml:space="preserve">ssignment is </w:t>
      </w:r>
      <w:r w:rsidR="007478A4" w:rsidRPr="000F29C9">
        <w:rPr>
          <w:rFonts w:ascii="Times New Roman" w:hAnsi="Times New Roman" w:cs="Times New Roman"/>
          <w:sz w:val="24"/>
          <w:szCs w:val="24"/>
          <w:highlight w:val="yellow"/>
          <w:lang w:val="en-US"/>
        </w:rPr>
        <w:t>based not on individual markers but by their complex analysis by</w:t>
      </w:r>
      <w:r w:rsidR="00055634" w:rsidRPr="000F29C9">
        <w:rPr>
          <w:rFonts w:ascii="Times New Roman" w:hAnsi="Times New Roman" w:cs="Times New Roman"/>
          <w:sz w:val="24"/>
          <w:szCs w:val="24"/>
          <w:highlight w:val="yellow"/>
          <w:lang w:val="en-US"/>
        </w:rPr>
        <w:t xml:space="preserve"> Structure method</w:t>
      </w:r>
      <w:r w:rsidR="007478A4" w:rsidRPr="000F29C9">
        <w:rPr>
          <w:rFonts w:ascii="Times New Roman" w:hAnsi="Times New Roman" w:cs="Times New Roman"/>
          <w:sz w:val="24"/>
          <w:szCs w:val="24"/>
          <w:highlight w:val="yellow"/>
          <w:lang w:val="en-US"/>
        </w:rPr>
        <w:t>.</w:t>
      </w:r>
      <w:r w:rsidR="00055634" w:rsidRPr="000F29C9">
        <w:rPr>
          <w:rFonts w:ascii="Times New Roman" w:hAnsi="Times New Roman" w:cs="Times New Roman"/>
          <w:sz w:val="24"/>
          <w:szCs w:val="24"/>
          <w:lang w:val="en-US"/>
        </w:rPr>
        <w:t xml:space="preserve"> </w:t>
      </w:r>
    </w:p>
    <w:p w:rsidR="003543A5"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xml:space="preserve">- L269: What </w:t>
      </w:r>
      <w:proofErr w:type="gramStart"/>
      <w:r w:rsidRPr="000F29C9">
        <w:rPr>
          <w:rFonts w:ascii="Times New Roman" w:eastAsia="Times New Roman" w:hAnsi="Times New Roman" w:cs="Times New Roman"/>
          <w:color w:val="1D2228"/>
          <w:sz w:val="24"/>
          <w:szCs w:val="24"/>
          <w:lang w:val="en-US" w:eastAsia="ru-RU"/>
        </w:rPr>
        <w:t>does</w:t>
      </w:r>
      <w:proofErr w:type="gramEnd"/>
      <w:r w:rsidRPr="000F29C9">
        <w:rPr>
          <w:rFonts w:ascii="Times New Roman" w:eastAsia="Times New Roman" w:hAnsi="Times New Roman" w:cs="Times New Roman"/>
          <w:color w:val="1D2228"/>
          <w:sz w:val="24"/>
          <w:szCs w:val="24"/>
          <w:lang w:val="en-US" w:eastAsia="ru-RU"/>
        </w:rPr>
        <w:t xml:space="preserve"> a few genotyped samples mean? Please specify the sample size for this analysis.</w:t>
      </w:r>
      <w:r w:rsidRPr="000F29C9">
        <w:rPr>
          <w:rFonts w:ascii="Times New Roman" w:eastAsia="Times New Roman" w:hAnsi="Times New Roman" w:cs="Times New Roman"/>
          <w:color w:val="1D2228"/>
          <w:sz w:val="24"/>
          <w:szCs w:val="24"/>
          <w:lang w:val="en-US" w:eastAsia="ru-RU"/>
        </w:rPr>
        <w:br/>
      </w:r>
    </w:p>
    <w:p w:rsidR="00CC6319" w:rsidRPr="000F29C9" w:rsidRDefault="00AD03BD"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0F29C9">
        <w:rPr>
          <w:rFonts w:ascii="Times New Roman" w:eastAsia="Times New Roman" w:hAnsi="Times New Roman" w:cs="Times New Roman"/>
          <w:sz w:val="24"/>
          <w:szCs w:val="24"/>
          <w:highlight w:val="yellow"/>
          <w:lang w:val="en-US" w:eastAsia="ru-RU"/>
        </w:rPr>
        <w:t>The sentence is modified:</w:t>
      </w:r>
      <w:r w:rsidR="000C777E" w:rsidRPr="000F29C9">
        <w:rPr>
          <w:rFonts w:ascii="Times New Roman" w:eastAsia="Times New Roman" w:hAnsi="Times New Roman" w:cs="Times New Roman"/>
          <w:sz w:val="24"/>
          <w:szCs w:val="24"/>
          <w:highlight w:val="yellow"/>
          <w:lang w:val="en-US" w:eastAsia="ru-RU"/>
        </w:rPr>
        <w:t xml:space="preserve"> </w:t>
      </w:r>
      <w:r w:rsidRPr="000F29C9">
        <w:rPr>
          <w:rFonts w:ascii="Times New Roman" w:eastAsia="Times New Roman" w:hAnsi="Times New Roman" w:cs="Times New Roman"/>
          <w:sz w:val="24"/>
          <w:szCs w:val="24"/>
          <w:highlight w:val="yellow"/>
          <w:lang w:val="en-US" w:eastAsia="ru-RU"/>
        </w:rPr>
        <w:t>“</w:t>
      </w:r>
      <w:r w:rsidR="00CC6319" w:rsidRPr="000F29C9">
        <w:rPr>
          <w:rFonts w:ascii="Times New Roman" w:eastAsia="Times New Roman" w:hAnsi="Times New Roman" w:cs="Times New Roman"/>
          <w:sz w:val="24"/>
          <w:szCs w:val="24"/>
          <w:highlight w:val="yellow"/>
          <w:lang w:val="en-US" w:eastAsia="ru-RU"/>
        </w:rPr>
        <w:t xml:space="preserve">Finally, we tested how well </w:t>
      </w:r>
      <w:proofErr w:type="spellStart"/>
      <w:r w:rsidR="00CC6319" w:rsidRPr="000F29C9">
        <w:rPr>
          <w:rFonts w:ascii="Times New Roman" w:eastAsia="Times New Roman" w:hAnsi="Times New Roman" w:cs="Times New Roman"/>
          <w:sz w:val="24"/>
          <w:szCs w:val="24"/>
          <w:highlight w:val="yellow"/>
          <w:lang w:val="en-US" w:eastAsia="ru-RU"/>
        </w:rPr>
        <w:t>Ptros</w:t>
      </w:r>
      <w:proofErr w:type="spellEnd"/>
      <w:r w:rsidR="00CC6319" w:rsidRPr="000F29C9">
        <w:rPr>
          <w:rFonts w:ascii="Times New Roman" w:eastAsia="Times New Roman" w:hAnsi="Times New Roman" w:cs="Times New Roman"/>
          <w:sz w:val="24"/>
          <w:szCs w:val="24"/>
          <w:highlight w:val="yellow"/>
          <w:lang w:val="en-US" w:eastAsia="ru-RU"/>
        </w:rPr>
        <w:t>, P(</w:t>
      </w:r>
      <w:proofErr w:type="spellStart"/>
      <w:r w:rsidR="00CC6319" w:rsidRPr="000F29C9">
        <w:rPr>
          <w:rFonts w:ascii="Times New Roman" w:eastAsia="Times New Roman" w:hAnsi="Times New Roman" w:cs="Times New Roman"/>
          <w:sz w:val="24"/>
          <w:szCs w:val="24"/>
          <w:highlight w:val="yellow"/>
          <w:lang w:val="en-US" w:eastAsia="ru-RU"/>
        </w:rPr>
        <w:t>edu|E</w:t>
      </w:r>
      <w:proofErr w:type="spellEnd"/>
      <w:r w:rsidR="00CC6319" w:rsidRPr="000F29C9">
        <w:rPr>
          <w:rFonts w:ascii="Times New Roman" w:eastAsia="Times New Roman" w:hAnsi="Times New Roman" w:cs="Times New Roman"/>
          <w:sz w:val="24"/>
          <w:szCs w:val="24"/>
          <w:highlight w:val="yellow"/>
          <w:lang w:val="en-US" w:eastAsia="ru-RU"/>
        </w:rPr>
        <w:t>) and P(</w:t>
      </w:r>
      <w:proofErr w:type="spellStart"/>
      <w:r w:rsidR="00CC6319" w:rsidRPr="000F29C9">
        <w:rPr>
          <w:rFonts w:ascii="Times New Roman" w:eastAsia="Times New Roman" w:hAnsi="Times New Roman" w:cs="Times New Roman"/>
          <w:sz w:val="24"/>
          <w:szCs w:val="24"/>
          <w:highlight w:val="yellow"/>
          <w:lang w:val="en-US" w:eastAsia="ru-RU"/>
        </w:rPr>
        <w:t>tros|T</w:t>
      </w:r>
      <w:proofErr w:type="spellEnd"/>
      <w:r w:rsidR="00CC6319" w:rsidRPr="000F29C9">
        <w:rPr>
          <w:rFonts w:ascii="Times New Roman" w:eastAsia="Times New Roman" w:hAnsi="Times New Roman" w:cs="Times New Roman"/>
          <w:sz w:val="24"/>
          <w:szCs w:val="24"/>
          <w:highlight w:val="yellow"/>
          <w:lang w:val="en-US" w:eastAsia="ru-RU"/>
        </w:rPr>
        <w:t xml:space="preserve">) could be predicted using formulas </w:t>
      </w:r>
      <w:proofErr w:type="spellStart"/>
      <w:r w:rsidR="00CC6319" w:rsidRPr="000F29C9">
        <w:rPr>
          <w:rFonts w:ascii="Times New Roman" w:eastAsia="Times New Roman" w:hAnsi="Times New Roman" w:cs="Times New Roman"/>
          <w:sz w:val="24"/>
          <w:szCs w:val="24"/>
          <w:highlight w:val="yellow"/>
          <w:lang w:val="en-US" w:eastAsia="ru-RU"/>
        </w:rPr>
        <w:t>Eq</w:t>
      </w:r>
      <w:proofErr w:type="spellEnd"/>
      <w:r w:rsidR="00CC6319" w:rsidRPr="000F29C9">
        <w:rPr>
          <w:rFonts w:ascii="Times New Roman" w:eastAsia="Times New Roman" w:hAnsi="Times New Roman" w:cs="Times New Roman"/>
          <w:sz w:val="24"/>
          <w:szCs w:val="24"/>
          <w:highlight w:val="yellow"/>
          <w:lang w:val="en-US" w:eastAsia="ru-RU"/>
        </w:rPr>
        <w:t xml:space="preserve"> 1-3 and the data on the </w:t>
      </w:r>
      <w:proofErr w:type="spellStart"/>
      <w:r w:rsidR="00CC6319" w:rsidRPr="000F29C9">
        <w:rPr>
          <w:rFonts w:ascii="Times New Roman" w:eastAsia="Times New Roman" w:hAnsi="Times New Roman" w:cs="Times New Roman"/>
          <w:sz w:val="24"/>
          <w:szCs w:val="24"/>
          <w:highlight w:val="yellow"/>
          <w:lang w:val="en-US" w:eastAsia="ru-RU"/>
        </w:rPr>
        <w:t>morphotype</w:t>
      </w:r>
      <w:proofErr w:type="spellEnd"/>
      <w:r w:rsidR="00CC6319" w:rsidRPr="000F29C9">
        <w:rPr>
          <w:rFonts w:ascii="Times New Roman" w:eastAsia="Times New Roman" w:hAnsi="Times New Roman" w:cs="Times New Roman"/>
          <w:sz w:val="24"/>
          <w:szCs w:val="24"/>
          <w:highlight w:val="yellow"/>
          <w:lang w:val="en-US" w:eastAsia="ru-RU"/>
        </w:rPr>
        <w:t xml:space="preserve"> proportions among species (P(</w:t>
      </w:r>
      <w:proofErr w:type="spellStart"/>
      <w:r w:rsidR="00CC6319" w:rsidRPr="000F29C9">
        <w:rPr>
          <w:rFonts w:ascii="Times New Roman" w:eastAsia="Times New Roman" w:hAnsi="Times New Roman" w:cs="Times New Roman"/>
          <w:sz w:val="24"/>
          <w:szCs w:val="24"/>
          <w:highlight w:val="yellow"/>
          <w:lang w:val="en-US" w:eastAsia="ru-RU"/>
        </w:rPr>
        <w:t>T|tros</w:t>
      </w:r>
      <w:proofErr w:type="spellEnd"/>
      <w:r w:rsidR="00CC6319" w:rsidRPr="000F29C9">
        <w:rPr>
          <w:rFonts w:ascii="Times New Roman" w:eastAsia="Times New Roman" w:hAnsi="Times New Roman" w:cs="Times New Roman"/>
          <w:sz w:val="24"/>
          <w:szCs w:val="24"/>
          <w:highlight w:val="yellow"/>
          <w:lang w:val="en-US" w:eastAsia="ru-RU"/>
        </w:rPr>
        <w:t>), P(</w:t>
      </w:r>
      <w:proofErr w:type="spellStart"/>
      <w:r w:rsidR="00CC6319" w:rsidRPr="000F29C9">
        <w:rPr>
          <w:rFonts w:ascii="Times New Roman" w:eastAsia="Times New Roman" w:hAnsi="Times New Roman" w:cs="Times New Roman"/>
          <w:sz w:val="24"/>
          <w:szCs w:val="24"/>
          <w:highlight w:val="yellow"/>
          <w:lang w:val="en-US" w:eastAsia="ru-RU"/>
        </w:rPr>
        <w:t>T|edu</w:t>
      </w:r>
      <w:proofErr w:type="spellEnd"/>
      <w:r w:rsidR="00CC6319" w:rsidRPr="000F29C9">
        <w:rPr>
          <w:rFonts w:ascii="Times New Roman" w:eastAsia="Times New Roman" w:hAnsi="Times New Roman" w:cs="Times New Roman"/>
          <w:sz w:val="24"/>
          <w:szCs w:val="24"/>
          <w:highlight w:val="yellow"/>
          <w:lang w:val="en-US" w:eastAsia="ru-RU"/>
        </w:rPr>
        <w:t>)) in a few (</w:t>
      </w:r>
      <w:r w:rsidR="00CC6319" w:rsidRPr="000F29C9">
        <w:rPr>
          <w:rFonts w:ascii="Times New Roman" w:eastAsia="Times New Roman" w:hAnsi="Times New Roman" w:cs="Times New Roman"/>
          <w:sz w:val="24"/>
          <w:szCs w:val="24"/>
          <w:highlight w:val="yellow"/>
          <w:u w:val="single"/>
          <w:lang w:val="en-US" w:eastAsia="ru-RU"/>
        </w:rPr>
        <w:t>minimum two, see below</w:t>
      </w:r>
      <w:r w:rsidR="00CC6319" w:rsidRPr="000F29C9">
        <w:rPr>
          <w:rFonts w:ascii="Times New Roman" w:eastAsia="Times New Roman" w:hAnsi="Times New Roman" w:cs="Times New Roman"/>
          <w:sz w:val="24"/>
          <w:szCs w:val="24"/>
          <w:highlight w:val="yellow"/>
          <w:lang w:val="en-US" w:eastAsia="ru-RU"/>
        </w:rPr>
        <w:t xml:space="preserve">) genotyped samples. We concede that the assumption that sensitivity and specificity do not depend on the prevalence can be violated in the </w:t>
      </w:r>
      <w:proofErr w:type="spellStart"/>
      <w:r w:rsidR="00CC6319" w:rsidRPr="000F29C9">
        <w:rPr>
          <w:rFonts w:ascii="Times New Roman" w:eastAsia="Times New Roman" w:hAnsi="Times New Roman" w:cs="Times New Roman"/>
          <w:sz w:val="24"/>
          <w:szCs w:val="24"/>
          <w:highlight w:val="yellow"/>
          <w:lang w:val="en-US" w:eastAsia="ru-RU"/>
        </w:rPr>
        <w:t>morphotype</w:t>
      </w:r>
      <w:proofErr w:type="spellEnd"/>
      <w:r w:rsidR="00CC6319" w:rsidRPr="000F29C9">
        <w:rPr>
          <w:rFonts w:ascii="Times New Roman" w:eastAsia="Times New Roman" w:hAnsi="Times New Roman" w:cs="Times New Roman"/>
          <w:sz w:val="24"/>
          <w:szCs w:val="24"/>
          <w:highlight w:val="yellow"/>
          <w:lang w:val="en-US" w:eastAsia="ru-RU"/>
        </w:rPr>
        <w:t xml:space="preserve"> test, as it often is in clinical tests [36]</w:t>
      </w:r>
      <w:r w:rsidRPr="000F29C9">
        <w:rPr>
          <w:rFonts w:ascii="Times New Roman" w:eastAsia="Times New Roman" w:hAnsi="Times New Roman" w:cs="Times New Roman"/>
          <w:sz w:val="24"/>
          <w:szCs w:val="24"/>
          <w:highlight w:val="yellow"/>
          <w:lang w:val="en-US" w:eastAsia="ru-RU"/>
        </w:rPr>
        <w:t>”</w:t>
      </w:r>
      <w:r w:rsidR="003543A5" w:rsidRPr="000F29C9">
        <w:rPr>
          <w:rFonts w:ascii="Times New Roman" w:eastAsia="Times New Roman" w:hAnsi="Times New Roman" w:cs="Times New Roman"/>
          <w:sz w:val="24"/>
          <w:szCs w:val="24"/>
          <w:highlight w:val="yellow"/>
          <w:lang w:val="en-US" w:eastAsia="ru-RU"/>
        </w:rPr>
        <w:t>.</w:t>
      </w:r>
      <w:r w:rsidRPr="000F29C9">
        <w:rPr>
          <w:rFonts w:ascii="Times New Roman" w:eastAsia="Times New Roman" w:hAnsi="Times New Roman" w:cs="Times New Roman"/>
          <w:sz w:val="24"/>
          <w:szCs w:val="24"/>
          <w:lang w:val="en-US" w:eastAsia="ru-RU"/>
        </w:rPr>
        <w:t xml:space="preserve"> </w:t>
      </w:r>
    </w:p>
    <w:p w:rsidR="00A212D6"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Would it not be interesting to see if a general model with pools of all samples is possible, using salinity and location as variables? I don’t completely understand why this was not tested. I would think that such an analysis would be useful for researchers that work on regions not included in this study.</w:t>
      </w:r>
    </w:p>
    <w:p w:rsidR="001E4BB5" w:rsidRPr="000F29C9" w:rsidRDefault="005E05B3"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0F29C9">
        <w:rPr>
          <w:rFonts w:ascii="Times New Roman" w:eastAsia="Times New Roman" w:hAnsi="Times New Roman" w:cs="Times New Roman"/>
          <w:sz w:val="24"/>
          <w:szCs w:val="24"/>
          <w:highlight w:val="yellow"/>
          <w:lang w:val="en-US" w:eastAsia="ru-RU"/>
        </w:rPr>
        <w:t xml:space="preserve">Thank you for noticing that. Exactly </w:t>
      </w:r>
      <w:r w:rsidR="00BB574E" w:rsidRPr="000F29C9">
        <w:rPr>
          <w:rFonts w:ascii="Times New Roman" w:eastAsia="Times New Roman" w:hAnsi="Times New Roman" w:cs="Times New Roman"/>
          <w:sz w:val="24"/>
          <w:szCs w:val="24"/>
          <w:highlight w:val="yellow"/>
          <w:lang w:val="en-US" w:eastAsia="ru-RU"/>
        </w:rPr>
        <w:t xml:space="preserve">such model was </w:t>
      </w:r>
      <w:r w:rsidR="00BF45EC" w:rsidRPr="000F29C9">
        <w:rPr>
          <w:rFonts w:ascii="Times New Roman" w:eastAsia="Times New Roman" w:hAnsi="Times New Roman" w:cs="Times New Roman"/>
          <w:sz w:val="24"/>
          <w:szCs w:val="24"/>
          <w:highlight w:val="yellow"/>
          <w:lang w:val="en-US" w:eastAsia="ru-RU"/>
        </w:rPr>
        <w:t xml:space="preserve">tested </w:t>
      </w:r>
      <w:r w:rsidR="00BB574E" w:rsidRPr="000F29C9">
        <w:rPr>
          <w:rFonts w:ascii="Times New Roman" w:eastAsia="Times New Roman" w:hAnsi="Times New Roman" w:cs="Times New Roman"/>
          <w:sz w:val="24"/>
          <w:szCs w:val="24"/>
          <w:highlight w:val="yellow"/>
          <w:lang w:val="en-US" w:eastAsia="ru-RU"/>
        </w:rPr>
        <w:t xml:space="preserve">using </w:t>
      </w:r>
      <w:r w:rsidR="00A21836" w:rsidRPr="000F29C9">
        <w:rPr>
          <w:rFonts w:ascii="Times New Roman" w:eastAsia="Times New Roman" w:hAnsi="Times New Roman" w:cs="Times New Roman"/>
          <w:sz w:val="24"/>
          <w:szCs w:val="24"/>
          <w:highlight w:val="yellow"/>
          <w:lang w:val="en-US" w:eastAsia="ru-RU"/>
        </w:rPr>
        <w:t xml:space="preserve">extensive </w:t>
      </w:r>
      <w:r w:rsidR="00BB574E" w:rsidRPr="000F29C9">
        <w:rPr>
          <w:rFonts w:ascii="Times New Roman" w:eastAsia="Times New Roman" w:hAnsi="Times New Roman" w:cs="Times New Roman"/>
          <w:sz w:val="24"/>
          <w:szCs w:val="24"/>
          <w:highlight w:val="yellow"/>
          <w:lang w:val="en-US" w:eastAsia="ru-RU"/>
        </w:rPr>
        <w:t>Kola data</w:t>
      </w:r>
      <w:r w:rsidR="00BF45EC" w:rsidRPr="000F29C9">
        <w:rPr>
          <w:rFonts w:ascii="Times New Roman" w:eastAsia="Times New Roman" w:hAnsi="Times New Roman" w:cs="Times New Roman"/>
          <w:sz w:val="24"/>
          <w:szCs w:val="24"/>
          <w:highlight w:val="yellow"/>
          <w:lang w:val="en-US" w:eastAsia="ru-RU"/>
        </w:rPr>
        <w:t xml:space="preserve"> (see “Associations between </w:t>
      </w:r>
      <w:proofErr w:type="spellStart"/>
      <w:r w:rsidR="00BF45EC" w:rsidRPr="000F29C9">
        <w:rPr>
          <w:rFonts w:ascii="Times New Roman" w:eastAsia="Times New Roman" w:hAnsi="Times New Roman" w:cs="Times New Roman"/>
          <w:sz w:val="24"/>
          <w:szCs w:val="24"/>
          <w:highlight w:val="yellow"/>
          <w:lang w:val="en-US" w:eastAsia="ru-RU"/>
        </w:rPr>
        <w:t>morphotypes</w:t>
      </w:r>
      <w:proofErr w:type="spellEnd"/>
      <w:r w:rsidR="00BF45EC" w:rsidRPr="000F29C9">
        <w:rPr>
          <w:rFonts w:ascii="Times New Roman" w:eastAsia="Times New Roman" w:hAnsi="Times New Roman" w:cs="Times New Roman"/>
          <w:sz w:val="24"/>
          <w:szCs w:val="24"/>
          <w:highlight w:val="yellow"/>
          <w:lang w:val="en-US" w:eastAsia="ru-RU"/>
        </w:rPr>
        <w:t xml:space="preserve"> and genotypes around the Kola Peninsula</w:t>
      </w:r>
      <w:r w:rsidR="00BB574E" w:rsidRPr="000F29C9">
        <w:rPr>
          <w:rFonts w:ascii="Times New Roman" w:eastAsia="Times New Roman" w:hAnsi="Times New Roman" w:cs="Times New Roman"/>
          <w:sz w:val="24"/>
          <w:szCs w:val="24"/>
          <w:highlight w:val="yellow"/>
          <w:lang w:val="en-US" w:eastAsia="ru-RU"/>
        </w:rPr>
        <w:t>”).</w:t>
      </w:r>
      <w:r w:rsidR="001E4BB5" w:rsidRPr="000F29C9">
        <w:rPr>
          <w:rFonts w:ascii="Times New Roman" w:eastAsia="Times New Roman" w:hAnsi="Times New Roman" w:cs="Times New Roman"/>
          <w:sz w:val="24"/>
          <w:szCs w:val="24"/>
          <w:highlight w:val="yellow"/>
          <w:lang w:val="en-US" w:eastAsia="ru-RU"/>
        </w:rPr>
        <w:t xml:space="preserve"> </w:t>
      </w:r>
      <w:r w:rsidR="00A21836" w:rsidRPr="000F29C9">
        <w:rPr>
          <w:rFonts w:ascii="Times New Roman" w:eastAsia="Times New Roman" w:hAnsi="Times New Roman" w:cs="Times New Roman"/>
          <w:sz w:val="24"/>
          <w:szCs w:val="24"/>
          <w:highlight w:val="yellow"/>
          <w:lang w:val="en-US" w:eastAsia="ru-RU"/>
        </w:rPr>
        <w:t>The</w:t>
      </w:r>
      <w:r w:rsidR="00DE573A" w:rsidRPr="000F29C9">
        <w:rPr>
          <w:rFonts w:ascii="Times New Roman" w:eastAsia="Times New Roman" w:hAnsi="Times New Roman" w:cs="Times New Roman"/>
          <w:sz w:val="24"/>
          <w:szCs w:val="24"/>
          <w:highlight w:val="yellow"/>
          <w:lang w:val="en-US" w:eastAsia="ru-RU"/>
        </w:rPr>
        <w:t xml:space="preserve"> data on other </w:t>
      </w:r>
      <w:r w:rsidR="007A268F" w:rsidRPr="000F29C9">
        <w:rPr>
          <w:rFonts w:ascii="Times New Roman" w:eastAsia="Times New Roman" w:hAnsi="Times New Roman" w:cs="Times New Roman"/>
          <w:sz w:val="24"/>
          <w:szCs w:val="24"/>
          <w:highlight w:val="yellow"/>
          <w:lang w:val="en-US" w:eastAsia="ru-RU"/>
        </w:rPr>
        <w:t xml:space="preserve">geographical </w:t>
      </w:r>
      <w:r w:rsidR="00DE573A" w:rsidRPr="000F29C9">
        <w:rPr>
          <w:rFonts w:ascii="Times New Roman" w:eastAsia="Times New Roman" w:hAnsi="Times New Roman" w:cs="Times New Roman"/>
          <w:sz w:val="24"/>
          <w:szCs w:val="24"/>
          <w:highlight w:val="yellow"/>
          <w:lang w:val="en-US" w:eastAsia="ru-RU"/>
        </w:rPr>
        <w:t xml:space="preserve">regions do not allow for such an analysis </w:t>
      </w:r>
      <w:r w:rsidR="00A21836" w:rsidRPr="000F29C9">
        <w:rPr>
          <w:rFonts w:ascii="Times New Roman" w:eastAsia="Times New Roman" w:hAnsi="Times New Roman" w:cs="Times New Roman"/>
          <w:sz w:val="24"/>
          <w:szCs w:val="24"/>
          <w:highlight w:val="yellow"/>
          <w:lang w:val="en-US" w:eastAsia="ru-RU"/>
        </w:rPr>
        <w:t>due to lack of samples and (or) salinity variation</w:t>
      </w:r>
      <w:r w:rsidR="00955078" w:rsidRPr="000F29C9">
        <w:rPr>
          <w:rFonts w:ascii="Times New Roman" w:eastAsia="Times New Roman" w:hAnsi="Times New Roman" w:cs="Times New Roman"/>
          <w:sz w:val="24"/>
          <w:szCs w:val="24"/>
          <w:highlight w:val="yellow"/>
          <w:lang w:val="en-US" w:eastAsia="ru-RU"/>
        </w:rPr>
        <w:t xml:space="preserve"> between sampling localities</w:t>
      </w:r>
      <w:r w:rsidR="00A21836" w:rsidRPr="000F29C9">
        <w:rPr>
          <w:rFonts w:ascii="Times New Roman" w:eastAsia="Times New Roman" w:hAnsi="Times New Roman" w:cs="Times New Roman"/>
          <w:sz w:val="24"/>
          <w:szCs w:val="24"/>
          <w:highlight w:val="yellow"/>
          <w:lang w:val="en-US" w:eastAsia="ru-RU"/>
        </w:rPr>
        <w:t>.</w:t>
      </w:r>
      <w:r w:rsidR="008E59D0" w:rsidRPr="000F29C9">
        <w:rPr>
          <w:rFonts w:ascii="Times New Roman" w:eastAsia="Times New Roman" w:hAnsi="Times New Roman" w:cs="Times New Roman"/>
          <w:sz w:val="24"/>
          <w:szCs w:val="24"/>
          <w:highlight w:val="yellow"/>
          <w:lang w:val="en-US" w:eastAsia="ru-RU"/>
        </w:rPr>
        <w:t xml:space="preserve"> </w:t>
      </w:r>
    </w:p>
    <w:p w:rsidR="00BB574E" w:rsidRPr="000F29C9" w:rsidRDefault="00310362"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0F29C9">
        <w:rPr>
          <w:rFonts w:ascii="Times New Roman" w:eastAsia="Times New Roman" w:hAnsi="Times New Roman" w:cs="Times New Roman"/>
          <w:sz w:val="24"/>
          <w:szCs w:val="24"/>
          <w:highlight w:val="yellow"/>
          <w:lang w:val="en-US" w:eastAsia="ru-RU"/>
        </w:rPr>
        <w:lastRenderedPageBreak/>
        <w:t>While thinking of a general model with pools of all samples</w:t>
      </w:r>
      <w:r w:rsidR="003D5EA2">
        <w:rPr>
          <w:rFonts w:ascii="Times New Roman" w:eastAsia="Times New Roman" w:hAnsi="Times New Roman" w:cs="Times New Roman"/>
          <w:sz w:val="24"/>
          <w:szCs w:val="24"/>
          <w:highlight w:val="yellow"/>
          <w:lang w:val="en-US" w:eastAsia="ru-RU"/>
        </w:rPr>
        <w:t xml:space="preserve"> from all sets</w:t>
      </w:r>
      <w:r w:rsidRPr="000F29C9">
        <w:rPr>
          <w:rFonts w:ascii="Times New Roman" w:eastAsia="Times New Roman" w:hAnsi="Times New Roman" w:cs="Times New Roman"/>
          <w:sz w:val="24"/>
          <w:szCs w:val="24"/>
          <w:highlight w:val="yellow"/>
          <w:lang w:val="en-US" w:eastAsia="ru-RU"/>
        </w:rPr>
        <w:t xml:space="preserve">, </w:t>
      </w:r>
      <w:r w:rsidRPr="000F29C9">
        <w:rPr>
          <w:rFonts w:ascii="Times New Roman" w:eastAsia="Times New Roman" w:hAnsi="Times New Roman" w:cs="Times New Roman"/>
          <w:color w:val="1D2228"/>
          <w:sz w:val="24"/>
          <w:szCs w:val="24"/>
          <w:highlight w:val="yellow"/>
          <w:lang w:val="en-US" w:eastAsia="ru-RU"/>
        </w:rPr>
        <w:t>using salinity and location as variables</w:t>
      </w:r>
      <w:r w:rsidR="003D5EA2">
        <w:rPr>
          <w:rFonts w:ascii="Times New Roman" w:eastAsia="Times New Roman" w:hAnsi="Times New Roman" w:cs="Times New Roman"/>
          <w:color w:val="1D2228"/>
          <w:sz w:val="24"/>
          <w:szCs w:val="24"/>
          <w:highlight w:val="yellow"/>
          <w:lang w:val="en-US" w:eastAsia="ru-RU"/>
        </w:rPr>
        <w:t>,</w:t>
      </w:r>
      <w:r w:rsidRPr="000F29C9">
        <w:rPr>
          <w:rFonts w:ascii="Times New Roman" w:eastAsia="Times New Roman" w:hAnsi="Times New Roman" w:cs="Times New Roman"/>
          <w:sz w:val="24"/>
          <w:szCs w:val="24"/>
          <w:highlight w:val="yellow"/>
          <w:lang w:val="en-US" w:eastAsia="ru-RU"/>
        </w:rPr>
        <w:t xml:space="preserve"> please consider that t</w:t>
      </w:r>
      <w:r w:rsidR="007A268F" w:rsidRPr="000F29C9">
        <w:rPr>
          <w:rFonts w:ascii="Times New Roman" w:eastAsia="Times New Roman" w:hAnsi="Times New Roman" w:cs="Times New Roman"/>
          <w:sz w:val="24"/>
          <w:szCs w:val="24"/>
          <w:highlight w:val="yellow"/>
          <w:lang w:val="en-US" w:eastAsia="ru-RU"/>
        </w:rPr>
        <w:t>here</w:t>
      </w:r>
      <w:r w:rsidR="008E59D0" w:rsidRPr="000F29C9">
        <w:rPr>
          <w:rFonts w:ascii="Times New Roman" w:eastAsia="Times New Roman" w:hAnsi="Times New Roman" w:cs="Times New Roman"/>
          <w:sz w:val="24"/>
          <w:szCs w:val="24"/>
          <w:highlight w:val="yellow"/>
          <w:lang w:val="en-US" w:eastAsia="ru-RU"/>
        </w:rPr>
        <w:t xml:space="preserve"> is pronounced geographical variation in </w:t>
      </w:r>
      <w:proofErr w:type="spellStart"/>
      <w:r w:rsidR="008E59D0" w:rsidRPr="000F29C9">
        <w:rPr>
          <w:rFonts w:ascii="Times New Roman" w:eastAsia="Times New Roman" w:hAnsi="Times New Roman" w:cs="Times New Roman"/>
          <w:sz w:val="24"/>
          <w:szCs w:val="24"/>
          <w:highlight w:val="yellow"/>
          <w:lang w:val="en-US" w:eastAsia="ru-RU"/>
        </w:rPr>
        <w:t>morphotype</w:t>
      </w:r>
      <w:proofErr w:type="spellEnd"/>
      <w:r w:rsidR="008E59D0" w:rsidRPr="000F29C9">
        <w:rPr>
          <w:rFonts w:ascii="Times New Roman" w:eastAsia="Times New Roman" w:hAnsi="Times New Roman" w:cs="Times New Roman"/>
          <w:sz w:val="24"/>
          <w:szCs w:val="24"/>
          <w:highlight w:val="yellow"/>
          <w:lang w:val="en-US" w:eastAsia="ru-RU"/>
        </w:rPr>
        <w:t xml:space="preserve"> frequencies in M. </w:t>
      </w:r>
      <w:proofErr w:type="spellStart"/>
      <w:r w:rsidR="008E59D0" w:rsidRPr="000F29C9">
        <w:rPr>
          <w:rFonts w:ascii="Times New Roman" w:eastAsia="Times New Roman" w:hAnsi="Times New Roman" w:cs="Times New Roman"/>
          <w:sz w:val="24"/>
          <w:szCs w:val="24"/>
          <w:highlight w:val="yellow"/>
          <w:lang w:val="en-US" w:eastAsia="ru-RU"/>
        </w:rPr>
        <w:t>trossulus</w:t>
      </w:r>
      <w:proofErr w:type="spellEnd"/>
      <w:r w:rsidR="008E59D0" w:rsidRPr="000F29C9">
        <w:rPr>
          <w:rFonts w:ascii="Times New Roman" w:eastAsia="Times New Roman" w:hAnsi="Times New Roman" w:cs="Times New Roman"/>
          <w:sz w:val="24"/>
          <w:szCs w:val="24"/>
          <w:highlight w:val="yellow"/>
          <w:lang w:val="en-US" w:eastAsia="ru-RU"/>
        </w:rPr>
        <w:t xml:space="preserve"> in addition to salinity related variation in Arctic populations of M. edulis. </w:t>
      </w:r>
      <w:r w:rsidR="007A268F" w:rsidRPr="000F29C9">
        <w:rPr>
          <w:rFonts w:ascii="Times New Roman" w:eastAsia="Times New Roman" w:hAnsi="Times New Roman" w:cs="Times New Roman"/>
          <w:sz w:val="24"/>
          <w:szCs w:val="24"/>
          <w:highlight w:val="yellow"/>
          <w:lang w:val="en-US" w:eastAsia="ru-RU"/>
        </w:rPr>
        <w:t xml:space="preserve">The predictive power of any model “ignoring” region </w:t>
      </w:r>
      <w:r w:rsidRPr="000F29C9">
        <w:rPr>
          <w:rFonts w:ascii="Times New Roman" w:eastAsia="Times New Roman" w:hAnsi="Times New Roman" w:cs="Times New Roman"/>
          <w:sz w:val="24"/>
          <w:szCs w:val="24"/>
          <w:highlight w:val="yellow"/>
          <w:lang w:val="en-US" w:eastAsia="ru-RU"/>
        </w:rPr>
        <w:t xml:space="preserve">(technically, treating region as a random factor regulating both intercept and slope of the model) </w:t>
      </w:r>
      <w:r w:rsidR="007A268F" w:rsidRPr="000F29C9">
        <w:rPr>
          <w:rFonts w:ascii="Times New Roman" w:eastAsia="Times New Roman" w:hAnsi="Times New Roman" w:cs="Times New Roman"/>
          <w:sz w:val="24"/>
          <w:szCs w:val="24"/>
          <w:highlight w:val="yellow"/>
          <w:lang w:val="en-US" w:eastAsia="ru-RU"/>
        </w:rPr>
        <w:t>would be unsatisfactory low.</w:t>
      </w:r>
    </w:p>
    <w:p w:rsidR="007A268F" w:rsidRPr="000F29C9" w:rsidRDefault="007A268F" w:rsidP="007A268F">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0F29C9">
        <w:rPr>
          <w:rFonts w:ascii="Times New Roman" w:eastAsia="Times New Roman" w:hAnsi="Times New Roman" w:cs="Times New Roman"/>
          <w:sz w:val="24"/>
          <w:szCs w:val="24"/>
          <w:highlight w:val="yellow"/>
          <w:lang w:val="en-US" w:eastAsia="ru-RU"/>
        </w:rPr>
        <w:t>Recommendations for researchers that work on regions not included in this study are provided in the Discussion: they have to evaluate the test de-novo for each new contact zone. To aid such research we developed “calculators”.</w:t>
      </w:r>
    </w:p>
    <w:p w:rsidR="0079458A"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br/>
        <w:t xml:space="preserve">- L309-323: This seems redundant. Can you merge this section with the one on the Kola </w:t>
      </w:r>
      <w:commentRangeStart w:id="1"/>
      <w:r w:rsidRPr="000F29C9">
        <w:rPr>
          <w:rFonts w:ascii="Times New Roman" w:eastAsia="Times New Roman" w:hAnsi="Times New Roman" w:cs="Times New Roman"/>
          <w:color w:val="1D2228"/>
          <w:sz w:val="24"/>
          <w:szCs w:val="24"/>
          <w:lang w:val="en-US" w:eastAsia="ru-RU"/>
        </w:rPr>
        <w:t>Peninsula</w:t>
      </w:r>
      <w:commentRangeEnd w:id="1"/>
      <w:r w:rsidR="000E6EBF" w:rsidRPr="000F29C9">
        <w:rPr>
          <w:rStyle w:val="a5"/>
          <w:rFonts w:ascii="Times New Roman" w:hAnsi="Times New Roman" w:cs="Times New Roman"/>
          <w:sz w:val="24"/>
          <w:szCs w:val="24"/>
        </w:rPr>
        <w:commentReference w:id="1"/>
      </w:r>
      <w:r w:rsidRPr="000F29C9">
        <w:rPr>
          <w:rFonts w:ascii="Times New Roman" w:eastAsia="Times New Roman" w:hAnsi="Times New Roman" w:cs="Times New Roman"/>
          <w:color w:val="1D2228"/>
          <w:sz w:val="24"/>
          <w:szCs w:val="24"/>
          <w:lang w:val="en-US" w:eastAsia="ru-RU"/>
        </w:rPr>
        <w:t>?</w:t>
      </w:r>
    </w:p>
    <w:p w:rsidR="004F2C65" w:rsidRPr="003D5EA2" w:rsidRDefault="0079458A"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3D5EA2">
        <w:rPr>
          <w:rFonts w:ascii="Times New Roman" w:eastAsia="Times New Roman" w:hAnsi="Times New Roman" w:cs="Times New Roman"/>
          <w:sz w:val="24"/>
          <w:szCs w:val="24"/>
          <w:highlight w:val="yellow"/>
          <w:lang w:val="en-US" w:eastAsia="ru-RU"/>
        </w:rPr>
        <w:t xml:space="preserve">We would like to keep </w:t>
      </w:r>
      <w:r w:rsidR="004F2C65" w:rsidRPr="003D5EA2">
        <w:rPr>
          <w:rFonts w:ascii="Times New Roman" w:eastAsia="Times New Roman" w:hAnsi="Times New Roman" w:cs="Times New Roman"/>
          <w:sz w:val="24"/>
          <w:szCs w:val="24"/>
          <w:highlight w:val="yellow"/>
          <w:lang w:val="en-US" w:eastAsia="ru-RU"/>
        </w:rPr>
        <w:t xml:space="preserve">separate analyses for Kola </w:t>
      </w:r>
      <w:r w:rsidR="00857C78" w:rsidRPr="003D5EA2">
        <w:rPr>
          <w:rFonts w:ascii="Times New Roman" w:eastAsia="Times New Roman" w:hAnsi="Times New Roman" w:cs="Times New Roman"/>
          <w:sz w:val="24"/>
          <w:szCs w:val="24"/>
          <w:highlight w:val="yellow"/>
          <w:lang w:val="en-US" w:eastAsia="ru-RU"/>
        </w:rPr>
        <w:t>data</w:t>
      </w:r>
      <w:r w:rsidR="004F2C65" w:rsidRPr="003D5EA2">
        <w:rPr>
          <w:rFonts w:ascii="Times New Roman" w:eastAsia="Times New Roman" w:hAnsi="Times New Roman" w:cs="Times New Roman"/>
          <w:sz w:val="24"/>
          <w:szCs w:val="24"/>
          <w:highlight w:val="yellow"/>
          <w:lang w:val="en-US" w:eastAsia="ru-RU"/>
        </w:rPr>
        <w:t xml:space="preserve"> and for </w:t>
      </w:r>
      <w:r w:rsidR="00857C78" w:rsidRPr="003D5EA2">
        <w:rPr>
          <w:rFonts w:ascii="Times New Roman" w:eastAsia="Times New Roman" w:hAnsi="Times New Roman" w:cs="Times New Roman"/>
          <w:sz w:val="24"/>
          <w:szCs w:val="24"/>
          <w:highlight w:val="yellow"/>
          <w:lang w:val="en-US" w:eastAsia="ru-RU"/>
        </w:rPr>
        <w:t>geographical</w:t>
      </w:r>
      <w:r w:rsidR="004F2C65" w:rsidRPr="003D5EA2">
        <w:rPr>
          <w:rFonts w:ascii="Times New Roman" w:eastAsia="Times New Roman" w:hAnsi="Times New Roman" w:cs="Times New Roman"/>
          <w:sz w:val="24"/>
          <w:szCs w:val="24"/>
          <w:highlight w:val="yellow"/>
          <w:lang w:val="en-US" w:eastAsia="ru-RU"/>
        </w:rPr>
        <w:t xml:space="preserve"> data</w:t>
      </w:r>
      <w:r w:rsidR="00245507" w:rsidRPr="003D5EA2">
        <w:rPr>
          <w:rFonts w:ascii="Times New Roman" w:eastAsia="Times New Roman" w:hAnsi="Times New Roman" w:cs="Times New Roman"/>
          <w:sz w:val="24"/>
          <w:szCs w:val="24"/>
          <w:highlight w:val="yellow"/>
          <w:lang w:val="en-US" w:eastAsia="ru-RU"/>
        </w:rPr>
        <w:t xml:space="preserve"> </w:t>
      </w:r>
      <w:r w:rsidR="00955078" w:rsidRPr="003D5EA2">
        <w:rPr>
          <w:rFonts w:ascii="Times New Roman" w:eastAsia="Times New Roman" w:hAnsi="Times New Roman" w:cs="Times New Roman"/>
          <w:sz w:val="24"/>
          <w:szCs w:val="24"/>
          <w:highlight w:val="yellow"/>
          <w:lang w:val="en-US" w:eastAsia="ru-RU"/>
        </w:rPr>
        <w:t>because different models are employed</w:t>
      </w:r>
      <w:r w:rsidR="004F2C65" w:rsidRPr="003D5EA2">
        <w:rPr>
          <w:rFonts w:ascii="Times New Roman" w:eastAsia="Times New Roman" w:hAnsi="Times New Roman" w:cs="Times New Roman"/>
          <w:sz w:val="24"/>
          <w:szCs w:val="24"/>
          <w:highlight w:val="yellow"/>
          <w:lang w:val="en-US" w:eastAsia="ru-RU"/>
        </w:rPr>
        <w:t>.</w:t>
      </w:r>
      <w:r w:rsidR="008D3C6F" w:rsidRPr="003D5EA2">
        <w:rPr>
          <w:rFonts w:ascii="Times New Roman" w:hAnsi="Times New Roman" w:cs="Times New Roman"/>
          <w:sz w:val="24"/>
          <w:szCs w:val="24"/>
          <w:lang w:val="en-US"/>
        </w:rPr>
        <w:t xml:space="preserve"> </w:t>
      </w:r>
    </w:p>
    <w:p w:rsidR="005422F4"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br/>
        <w:t xml:space="preserve">- L601-603: I don’t think this statement is justified. </w:t>
      </w:r>
      <w:proofErr w:type="spellStart"/>
      <w:r w:rsidRPr="000F29C9">
        <w:rPr>
          <w:rFonts w:ascii="Times New Roman" w:eastAsia="Times New Roman" w:hAnsi="Times New Roman" w:cs="Times New Roman"/>
          <w:color w:val="1D2228"/>
          <w:sz w:val="24"/>
          <w:szCs w:val="24"/>
          <w:lang w:val="en-US" w:eastAsia="ru-RU"/>
        </w:rPr>
        <w:t>Mytilus</w:t>
      </w:r>
      <w:proofErr w:type="spellEnd"/>
      <w:r w:rsidRPr="000F29C9">
        <w:rPr>
          <w:rFonts w:ascii="Times New Roman" w:eastAsia="Times New Roman" w:hAnsi="Times New Roman" w:cs="Times New Roman"/>
          <w:color w:val="1D2228"/>
          <w:sz w:val="24"/>
          <w:szCs w:val="24"/>
          <w:lang w:val="en-US" w:eastAsia="ru-RU"/>
        </w:rPr>
        <w:t xml:space="preserve"> species have emerged as a non-model system for hybrid zone research, so for many scientists knowing the exact genotype composition is very important. I would soften this </w:t>
      </w:r>
      <w:commentRangeStart w:id="2"/>
      <w:r w:rsidRPr="000F29C9">
        <w:rPr>
          <w:rFonts w:ascii="Times New Roman" w:eastAsia="Times New Roman" w:hAnsi="Times New Roman" w:cs="Times New Roman"/>
          <w:color w:val="1D2228"/>
          <w:sz w:val="24"/>
          <w:szCs w:val="24"/>
          <w:lang w:val="en-US" w:eastAsia="ru-RU"/>
        </w:rPr>
        <w:t>statement</w:t>
      </w:r>
      <w:commentRangeEnd w:id="2"/>
      <w:r w:rsidR="000E6EBF" w:rsidRPr="000F29C9">
        <w:rPr>
          <w:rStyle w:val="a5"/>
          <w:rFonts w:ascii="Times New Roman" w:hAnsi="Times New Roman" w:cs="Times New Roman"/>
          <w:sz w:val="24"/>
          <w:szCs w:val="24"/>
        </w:rPr>
        <w:commentReference w:id="2"/>
      </w:r>
      <w:r w:rsidRPr="000F29C9">
        <w:rPr>
          <w:rFonts w:ascii="Times New Roman" w:eastAsia="Times New Roman" w:hAnsi="Times New Roman" w:cs="Times New Roman"/>
          <w:color w:val="1D2228"/>
          <w:sz w:val="24"/>
          <w:szCs w:val="24"/>
          <w:lang w:val="en-US" w:eastAsia="ru-RU"/>
        </w:rPr>
        <w:t>.</w:t>
      </w:r>
    </w:p>
    <w:p w:rsidR="00C6547C" w:rsidRPr="000F29C9" w:rsidRDefault="00DC2E48" w:rsidP="004C3904">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0F29C9">
        <w:rPr>
          <w:rFonts w:ascii="Times New Roman" w:eastAsia="Times New Roman" w:hAnsi="Times New Roman" w:cs="Times New Roman"/>
          <w:sz w:val="24"/>
          <w:szCs w:val="24"/>
          <w:highlight w:val="yellow"/>
          <w:lang w:val="en-US" w:eastAsia="ru-RU"/>
        </w:rPr>
        <w:t xml:space="preserve">We suggest the next </w:t>
      </w:r>
      <w:r w:rsidR="00C767A4" w:rsidRPr="000F29C9">
        <w:rPr>
          <w:rFonts w:ascii="Times New Roman" w:eastAsia="Times New Roman" w:hAnsi="Times New Roman" w:cs="Times New Roman"/>
          <w:sz w:val="24"/>
          <w:szCs w:val="24"/>
          <w:highlight w:val="yellow"/>
          <w:lang w:val="en-US" w:eastAsia="ru-RU"/>
        </w:rPr>
        <w:t>wording</w:t>
      </w:r>
      <w:r w:rsidRPr="000F29C9">
        <w:rPr>
          <w:rFonts w:ascii="Times New Roman" w:eastAsia="Times New Roman" w:hAnsi="Times New Roman" w:cs="Times New Roman"/>
          <w:sz w:val="24"/>
          <w:szCs w:val="24"/>
          <w:highlight w:val="yellow"/>
          <w:lang w:val="en-US" w:eastAsia="ru-RU"/>
        </w:rPr>
        <w:t xml:space="preserve">. </w:t>
      </w:r>
      <w:r w:rsidR="00C767A4" w:rsidRPr="000F29C9">
        <w:rPr>
          <w:rFonts w:ascii="Times New Roman" w:eastAsia="Times New Roman" w:hAnsi="Times New Roman" w:cs="Times New Roman"/>
          <w:sz w:val="24"/>
          <w:szCs w:val="24"/>
          <w:highlight w:val="yellow"/>
          <w:lang w:val="en-US" w:eastAsia="ru-RU"/>
        </w:rPr>
        <w:t>“</w:t>
      </w:r>
      <w:r w:rsidR="004C3904" w:rsidRPr="000F29C9">
        <w:rPr>
          <w:rFonts w:ascii="Times New Roman" w:eastAsia="Times New Roman" w:hAnsi="Times New Roman" w:cs="Times New Roman"/>
          <w:sz w:val="24"/>
          <w:szCs w:val="24"/>
          <w:highlight w:val="yellow"/>
          <w:lang w:val="en-US" w:eastAsia="ru-RU"/>
        </w:rPr>
        <w:t>The knowledge about the taxonomic structure of populations and a rough classification of individuals into “species” is often (e.g. in community ecology, biomonitoring, aquaculture studies) more valuable to the blue mussel researchers than the precise information about the genetic affinity (e.g. Structure q-value) of any given mussel.</w:t>
      </w:r>
      <w:r w:rsidR="00C767A4" w:rsidRPr="000F29C9">
        <w:rPr>
          <w:rFonts w:ascii="Times New Roman" w:eastAsia="Times New Roman" w:hAnsi="Times New Roman" w:cs="Times New Roman"/>
          <w:sz w:val="24"/>
          <w:szCs w:val="24"/>
          <w:highlight w:val="yellow"/>
          <w:lang w:val="en-US" w:eastAsia="ru-RU"/>
        </w:rPr>
        <w:t>”</w:t>
      </w:r>
    </w:p>
    <w:p w:rsidR="005422F4"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br/>
        <w:t xml:space="preserve">- L672: </w:t>
      </w:r>
      <w:commentRangeStart w:id="3"/>
      <w:r w:rsidRPr="000F29C9">
        <w:rPr>
          <w:rFonts w:ascii="Times New Roman" w:eastAsia="Times New Roman" w:hAnsi="Times New Roman" w:cs="Times New Roman"/>
          <w:color w:val="1D2228"/>
          <w:sz w:val="24"/>
          <w:szCs w:val="24"/>
          <w:lang w:val="en-US" w:eastAsia="ru-RU"/>
        </w:rPr>
        <w:t>links</w:t>
      </w:r>
      <w:commentRangeEnd w:id="3"/>
      <w:r w:rsidR="000E6EBF" w:rsidRPr="000F29C9">
        <w:rPr>
          <w:rStyle w:val="a5"/>
          <w:rFonts w:ascii="Times New Roman" w:hAnsi="Times New Roman" w:cs="Times New Roman"/>
          <w:sz w:val="24"/>
          <w:szCs w:val="24"/>
        </w:rPr>
        <w:commentReference w:id="3"/>
      </w:r>
    </w:p>
    <w:p w:rsidR="005422F4" w:rsidRPr="000F29C9" w:rsidRDefault="00F53A2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FF0000"/>
          <w:sz w:val="24"/>
          <w:szCs w:val="24"/>
          <w:lang w:val="en-US" w:eastAsia="ru-RU"/>
        </w:rPr>
      </w:pPr>
      <w:r w:rsidRPr="000F29C9">
        <w:rPr>
          <w:rFonts w:ascii="Times New Roman" w:eastAsia="Times New Roman" w:hAnsi="Times New Roman" w:cs="Times New Roman"/>
          <w:sz w:val="24"/>
          <w:szCs w:val="24"/>
          <w:highlight w:val="yellow"/>
          <w:lang w:val="en-US" w:eastAsia="ru-RU"/>
        </w:rPr>
        <w:t>OK, c</w:t>
      </w:r>
      <w:r w:rsidR="005422F4" w:rsidRPr="000F29C9">
        <w:rPr>
          <w:rFonts w:ascii="Times New Roman" w:eastAsia="Times New Roman" w:hAnsi="Times New Roman" w:cs="Times New Roman"/>
          <w:sz w:val="24"/>
          <w:szCs w:val="24"/>
          <w:highlight w:val="yellow"/>
          <w:lang w:val="en-US" w:eastAsia="ru-RU"/>
        </w:rPr>
        <w:t>orrected</w:t>
      </w:r>
      <w:r w:rsidR="00955078" w:rsidRPr="000F29C9">
        <w:rPr>
          <w:rFonts w:ascii="Times New Roman" w:eastAsia="Times New Roman" w:hAnsi="Times New Roman" w:cs="Times New Roman"/>
          <w:sz w:val="24"/>
          <w:szCs w:val="24"/>
          <w:highlight w:val="yellow"/>
          <w:lang w:val="en-US" w:eastAsia="ru-RU"/>
        </w:rPr>
        <w:t>. Paragraph is shortened.</w:t>
      </w:r>
      <w:r w:rsidR="00955078" w:rsidRPr="000F29C9">
        <w:rPr>
          <w:rFonts w:ascii="Times New Roman" w:eastAsia="Times New Roman" w:hAnsi="Times New Roman" w:cs="Times New Roman"/>
          <w:sz w:val="24"/>
          <w:szCs w:val="24"/>
          <w:lang w:val="en-US" w:eastAsia="ru-RU"/>
        </w:rPr>
        <w:t xml:space="preserve">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br/>
        <w:t xml:space="preserve">- L728: But probably there are some published data on salinity for those locations, even though it was not measured in this </w:t>
      </w:r>
      <w:commentRangeStart w:id="4"/>
      <w:r w:rsidRPr="000F29C9">
        <w:rPr>
          <w:rFonts w:ascii="Times New Roman" w:eastAsia="Times New Roman" w:hAnsi="Times New Roman" w:cs="Times New Roman"/>
          <w:color w:val="1D2228"/>
          <w:sz w:val="24"/>
          <w:szCs w:val="24"/>
          <w:lang w:val="en-US" w:eastAsia="ru-RU"/>
        </w:rPr>
        <w:t>study</w:t>
      </w:r>
      <w:commentRangeEnd w:id="4"/>
      <w:r w:rsidR="000E6EBF" w:rsidRPr="000F29C9">
        <w:rPr>
          <w:rStyle w:val="a5"/>
          <w:rFonts w:ascii="Times New Roman" w:hAnsi="Times New Roman" w:cs="Times New Roman"/>
          <w:sz w:val="24"/>
          <w:szCs w:val="24"/>
        </w:rPr>
        <w:commentReference w:id="4"/>
      </w:r>
      <w:r w:rsidRPr="000F29C9">
        <w:rPr>
          <w:rFonts w:ascii="Times New Roman" w:eastAsia="Times New Roman" w:hAnsi="Times New Roman" w:cs="Times New Roman"/>
          <w:color w:val="1D2228"/>
          <w:sz w:val="24"/>
          <w:szCs w:val="24"/>
          <w:lang w:val="en-US" w:eastAsia="ru-RU"/>
        </w:rPr>
        <w:t>?</w:t>
      </w:r>
    </w:p>
    <w:p w:rsidR="00F53A20" w:rsidRPr="000F29C9" w:rsidRDefault="00F53A2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0F29C9">
        <w:rPr>
          <w:rFonts w:ascii="Times New Roman" w:eastAsia="Times New Roman" w:hAnsi="Times New Roman" w:cs="Times New Roman"/>
          <w:sz w:val="24"/>
          <w:szCs w:val="24"/>
          <w:highlight w:val="yellow"/>
          <w:lang w:val="en-US" w:eastAsia="ru-RU"/>
        </w:rPr>
        <w:t xml:space="preserve">The St. Lawrence sample was from </w:t>
      </w:r>
      <w:proofErr w:type="spellStart"/>
      <w:r w:rsidRPr="000F29C9">
        <w:rPr>
          <w:rFonts w:ascii="Times New Roman" w:eastAsia="Times New Roman" w:hAnsi="Times New Roman" w:cs="Times New Roman"/>
          <w:sz w:val="24"/>
          <w:szCs w:val="24"/>
          <w:highlight w:val="yellow"/>
          <w:lang w:val="en-US" w:eastAsia="ru-RU"/>
        </w:rPr>
        <w:t>Baie</w:t>
      </w:r>
      <w:proofErr w:type="spellEnd"/>
      <w:r w:rsidRPr="000F29C9">
        <w:rPr>
          <w:rFonts w:ascii="Times New Roman" w:eastAsia="Times New Roman" w:hAnsi="Times New Roman" w:cs="Times New Roman"/>
          <w:sz w:val="24"/>
          <w:szCs w:val="24"/>
          <w:highlight w:val="yellow"/>
          <w:lang w:val="en-US" w:eastAsia="ru-RU"/>
        </w:rPr>
        <w:t xml:space="preserve">-Sainte-Catherine, literature data on salinity in this area </w:t>
      </w:r>
      <w:r w:rsidR="004C3904" w:rsidRPr="000F29C9">
        <w:rPr>
          <w:rFonts w:ascii="Times New Roman" w:eastAsia="Times New Roman" w:hAnsi="Times New Roman" w:cs="Times New Roman"/>
          <w:sz w:val="24"/>
          <w:szCs w:val="24"/>
          <w:highlight w:val="yellow"/>
          <w:lang w:val="en-US" w:eastAsia="ru-RU"/>
        </w:rPr>
        <w:t>are</w:t>
      </w:r>
      <w:r w:rsidR="003D5EA2">
        <w:rPr>
          <w:rFonts w:ascii="Times New Roman" w:eastAsia="Times New Roman" w:hAnsi="Times New Roman" w:cs="Times New Roman"/>
          <w:sz w:val="24"/>
          <w:szCs w:val="24"/>
          <w:highlight w:val="yellow"/>
          <w:lang w:val="en-US" w:eastAsia="ru-RU"/>
        </w:rPr>
        <w:t xml:space="preserve"> </w:t>
      </w:r>
      <w:r w:rsidRPr="000F29C9">
        <w:rPr>
          <w:rFonts w:ascii="Times New Roman" w:eastAsia="Times New Roman" w:hAnsi="Times New Roman" w:cs="Times New Roman"/>
          <w:sz w:val="24"/>
          <w:szCs w:val="24"/>
          <w:highlight w:val="yellow"/>
          <w:lang w:val="en-US" w:eastAsia="ru-RU"/>
        </w:rPr>
        <w:t xml:space="preserve">inconclusive </w:t>
      </w:r>
      <w:r w:rsidR="000A6FA8" w:rsidRPr="000F29C9">
        <w:rPr>
          <w:rFonts w:ascii="Times New Roman" w:eastAsia="Times New Roman" w:hAnsi="Times New Roman" w:cs="Times New Roman"/>
          <w:sz w:val="24"/>
          <w:szCs w:val="24"/>
          <w:highlight w:val="yellow"/>
          <w:lang w:val="en-US" w:eastAsia="ru-RU"/>
        </w:rPr>
        <w:t xml:space="preserve">(De Vernal, A., St-Onge, G. and Gilbert, D., 2011. </w:t>
      </w:r>
      <w:proofErr w:type="gramStart"/>
      <w:r w:rsidR="000A6FA8" w:rsidRPr="000F29C9">
        <w:rPr>
          <w:rFonts w:ascii="Times New Roman" w:eastAsia="Times New Roman" w:hAnsi="Times New Roman" w:cs="Times New Roman"/>
          <w:sz w:val="24"/>
          <w:szCs w:val="24"/>
          <w:highlight w:val="yellow"/>
          <w:lang w:val="en-US" w:eastAsia="ru-RU"/>
        </w:rPr>
        <w:t>Oceanography and Quaternary geology of the St. Lawrence Estuary and the Saguenay Fjord.</w:t>
      </w:r>
      <w:proofErr w:type="gramEnd"/>
      <w:r w:rsidR="000A6FA8" w:rsidRPr="000F29C9">
        <w:rPr>
          <w:rFonts w:ascii="Times New Roman" w:eastAsia="Times New Roman" w:hAnsi="Times New Roman" w:cs="Times New Roman"/>
          <w:sz w:val="24"/>
          <w:szCs w:val="24"/>
          <w:highlight w:val="yellow"/>
          <w:lang w:val="en-US" w:eastAsia="ru-RU"/>
        </w:rPr>
        <w:t xml:space="preserve"> In IOP Conference Series: Earth and Environmental Science (Vol. 14, No. 1, p. 012004). </w:t>
      </w:r>
      <w:proofErr w:type="gramStart"/>
      <w:r w:rsidR="000A6FA8" w:rsidRPr="000F29C9">
        <w:rPr>
          <w:rFonts w:ascii="Times New Roman" w:eastAsia="Times New Roman" w:hAnsi="Times New Roman" w:cs="Times New Roman"/>
          <w:sz w:val="24"/>
          <w:szCs w:val="24"/>
          <w:highlight w:val="yellow"/>
          <w:lang w:val="en-US" w:eastAsia="ru-RU"/>
        </w:rPr>
        <w:t>IOP Publishing).</w:t>
      </w:r>
      <w:proofErr w:type="gramEnd"/>
      <w:r w:rsidR="000A6FA8" w:rsidRPr="000F29C9">
        <w:rPr>
          <w:rFonts w:ascii="Times New Roman" w:eastAsia="Times New Roman" w:hAnsi="Times New Roman" w:cs="Times New Roman"/>
          <w:sz w:val="24"/>
          <w:szCs w:val="24"/>
          <w:highlight w:val="yellow"/>
          <w:lang w:val="en-US" w:eastAsia="ru-RU"/>
        </w:rPr>
        <w:t xml:space="preserve">  </w:t>
      </w:r>
      <w:r w:rsidR="000A6FA8" w:rsidRPr="000F29C9">
        <w:rPr>
          <w:rFonts w:ascii="Times New Roman" w:hAnsi="Times New Roman" w:cs="Times New Roman"/>
          <w:sz w:val="24"/>
          <w:szCs w:val="24"/>
          <w:highlight w:val="yellow"/>
          <w:lang w:val="en-US"/>
        </w:rPr>
        <w:t xml:space="preserve">Other </w:t>
      </w:r>
      <w:r w:rsidR="003D5EA2">
        <w:rPr>
          <w:rFonts w:ascii="Times New Roman" w:hAnsi="Times New Roman" w:cs="Times New Roman"/>
          <w:sz w:val="24"/>
          <w:szCs w:val="24"/>
          <w:highlight w:val="yellow"/>
          <w:lang w:val="en-US"/>
        </w:rPr>
        <w:t xml:space="preserve">subarctic </w:t>
      </w:r>
      <w:r w:rsidR="000A6FA8" w:rsidRPr="000F29C9">
        <w:rPr>
          <w:rFonts w:ascii="Times New Roman" w:hAnsi="Times New Roman" w:cs="Times New Roman"/>
          <w:sz w:val="24"/>
          <w:szCs w:val="24"/>
          <w:highlight w:val="yellow"/>
          <w:lang w:val="en-US"/>
        </w:rPr>
        <w:t xml:space="preserve">sample was collected beside </w:t>
      </w:r>
      <w:proofErr w:type="spellStart"/>
      <w:r w:rsidR="000A6FA8" w:rsidRPr="000F29C9">
        <w:rPr>
          <w:rFonts w:ascii="Times New Roman" w:hAnsi="Times New Roman" w:cs="Times New Roman"/>
          <w:sz w:val="24"/>
          <w:szCs w:val="24"/>
          <w:highlight w:val="yellow"/>
          <w:lang w:val="en-US"/>
        </w:rPr>
        <w:t>Hvalsey</w:t>
      </w:r>
      <w:proofErr w:type="spellEnd"/>
      <w:r w:rsidR="000A6FA8" w:rsidRPr="000F29C9">
        <w:rPr>
          <w:rFonts w:ascii="Times New Roman" w:hAnsi="Times New Roman" w:cs="Times New Roman"/>
          <w:sz w:val="24"/>
          <w:szCs w:val="24"/>
          <w:highlight w:val="yellow"/>
          <w:lang w:val="en-US"/>
        </w:rPr>
        <w:t> Church in Davis Strait, not far from the glacier. Literature data on salinity conditions in this area</w:t>
      </w:r>
      <w:r w:rsidR="004C3904" w:rsidRPr="000F29C9">
        <w:rPr>
          <w:rFonts w:ascii="Times New Roman" w:hAnsi="Times New Roman" w:cs="Times New Roman"/>
          <w:sz w:val="24"/>
          <w:szCs w:val="24"/>
          <w:highlight w:val="yellow"/>
          <w:lang w:val="en-US"/>
        </w:rPr>
        <w:t xml:space="preserve"> are</w:t>
      </w:r>
      <w:r w:rsidR="000A6FA8" w:rsidRPr="000F29C9">
        <w:rPr>
          <w:rFonts w:ascii="Times New Roman" w:hAnsi="Times New Roman" w:cs="Times New Roman"/>
          <w:sz w:val="24"/>
          <w:szCs w:val="24"/>
          <w:highlight w:val="yellow"/>
          <w:lang w:val="en-US"/>
        </w:rPr>
        <w:t xml:space="preserve"> contradictory: saline according to </w:t>
      </w:r>
      <w:proofErr w:type="spellStart"/>
      <w:r w:rsidR="000A6FA8" w:rsidRPr="000F29C9">
        <w:rPr>
          <w:rFonts w:ascii="Times New Roman" w:eastAsia="Times New Roman" w:hAnsi="Times New Roman" w:cs="Times New Roman"/>
          <w:sz w:val="24"/>
          <w:szCs w:val="24"/>
          <w:highlight w:val="yellow"/>
          <w:lang w:val="en-US" w:eastAsia="ru-RU"/>
        </w:rPr>
        <w:t>Ribergaard</w:t>
      </w:r>
      <w:proofErr w:type="spellEnd"/>
      <w:r w:rsidR="000A6FA8" w:rsidRPr="000F29C9">
        <w:rPr>
          <w:rFonts w:ascii="Times New Roman" w:eastAsia="Times New Roman" w:hAnsi="Times New Roman" w:cs="Times New Roman"/>
          <w:sz w:val="24"/>
          <w:szCs w:val="24"/>
          <w:highlight w:val="yellow"/>
          <w:lang w:val="en-US" w:eastAsia="ru-RU"/>
        </w:rPr>
        <w:t xml:space="preserve">, M.H., 2007. Oceanographic investigations off west </w:t>
      </w:r>
      <w:proofErr w:type="spellStart"/>
      <w:proofErr w:type="gramStart"/>
      <w:r w:rsidR="000A6FA8" w:rsidRPr="000F29C9">
        <w:rPr>
          <w:rFonts w:ascii="Times New Roman" w:eastAsia="Times New Roman" w:hAnsi="Times New Roman" w:cs="Times New Roman"/>
          <w:sz w:val="24"/>
          <w:szCs w:val="24"/>
          <w:highlight w:val="yellow"/>
          <w:lang w:val="en-US" w:eastAsia="ru-RU"/>
        </w:rPr>
        <w:t>greenland</w:t>
      </w:r>
      <w:proofErr w:type="spellEnd"/>
      <w:proofErr w:type="gramEnd"/>
      <w:r w:rsidR="000A6FA8" w:rsidRPr="000F29C9">
        <w:rPr>
          <w:rFonts w:ascii="Times New Roman" w:eastAsia="Times New Roman" w:hAnsi="Times New Roman" w:cs="Times New Roman"/>
          <w:sz w:val="24"/>
          <w:szCs w:val="24"/>
          <w:highlight w:val="yellow"/>
          <w:lang w:val="en-US" w:eastAsia="ru-RU"/>
        </w:rPr>
        <w:t xml:space="preserve">. Danish Metrological Institute Centre for Ocean and Ice (DMI), Copenhagen but fresh according to </w:t>
      </w:r>
      <w:hyperlink r:id="rId14" w:history="1">
        <w:r w:rsidR="000A6FA8" w:rsidRPr="000F29C9">
          <w:rPr>
            <w:rStyle w:val="a3"/>
            <w:rFonts w:ascii="Times New Roman" w:eastAsia="Times New Roman" w:hAnsi="Times New Roman" w:cs="Times New Roman"/>
            <w:color w:val="auto"/>
            <w:sz w:val="24"/>
            <w:szCs w:val="24"/>
            <w:highlight w:val="yellow"/>
            <w:lang w:val="en-US" w:eastAsia="ru-RU"/>
          </w:rPr>
          <w:t>https://dce2.au.dk/Pub/arcticenvironment/reports/ArcticReport54.pdf</w:t>
        </w:r>
      </w:hyperlink>
      <w:r w:rsidR="000A6FA8" w:rsidRPr="000F29C9">
        <w:rPr>
          <w:rFonts w:ascii="Times New Roman" w:eastAsia="Times New Roman" w:hAnsi="Times New Roman" w:cs="Times New Roman"/>
          <w:sz w:val="24"/>
          <w:szCs w:val="24"/>
          <w:highlight w:val="yellow"/>
          <w:lang w:val="en-US" w:eastAsia="ru-RU"/>
        </w:rPr>
        <w:t xml:space="preserve">). </w:t>
      </w:r>
      <w:r w:rsidRPr="000F29C9">
        <w:rPr>
          <w:rFonts w:ascii="Times New Roman" w:eastAsia="Times New Roman" w:hAnsi="Times New Roman" w:cs="Times New Roman"/>
          <w:sz w:val="24"/>
          <w:szCs w:val="24"/>
          <w:highlight w:val="yellow"/>
          <w:lang w:val="en-US" w:eastAsia="ru-RU"/>
        </w:rPr>
        <w:t xml:space="preserve">This information is provided in </w:t>
      </w:r>
      <w:r w:rsidR="000A6FA8" w:rsidRPr="000F29C9">
        <w:rPr>
          <w:rFonts w:ascii="Times New Roman" w:eastAsia="Times New Roman" w:hAnsi="Times New Roman" w:cs="Times New Roman"/>
          <w:sz w:val="24"/>
          <w:szCs w:val="24"/>
          <w:highlight w:val="yellow"/>
          <w:lang w:val="en-US" w:eastAsia="ru-RU"/>
        </w:rPr>
        <w:t>the S3 Table.</w:t>
      </w:r>
    </w:p>
    <w:p w:rsidR="003C562A"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xml:space="preserve">Reviewer #2: Species identification based on a semi-diagnostic marker: evaluation of a simple </w:t>
      </w:r>
      <w:proofErr w:type="spellStart"/>
      <w:r w:rsidRPr="000F29C9">
        <w:rPr>
          <w:rFonts w:ascii="Times New Roman" w:eastAsia="Times New Roman" w:hAnsi="Times New Roman" w:cs="Times New Roman"/>
          <w:color w:val="1D2228"/>
          <w:sz w:val="24"/>
          <w:szCs w:val="24"/>
          <w:lang w:val="en-US" w:eastAsia="ru-RU"/>
        </w:rPr>
        <w:t>conchological</w:t>
      </w:r>
      <w:proofErr w:type="spellEnd"/>
      <w:r w:rsidRPr="000F29C9">
        <w:rPr>
          <w:rFonts w:ascii="Times New Roman" w:eastAsia="Times New Roman" w:hAnsi="Times New Roman" w:cs="Times New Roman"/>
          <w:color w:val="1D2228"/>
          <w:sz w:val="24"/>
          <w:szCs w:val="24"/>
          <w:lang w:val="en-US" w:eastAsia="ru-RU"/>
        </w:rPr>
        <w:t xml:space="preserve"> test for distinguishing blue mussels </w:t>
      </w:r>
      <w:proofErr w:type="spellStart"/>
      <w:r w:rsidRPr="000F29C9">
        <w:rPr>
          <w:rFonts w:ascii="Times New Roman" w:eastAsia="Times New Roman" w:hAnsi="Times New Roman" w:cs="Times New Roman"/>
          <w:color w:val="1D2228"/>
          <w:sz w:val="24"/>
          <w:szCs w:val="24"/>
          <w:lang w:val="en-US" w:eastAsia="ru-RU"/>
        </w:rPr>
        <w:t>Mytilus</w:t>
      </w:r>
      <w:proofErr w:type="spellEnd"/>
      <w:r w:rsidRPr="000F29C9">
        <w:rPr>
          <w:rFonts w:ascii="Times New Roman" w:eastAsia="Times New Roman" w:hAnsi="Times New Roman" w:cs="Times New Roman"/>
          <w:color w:val="1D2228"/>
          <w:sz w:val="24"/>
          <w:szCs w:val="24"/>
          <w:lang w:val="en-US" w:eastAsia="ru-RU"/>
        </w:rPr>
        <w:t xml:space="preserve"> edulis L. and M. </w:t>
      </w:r>
      <w:proofErr w:type="spellStart"/>
      <w:r w:rsidRPr="000F29C9">
        <w:rPr>
          <w:rFonts w:ascii="Times New Roman" w:eastAsia="Times New Roman" w:hAnsi="Times New Roman" w:cs="Times New Roman"/>
          <w:color w:val="1D2228"/>
          <w:sz w:val="24"/>
          <w:szCs w:val="24"/>
          <w:lang w:val="en-US" w:eastAsia="ru-RU"/>
        </w:rPr>
        <w:t>trossulus</w:t>
      </w:r>
      <w:proofErr w:type="spellEnd"/>
      <w:r w:rsidRPr="000F29C9">
        <w:rPr>
          <w:rFonts w:ascii="Times New Roman" w:eastAsia="Times New Roman" w:hAnsi="Times New Roman" w:cs="Times New Roman"/>
          <w:color w:val="1D2228"/>
          <w:sz w:val="24"/>
          <w:szCs w:val="24"/>
          <w:lang w:val="en-US" w:eastAsia="ru-RU"/>
        </w:rPr>
        <w:t xml:space="preserve"> Gould</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t>PONE-D-20-30389</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lastRenderedPageBreak/>
        <w:br/>
      </w:r>
      <w:proofErr w:type="spellStart"/>
      <w:r w:rsidRPr="000F29C9">
        <w:rPr>
          <w:rFonts w:ascii="Times New Roman" w:eastAsia="Times New Roman" w:hAnsi="Times New Roman" w:cs="Times New Roman"/>
          <w:color w:val="1D2228"/>
          <w:sz w:val="24"/>
          <w:szCs w:val="24"/>
          <w:lang w:val="en-US" w:eastAsia="ru-RU"/>
        </w:rPr>
        <w:t>Khaitov</w:t>
      </w:r>
      <w:proofErr w:type="spellEnd"/>
      <w:r w:rsidRPr="000F29C9">
        <w:rPr>
          <w:rFonts w:ascii="Times New Roman" w:eastAsia="Times New Roman" w:hAnsi="Times New Roman" w:cs="Times New Roman"/>
          <w:color w:val="1D2228"/>
          <w:sz w:val="24"/>
          <w:szCs w:val="24"/>
          <w:lang w:val="en-US" w:eastAsia="ru-RU"/>
        </w:rPr>
        <w:t xml:space="preserve"> et al.</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t>The manuscript is concerned with the diagnosis of two species (</w:t>
      </w:r>
      <w:proofErr w:type="spellStart"/>
      <w:r w:rsidRPr="000F29C9">
        <w:rPr>
          <w:rFonts w:ascii="Times New Roman" w:eastAsia="Times New Roman" w:hAnsi="Times New Roman" w:cs="Times New Roman"/>
          <w:color w:val="1D2228"/>
          <w:sz w:val="24"/>
          <w:szCs w:val="24"/>
          <w:lang w:val="en-US" w:eastAsia="ru-RU"/>
        </w:rPr>
        <w:t>Mytilus</w:t>
      </w:r>
      <w:proofErr w:type="spellEnd"/>
      <w:r w:rsidRPr="000F29C9">
        <w:rPr>
          <w:rFonts w:ascii="Times New Roman" w:eastAsia="Times New Roman" w:hAnsi="Times New Roman" w:cs="Times New Roman"/>
          <w:color w:val="1D2228"/>
          <w:sz w:val="24"/>
          <w:szCs w:val="24"/>
          <w:lang w:val="en-US" w:eastAsia="ru-RU"/>
        </w:rPr>
        <w:t xml:space="preserve"> edulis, M. </w:t>
      </w:r>
      <w:proofErr w:type="spellStart"/>
      <w:r w:rsidRPr="000F29C9">
        <w:rPr>
          <w:rFonts w:ascii="Times New Roman" w:eastAsia="Times New Roman" w:hAnsi="Times New Roman" w:cs="Times New Roman"/>
          <w:color w:val="1D2228"/>
          <w:sz w:val="24"/>
          <w:szCs w:val="24"/>
          <w:lang w:val="en-US" w:eastAsia="ru-RU"/>
        </w:rPr>
        <w:t>trossulus</w:t>
      </w:r>
      <w:proofErr w:type="spellEnd"/>
      <w:r w:rsidRPr="000F29C9">
        <w:rPr>
          <w:rFonts w:ascii="Times New Roman" w:eastAsia="Times New Roman" w:hAnsi="Times New Roman" w:cs="Times New Roman"/>
          <w:color w:val="1D2228"/>
          <w:sz w:val="24"/>
          <w:szCs w:val="24"/>
          <w:lang w:val="en-US" w:eastAsia="ru-RU"/>
        </w:rPr>
        <w:t xml:space="preserve">) that are difficult to distinguish based on morphological characters for several reason. For instance, there is a general lack of phenotypic characters in these closely related bivalves, there is large phenotypic plasticity and there is extensive interspecific gene flow. The current taxonomic status of both species is derived from multi-trait investigations of mussel shells and genetic analyses (basically </w:t>
      </w:r>
      <w:proofErr w:type="spellStart"/>
      <w:r w:rsidRPr="000F29C9">
        <w:rPr>
          <w:rFonts w:ascii="Times New Roman" w:eastAsia="Times New Roman" w:hAnsi="Times New Roman" w:cs="Times New Roman"/>
          <w:color w:val="1D2228"/>
          <w:sz w:val="24"/>
          <w:szCs w:val="24"/>
          <w:lang w:val="en-US" w:eastAsia="ru-RU"/>
        </w:rPr>
        <w:t>allozyme</w:t>
      </w:r>
      <w:proofErr w:type="spellEnd"/>
      <w:r w:rsidRPr="000F29C9">
        <w:rPr>
          <w:rFonts w:ascii="Times New Roman" w:eastAsia="Times New Roman" w:hAnsi="Times New Roman" w:cs="Times New Roman"/>
          <w:color w:val="1D2228"/>
          <w:sz w:val="24"/>
          <w:szCs w:val="24"/>
          <w:lang w:val="en-US" w:eastAsia="ru-RU"/>
        </w:rPr>
        <w:t xml:space="preserve"> investigations). Additional support comes from the fact that both species are show ecological differentiation. Despite of ecological and phenotypic differentiation, they are considered part of the </w:t>
      </w:r>
      <w:proofErr w:type="spellStart"/>
      <w:r w:rsidRPr="000F29C9">
        <w:rPr>
          <w:rFonts w:ascii="Times New Roman" w:eastAsia="Times New Roman" w:hAnsi="Times New Roman" w:cs="Times New Roman"/>
          <w:color w:val="1D2228"/>
          <w:sz w:val="24"/>
          <w:szCs w:val="24"/>
          <w:lang w:val="en-US" w:eastAsia="ru-RU"/>
        </w:rPr>
        <w:t>Mytilus</w:t>
      </w:r>
      <w:proofErr w:type="spellEnd"/>
      <w:r w:rsidRPr="000F29C9">
        <w:rPr>
          <w:rFonts w:ascii="Times New Roman" w:eastAsia="Times New Roman" w:hAnsi="Times New Roman" w:cs="Times New Roman"/>
          <w:color w:val="1D2228"/>
          <w:sz w:val="24"/>
          <w:szCs w:val="24"/>
          <w:lang w:val="en-US" w:eastAsia="ru-RU"/>
        </w:rPr>
        <w:t xml:space="preserve"> edulis species complex together with M. </w:t>
      </w:r>
      <w:proofErr w:type="spellStart"/>
      <w:r w:rsidRPr="000F29C9">
        <w:rPr>
          <w:rFonts w:ascii="Times New Roman" w:eastAsia="Times New Roman" w:hAnsi="Times New Roman" w:cs="Times New Roman"/>
          <w:color w:val="1D2228"/>
          <w:sz w:val="24"/>
          <w:szCs w:val="24"/>
          <w:lang w:val="en-US" w:eastAsia="ru-RU"/>
        </w:rPr>
        <w:t>galloprovincialis</w:t>
      </w:r>
      <w:proofErr w:type="spellEnd"/>
      <w:r w:rsidRPr="000F29C9">
        <w:rPr>
          <w:rFonts w:ascii="Times New Roman" w:eastAsia="Times New Roman" w:hAnsi="Times New Roman" w:cs="Times New Roman"/>
          <w:color w:val="1D2228"/>
          <w:sz w:val="24"/>
          <w:szCs w:val="24"/>
          <w:lang w:val="en-US" w:eastAsia="ru-RU"/>
        </w:rPr>
        <w:t xml:space="preserve">. Given the great importance of </w:t>
      </w:r>
      <w:proofErr w:type="spellStart"/>
      <w:r w:rsidRPr="000F29C9">
        <w:rPr>
          <w:rFonts w:ascii="Times New Roman" w:eastAsia="Times New Roman" w:hAnsi="Times New Roman" w:cs="Times New Roman"/>
          <w:color w:val="1D2228"/>
          <w:sz w:val="24"/>
          <w:szCs w:val="24"/>
          <w:lang w:val="en-US" w:eastAsia="ru-RU"/>
        </w:rPr>
        <w:t>mytilid</w:t>
      </w:r>
      <w:proofErr w:type="spellEnd"/>
      <w:r w:rsidRPr="000F29C9">
        <w:rPr>
          <w:rFonts w:ascii="Times New Roman" w:eastAsia="Times New Roman" w:hAnsi="Times New Roman" w:cs="Times New Roman"/>
          <w:color w:val="1D2228"/>
          <w:sz w:val="24"/>
          <w:szCs w:val="24"/>
          <w:lang w:val="en-US" w:eastAsia="ru-RU"/>
        </w:rPr>
        <w:t xml:space="preserve"> mussels for marine science (</w:t>
      </w:r>
      <w:r w:rsidRPr="000F29C9">
        <w:rPr>
          <w:rFonts w:ascii="Times New Roman" w:eastAsia="Times New Roman" w:hAnsi="Times New Roman" w:cs="Times New Roman"/>
          <w:color w:val="FF0000"/>
          <w:sz w:val="24"/>
          <w:szCs w:val="24"/>
          <w:lang w:val="en-US" w:eastAsia="ru-RU"/>
        </w:rPr>
        <w:t>they represent up to 90% of the benthic biomass and hence shape marine ecosystems</w:t>
      </w:r>
      <w:r w:rsidRPr="000F29C9">
        <w:rPr>
          <w:rFonts w:ascii="Times New Roman" w:eastAsia="Times New Roman" w:hAnsi="Times New Roman" w:cs="Times New Roman"/>
          <w:color w:val="1D2228"/>
          <w:sz w:val="24"/>
          <w:szCs w:val="24"/>
          <w:lang w:val="en-US" w:eastAsia="ru-RU"/>
        </w:rPr>
        <w:t>)</w:t>
      </w:r>
      <w:proofErr w:type="gramStart"/>
      <w:r w:rsidRPr="000F29C9">
        <w:rPr>
          <w:rFonts w:ascii="Times New Roman" w:eastAsia="Times New Roman" w:hAnsi="Times New Roman" w:cs="Times New Roman"/>
          <w:color w:val="1D2228"/>
          <w:sz w:val="24"/>
          <w:szCs w:val="24"/>
          <w:lang w:val="en-US" w:eastAsia="ru-RU"/>
        </w:rPr>
        <w:t>,</w:t>
      </w:r>
      <w:proofErr w:type="gramEnd"/>
      <w:r w:rsidRPr="000F29C9">
        <w:rPr>
          <w:rFonts w:ascii="Times New Roman" w:eastAsia="Times New Roman" w:hAnsi="Times New Roman" w:cs="Times New Roman"/>
          <w:color w:val="1D2228"/>
          <w:sz w:val="24"/>
          <w:szCs w:val="24"/>
          <w:lang w:val="en-US" w:eastAsia="ru-RU"/>
        </w:rPr>
        <w:t xml:space="preserve"> an easy-to-apply diagnostic marker would be more than desirable for research. This is the justification of the study presented by </w:t>
      </w:r>
      <w:proofErr w:type="spellStart"/>
      <w:r w:rsidRPr="000F29C9">
        <w:rPr>
          <w:rFonts w:ascii="Times New Roman" w:eastAsia="Times New Roman" w:hAnsi="Times New Roman" w:cs="Times New Roman"/>
          <w:color w:val="1D2228"/>
          <w:sz w:val="24"/>
          <w:szCs w:val="24"/>
          <w:lang w:val="en-US" w:eastAsia="ru-RU"/>
        </w:rPr>
        <w:t>Khaitov</w:t>
      </w:r>
      <w:proofErr w:type="spellEnd"/>
      <w:r w:rsidRPr="000F29C9">
        <w:rPr>
          <w:rFonts w:ascii="Times New Roman" w:eastAsia="Times New Roman" w:hAnsi="Times New Roman" w:cs="Times New Roman"/>
          <w:color w:val="1D2228"/>
          <w:sz w:val="24"/>
          <w:szCs w:val="24"/>
          <w:lang w:val="en-US" w:eastAsia="ru-RU"/>
        </w:rPr>
        <w:t xml:space="preserve"> et al.! The authors follow previous investigations in the White Sea and test the “dark stripe” as a semi-diagnostic shell morphological character. </w:t>
      </w:r>
      <w:proofErr w:type="spellStart"/>
      <w:r w:rsidRPr="000F29C9">
        <w:rPr>
          <w:rFonts w:ascii="Times New Roman" w:eastAsia="Times New Roman" w:hAnsi="Times New Roman" w:cs="Times New Roman"/>
          <w:color w:val="1D2228"/>
          <w:sz w:val="24"/>
          <w:szCs w:val="24"/>
          <w:lang w:val="en-US" w:eastAsia="ru-RU"/>
        </w:rPr>
        <w:t>There</w:t>
      </w:r>
      <w:proofErr w:type="spellEnd"/>
      <w:r w:rsidRPr="000F29C9">
        <w:rPr>
          <w:rFonts w:ascii="Times New Roman" w:eastAsia="Times New Roman" w:hAnsi="Times New Roman" w:cs="Times New Roman"/>
          <w:color w:val="1D2228"/>
          <w:sz w:val="24"/>
          <w:szCs w:val="24"/>
          <w:lang w:val="en-US" w:eastAsia="ru-RU"/>
        </w:rPr>
        <w:t xml:space="preserve"> aim is to investigate, whether this trait is diagnostic in all marine environments. The authors apply a mathematical approach that is common on medicine where semi-diagnostic characters are commonly used for diagnosis. Both, the scientific question and the innovative approach </w:t>
      </w:r>
      <w:proofErr w:type="gramStart"/>
      <w:r w:rsidRPr="000F29C9">
        <w:rPr>
          <w:rFonts w:ascii="Times New Roman" w:eastAsia="Times New Roman" w:hAnsi="Times New Roman" w:cs="Times New Roman"/>
          <w:color w:val="1D2228"/>
          <w:sz w:val="24"/>
          <w:szCs w:val="24"/>
          <w:lang w:val="en-US" w:eastAsia="ru-RU"/>
        </w:rPr>
        <w:t>makes</w:t>
      </w:r>
      <w:proofErr w:type="gramEnd"/>
      <w:r w:rsidRPr="000F29C9">
        <w:rPr>
          <w:rFonts w:ascii="Times New Roman" w:eastAsia="Times New Roman" w:hAnsi="Times New Roman" w:cs="Times New Roman"/>
          <w:color w:val="1D2228"/>
          <w:sz w:val="24"/>
          <w:szCs w:val="24"/>
          <w:lang w:val="en-US" w:eastAsia="ru-RU"/>
        </w:rPr>
        <w:t xml:space="preserve"> the study interesting for (marine) taxonomists and ecologists and will finally guaranty the publication. However, I have serious concerns that the manuscript in its current form is already publishable! I have various questions and recommendations to the authors that need to be addressed before I can recommend the publication of this manuscript.</w:t>
      </w:r>
      <w:r w:rsidRPr="000F29C9">
        <w:rPr>
          <w:rFonts w:ascii="Times New Roman" w:eastAsia="Times New Roman" w:hAnsi="Times New Roman" w:cs="Times New Roman"/>
          <w:color w:val="1D2228"/>
          <w:sz w:val="24"/>
          <w:szCs w:val="24"/>
          <w:lang w:val="en-US" w:eastAsia="ru-RU"/>
        </w:rPr>
        <w:br/>
      </w:r>
    </w:p>
    <w:p w:rsidR="003C562A" w:rsidRPr="000F29C9" w:rsidRDefault="003C562A"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0F29C9">
        <w:rPr>
          <w:rFonts w:ascii="Times New Roman" w:eastAsia="Times New Roman" w:hAnsi="Times New Roman" w:cs="Times New Roman"/>
          <w:sz w:val="24"/>
          <w:szCs w:val="24"/>
          <w:highlight w:val="yellow"/>
          <w:lang w:val="en-US" w:eastAsia="ru-RU"/>
        </w:rPr>
        <w:t>Thank you very much for careful evaluation of our manuscript.</w:t>
      </w:r>
    </w:p>
    <w:p w:rsidR="00C5144E"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br/>
        <w:t>Species concept</w:t>
      </w:r>
      <w:r w:rsidRPr="000F29C9">
        <w:rPr>
          <w:rFonts w:ascii="Times New Roman" w:eastAsia="Times New Roman" w:hAnsi="Times New Roman" w:cs="Times New Roman"/>
          <w:color w:val="1D2228"/>
          <w:sz w:val="24"/>
          <w:szCs w:val="24"/>
          <w:lang w:val="en-US" w:eastAsia="ru-RU"/>
        </w:rPr>
        <w:br/>
      </w:r>
      <w:proofErr w:type="gramStart"/>
      <w:r w:rsidRPr="000F29C9">
        <w:rPr>
          <w:rFonts w:ascii="Times New Roman" w:eastAsia="Times New Roman" w:hAnsi="Times New Roman" w:cs="Times New Roman"/>
          <w:color w:val="1D2228"/>
          <w:sz w:val="24"/>
          <w:szCs w:val="24"/>
          <w:lang w:val="en-US" w:eastAsia="ru-RU"/>
        </w:rPr>
        <w:t>My</w:t>
      </w:r>
      <w:proofErr w:type="gramEnd"/>
      <w:r w:rsidRPr="000F29C9">
        <w:rPr>
          <w:rFonts w:ascii="Times New Roman" w:eastAsia="Times New Roman" w:hAnsi="Times New Roman" w:cs="Times New Roman"/>
          <w:color w:val="1D2228"/>
          <w:sz w:val="24"/>
          <w:szCs w:val="24"/>
          <w:lang w:val="en-US" w:eastAsia="ru-RU"/>
        </w:rPr>
        <w:t xml:space="preserve"> first question concerns the species concept behind the study. The authors use either </w:t>
      </w:r>
      <w:proofErr w:type="spellStart"/>
      <w:r w:rsidRPr="000F29C9">
        <w:rPr>
          <w:rFonts w:ascii="Times New Roman" w:eastAsia="Times New Roman" w:hAnsi="Times New Roman" w:cs="Times New Roman"/>
          <w:color w:val="1D2228"/>
          <w:sz w:val="24"/>
          <w:szCs w:val="24"/>
          <w:lang w:val="en-US" w:eastAsia="ru-RU"/>
        </w:rPr>
        <w:t>allozymes</w:t>
      </w:r>
      <w:proofErr w:type="spellEnd"/>
      <w:r w:rsidRPr="000F29C9">
        <w:rPr>
          <w:rFonts w:ascii="Times New Roman" w:eastAsia="Times New Roman" w:hAnsi="Times New Roman" w:cs="Times New Roman"/>
          <w:color w:val="1D2228"/>
          <w:sz w:val="24"/>
          <w:szCs w:val="24"/>
          <w:lang w:val="en-US" w:eastAsia="ru-RU"/>
        </w:rPr>
        <w:t xml:space="preserve"> or DNA markers for a priori species identification. To my understanding, this is used to calculate the </w:t>
      </w:r>
      <w:proofErr w:type="spellStart"/>
      <w:r w:rsidRPr="000F29C9">
        <w:rPr>
          <w:rFonts w:ascii="Times New Roman" w:eastAsia="Times New Roman" w:hAnsi="Times New Roman" w:cs="Times New Roman"/>
          <w:color w:val="1D2228"/>
          <w:sz w:val="24"/>
          <w:szCs w:val="24"/>
          <w:lang w:val="en-US" w:eastAsia="ru-RU"/>
        </w:rPr>
        <w:t>Ptros</w:t>
      </w:r>
      <w:proofErr w:type="spellEnd"/>
      <w:r w:rsidRPr="000F29C9">
        <w:rPr>
          <w:rFonts w:ascii="Times New Roman" w:eastAsia="Times New Roman" w:hAnsi="Times New Roman" w:cs="Times New Roman"/>
          <w:color w:val="1D2228"/>
          <w:sz w:val="24"/>
          <w:szCs w:val="24"/>
          <w:lang w:val="en-US" w:eastAsia="ru-RU"/>
        </w:rPr>
        <w:t xml:space="preserve">-parameter. Although many of the populations are situated in hybrid zones, the individuals are either classified as M. edulis or as M. </w:t>
      </w:r>
      <w:proofErr w:type="spellStart"/>
      <w:r w:rsidRPr="000F29C9">
        <w:rPr>
          <w:rFonts w:ascii="Times New Roman" w:eastAsia="Times New Roman" w:hAnsi="Times New Roman" w:cs="Times New Roman"/>
          <w:color w:val="1D2228"/>
          <w:sz w:val="24"/>
          <w:szCs w:val="24"/>
          <w:lang w:val="en-US" w:eastAsia="ru-RU"/>
        </w:rPr>
        <w:t>trossulus</w:t>
      </w:r>
      <w:proofErr w:type="spellEnd"/>
      <w:r w:rsidRPr="000F29C9">
        <w:rPr>
          <w:rFonts w:ascii="Times New Roman" w:eastAsia="Times New Roman" w:hAnsi="Times New Roman" w:cs="Times New Roman"/>
          <w:color w:val="1D2228"/>
          <w:sz w:val="24"/>
          <w:szCs w:val="24"/>
          <w:lang w:val="en-US" w:eastAsia="ru-RU"/>
        </w:rPr>
        <w:t xml:space="preserve">. For instance, STRUCTURE-q values (which represent hybrid indices) are used for a priori species diagnosis and the threshold is 0.5 (lines 214 to 215). This means, the authors classify F1 hybrid like individuals and early-backcross-generations as one or the other species. Furthermore, species diagnostic </w:t>
      </w:r>
      <w:proofErr w:type="spellStart"/>
      <w:r w:rsidRPr="000F29C9">
        <w:rPr>
          <w:rFonts w:ascii="Times New Roman" w:eastAsia="Times New Roman" w:hAnsi="Times New Roman" w:cs="Times New Roman"/>
          <w:color w:val="1D2228"/>
          <w:sz w:val="24"/>
          <w:szCs w:val="24"/>
          <w:lang w:val="en-US" w:eastAsia="ru-RU"/>
        </w:rPr>
        <w:t>allozymes</w:t>
      </w:r>
      <w:proofErr w:type="spellEnd"/>
      <w:r w:rsidRPr="000F29C9">
        <w:rPr>
          <w:rFonts w:ascii="Times New Roman" w:eastAsia="Times New Roman" w:hAnsi="Times New Roman" w:cs="Times New Roman"/>
          <w:color w:val="1D2228"/>
          <w:sz w:val="24"/>
          <w:szCs w:val="24"/>
          <w:lang w:val="en-US" w:eastAsia="ru-RU"/>
        </w:rPr>
        <w:t xml:space="preserve"> may mask </w:t>
      </w:r>
      <w:proofErr w:type="gramStart"/>
      <w:r w:rsidRPr="000F29C9">
        <w:rPr>
          <w:rFonts w:ascii="Times New Roman" w:eastAsia="Times New Roman" w:hAnsi="Times New Roman" w:cs="Times New Roman"/>
          <w:color w:val="1D2228"/>
          <w:sz w:val="24"/>
          <w:szCs w:val="24"/>
          <w:lang w:val="en-US" w:eastAsia="ru-RU"/>
        </w:rPr>
        <w:t>the extend</w:t>
      </w:r>
      <w:proofErr w:type="gramEnd"/>
      <w:r w:rsidRPr="000F29C9">
        <w:rPr>
          <w:rFonts w:ascii="Times New Roman" w:eastAsia="Times New Roman" w:hAnsi="Times New Roman" w:cs="Times New Roman"/>
          <w:color w:val="1D2228"/>
          <w:sz w:val="24"/>
          <w:szCs w:val="24"/>
          <w:lang w:val="en-US" w:eastAsia="ru-RU"/>
        </w:rPr>
        <w:t xml:space="preserve"> of genetic admixture at other genomic loci, e.g. in the Baltic. Consequently, classification into two categories that incorporate ANY hybrid status seems not justified. I had expected classification base on other admixture thresholds into at least three categories (including at least one hybrid category) and with reference to a valid species concept (e.g., referring to genetic characters). To avoid any misunderstanding: I agree that small proportions of introgression do justify allocation to one or the other species; I disagree that F1 like genotypes (including backcross genotypes) are not treated as hybrids but as one or the other species. In this context, what is said the paragraph about the Baltic and Norway (lines 669-687) could be discussed in another light if the hybrid category is </w:t>
      </w:r>
      <w:proofErr w:type="gramStart"/>
      <w:r w:rsidRPr="000F29C9">
        <w:rPr>
          <w:rFonts w:ascii="Times New Roman" w:eastAsia="Times New Roman" w:hAnsi="Times New Roman" w:cs="Times New Roman"/>
          <w:color w:val="1D2228"/>
          <w:sz w:val="24"/>
          <w:szCs w:val="24"/>
          <w:lang w:val="en-US" w:eastAsia="ru-RU"/>
        </w:rPr>
        <w:t>considered.</w:t>
      </w:r>
      <w:proofErr w:type="gramEnd"/>
      <w:r w:rsidRPr="000F29C9">
        <w:rPr>
          <w:rFonts w:ascii="Times New Roman" w:eastAsia="Times New Roman" w:hAnsi="Times New Roman" w:cs="Times New Roman"/>
          <w:color w:val="1D2228"/>
          <w:sz w:val="24"/>
          <w:szCs w:val="24"/>
          <w:lang w:val="en-US" w:eastAsia="ru-RU"/>
        </w:rPr>
        <w:t xml:space="preserve"> This paragraph already suggests that the pronounced hybrid character of these populations make the approach used in this manuscript doubtful.</w:t>
      </w:r>
    </w:p>
    <w:p w:rsidR="00BB0AD9" w:rsidRPr="00CD3784" w:rsidRDefault="001D0565"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CD3784">
        <w:rPr>
          <w:rFonts w:ascii="Times New Roman" w:eastAsia="Times New Roman" w:hAnsi="Times New Roman" w:cs="Times New Roman"/>
          <w:sz w:val="24"/>
          <w:szCs w:val="24"/>
          <w:highlight w:val="yellow"/>
          <w:lang w:val="en-US" w:eastAsia="ru-RU"/>
        </w:rPr>
        <w:t>Following your advice, w</w:t>
      </w:r>
      <w:r w:rsidR="00317AA3" w:rsidRPr="00CD3784">
        <w:rPr>
          <w:rFonts w:ascii="Times New Roman" w:eastAsia="Times New Roman" w:hAnsi="Times New Roman" w:cs="Times New Roman"/>
          <w:sz w:val="24"/>
          <w:szCs w:val="24"/>
          <w:highlight w:val="yellow"/>
          <w:lang w:val="en-US" w:eastAsia="ru-RU"/>
        </w:rPr>
        <w:t xml:space="preserve">e introduced analyses </w:t>
      </w:r>
      <w:r w:rsidRPr="00CD3784">
        <w:rPr>
          <w:rFonts w:ascii="Times New Roman" w:eastAsia="Times New Roman" w:hAnsi="Times New Roman" w:cs="Times New Roman"/>
          <w:sz w:val="24"/>
          <w:szCs w:val="24"/>
          <w:highlight w:val="yellow"/>
          <w:lang w:val="en-US" w:eastAsia="ru-RU"/>
        </w:rPr>
        <w:t xml:space="preserve">of hybrid zones and of associations between </w:t>
      </w:r>
      <w:proofErr w:type="spellStart"/>
      <w:r w:rsidRPr="00CD3784">
        <w:rPr>
          <w:rFonts w:ascii="Times New Roman" w:eastAsia="Times New Roman" w:hAnsi="Times New Roman" w:cs="Times New Roman"/>
          <w:sz w:val="24"/>
          <w:szCs w:val="24"/>
          <w:highlight w:val="yellow"/>
          <w:lang w:val="en-US" w:eastAsia="ru-RU"/>
        </w:rPr>
        <w:t>morphotypes</w:t>
      </w:r>
      <w:proofErr w:type="spellEnd"/>
      <w:r w:rsidRPr="00CD3784">
        <w:rPr>
          <w:rFonts w:ascii="Times New Roman" w:eastAsia="Times New Roman" w:hAnsi="Times New Roman" w:cs="Times New Roman"/>
          <w:sz w:val="24"/>
          <w:szCs w:val="24"/>
          <w:highlight w:val="yellow"/>
          <w:lang w:val="en-US" w:eastAsia="ru-RU"/>
        </w:rPr>
        <w:t xml:space="preserve"> and q-values (</w:t>
      </w:r>
      <w:r w:rsidR="00CF74DF" w:rsidRPr="00CD3784">
        <w:rPr>
          <w:rFonts w:ascii="Times New Roman" w:eastAsia="Times New Roman" w:hAnsi="Times New Roman" w:cs="Times New Roman"/>
          <w:sz w:val="24"/>
          <w:szCs w:val="24"/>
          <w:highlight w:val="yellow"/>
          <w:lang w:val="en-US" w:eastAsia="ru-RU"/>
        </w:rPr>
        <w:t>“</w:t>
      </w:r>
      <w:r w:rsidRPr="00CD3784">
        <w:rPr>
          <w:rFonts w:ascii="Times New Roman" w:eastAsia="Times New Roman" w:hAnsi="Times New Roman" w:cs="Times New Roman"/>
          <w:sz w:val="24"/>
          <w:szCs w:val="24"/>
          <w:highlight w:val="yellow"/>
          <w:lang w:val="en-US" w:eastAsia="ru-RU"/>
        </w:rPr>
        <w:t>Genotypic structure of samples</w:t>
      </w:r>
      <w:r w:rsidR="00CF74DF" w:rsidRPr="00CD3784">
        <w:rPr>
          <w:rFonts w:ascii="Times New Roman" w:eastAsia="Times New Roman" w:hAnsi="Times New Roman" w:cs="Times New Roman"/>
          <w:sz w:val="24"/>
          <w:szCs w:val="24"/>
          <w:highlight w:val="yellow"/>
          <w:lang w:val="en-US" w:eastAsia="ru-RU"/>
        </w:rPr>
        <w:t>”</w:t>
      </w:r>
      <w:r w:rsidRPr="00CD3784">
        <w:rPr>
          <w:rFonts w:ascii="Times New Roman" w:eastAsia="Times New Roman" w:hAnsi="Times New Roman" w:cs="Times New Roman"/>
          <w:sz w:val="24"/>
          <w:szCs w:val="24"/>
          <w:highlight w:val="yellow"/>
          <w:lang w:val="en-US" w:eastAsia="ru-RU"/>
        </w:rPr>
        <w:t xml:space="preserve"> section of Results</w:t>
      </w:r>
      <w:r w:rsidR="00EC7997" w:rsidRPr="00CD3784">
        <w:rPr>
          <w:rFonts w:ascii="Times New Roman" w:eastAsia="Times New Roman" w:hAnsi="Times New Roman" w:cs="Times New Roman"/>
          <w:sz w:val="24"/>
          <w:szCs w:val="24"/>
          <w:highlight w:val="yellow"/>
          <w:lang w:val="en-US" w:eastAsia="ru-RU"/>
        </w:rPr>
        <w:t>)</w:t>
      </w:r>
      <w:r w:rsidRPr="00CD3784">
        <w:rPr>
          <w:rFonts w:ascii="Times New Roman" w:eastAsia="Times New Roman" w:hAnsi="Times New Roman" w:cs="Times New Roman"/>
          <w:sz w:val="24"/>
          <w:szCs w:val="24"/>
          <w:highlight w:val="yellow"/>
          <w:lang w:val="en-US" w:eastAsia="ru-RU"/>
        </w:rPr>
        <w:t xml:space="preserve">. </w:t>
      </w:r>
      <w:r w:rsidR="001F41CA" w:rsidRPr="00CD3784">
        <w:rPr>
          <w:rFonts w:ascii="Times New Roman" w:eastAsia="Times New Roman" w:hAnsi="Times New Roman" w:cs="Times New Roman"/>
          <w:sz w:val="24"/>
          <w:szCs w:val="24"/>
          <w:highlight w:val="yellow"/>
          <w:lang w:val="en-US" w:eastAsia="ru-RU"/>
        </w:rPr>
        <w:t>(Although much of the data has already been published</w:t>
      </w:r>
      <w:r w:rsidR="00234541" w:rsidRPr="00CD3784">
        <w:rPr>
          <w:rFonts w:ascii="Times New Roman" w:eastAsia="Times New Roman" w:hAnsi="Times New Roman" w:cs="Times New Roman"/>
          <w:sz w:val="24"/>
          <w:szCs w:val="24"/>
          <w:highlight w:val="yellow"/>
          <w:lang w:val="en-US" w:eastAsia="ru-RU"/>
        </w:rPr>
        <w:t xml:space="preserve"> and </w:t>
      </w:r>
      <w:proofErr w:type="spellStart"/>
      <w:r w:rsidR="00234541" w:rsidRPr="00CD3784">
        <w:rPr>
          <w:rFonts w:ascii="Times New Roman" w:eastAsia="Times New Roman" w:hAnsi="Times New Roman" w:cs="Times New Roman"/>
          <w:sz w:val="24"/>
          <w:szCs w:val="24"/>
          <w:highlight w:val="yellow"/>
          <w:lang w:val="en-US" w:eastAsia="ru-RU"/>
        </w:rPr>
        <w:t>analysed</w:t>
      </w:r>
      <w:proofErr w:type="spellEnd"/>
      <w:r w:rsidR="001F41CA" w:rsidRPr="00CD3784">
        <w:rPr>
          <w:rFonts w:ascii="Times New Roman" w:eastAsia="Times New Roman" w:hAnsi="Times New Roman" w:cs="Times New Roman"/>
          <w:sz w:val="24"/>
          <w:szCs w:val="24"/>
          <w:highlight w:val="yellow"/>
          <w:lang w:val="en-US" w:eastAsia="ru-RU"/>
        </w:rPr>
        <w:t xml:space="preserve">, the inclusion of new samples and </w:t>
      </w:r>
      <w:proofErr w:type="spellStart"/>
      <w:r w:rsidR="001F41CA" w:rsidRPr="00CD3784">
        <w:rPr>
          <w:rFonts w:ascii="Times New Roman" w:eastAsia="Times New Roman" w:hAnsi="Times New Roman" w:cs="Times New Roman"/>
          <w:sz w:val="24"/>
          <w:szCs w:val="24"/>
          <w:highlight w:val="yellow"/>
          <w:lang w:val="en-US" w:eastAsia="ru-RU"/>
        </w:rPr>
        <w:t>visualisation</w:t>
      </w:r>
      <w:proofErr w:type="spellEnd"/>
      <w:r w:rsidR="001F41CA" w:rsidRPr="00CD3784">
        <w:rPr>
          <w:rFonts w:ascii="Times New Roman" w:eastAsia="Times New Roman" w:hAnsi="Times New Roman" w:cs="Times New Roman"/>
          <w:sz w:val="24"/>
          <w:szCs w:val="24"/>
          <w:highlight w:val="yellow"/>
          <w:lang w:val="en-US" w:eastAsia="ru-RU"/>
        </w:rPr>
        <w:t xml:space="preserve"> methods allows reanalyzes</w:t>
      </w:r>
      <w:r w:rsidR="00CD3784">
        <w:rPr>
          <w:rFonts w:ascii="Times New Roman" w:eastAsia="Times New Roman" w:hAnsi="Times New Roman" w:cs="Times New Roman"/>
          <w:sz w:val="24"/>
          <w:szCs w:val="24"/>
          <w:highlight w:val="yellow"/>
          <w:lang w:val="en-US" w:eastAsia="ru-RU"/>
        </w:rPr>
        <w:t>.</w:t>
      </w:r>
      <w:r w:rsidR="001F41CA" w:rsidRPr="00CD3784">
        <w:rPr>
          <w:rFonts w:ascii="Times New Roman" w:eastAsia="Times New Roman" w:hAnsi="Times New Roman" w:cs="Times New Roman"/>
          <w:sz w:val="24"/>
          <w:szCs w:val="24"/>
          <w:highlight w:val="yellow"/>
          <w:lang w:val="en-US" w:eastAsia="ru-RU"/>
        </w:rPr>
        <w:t xml:space="preserve">) </w:t>
      </w:r>
      <w:r w:rsidR="00BC5DAD" w:rsidRPr="00CD3784">
        <w:rPr>
          <w:rFonts w:ascii="Times New Roman" w:eastAsia="Times New Roman" w:hAnsi="Times New Roman" w:cs="Times New Roman"/>
          <w:sz w:val="24"/>
          <w:szCs w:val="24"/>
          <w:highlight w:val="yellow"/>
          <w:lang w:val="en-US" w:eastAsia="ru-RU"/>
        </w:rPr>
        <w:t xml:space="preserve">We also </w:t>
      </w:r>
      <w:r w:rsidR="00672F5D" w:rsidRPr="00CD3784">
        <w:rPr>
          <w:rFonts w:ascii="Times New Roman" w:eastAsia="Times New Roman" w:hAnsi="Times New Roman" w:cs="Times New Roman"/>
          <w:sz w:val="24"/>
          <w:szCs w:val="24"/>
          <w:highlight w:val="yellow"/>
          <w:lang w:val="en-US" w:eastAsia="ru-RU"/>
        </w:rPr>
        <w:t>included</w:t>
      </w:r>
      <w:r w:rsidR="00BC5DAD" w:rsidRPr="00CD3784">
        <w:rPr>
          <w:rFonts w:ascii="Times New Roman" w:eastAsia="Times New Roman" w:hAnsi="Times New Roman" w:cs="Times New Roman"/>
          <w:sz w:val="24"/>
          <w:szCs w:val="24"/>
          <w:highlight w:val="yellow"/>
          <w:lang w:val="en-US" w:eastAsia="ru-RU"/>
        </w:rPr>
        <w:t xml:space="preserve"> </w:t>
      </w:r>
      <w:r w:rsidR="00672F5D" w:rsidRPr="00CD3784">
        <w:rPr>
          <w:rFonts w:ascii="Times New Roman" w:eastAsia="Times New Roman" w:hAnsi="Times New Roman" w:cs="Times New Roman"/>
          <w:sz w:val="24"/>
          <w:szCs w:val="24"/>
          <w:highlight w:val="yellow"/>
          <w:lang w:val="en-US" w:eastAsia="ru-RU"/>
        </w:rPr>
        <w:t xml:space="preserve">additional </w:t>
      </w:r>
      <w:r w:rsidR="00BC5DAD" w:rsidRPr="00CD3784">
        <w:rPr>
          <w:rFonts w:ascii="Times New Roman" w:eastAsia="Times New Roman" w:hAnsi="Times New Roman" w:cs="Times New Roman"/>
          <w:sz w:val="24"/>
          <w:szCs w:val="24"/>
          <w:highlight w:val="yellow"/>
          <w:lang w:val="en-US" w:eastAsia="ru-RU"/>
        </w:rPr>
        <w:t>reminder</w:t>
      </w:r>
      <w:r w:rsidR="00672F5D" w:rsidRPr="00CD3784">
        <w:rPr>
          <w:rFonts w:ascii="Times New Roman" w:eastAsia="Times New Roman" w:hAnsi="Times New Roman" w:cs="Times New Roman"/>
          <w:sz w:val="24"/>
          <w:szCs w:val="24"/>
          <w:highlight w:val="yellow"/>
          <w:lang w:val="en-US" w:eastAsia="ru-RU"/>
        </w:rPr>
        <w:t>s</w:t>
      </w:r>
      <w:r w:rsidR="00BC5DAD" w:rsidRPr="00CD3784">
        <w:rPr>
          <w:rFonts w:ascii="Times New Roman" w:eastAsia="Times New Roman" w:hAnsi="Times New Roman" w:cs="Times New Roman"/>
          <w:sz w:val="24"/>
          <w:szCs w:val="24"/>
          <w:highlight w:val="yellow"/>
          <w:lang w:val="en-US" w:eastAsia="ru-RU"/>
        </w:rPr>
        <w:t xml:space="preserve"> </w:t>
      </w:r>
      <w:r w:rsidR="00672F5D" w:rsidRPr="00CD3784">
        <w:rPr>
          <w:rFonts w:ascii="Times New Roman" w:eastAsia="Times New Roman" w:hAnsi="Times New Roman" w:cs="Times New Roman"/>
          <w:sz w:val="24"/>
          <w:szCs w:val="24"/>
          <w:highlight w:val="yellow"/>
          <w:lang w:val="en-US" w:eastAsia="ru-RU"/>
        </w:rPr>
        <w:t xml:space="preserve">about method </w:t>
      </w:r>
      <w:r w:rsidR="00672F5D" w:rsidRPr="00CD3784">
        <w:rPr>
          <w:rFonts w:ascii="Times New Roman" w:eastAsia="Times New Roman" w:hAnsi="Times New Roman" w:cs="Times New Roman"/>
          <w:sz w:val="24"/>
          <w:szCs w:val="24"/>
          <w:highlight w:val="yellow"/>
          <w:lang w:val="en-US" w:eastAsia="ru-RU"/>
        </w:rPr>
        <w:lastRenderedPageBreak/>
        <w:t xml:space="preserve">of classification into M. edulis or as M. </w:t>
      </w:r>
      <w:proofErr w:type="spellStart"/>
      <w:r w:rsidR="00672F5D" w:rsidRPr="00CD3784">
        <w:rPr>
          <w:rFonts w:ascii="Times New Roman" w:eastAsia="Times New Roman" w:hAnsi="Times New Roman" w:cs="Times New Roman"/>
          <w:sz w:val="24"/>
          <w:szCs w:val="24"/>
          <w:highlight w:val="yellow"/>
          <w:lang w:val="en-US" w:eastAsia="ru-RU"/>
        </w:rPr>
        <w:t>trossulus</w:t>
      </w:r>
      <w:proofErr w:type="spellEnd"/>
      <w:r w:rsidR="00672F5D" w:rsidRPr="00CD3784">
        <w:rPr>
          <w:rFonts w:ascii="Times New Roman" w:eastAsia="Times New Roman" w:hAnsi="Times New Roman" w:cs="Times New Roman"/>
          <w:sz w:val="24"/>
          <w:szCs w:val="24"/>
          <w:highlight w:val="yellow"/>
          <w:lang w:val="en-US" w:eastAsia="ru-RU"/>
        </w:rPr>
        <w:t xml:space="preserve"> </w:t>
      </w:r>
      <w:r w:rsidR="00BC5DAD" w:rsidRPr="00CD3784">
        <w:rPr>
          <w:rFonts w:ascii="Times New Roman" w:eastAsia="Times New Roman" w:hAnsi="Times New Roman" w:cs="Times New Roman"/>
          <w:sz w:val="24"/>
          <w:szCs w:val="24"/>
          <w:highlight w:val="yellow"/>
          <w:lang w:val="en-US" w:eastAsia="ru-RU"/>
        </w:rPr>
        <w:t>in the Discussion (lines … and … of the revisited manuscript).</w:t>
      </w:r>
    </w:p>
    <w:p w:rsidR="008608F8" w:rsidRPr="00CD3784" w:rsidRDefault="00E4017A"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CD3784">
        <w:rPr>
          <w:rFonts w:ascii="Times New Roman" w:eastAsia="Times New Roman" w:hAnsi="Times New Roman" w:cs="Times New Roman"/>
          <w:sz w:val="24"/>
          <w:szCs w:val="24"/>
          <w:highlight w:val="yellow"/>
          <w:lang w:val="en-US" w:eastAsia="ru-RU"/>
        </w:rPr>
        <w:t>Behind the brackets: y</w:t>
      </w:r>
      <w:r w:rsidR="00317AA3" w:rsidRPr="00CD3784">
        <w:rPr>
          <w:rFonts w:ascii="Times New Roman" w:eastAsia="Times New Roman" w:hAnsi="Times New Roman" w:cs="Times New Roman"/>
          <w:sz w:val="24"/>
          <w:szCs w:val="24"/>
          <w:highlight w:val="yellow"/>
          <w:lang w:val="en-US" w:eastAsia="ru-RU"/>
        </w:rPr>
        <w:t>ou rice here fundamental questions which could not be answered honestly in few words.</w:t>
      </w:r>
    </w:p>
    <w:p w:rsidR="006D6FA8" w:rsidRPr="000F29C9" w:rsidRDefault="006D6FA8" w:rsidP="00556E8A">
      <w:pPr>
        <w:pStyle w:val="a6"/>
        <w:rPr>
          <w:rFonts w:ascii="Times New Roman" w:hAnsi="Times New Roman" w:cs="Times New Roman"/>
          <w:sz w:val="24"/>
          <w:szCs w:val="24"/>
          <w:lang w:val="en-US"/>
        </w:rPr>
      </w:pPr>
      <w:r w:rsidRPr="000F29C9">
        <w:rPr>
          <w:rFonts w:ascii="Times New Roman" w:hAnsi="Times New Roman" w:cs="Times New Roman"/>
          <w:sz w:val="24"/>
          <w:szCs w:val="24"/>
          <w:highlight w:val="yellow"/>
          <w:lang w:val="en-US"/>
        </w:rPr>
        <w:t xml:space="preserve">We use a standard population genetic method to distinguish between hybridizing taxa. Structure identifies in the data distinct genetic entities in HW and </w:t>
      </w:r>
      <w:proofErr w:type="spellStart"/>
      <w:r w:rsidRPr="000F29C9">
        <w:rPr>
          <w:rFonts w:ascii="Times New Roman" w:hAnsi="Times New Roman" w:cs="Times New Roman"/>
          <w:sz w:val="24"/>
          <w:szCs w:val="24"/>
          <w:highlight w:val="yellow"/>
          <w:lang w:val="en-US"/>
        </w:rPr>
        <w:t>gametic</w:t>
      </w:r>
      <w:proofErr w:type="spellEnd"/>
      <w:r w:rsidRPr="000F29C9">
        <w:rPr>
          <w:rFonts w:ascii="Times New Roman" w:hAnsi="Times New Roman" w:cs="Times New Roman"/>
          <w:sz w:val="24"/>
          <w:szCs w:val="24"/>
          <w:highlight w:val="yellow"/>
          <w:lang w:val="en-US"/>
        </w:rPr>
        <w:t xml:space="preserve"> equilibria (called clusters) and estimates the </w:t>
      </w:r>
      <w:r w:rsidR="00556E8A" w:rsidRPr="000F29C9">
        <w:rPr>
          <w:rFonts w:ascii="Times New Roman" w:hAnsi="Times New Roman" w:cs="Times New Roman"/>
          <w:sz w:val="24"/>
          <w:szCs w:val="24"/>
          <w:highlight w:val="yellow"/>
          <w:lang w:val="en-US"/>
        </w:rPr>
        <w:t xml:space="preserve">probabilities of individuals belonging to these clusters (q-values, interpreted as </w:t>
      </w:r>
      <w:r w:rsidRPr="000F29C9">
        <w:rPr>
          <w:rFonts w:ascii="Times New Roman" w:hAnsi="Times New Roman" w:cs="Times New Roman"/>
          <w:sz w:val="24"/>
          <w:szCs w:val="24"/>
          <w:highlight w:val="yellow"/>
          <w:lang w:val="en-US"/>
        </w:rPr>
        <w:t>contribution</w:t>
      </w:r>
      <w:r w:rsidR="00556E8A" w:rsidRPr="000F29C9">
        <w:rPr>
          <w:rFonts w:ascii="Times New Roman" w:hAnsi="Times New Roman" w:cs="Times New Roman"/>
          <w:sz w:val="24"/>
          <w:szCs w:val="24"/>
          <w:highlight w:val="yellow"/>
          <w:lang w:val="en-US"/>
        </w:rPr>
        <w:t>s</w:t>
      </w:r>
      <w:r w:rsidRPr="000F29C9">
        <w:rPr>
          <w:rFonts w:ascii="Times New Roman" w:hAnsi="Times New Roman" w:cs="Times New Roman"/>
          <w:sz w:val="24"/>
          <w:szCs w:val="24"/>
          <w:highlight w:val="yellow"/>
          <w:lang w:val="en-US"/>
        </w:rPr>
        <w:t xml:space="preserve"> of each cluster genome to individual genotypes</w:t>
      </w:r>
      <w:r w:rsidR="00556E8A" w:rsidRPr="000F29C9">
        <w:rPr>
          <w:rFonts w:ascii="Times New Roman" w:hAnsi="Times New Roman" w:cs="Times New Roman"/>
          <w:sz w:val="24"/>
          <w:szCs w:val="24"/>
          <w:highlight w:val="yellow"/>
          <w:lang w:val="en-US"/>
        </w:rPr>
        <w:t>)</w:t>
      </w:r>
      <w:r w:rsidRPr="000F29C9">
        <w:rPr>
          <w:rFonts w:ascii="Times New Roman" w:hAnsi="Times New Roman" w:cs="Times New Roman"/>
          <w:sz w:val="24"/>
          <w:szCs w:val="24"/>
          <w:highlight w:val="yellow"/>
          <w:lang w:val="en-US"/>
        </w:rPr>
        <w:t xml:space="preserve">. Technically, species are these clusters. Their identity to M. edulis and M. </w:t>
      </w:r>
      <w:proofErr w:type="spellStart"/>
      <w:r w:rsidRPr="000F29C9">
        <w:rPr>
          <w:rFonts w:ascii="Times New Roman" w:hAnsi="Times New Roman" w:cs="Times New Roman"/>
          <w:sz w:val="24"/>
          <w:szCs w:val="24"/>
          <w:highlight w:val="yellow"/>
          <w:lang w:val="en-US"/>
        </w:rPr>
        <w:t>trossulus</w:t>
      </w:r>
      <w:proofErr w:type="spellEnd"/>
      <w:r w:rsidRPr="000F29C9">
        <w:rPr>
          <w:rFonts w:ascii="Times New Roman" w:hAnsi="Times New Roman" w:cs="Times New Roman"/>
          <w:sz w:val="24"/>
          <w:szCs w:val="24"/>
          <w:highlight w:val="yellow"/>
          <w:lang w:val="en-US"/>
        </w:rPr>
        <w:t xml:space="preserve"> was proved in previous studies cited in the manuscript. </w:t>
      </w:r>
      <w:r w:rsidR="00234541" w:rsidRPr="000F29C9">
        <w:rPr>
          <w:rFonts w:ascii="Times New Roman" w:hAnsi="Times New Roman" w:cs="Times New Roman"/>
          <w:sz w:val="24"/>
          <w:szCs w:val="24"/>
          <w:highlight w:val="yellow"/>
          <w:lang w:val="en-US"/>
        </w:rPr>
        <w:t>C</w:t>
      </w:r>
      <w:r w:rsidRPr="000F29C9">
        <w:rPr>
          <w:rFonts w:ascii="Times New Roman" w:hAnsi="Times New Roman" w:cs="Times New Roman"/>
          <w:sz w:val="24"/>
          <w:szCs w:val="24"/>
          <w:highlight w:val="yellow"/>
          <w:lang w:val="en-US"/>
        </w:rPr>
        <w:t xml:space="preserve">lassification of genotypes into </w:t>
      </w:r>
      <w:r w:rsidR="00556E8A" w:rsidRPr="000F29C9">
        <w:rPr>
          <w:rFonts w:ascii="Times New Roman" w:hAnsi="Times New Roman" w:cs="Times New Roman"/>
          <w:sz w:val="24"/>
          <w:szCs w:val="24"/>
          <w:highlight w:val="yellow"/>
          <w:lang w:val="en-US"/>
        </w:rPr>
        <w:t xml:space="preserve">ancestry </w:t>
      </w:r>
      <w:r w:rsidRPr="000F29C9">
        <w:rPr>
          <w:rFonts w:ascii="Times New Roman" w:hAnsi="Times New Roman" w:cs="Times New Roman"/>
          <w:sz w:val="24"/>
          <w:szCs w:val="24"/>
          <w:highlight w:val="yellow"/>
          <w:lang w:val="en-US"/>
        </w:rPr>
        <w:t xml:space="preserve">classes (e.g. purebreds, </w:t>
      </w:r>
      <w:r w:rsidR="00234541" w:rsidRPr="000F29C9">
        <w:rPr>
          <w:rFonts w:ascii="Times New Roman" w:hAnsi="Times New Roman" w:cs="Times New Roman"/>
          <w:sz w:val="24"/>
          <w:szCs w:val="24"/>
          <w:highlight w:val="yellow"/>
          <w:lang w:val="en-US"/>
        </w:rPr>
        <w:t xml:space="preserve">different types of early </w:t>
      </w:r>
      <w:r w:rsidRPr="000F29C9">
        <w:rPr>
          <w:rFonts w:ascii="Times New Roman" w:hAnsi="Times New Roman" w:cs="Times New Roman"/>
          <w:sz w:val="24"/>
          <w:szCs w:val="24"/>
          <w:highlight w:val="yellow"/>
          <w:lang w:val="en-US"/>
        </w:rPr>
        <w:t xml:space="preserve">generation hybrids) by q-values </w:t>
      </w:r>
      <w:r w:rsidR="00556E8A" w:rsidRPr="000F29C9">
        <w:rPr>
          <w:rFonts w:ascii="Times New Roman" w:hAnsi="Times New Roman" w:cs="Times New Roman"/>
          <w:sz w:val="24"/>
          <w:szCs w:val="24"/>
          <w:highlight w:val="yellow"/>
          <w:lang w:val="en-US"/>
        </w:rPr>
        <w:t>is</w:t>
      </w:r>
      <w:r w:rsidR="00234541" w:rsidRPr="000F29C9">
        <w:rPr>
          <w:rFonts w:ascii="Times New Roman" w:hAnsi="Times New Roman" w:cs="Times New Roman"/>
          <w:sz w:val="24"/>
          <w:szCs w:val="24"/>
          <w:highlight w:val="yellow"/>
          <w:lang w:val="en-US"/>
        </w:rPr>
        <w:t xml:space="preserve"> tricky</w:t>
      </w:r>
      <w:r w:rsidR="00556E8A" w:rsidRPr="000F29C9">
        <w:rPr>
          <w:rFonts w:ascii="Times New Roman" w:hAnsi="Times New Roman" w:cs="Times New Roman"/>
          <w:sz w:val="24"/>
          <w:szCs w:val="24"/>
          <w:highlight w:val="yellow"/>
          <w:lang w:val="en-US"/>
        </w:rPr>
        <w:t xml:space="preserve"> and neither approach can be considered universal</w:t>
      </w:r>
      <w:r w:rsidRPr="000F29C9">
        <w:rPr>
          <w:rFonts w:ascii="Times New Roman" w:hAnsi="Times New Roman" w:cs="Times New Roman"/>
          <w:sz w:val="24"/>
          <w:szCs w:val="24"/>
          <w:highlight w:val="yellow"/>
          <w:lang w:val="en-US"/>
        </w:rPr>
        <w:t>.</w:t>
      </w:r>
    </w:p>
    <w:p w:rsidR="00683591" w:rsidRPr="000F29C9" w:rsidRDefault="00432F03" w:rsidP="00CE30A1">
      <w:pPr>
        <w:pStyle w:val="a6"/>
        <w:rPr>
          <w:rFonts w:ascii="Times New Roman" w:hAnsi="Times New Roman" w:cs="Times New Roman"/>
          <w:sz w:val="24"/>
          <w:szCs w:val="24"/>
          <w:highlight w:val="yellow"/>
          <w:lang w:val="en-US"/>
        </w:rPr>
      </w:pPr>
      <w:r w:rsidRPr="000F29C9">
        <w:rPr>
          <w:rFonts w:ascii="Times New Roman" w:hAnsi="Times New Roman" w:cs="Times New Roman"/>
          <w:sz w:val="24"/>
          <w:szCs w:val="24"/>
          <w:highlight w:val="yellow"/>
          <w:lang w:val="en-US"/>
        </w:rPr>
        <w:t xml:space="preserve">M. edulis and M. </w:t>
      </w:r>
      <w:proofErr w:type="spellStart"/>
      <w:r w:rsidRPr="000F29C9">
        <w:rPr>
          <w:rFonts w:ascii="Times New Roman" w:hAnsi="Times New Roman" w:cs="Times New Roman"/>
          <w:sz w:val="24"/>
          <w:szCs w:val="24"/>
          <w:highlight w:val="yellow"/>
          <w:lang w:val="en-US"/>
        </w:rPr>
        <w:t>trossulus</w:t>
      </w:r>
      <w:proofErr w:type="spellEnd"/>
      <w:r w:rsidRPr="000F29C9">
        <w:rPr>
          <w:rFonts w:ascii="Times New Roman" w:hAnsi="Times New Roman" w:cs="Times New Roman"/>
          <w:sz w:val="24"/>
          <w:szCs w:val="24"/>
          <w:highlight w:val="yellow"/>
          <w:lang w:val="en-US"/>
        </w:rPr>
        <w:t xml:space="preserve"> behave as sympatric species rather than </w:t>
      </w:r>
      <w:r w:rsidR="00E4017A" w:rsidRPr="000F29C9">
        <w:rPr>
          <w:rFonts w:ascii="Times New Roman" w:hAnsi="Times New Roman" w:cs="Times New Roman"/>
          <w:sz w:val="24"/>
          <w:szCs w:val="24"/>
          <w:highlight w:val="yellow"/>
          <w:lang w:val="en-US"/>
        </w:rPr>
        <w:t xml:space="preserve">any </w:t>
      </w:r>
      <w:r w:rsidRPr="000F29C9">
        <w:rPr>
          <w:rFonts w:ascii="Times New Roman" w:hAnsi="Times New Roman" w:cs="Times New Roman"/>
          <w:sz w:val="24"/>
          <w:szCs w:val="24"/>
          <w:highlight w:val="yellow"/>
          <w:lang w:val="en-US"/>
        </w:rPr>
        <w:t>“hybrid swarm” in our target contact zone</w:t>
      </w:r>
      <w:r w:rsidR="00AC030E" w:rsidRPr="000F29C9">
        <w:rPr>
          <w:rFonts w:ascii="Times New Roman" w:hAnsi="Times New Roman" w:cs="Times New Roman"/>
          <w:sz w:val="24"/>
          <w:szCs w:val="24"/>
          <w:highlight w:val="yellow"/>
          <w:lang w:val="en-US"/>
        </w:rPr>
        <w:t xml:space="preserve"> </w:t>
      </w:r>
      <w:r w:rsidR="00543AE4" w:rsidRPr="000F29C9">
        <w:rPr>
          <w:rFonts w:ascii="Times New Roman" w:hAnsi="Times New Roman" w:cs="Times New Roman"/>
          <w:sz w:val="24"/>
          <w:szCs w:val="24"/>
          <w:highlight w:val="yellow"/>
          <w:lang w:val="en-US"/>
        </w:rPr>
        <w:t xml:space="preserve">in Russia </w:t>
      </w:r>
      <w:r w:rsidR="00AC030E" w:rsidRPr="000F29C9">
        <w:rPr>
          <w:rFonts w:ascii="Times New Roman" w:hAnsi="Times New Roman" w:cs="Times New Roman"/>
          <w:sz w:val="24"/>
          <w:szCs w:val="24"/>
          <w:highlight w:val="yellow"/>
          <w:lang w:val="en-US"/>
        </w:rPr>
        <w:t xml:space="preserve">as well as </w:t>
      </w:r>
      <w:r w:rsidR="00543AE4" w:rsidRPr="000F29C9">
        <w:rPr>
          <w:rFonts w:ascii="Times New Roman" w:hAnsi="Times New Roman" w:cs="Times New Roman"/>
          <w:sz w:val="24"/>
          <w:szCs w:val="24"/>
          <w:highlight w:val="yellow"/>
          <w:lang w:val="en-US"/>
        </w:rPr>
        <w:t>in America</w:t>
      </w:r>
      <w:r w:rsidR="00234541" w:rsidRPr="000F29C9">
        <w:rPr>
          <w:rFonts w:ascii="Times New Roman" w:hAnsi="Times New Roman" w:cs="Times New Roman"/>
          <w:sz w:val="24"/>
          <w:szCs w:val="24"/>
          <w:highlight w:val="yellow"/>
          <w:lang w:val="en-US"/>
        </w:rPr>
        <w:t xml:space="preserve"> </w:t>
      </w:r>
      <w:r w:rsidR="00543AE4" w:rsidRPr="000F29C9">
        <w:rPr>
          <w:rFonts w:ascii="Times New Roman" w:hAnsi="Times New Roman" w:cs="Times New Roman"/>
          <w:sz w:val="24"/>
          <w:szCs w:val="24"/>
          <w:highlight w:val="yellow"/>
          <w:lang w:val="en-US"/>
        </w:rPr>
        <w:t>and Scotland</w:t>
      </w:r>
      <w:r w:rsidR="00DF1FBA" w:rsidRPr="000F29C9">
        <w:rPr>
          <w:rFonts w:ascii="Times New Roman" w:hAnsi="Times New Roman" w:cs="Times New Roman"/>
          <w:sz w:val="24"/>
          <w:szCs w:val="24"/>
          <w:highlight w:val="yellow"/>
          <w:lang w:val="en-US"/>
        </w:rPr>
        <w:t xml:space="preserve"> (and Greenland, </w:t>
      </w:r>
      <w:proofErr w:type="spellStart"/>
      <w:r w:rsidR="00DC0B4A" w:rsidRPr="000F29C9">
        <w:rPr>
          <w:rFonts w:ascii="Times New Roman" w:hAnsi="Times New Roman" w:cs="Times New Roman"/>
          <w:color w:val="000000"/>
          <w:sz w:val="24"/>
          <w:szCs w:val="24"/>
          <w:highlight w:val="yellow"/>
          <w:shd w:val="clear" w:color="auto" w:fill="FFFFFF"/>
          <w:lang w:val="en-US"/>
        </w:rPr>
        <w:t>doi</w:t>
      </w:r>
      <w:proofErr w:type="spellEnd"/>
      <w:r w:rsidR="00DC0B4A" w:rsidRPr="000F29C9">
        <w:rPr>
          <w:rFonts w:ascii="Times New Roman" w:hAnsi="Times New Roman" w:cs="Times New Roman"/>
          <w:color w:val="000000"/>
          <w:sz w:val="24"/>
          <w:szCs w:val="24"/>
          <w:highlight w:val="yellow"/>
          <w:shd w:val="clear" w:color="auto" w:fill="FFFFFF"/>
          <w:lang w:val="en-US"/>
        </w:rPr>
        <w:t>: 10.1007/s00300-015-1785-x.</w:t>
      </w:r>
      <w:r w:rsidR="00DF1FBA" w:rsidRPr="000F29C9">
        <w:rPr>
          <w:rFonts w:ascii="Times New Roman" w:hAnsi="Times New Roman" w:cs="Times New Roman"/>
          <w:sz w:val="24"/>
          <w:szCs w:val="24"/>
          <w:highlight w:val="yellow"/>
          <w:lang w:val="en-US"/>
        </w:rPr>
        <w:t>)</w:t>
      </w:r>
      <w:r w:rsidR="00543AE4" w:rsidRPr="000F29C9">
        <w:rPr>
          <w:rFonts w:ascii="Times New Roman" w:hAnsi="Times New Roman" w:cs="Times New Roman"/>
          <w:sz w:val="24"/>
          <w:szCs w:val="24"/>
          <w:highlight w:val="yellow"/>
          <w:lang w:val="en-US"/>
        </w:rPr>
        <w:t>.</w:t>
      </w:r>
      <w:r w:rsidR="00AC030E" w:rsidRPr="000F29C9">
        <w:rPr>
          <w:rFonts w:ascii="Times New Roman" w:hAnsi="Times New Roman" w:cs="Times New Roman"/>
          <w:sz w:val="24"/>
          <w:szCs w:val="24"/>
          <w:highlight w:val="yellow"/>
          <w:lang w:val="en-US"/>
        </w:rPr>
        <w:t xml:space="preserve"> </w:t>
      </w:r>
      <w:r w:rsidR="00234541" w:rsidRPr="000F29C9">
        <w:rPr>
          <w:rFonts w:ascii="Times New Roman" w:hAnsi="Times New Roman" w:cs="Times New Roman"/>
          <w:sz w:val="24"/>
          <w:szCs w:val="24"/>
          <w:highlight w:val="yellow"/>
          <w:lang w:val="en-US"/>
        </w:rPr>
        <w:t xml:space="preserve">This </w:t>
      </w:r>
      <w:r w:rsidR="00DF1FBA" w:rsidRPr="000F29C9">
        <w:rPr>
          <w:rFonts w:ascii="Times New Roman" w:hAnsi="Times New Roman" w:cs="Times New Roman"/>
          <w:sz w:val="24"/>
          <w:szCs w:val="24"/>
          <w:highlight w:val="yellow"/>
          <w:lang w:val="en-US"/>
        </w:rPr>
        <w:t>is a known fact</w:t>
      </w:r>
      <w:r w:rsidR="00234541" w:rsidRPr="000F29C9">
        <w:rPr>
          <w:rFonts w:ascii="Times New Roman" w:hAnsi="Times New Roman" w:cs="Times New Roman"/>
          <w:sz w:val="24"/>
          <w:szCs w:val="24"/>
          <w:highlight w:val="yellow"/>
          <w:lang w:val="en-US"/>
        </w:rPr>
        <w:t xml:space="preserve">. </w:t>
      </w:r>
      <w:r w:rsidR="00543AE4" w:rsidRPr="000F29C9">
        <w:rPr>
          <w:rFonts w:ascii="Times New Roman" w:hAnsi="Times New Roman" w:cs="Times New Roman"/>
          <w:sz w:val="24"/>
          <w:szCs w:val="24"/>
          <w:highlight w:val="yellow"/>
          <w:lang w:val="en-US"/>
        </w:rPr>
        <w:t xml:space="preserve">To our mind this makes M. edulis and M. </w:t>
      </w:r>
      <w:proofErr w:type="spellStart"/>
      <w:r w:rsidR="00543AE4" w:rsidRPr="000F29C9">
        <w:rPr>
          <w:rFonts w:ascii="Times New Roman" w:hAnsi="Times New Roman" w:cs="Times New Roman"/>
          <w:sz w:val="24"/>
          <w:szCs w:val="24"/>
          <w:highlight w:val="yellow"/>
          <w:lang w:val="en-US"/>
        </w:rPr>
        <w:t>trossulus</w:t>
      </w:r>
      <w:proofErr w:type="spellEnd"/>
      <w:r w:rsidR="00543AE4" w:rsidRPr="000F29C9">
        <w:rPr>
          <w:rFonts w:ascii="Times New Roman" w:hAnsi="Times New Roman" w:cs="Times New Roman"/>
          <w:sz w:val="24"/>
          <w:szCs w:val="24"/>
          <w:highlight w:val="yellow"/>
          <w:lang w:val="en-US"/>
        </w:rPr>
        <w:t xml:space="preserve"> a reliable model to illustrate the statistical method f</w:t>
      </w:r>
      <w:r w:rsidR="000D6608" w:rsidRPr="000F29C9">
        <w:rPr>
          <w:rFonts w:ascii="Times New Roman" w:hAnsi="Times New Roman" w:cs="Times New Roman"/>
          <w:sz w:val="24"/>
          <w:szCs w:val="24"/>
          <w:highlight w:val="yellow"/>
          <w:lang w:val="en-US"/>
        </w:rPr>
        <w:t xml:space="preserve">or </w:t>
      </w:r>
      <w:r w:rsidR="00543AE4" w:rsidRPr="000F29C9">
        <w:rPr>
          <w:rFonts w:ascii="Times New Roman" w:hAnsi="Times New Roman" w:cs="Times New Roman"/>
          <w:sz w:val="24"/>
          <w:szCs w:val="24"/>
          <w:highlight w:val="yellow"/>
          <w:lang w:val="en-US"/>
        </w:rPr>
        <w:t xml:space="preserve">identification </w:t>
      </w:r>
      <w:r w:rsidR="00795139" w:rsidRPr="000F29C9">
        <w:rPr>
          <w:rFonts w:ascii="Times New Roman" w:hAnsi="Times New Roman" w:cs="Times New Roman"/>
          <w:sz w:val="24"/>
          <w:szCs w:val="24"/>
          <w:highlight w:val="yellow"/>
          <w:lang w:val="en-US"/>
        </w:rPr>
        <w:t xml:space="preserve">of </w:t>
      </w:r>
      <w:r w:rsidR="00F96AFF" w:rsidRPr="000F29C9">
        <w:rPr>
          <w:rFonts w:ascii="Times New Roman" w:hAnsi="Times New Roman" w:cs="Times New Roman"/>
          <w:sz w:val="24"/>
          <w:szCs w:val="24"/>
          <w:highlight w:val="yellow"/>
          <w:lang w:val="en-US"/>
        </w:rPr>
        <w:t>cryptic</w:t>
      </w:r>
      <w:r w:rsidR="00795139" w:rsidRPr="000F29C9">
        <w:rPr>
          <w:rFonts w:ascii="Times New Roman" w:hAnsi="Times New Roman" w:cs="Times New Roman"/>
          <w:sz w:val="24"/>
          <w:szCs w:val="24"/>
          <w:highlight w:val="yellow"/>
          <w:lang w:val="en-US"/>
        </w:rPr>
        <w:t xml:space="preserve"> species </w:t>
      </w:r>
      <w:r w:rsidR="00F96AFF" w:rsidRPr="000F29C9">
        <w:rPr>
          <w:rFonts w:ascii="Times New Roman" w:hAnsi="Times New Roman" w:cs="Times New Roman"/>
          <w:sz w:val="24"/>
          <w:szCs w:val="24"/>
          <w:highlight w:val="yellow"/>
          <w:lang w:val="en-US"/>
        </w:rPr>
        <w:t xml:space="preserve">in sympatry </w:t>
      </w:r>
      <w:r w:rsidR="00543AE4" w:rsidRPr="000F29C9">
        <w:rPr>
          <w:rFonts w:ascii="Times New Roman" w:hAnsi="Times New Roman" w:cs="Times New Roman"/>
          <w:sz w:val="24"/>
          <w:szCs w:val="24"/>
          <w:highlight w:val="yellow"/>
          <w:lang w:val="en-US"/>
        </w:rPr>
        <w:t xml:space="preserve">by semi-diagnostic binary marker. With </w:t>
      </w:r>
      <w:r w:rsidR="00BC5DAD" w:rsidRPr="000F29C9">
        <w:rPr>
          <w:rFonts w:ascii="Times New Roman" w:hAnsi="Times New Roman" w:cs="Times New Roman"/>
          <w:sz w:val="24"/>
          <w:szCs w:val="24"/>
          <w:highlight w:val="yellow"/>
          <w:lang w:val="en-US"/>
        </w:rPr>
        <w:t xml:space="preserve">singular </w:t>
      </w:r>
      <w:r w:rsidR="00543AE4" w:rsidRPr="000F29C9">
        <w:rPr>
          <w:rFonts w:ascii="Times New Roman" w:hAnsi="Times New Roman" w:cs="Times New Roman"/>
          <w:sz w:val="24"/>
          <w:szCs w:val="24"/>
          <w:highlight w:val="yellow"/>
          <w:lang w:val="en-US"/>
        </w:rPr>
        <w:t xml:space="preserve">binary marker it is not practical to distinguish </w:t>
      </w:r>
      <w:r w:rsidR="00BC5DAD" w:rsidRPr="000F29C9">
        <w:rPr>
          <w:rFonts w:ascii="Times New Roman" w:hAnsi="Times New Roman" w:cs="Times New Roman"/>
          <w:sz w:val="24"/>
          <w:szCs w:val="24"/>
          <w:highlight w:val="yellow"/>
          <w:lang w:val="en-US"/>
        </w:rPr>
        <w:t xml:space="preserve">between </w:t>
      </w:r>
      <w:r w:rsidR="00543AE4" w:rsidRPr="000F29C9">
        <w:rPr>
          <w:rFonts w:ascii="Times New Roman" w:hAnsi="Times New Roman" w:cs="Times New Roman"/>
          <w:sz w:val="24"/>
          <w:szCs w:val="24"/>
          <w:highlight w:val="yellow"/>
          <w:lang w:val="en-US"/>
        </w:rPr>
        <w:t>more than two categories.</w:t>
      </w:r>
      <w:r w:rsidR="000D6608" w:rsidRPr="000F29C9">
        <w:rPr>
          <w:rFonts w:ascii="Times New Roman" w:hAnsi="Times New Roman" w:cs="Times New Roman"/>
          <w:sz w:val="24"/>
          <w:szCs w:val="24"/>
          <w:highlight w:val="yellow"/>
          <w:lang w:val="en-US"/>
        </w:rPr>
        <w:t xml:space="preserve"> </w:t>
      </w:r>
    </w:p>
    <w:p w:rsidR="00D8664A" w:rsidRPr="000F29C9" w:rsidRDefault="00D31F6D" w:rsidP="00D8664A">
      <w:pPr>
        <w:pStyle w:val="a6"/>
        <w:rPr>
          <w:rFonts w:ascii="Times New Roman" w:hAnsi="Times New Roman" w:cs="Times New Roman"/>
          <w:sz w:val="24"/>
          <w:szCs w:val="24"/>
          <w:highlight w:val="yellow"/>
          <w:lang w:val="en-US"/>
        </w:rPr>
      </w:pPr>
      <w:r w:rsidRPr="000F29C9">
        <w:rPr>
          <w:rFonts w:ascii="Times New Roman" w:hAnsi="Times New Roman" w:cs="Times New Roman"/>
          <w:sz w:val="24"/>
          <w:szCs w:val="24"/>
          <w:highlight w:val="yellow"/>
          <w:lang w:val="en-US"/>
        </w:rPr>
        <w:t xml:space="preserve">The case of the Baltic mussel you seems to be familiar with, is </w:t>
      </w:r>
      <w:r w:rsidR="00324A73" w:rsidRPr="000F29C9">
        <w:rPr>
          <w:rFonts w:ascii="Times New Roman" w:hAnsi="Times New Roman" w:cs="Times New Roman"/>
          <w:sz w:val="24"/>
          <w:szCs w:val="24"/>
          <w:highlight w:val="yellow"/>
          <w:lang w:val="en-US"/>
        </w:rPr>
        <w:t xml:space="preserve">somehow </w:t>
      </w:r>
      <w:r w:rsidRPr="000F29C9">
        <w:rPr>
          <w:rFonts w:ascii="Times New Roman" w:hAnsi="Times New Roman" w:cs="Times New Roman"/>
          <w:sz w:val="24"/>
          <w:szCs w:val="24"/>
          <w:highlight w:val="yellow"/>
          <w:lang w:val="en-US"/>
        </w:rPr>
        <w:t>different</w:t>
      </w:r>
      <w:r w:rsidR="009B6F00" w:rsidRPr="000F29C9">
        <w:rPr>
          <w:rFonts w:ascii="Times New Roman" w:hAnsi="Times New Roman" w:cs="Times New Roman"/>
          <w:sz w:val="24"/>
          <w:szCs w:val="24"/>
          <w:highlight w:val="yellow"/>
          <w:lang w:val="en-US"/>
        </w:rPr>
        <w:t xml:space="preserve"> and makes you think about the </w:t>
      </w:r>
      <w:r w:rsidR="006D6FA8" w:rsidRPr="000F29C9">
        <w:rPr>
          <w:rFonts w:ascii="Times New Roman" w:hAnsi="Times New Roman" w:cs="Times New Roman"/>
          <w:sz w:val="24"/>
          <w:szCs w:val="24"/>
          <w:highlight w:val="yellow"/>
          <w:lang w:val="en-US"/>
        </w:rPr>
        <w:t xml:space="preserve">species </w:t>
      </w:r>
      <w:r w:rsidR="009B6F00" w:rsidRPr="000F29C9">
        <w:rPr>
          <w:rFonts w:ascii="Times New Roman" w:hAnsi="Times New Roman" w:cs="Times New Roman"/>
          <w:sz w:val="24"/>
          <w:szCs w:val="24"/>
          <w:highlight w:val="yellow"/>
          <w:lang w:val="en-US"/>
        </w:rPr>
        <w:t>concept</w:t>
      </w:r>
      <w:r w:rsidRPr="000F29C9">
        <w:rPr>
          <w:rFonts w:ascii="Times New Roman" w:hAnsi="Times New Roman" w:cs="Times New Roman"/>
          <w:sz w:val="24"/>
          <w:szCs w:val="24"/>
          <w:highlight w:val="yellow"/>
          <w:lang w:val="en-US"/>
        </w:rPr>
        <w:t xml:space="preserve">. If M. edulis and M. </w:t>
      </w:r>
      <w:proofErr w:type="spellStart"/>
      <w:r w:rsidRPr="000F29C9">
        <w:rPr>
          <w:rFonts w:ascii="Times New Roman" w:hAnsi="Times New Roman" w:cs="Times New Roman"/>
          <w:sz w:val="24"/>
          <w:szCs w:val="24"/>
          <w:highlight w:val="yellow"/>
          <w:lang w:val="en-US"/>
        </w:rPr>
        <w:t>trossulus</w:t>
      </w:r>
      <w:proofErr w:type="spellEnd"/>
      <w:r w:rsidRPr="000F29C9">
        <w:rPr>
          <w:rFonts w:ascii="Times New Roman" w:hAnsi="Times New Roman" w:cs="Times New Roman"/>
          <w:sz w:val="24"/>
          <w:szCs w:val="24"/>
          <w:highlight w:val="yellow"/>
          <w:lang w:val="en-US"/>
        </w:rPr>
        <w:t xml:space="preserve"> hybridize so easily </w:t>
      </w:r>
      <w:r w:rsidR="00F504CF" w:rsidRPr="000F29C9">
        <w:rPr>
          <w:rFonts w:ascii="Times New Roman" w:hAnsi="Times New Roman" w:cs="Times New Roman"/>
          <w:sz w:val="24"/>
          <w:szCs w:val="24"/>
          <w:highlight w:val="yellow"/>
          <w:lang w:val="en-US"/>
        </w:rPr>
        <w:t xml:space="preserve">in the Baltic Sea </w:t>
      </w:r>
      <w:r w:rsidRPr="000F29C9">
        <w:rPr>
          <w:rFonts w:ascii="Times New Roman" w:hAnsi="Times New Roman" w:cs="Times New Roman"/>
          <w:sz w:val="24"/>
          <w:szCs w:val="24"/>
          <w:highlight w:val="yellow"/>
          <w:lang w:val="en-US"/>
        </w:rPr>
        <w:t xml:space="preserve">is it reasonable to distinguish them at all? Or probably it is more honest to say they all are hybrids, members of the unitary and indivisible “hybrid swarm”? </w:t>
      </w:r>
      <w:r w:rsidR="00324A73" w:rsidRPr="000F29C9">
        <w:rPr>
          <w:rFonts w:ascii="Times New Roman" w:hAnsi="Times New Roman" w:cs="Times New Roman"/>
          <w:sz w:val="24"/>
          <w:szCs w:val="24"/>
          <w:highlight w:val="yellow"/>
          <w:lang w:val="en-US"/>
        </w:rPr>
        <w:t>Perhaps</w:t>
      </w:r>
      <w:r w:rsidR="00B64FBC" w:rsidRPr="000F29C9">
        <w:rPr>
          <w:rFonts w:ascii="Times New Roman" w:hAnsi="Times New Roman" w:cs="Times New Roman"/>
          <w:sz w:val="24"/>
          <w:szCs w:val="24"/>
          <w:highlight w:val="yellow"/>
          <w:lang w:val="en-US"/>
        </w:rPr>
        <w:t xml:space="preserve"> the truth lies in the middle</w:t>
      </w:r>
      <w:r w:rsidR="00281E0B" w:rsidRPr="000F29C9">
        <w:rPr>
          <w:rFonts w:ascii="Times New Roman" w:hAnsi="Times New Roman" w:cs="Times New Roman"/>
          <w:sz w:val="24"/>
          <w:szCs w:val="24"/>
          <w:highlight w:val="yellow"/>
          <w:lang w:val="en-US"/>
        </w:rPr>
        <w:t>.</w:t>
      </w:r>
      <w:r w:rsidR="00B64FBC" w:rsidRPr="000F29C9">
        <w:rPr>
          <w:rFonts w:ascii="Times New Roman" w:hAnsi="Times New Roman" w:cs="Times New Roman"/>
          <w:sz w:val="24"/>
          <w:szCs w:val="24"/>
          <w:highlight w:val="yellow"/>
          <w:lang w:val="en-US"/>
        </w:rPr>
        <w:t xml:space="preserve"> </w:t>
      </w:r>
      <w:r w:rsidR="00281E0B" w:rsidRPr="000F29C9">
        <w:rPr>
          <w:rFonts w:ascii="Times New Roman" w:hAnsi="Times New Roman" w:cs="Times New Roman"/>
          <w:sz w:val="24"/>
          <w:szCs w:val="24"/>
          <w:highlight w:val="yellow"/>
          <w:lang w:val="en-US"/>
        </w:rPr>
        <w:t>I</w:t>
      </w:r>
      <w:r w:rsidR="00B64FBC" w:rsidRPr="000F29C9">
        <w:rPr>
          <w:rFonts w:ascii="Times New Roman" w:hAnsi="Times New Roman" w:cs="Times New Roman"/>
          <w:sz w:val="24"/>
          <w:szCs w:val="24"/>
          <w:highlight w:val="yellow"/>
          <w:lang w:val="en-US"/>
        </w:rPr>
        <w:t xml:space="preserve">t is reasonable to classify mussels from the </w:t>
      </w:r>
      <w:r w:rsidR="00281E0B" w:rsidRPr="000F29C9">
        <w:rPr>
          <w:rFonts w:ascii="Times New Roman" w:hAnsi="Times New Roman" w:cs="Times New Roman"/>
          <w:sz w:val="24"/>
          <w:szCs w:val="24"/>
          <w:highlight w:val="yellow"/>
          <w:lang w:val="en-US"/>
        </w:rPr>
        <w:t xml:space="preserve">unimodal hybrid zone </w:t>
      </w:r>
      <w:r w:rsidR="00E4017A" w:rsidRPr="000F29C9">
        <w:rPr>
          <w:rFonts w:ascii="Times New Roman" w:hAnsi="Times New Roman" w:cs="Times New Roman"/>
          <w:sz w:val="24"/>
          <w:szCs w:val="24"/>
          <w:highlight w:val="yellow"/>
          <w:lang w:val="en-US"/>
        </w:rPr>
        <w:t xml:space="preserve">by taxonomic ancestry </w:t>
      </w:r>
      <w:r w:rsidR="00417868" w:rsidRPr="000F29C9">
        <w:rPr>
          <w:rFonts w:ascii="Times New Roman" w:hAnsi="Times New Roman" w:cs="Times New Roman"/>
          <w:sz w:val="24"/>
          <w:szCs w:val="24"/>
          <w:highlight w:val="yellow"/>
          <w:lang w:val="en-US"/>
        </w:rPr>
        <w:t xml:space="preserve">e.g. </w:t>
      </w:r>
      <w:r w:rsidR="00B64FBC" w:rsidRPr="000F29C9">
        <w:rPr>
          <w:rFonts w:ascii="Times New Roman" w:hAnsi="Times New Roman" w:cs="Times New Roman"/>
          <w:sz w:val="24"/>
          <w:szCs w:val="24"/>
          <w:highlight w:val="yellow"/>
          <w:lang w:val="en-US"/>
        </w:rPr>
        <w:t xml:space="preserve">by </w:t>
      </w:r>
      <w:r w:rsidR="00E4017A" w:rsidRPr="000F29C9">
        <w:rPr>
          <w:rFonts w:ascii="Times New Roman" w:hAnsi="Times New Roman" w:cs="Times New Roman"/>
          <w:sz w:val="24"/>
          <w:szCs w:val="24"/>
          <w:highlight w:val="yellow"/>
          <w:lang w:val="en-US"/>
        </w:rPr>
        <w:t xml:space="preserve">scores of </w:t>
      </w:r>
      <w:r w:rsidR="00B64FBC" w:rsidRPr="000F29C9">
        <w:rPr>
          <w:rFonts w:ascii="Times New Roman" w:hAnsi="Times New Roman" w:cs="Times New Roman"/>
          <w:sz w:val="24"/>
          <w:szCs w:val="24"/>
          <w:highlight w:val="yellow"/>
          <w:lang w:val="en-US"/>
        </w:rPr>
        <w:t>q-values</w:t>
      </w:r>
      <w:r w:rsidR="00B67CB4" w:rsidRPr="000F29C9">
        <w:rPr>
          <w:rFonts w:ascii="Times New Roman" w:hAnsi="Times New Roman" w:cs="Times New Roman"/>
          <w:sz w:val="24"/>
          <w:szCs w:val="24"/>
          <w:highlight w:val="yellow"/>
          <w:lang w:val="en-US"/>
        </w:rPr>
        <w:t>,</w:t>
      </w:r>
      <w:r w:rsidR="00B64FBC" w:rsidRPr="000F29C9">
        <w:rPr>
          <w:rFonts w:ascii="Times New Roman" w:hAnsi="Times New Roman" w:cs="Times New Roman"/>
          <w:sz w:val="24"/>
          <w:szCs w:val="24"/>
          <w:highlight w:val="yellow"/>
          <w:lang w:val="en-US"/>
        </w:rPr>
        <w:t xml:space="preserve"> but </w:t>
      </w:r>
      <w:r w:rsidR="00281E0B" w:rsidRPr="000F29C9">
        <w:rPr>
          <w:rFonts w:ascii="Times New Roman" w:hAnsi="Times New Roman" w:cs="Times New Roman"/>
          <w:sz w:val="24"/>
          <w:szCs w:val="24"/>
          <w:highlight w:val="yellow"/>
          <w:lang w:val="en-US"/>
        </w:rPr>
        <w:t xml:space="preserve">it is improbable that </w:t>
      </w:r>
      <w:r w:rsidR="00417868" w:rsidRPr="000F29C9">
        <w:rPr>
          <w:rFonts w:ascii="Times New Roman" w:hAnsi="Times New Roman" w:cs="Times New Roman"/>
          <w:sz w:val="24"/>
          <w:szCs w:val="24"/>
          <w:highlight w:val="yellow"/>
          <w:lang w:val="en-US"/>
        </w:rPr>
        <w:t xml:space="preserve">any </w:t>
      </w:r>
      <w:r w:rsidR="00B64FBC" w:rsidRPr="000F29C9">
        <w:rPr>
          <w:rFonts w:ascii="Times New Roman" w:hAnsi="Times New Roman" w:cs="Times New Roman"/>
          <w:sz w:val="24"/>
          <w:szCs w:val="24"/>
          <w:highlight w:val="yellow"/>
          <w:lang w:val="en-US"/>
        </w:rPr>
        <w:t xml:space="preserve">class </w:t>
      </w:r>
      <w:r w:rsidR="00281E0B" w:rsidRPr="000F29C9">
        <w:rPr>
          <w:rFonts w:ascii="Times New Roman" w:hAnsi="Times New Roman" w:cs="Times New Roman"/>
          <w:sz w:val="24"/>
          <w:szCs w:val="24"/>
          <w:highlight w:val="yellow"/>
          <w:lang w:val="en-US"/>
        </w:rPr>
        <w:t xml:space="preserve">would </w:t>
      </w:r>
      <w:r w:rsidR="00417868" w:rsidRPr="000F29C9">
        <w:rPr>
          <w:rFonts w:ascii="Times New Roman" w:hAnsi="Times New Roman" w:cs="Times New Roman"/>
          <w:sz w:val="24"/>
          <w:szCs w:val="24"/>
          <w:highlight w:val="yellow"/>
          <w:lang w:val="en-US"/>
        </w:rPr>
        <w:t>exclusively include purebreds</w:t>
      </w:r>
      <w:r w:rsidR="00556E8A" w:rsidRPr="000F29C9">
        <w:rPr>
          <w:rFonts w:ascii="Times New Roman" w:hAnsi="Times New Roman" w:cs="Times New Roman"/>
          <w:sz w:val="24"/>
          <w:szCs w:val="24"/>
          <w:highlight w:val="yellow"/>
          <w:lang w:val="en-US"/>
        </w:rPr>
        <w:t xml:space="preserve"> as well as </w:t>
      </w:r>
      <w:r w:rsidR="00556E8A" w:rsidRPr="003D5EA2">
        <w:rPr>
          <w:rFonts w:ascii="Times New Roman" w:hAnsi="Times New Roman" w:cs="Times New Roman"/>
          <w:sz w:val="24"/>
          <w:szCs w:val="24"/>
          <w:highlight w:val="yellow"/>
          <w:lang w:val="en-US"/>
        </w:rPr>
        <w:t>particular categories of early-generation hybrids</w:t>
      </w:r>
      <w:r w:rsidR="00B64FBC" w:rsidRPr="003D5EA2">
        <w:rPr>
          <w:rFonts w:ascii="Times New Roman" w:hAnsi="Times New Roman" w:cs="Times New Roman"/>
          <w:sz w:val="24"/>
          <w:szCs w:val="24"/>
          <w:highlight w:val="yellow"/>
          <w:lang w:val="en-US"/>
        </w:rPr>
        <w:t xml:space="preserve">. We classified them into </w:t>
      </w:r>
      <w:r w:rsidR="00417868" w:rsidRPr="003D5EA2">
        <w:rPr>
          <w:rFonts w:ascii="Times New Roman" w:hAnsi="Times New Roman" w:cs="Times New Roman"/>
          <w:sz w:val="24"/>
          <w:szCs w:val="24"/>
          <w:highlight w:val="yellow"/>
          <w:lang w:val="en-US"/>
        </w:rPr>
        <w:t xml:space="preserve">M. edulis- and M. </w:t>
      </w:r>
      <w:proofErr w:type="spellStart"/>
      <w:r w:rsidR="00417868" w:rsidRPr="003D5EA2">
        <w:rPr>
          <w:rFonts w:ascii="Times New Roman" w:hAnsi="Times New Roman" w:cs="Times New Roman"/>
          <w:sz w:val="24"/>
          <w:szCs w:val="24"/>
          <w:highlight w:val="yellow"/>
          <w:lang w:val="en-US"/>
        </w:rPr>
        <w:t>trossulus</w:t>
      </w:r>
      <w:proofErr w:type="spellEnd"/>
      <w:r w:rsidR="00417868" w:rsidRPr="003D5EA2">
        <w:rPr>
          <w:rFonts w:ascii="Times New Roman" w:hAnsi="Times New Roman" w:cs="Times New Roman"/>
          <w:sz w:val="24"/>
          <w:szCs w:val="24"/>
          <w:highlight w:val="yellow"/>
          <w:lang w:val="en-US"/>
        </w:rPr>
        <w:t xml:space="preserve">-like </w:t>
      </w:r>
      <w:r w:rsidR="003D5EA2" w:rsidRPr="003D5EA2">
        <w:rPr>
          <w:rFonts w:ascii="Times New Roman" w:hAnsi="Times New Roman" w:cs="Times New Roman"/>
          <w:sz w:val="24"/>
          <w:szCs w:val="24"/>
          <w:highlight w:val="yellow"/>
          <w:lang w:val="en-US"/>
        </w:rPr>
        <w:t xml:space="preserve">(what seems reasonable) </w:t>
      </w:r>
      <w:r w:rsidR="00B64FBC" w:rsidRPr="003D5EA2">
        <w:rPr>
          <w:rFonts w:ascii="Times New Roman" w:hAnsi="Times New Roman" w:cs="Times New Roman"/>
          <w:sz w:val="24"/>
          <w:szCs w:val="24"/>
          <w:highlight w:val="yellow"/>
          <w:lang w:val="en-US"/>
        </w:rPr>
        <w:t xml:space="preserve">and founded that </w:t>
      </w:r>
      <w:r w:rsidR="00417868" w:rsidRPr="003D5EA2">
        <w:rPr>
          <w:rFonts w:ascii="Times New Roman" w:hAnsi="Times New Roman" w:cs="Times New Roman"/>
          <w:sz w:val="24"/>
          <w:szCs w:val="24"/>
          <w:highlight w:val="yellow"/>
          <w:lang w:val="en-US"/>
        </w:rPr>
        <w:t xml:space="preserve">differences </w:t>
      </w:r>
      <w:r w:rsidR="00281E0B" w:rsidRPr="003D5EA2">
        <w:rPr>
          <w:rFonts w:ascii="Times New Roman" w:hAnsi="Times New Roman" w:cs="Times New Roman"/>
          <w:sz w:val="24"/>
          <w:szCs w:val="24"/>
          <w:highlight w:val="yellow"/>
          <w:lang w:val="en-US"/>
        </w:rPr>
        <w:t xml:space="preserve">in </w:t>
      </w:r>
      <w:proofErr w:type="spellStart"/>
      <w:r w:rsidR="00281E0B" w:rsidRPr="003D5EA2">
        <w:rPr>
          <w:rFonts w:ascii="Times New Roman" w:hAnsi="Times New Roman" w:cs="Times New Roman"/>
          <w:sz w:val="24"/>
          <w:szCs w:val="24"/>
          <w:highlight w:val="yellow"/>
          <w:lang w:val="en-US"/>
        </w:rPr>
        <w:t>morphotype</w:t>
      </w:r>
      <w:proofErr w:type="spellEnd"/>
      <w:r w:rsidR="00281E0B" w:rsidRPr="003D5EA2">
        <w:rPr>
          <w:rFonts w:ascii="Times New Roman" w:hAnsi="Times New Roman" w:cs="Times New Roman"/>
          <w:sz w:val="24"/>
          <w:szCs w:val="24"/>
          <w:highlight w:val="yellow"/>
          <w:lang w:val="en-US"/>
        </w:rPr>
        <w:t xml:space="preserve"> frequencies are </w:t>
      </w:r>
      <w:r w:rsidR="00234541" w:rsidRPr="003D5EA2">
        <w:rPr>
          <w:rFonts w:ascii="Times New Roman" w:hAnsi="Times New Roman" w:cs="Times New Roman"/>
          <w:sz w:val="24"/>
          <w:szCs w:val="24"/>
          <w:highlight w:val="yellow"/>
          <w:lang w:val="en-US"/>
        </w:rPr>
        <w:t xml:space="preserve">quite </w:t>
      </w:r>
      <w:r w:rsidR="00417868" w:rsidRPr="003D5EA2">
        <w:rPr>
          <w:rFonts w:ascii="Times New Roman" w:hAnsi="Times New Roman" w:cs="Times New Roman"/>
          <w:sz w:val="24"/>
          <w:szCs w:val="24"/>
          <w:highlight w:val="yellow"/>
          <w:lang w:val="en-US"/>
        </w:rPr>
        <w:t>small</w:t>
      </w:r>
      <w:r w:rsidR="00B64FBC" w:rsidRPr="003D5EA2">
        <w:rPr>
          <w:rFonts w:ascii="Times New Roman" w:hAnsi="Times New Roman" w:cs="Times New Roman"/>
          <w:sz w:val="24"/>
          <w:szCs w:val="24"/>
          <w:highlight w:val="yellow"/>
          <w:lang w:val="en-US"/>
        </w:rPr>
        <w:t xml:space="preserve">. </w:t>
      </w:r>
      <w:r w:rsidR="00DF1FBA" w:rsidRPr="003D5EA2">
        <w:rPr>
          <w:rFonts w:ascii="Times New Roman" w:hAnsi="Times New Roman" w:cs="Times New Roman"/>
          <w:sz w:val="24"/>
          <w:szCs w:val="24"/>
          <w:highlight w:val="yellow"/>
          <w:lang w:val="en-US"/>
        </w:rPr>
        <w:t>That’s why</w:t>
      </w:r>
      <w:r w:rsidR="00B64FBC" w:rsidRPr="003D5EA2">
        <w:rPr>
          <w:rFonts w:ascii="Times New Roman" w:hAnsi="Times New Roman" w:cs="Times New Roman"/>
          <w:sz w:val="24"/>
          <w:szCs w:val="24"/>
          <w:highlight w:val="yellow"/>
          <w:lang w:val="en-US"/>
        </w:rPr>
        <w:t xml:space="preserve"> </w:t>
      </w:r>
      <w:r w:rsidR="00B67CB4" w:rsidRPr="003D5EA2">
        <w:rPr>
          <w:rFonts w:ascii="Times New Roman" w:hAnsi="Times New Roman" w:cs="Times New Roman"/>
          <w:sz w:val="24"/>
          <w:szCs w:val="24"/>
          <w:highlight w:val="yellow"/>
          <w:lang w:val="en-US"/>
        </w:rPr>
        <w:t>we</w:t>
      </w:r>
      <w:r w:rsidR="00B64FBC" w:rsidRPr="003D5EA2">
        <w:rPr>
          <w:rFonts w:ascii="Times New Roman" w:hAnsi="Times New Roman" w:cs="Times New Roman"/>
          <w:sz w:val="24"/>
          <w:szCs w:val="24"/>
          <w:highlight w:val="yellow"/>
          <w:lang w:val="en-US"/>
        </w:rPr>
        <w:t xml:space="preserve"> </w:t>
      </w:r>
      <w:r w:rsidR="003A0EDB" w:rsidRPr="003D5EA2">
        <w:rPr>
          <w:rFonts w:ascii="Times New Roman" w:hAnsi="Times New Roman" w:cs="Times New Roman"/>
          <w:sz w:val="24"/>
          <w:szCs w:val="24"/>
          <w:highlight w:val="yellow"/>
          <w:lang w:val="en-US"/>
        </w:rPr>
        <w:t xml:space="preserve">did not recommend </w:t>
      </w:r>
      <w:r w:rsidR="00281E0B" w:rsidRPr="003D5EA2">
        <w:rPr>
          <w:rFonts w:ascii="Times New Roman" w:hAnsi="Times New Roman" w:cs="Times New Roman"/>
          <w:sz w:val="24"/>
          <w:szCs w:val="24"/>
          <w:highlight w:val="yellow"/>
          <w:lang w:val="en-US"/>
        </w:rPr>
        <w:t xml:space="preserve">our method for </w:t>
      </w:r>
      <w:r w:rsidR="00B64FBC" w:rsidRPr="003D5EA2">
        <w:rPr>
          <w:rFonts w:ascii="Times New Roman" w:hAnsi="Times New Roman" w:cs="Times New Roman"/>
          <w:sz w:val="24"/>
          <w:szCs w:val="24"/>
          <w:highlight w:val="yellow"/>
          <w:lang w:val="en-US"/>
        </w:rPr>
        <w:t xml:space="preserve">individual </w:t>
      </w:r>
      <w:r w:rsidR="003A0EDB" w:rsidRPr="003D5EA2">
        <w:rPr>
          <w:rFonts w:ascii="Times New Roman" w:hAnsi="Times New Roman" w:cs="Times New Roman"/>
          <w:sz w:val="24"/>
          <w:szCs w:val="24"/>
          <w:highlight w:val="yellow"/>
          <w:lang w:val="en-US"/>
        </w:rPr>
        <w:t xml:space="preserve">taxonomic </w:t>
      </w:r>
      <w:r w:rsidR="00B64FBC" w:rsidRPr="003D5EA2">
        <w:rPr>
          <w:rFonts w:ascii="Times New Roman" w:hAnsi="Times New Roman" w:cs="Times New Roman"/>
          <w:sz w:val="24"/>
          <w:szCs w:val="24"/>
          <w:highlight w:val="yellow"/>
          <w:lang w:val="en-US"/>
        </w:rPr>
        <w:t xml:space="preserve">assignment of </w:t>
      </w:r>
      <w:r w:rsidR="00B260CB" w:rsidRPr="003D5EA2">
        <w:rPr>
          <w:rFonts w:ascii="Times New Roman" w:hAnsi="Times New Roman" w:cs="Times New Roman"/>
          <w:sz w:val="24"/>
          <w:szCs w:val="24"/>
          <w:highlight w:val="yellow"/>
          <w:lang w:val="en-US"/>
        </w:rPr>
        <w:t xml:space="preserve">mussels in the </w:t>
      </w:r>
      <w:r w:rsidR="003A0EDB" w:rsidRPr="003D5EA2">
        <w:rPr>
          <w:rFonts w:ascii="Times New Roman" w:hAnsi="Times New Roman" w:cs="Times New Roman"/>
          <w:sz w:val="24"/>
          <w:szCs w:val="24"/>
          <w:highlight w:val="yellow"/>
          <w:lang w:val="en-US"/>
        </w:rPr>
        <w:t xml:space="preserve">Baltic </w:t>
      </w:r>
      <w:r w:rsidR="00F504CF" w:rsidRPr="003D5EA2">
        <w:rPr>
          <w:rFonts w:ascii="Times New Roman" w:hAnsi="Times New Roman" w:cs="Times New Roman"/>
          <w:sz w:val="24"/>
          <w:szCs w:val="24"/>
          <w:highlight w:val="yellow"/>
          <w:lang w:val="en-US"/>
        </w:rPr>
        <w:t>contact zone</w:t>
      </w:r>
      <w:r w:rsidR="00FE5A1D" w:rsidRPr="003D5EA2">
        <w:rPr>
          <w:rFonts w:ascii="Times New Roman" w:hAnsi="Times New Roman" w:cs="Times New Roman"/>
          <w:sz w:val="24"/>
          <w:szCs w:val="24"/>
          <w:highlight w:val="yellow"/>
          <w:lang w:val="en-US"/>
        </w:rPr>
        <w:t xml:space="preserve">, as well as in </w:t>
      </w:r>
      <w:r w:rsidR="003A0EDB" w:rsidRPr="003D5EA2">
        <w:rPr>
          <w:rFonts w:ascii="Times New Roman" w:hAnsi="Times New Roman" w:cs="Times New Roman"/>
          <w:sz w:val="24"/>
          <w:szCs w:val="24"/>
          <w:highlight w:val="yellow"/>
          <w:lang w:val="en-US"/>
        </w:rPr>
        <w:t xml:space="preserve">Western </w:t>
      </w:r>
      <w:r w:rsidR="00FE5A1D" w:rsidRPr="003D5EA2">
        <w:rPr>
          <w:rFonts w:ascii="Times New Roman" w:hAnsi="Times New Roman" w:cs="Times New Roman"/>
          <w:sz w:val="24"/>
          <w:szCs w:val="24"/>
          <w:highlight w:val="yellow"/>
          <w:lang w:val="en-US"/>
        </w:rPr>
        <w:t>Norway</w:t>
      </w:r>
      <w:r w:rsidR="00B64FBC" w:rsidRPr="003D5EA2">
        <w:rPr>
          <w:rFonts w:ascii="Times New Roman" w:hAnsi="Times New Roman" w:cs="Times New Roman"/>
          <w:sz w:val="24"/>
          <w:szCs w:val="24"/>
          <w:highlight w:val="yellow"/>
          <w:lang w:val="en-US"/>
        </w:rPr>
        <w:t>.</w:t>
      </w:r>
      <w:r w:rsidR="00B0556F" w:rsidRPr="003D5EA2">
        <w:rPr>
          <w:rFonts w:ascii="Times New Roman" w:hAnsi="Times New Roman" w:cs="Times New Roman"/>
          <w:sz w:val="24"/>
          <w:szCs w:val="24"/>
          <w:highlight w:val="yellow"/>
          <w:lang w:val="en-US"/>
        </w:rPr>
        <w:t xml:space="preserve"> </w:t>
      </w:r>
      <w:r w:rsidR="005369A7" w:rsidRPr="003D5EA2">
        <w:rPr>
          <w:rFonts w:ascii="Times New Roman" w:hAnsi="Times New Roman" w:cs="Times New Roman"/>
          <w:sz w:val="24"/>
          <w:szCs w:val="24"/>
          <w:highlight w:val="yellow"/>
          <w:lang w:val="en-US"/>
        </w:rPr>
        <w:t>No harm, no foul. But at least we gave it a try</w:t>
      </w:r>
      <w:r w:rsidR="005369A7" w:rsidRPr="000F29C9">
        <w:rPr>
          <w:rFonts w:ascii="Times New Roman" w:hAnsi="Times New Roman" w:cs="Times New Roman"/>
          <w:sz w:val="24"/>
          <w:szCs w:val="24"/>
          <w:highlight w:val="yellow"/>
          <w:lang w:val="en-US"/>
        </w:rPr>
        <w:t xml:space="preserve">. </w:t>
      </w:r>
      <w:r w:rsidR="00D8664A" w:rsidRPr="000F29C9">
        <w:rPr>
          <w:rFonts w:ascii="Times New Roman" w:hAnsi="Times New Roman" w:cs="Times New Roman"/>
          <w:sz w:val="24"/>
          <w:szCs w:val="24"/>
          <w:highlight w:val="yellow"/>
          <w:lang w:val="en-US"/>
        </w:rPr>
        <w:t xml:space="preserve">What's wrong with the fact that we can </w:t>
      </w:r>
      <w:r w:rsidR="005369A7" w:rsidRPr="000F29C9">
        <w:rPr>
          <w:rFonts w:ascii="Times New Roman" w:hAnsi="Times New Roman" w:cs="Times New Roman"/>
          <w:sz w:val="24"/>
          <w:szCs w:val="24"/>
          <w:highlight w:val="yellow"/>
          <w:lang w:val="en-US"/>
        </w:rPr>
        <w:t xml:space="preserve">identify the proportion of species (their genes) </w:t>
      </w:r>
      <w:r w:rsidR="00324A73" w:rsidRPr="000F29C9">
        <w:rPr>
          <w:rFonts w:ascii="Times New Roman" w:hAnsi="Times New Roman" w:cs="Times New Roman"/>
          <w:sz w:val="24"/>
          <w:szCs w:val="24"/>
          <w:highlight w:val="yellow"/>
          <w:lang w:val="en-US"/>
        </w:rPr>
        <w:t xml:space="preserve">in </w:t>
      </w:r>
      <w:r w:rsidR="005369A7" w:rsidRPr="000F29C9">
        <w:rPr>
          <w:rFonts w:ascii="Times New Roman" w:hAnsi="Times New Roman" w:cs="Times New Roman"/>
          <w:sz w:val="24"/>
          <w:szCs w:val="24"/>
          <w:highlight w:val="yellow"/>
          <w:lang w:val="en-US"/>
        </w:rPr>
        <w:t xml:space="preserve">populations and select </w:t>
      </w:r>
      <w:r w:rsidR="00D8664A" w:rsidRPr="000F29C9">
        <w:rPr>
          <w:rFonts w:ascii="Times New Roman" w:hAnsi="Times New Roman" w:cs="Times New Roman"/>
          <w:sz w:val="24"/>
          <w:szCs w:val="24"/>
          <w:highlight w:val="yellow"/>
          <w:lang w:val="en-US"/>
        </w:rPr>
        <w:t xml:space="preserve">exclusively </w:t>
      </w:r>
      <w:r w:rsidR="005369A7" w:rsidRPr="000F29C9">
        <w:rPr>
          <w:rFonts w:ascii="Times New Roman" w:hAnsi="Times New Roman" w:cs="Times New Roman"/>
          <w:sz w:val="24"/>
          <w:szCs w:val="24"/>
          <w:highlight w:val="yellow"/>
          <w:lang w:val="en-US"/>
        </w:rPr>
        <w:t xml:space="preserve">M. </w:t>
      </w:r>
      <w:proofErr w:type="spellStart"/>
      <w:r w:rsidR="005369A7" w:rsidRPr="000F29C9">
        <w:rPr>
          <w:rFonts w:ascii="Times New Roman" w:hAnsi="Times New Roman" w:cs="Times New Roman"/>
          <w:sz w:val="24"/>
          <w:szCs w:val="24"/>
          <w:highlight w:val="yellow"/>
          <w:lang w:val="en-US"/>
        </w:rPr>
        <w:t>trossulus</w:t>
      </w:r>
      <w:proofErr w:type="spellEnd"/>
      <w:r w:rsidR="005369A7" w:rsidRPr="000F29C9">
        <w:rPr>
          <w:rFonts w:ascii="Times New Roman" w:hAnsi="Times New Roman" w:cs="Times New Roman"/>
          <w:sz w:val="24"/>
          <w:szCs w:val="24"/>
          <w:highlight w:val="yellow"/>
          <w:lang w:val="en-US"/>
        </w:rPr>
        <w:t xml:space="preserve">-like mussels </w:t>
      </w:r>
      <w:r w:rsidR="00D8664A" w:rsidRPr="000F29C9">
        <w:rPr>
          <w:rFonts w:ascii="Times New Roman" w:hAnsi="Times New Roman" w:cs="Times New Roman"/>
          <w:sz w:val="24"/>
          <w:szCs w:val="24"/>
          <w:highlight w:val="yellow"/>
          <w:lang w:val="en-US"/>
        </w:rPr>
        <w:t xml:space="preserve">by </w:t>
      </w:r>
      <w:proofErr w:type="spellStart"/>
      <w:r w:rsidR="00D8664A" w:rsidRPr="000F29C9">
        <w:rPr>
          <w:rFonts w:ascii="Times New Roman" w:hAnsi="Times New Roman" w:cs="Times New Roman"/>
          <w:sz w:val="24"/>
          <w:szCs w:val="24"/>
          <w:highlight w:val="yellow"/>
          <w:lang w:val="en-US"/>
        </w:rPr>
        <w:t>morphotypes</w:t>
      </w:r>
      <w:proofErr w:type="spellEnd"/>
      <w:r w:rsidR="00D8664A" w:rsidRPr="000F29C9">
        <w:rPr>
          <w:rFonts w:ascii="Times New Roman" w:hAnsi="Times New Roman" w:cs="Times New Roman"/>
          <w:sz w:val="24"/>
          <w:szCs w:val="24"/>
          <w:highlight w:val="yellow"/>
          <w:lang w:val="en-US"/>
        </w:rPr>
        <w:t xml:space="preserve"> in the Baltic?</w:t>
      </w:r>
    </w:p>
    <w:p w:rsidR="00B64FBC" w:rsidRPr="000F29C9" w:rsidRDefault="00E4017A" w:rsidP="00D8664A">
      <w:pPr>
        <w:pStyle w:val="a6"/>
        <w:rPr>
          <w:rFonts w:ascii="Times New Roman" w:hAnsi="Times New Roman" w:cs="Times New Roman"/>
          <w:sz w:val="24"/>
          <w:szCs w:val="24"/>
          <w:highlight w:val="yellow"/>
          <w:lang w:val="en-US"/>
        </w:rPr>
      </w:pPr>
      <w:r w:rsidRPr="000F29C9">
        <w:rPr>
          <w:rFonts w:ascii="Times New Roman" w:hAnsi="Times New Roman" w:cs="Times New Roman"/>
          <w:sz w:val="24"/>
          <w:szCs w:val="24"/>
          <w:highlight w:val="yellow"/>
          <w:lang w:val="en-US"/>
        </w:rPr>
        <w:t xml:space="preserve"> </w:t>
      </w:r>
    </w:p>
    <w:p w:rsidR="00925E0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xml:space="preserve">The “dark stripe character” in obvious hybrid </w:t>
      </w:r>
      <w:proofErr w:type="gramStart"/>
      <w:r w:rsidRPr="000F29C9">
        <w:rPr>
          <w:rFonts w:ascii="Times New Roman" w:eastAsia="Times New Roman" w:hAnsi="Times New Roman" w:cs="Times New Roman"/>
          <w:color w:val="1D2228"/>
          <w:sz w:val="24"/>
          <w:szCs w:val="24"/>
          <w:lang w:val="en-US" w:eastAsia="ru-RU"/>
        </w:rPr>
        <w:t>individuals</w:t>
      </w:r>
      <w:proofErr w:type="gramEnd"/>
      <w:r w:rsidRPr="000F29C9">
        <w:rPr>
          <w:rFonts w:ascii="Times New Roman" w:eastAsia="Times New Roman" w:hAnsi="Times New Roman" w:cs="Times New Roman"/>
          <w:color w:val="1D2228"/>
          <w:sz w:val="24"/>
          <w:szCs w:val="24"/>
          <w:lang w:val="en-US" w:eastAsia="ru-RU"/>
        </w:rPr>
        <w:br/>
        <w:t xml:space="preserve">[I am aware that “dark stripe” does not fully describe the complexity of the prismatic layer closed to the ligament but I would like to use the term for simplicity.] Including a hybrid category would allow testing how the dark-stripe-character is developed in genetic hybrids! I am not sure whether the length of the “stripe” gives </w:t>
      </w:r>
      <w:proofErr w:type="gramStart"/>
      <w:r w:rsidRPr="000F29C9">
        <w:rPr>
          <w:rFonts w:ascii="Times New Roman" w:eastAsia="Times New Roman" w:hAnsi="Times New Roman" w:cs="Times New Roman"/>
          <w:color w:val="1D2228"/>
          <w:sz w:val="24"/>
          <w:szCs w:val="24"/>
          <w:lang w:val="en-US" w:eastAsia="ru-RU"/>
        </w:rPr>
        <w:t>an information</w:t>
      </w:r>
      <w:proofErr w:type="gramEnd"/>
      <w:r w:rsidRPr="000F29C9">
        <w:rPr>
          <w:rFonts w:ascii="Times New Roman" w:eastAsia="Times New Roman" w:hAnsi="Times New Roman" w:cs="Times New Roman"/>
          <w:color w:val="1D2228"/>
          <w:sz w:val="24"/>
          <w:szCs w:val="24"/>
          <w:lang w:val="en-US" w:eastAsia="ru-RU"/>
        </w:rPr>
        <w:t>?</w:t>
      </w:r>
      <w:r w:rsidRPr="000F29C9">
        <w:rPr>
          <w:rFonts w:ascii="Times New Roman" w:eastAsia="Times New Roman" w:hAnsi="Times New Roman" w:cs="Times New Roman"/>
          <w:color w:val="1D2228"/>
          <w:sz w:val="24"/>
          <w:szCs w:val="24"/>
          <w:lang w:val="en-US" w:eastAsia="ru-RU"/>
        </w:rPr>
        <w:br/>
      </w:r>
    </w:p>
    <w:p w:rsidR="00BE7612" w:rsidRPr="00CD3784" w:rsidRDefault="0089667C" w:rsidP="0089667C">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CD3784">
        <w:rPr>
          <w:rFonts w:ascii="Times New Roman" w:eastAsia="Times New Roman" w:hAnsi="Times New Roman" w:cs="Times New Roman"/>
          <w:sz w:val="24"/>
          <w:szCs w:val="24"/>
          <w:highlight w:val="yellow"/>
          <w:lang w:val="en-US" w:eastAsia="ru-RU"/>
        </w:rPr>
        <w:t xml:space="preserve">Please see the new “Genotypic structure of samples” section of Results. </w:t>
      </w:r>
      <w:r w:rsidR="00FE5A1D" w:rsidRPr="00CD3784">
        <w:rPr>
          <w:rFonts w:ascii="Times New Roman" w:eastAsia="Times New Roman" w:hAnsi="Times New Roman" w:cs="Times New Roman"/>
          <w:sz w:val="24"/>
          <w:szCs w:val="24"/>
          <w:highlight w:val="yellow"/>
          <w:lang w:val="en-US" w:eastAsia="ru-RU"/>
        </w:rPr>
        <w:t>Hybrids are intermediate</w:t>
      </w:r>
      <w:r w:rsidR="00F504CF" w:rsidRPr="00CD3784">
        <w:rPr>
          <w:rFonts w:ascii="Times New Roman" w:eastAsia="Times New Roman" w:hAnsi="Times New Roman" w:cs="Times New Roman"/>
          <w:sz w:val="24"/>
          <w:szCs w:val="24"/>
          <w:highlight w:val="yellow"/>
          <w:lang w:val="en-US" w:eastAsia="ru-RU"/>
        </w:rPr>
        <w:t xml:space="preserve"> in </w:t>
      </w:r>
      <w:proofErr w:type="spellStart"/>
      <w:r w:rsidR="00F504CF" w:rsidRPr="00CD3784">
        <w:rPr>
          <w:rFonts w:ascii="Times New Roman" w:eastAsia="Times New Roman" w:hAnsi="Times New Roman" w:cs="Times New Roman"/>
          <w:sz w:val="24"/>
          <w:szCs w:val="24"/>
          <w:highlight w:val="yellow"/>
          <w:lang w:val="en-US" w:eastAsia="ru-RU"/>
        </w:rPr>
        <w:t>morphotype</w:t>
      </w:r>
      <w:proofErr w:type="spellEnd"/>
      <w:r w:rsidR="00F504CF" w:rsidRPr="00CD3784">
        <w:rPr>
          <w:rFonts w:ascii="Times New Roman" w:eastAsia="Times New Roman" w:hAnsi="Times New Roman" w:cs="Times New Roman"/>
          <w:sz w:val="24"/>
          <w:szCs w:val="24"/>
          <w:highlight w:val="yellow"/>
          <w:lang w:val="en-US" w:eastAsia="ru-RU"/>
        </w:rPr>
        <w:t xml:space="preserve"> frequencies</w:t>
      </w:r>
      <w:r w:rsidR="00FE5A1D" w:rsidRPr="00CD3784">
        <w:rPr>
          <w:rFonts w:ascii="Times New Roman" w:eastAsia="Times New Roman" w:hAnsi="Times New Roman" w:cs="Times New Roman"/>
          <w:sz w:val="24"/>
          <w:szCs w:val="24"/>
          <w:highlight w:val="yellow"/>
          <w:lang w:val="en-US" w:eastAsia="ru-RU"/>
        </w:rPr>
        <w:t>.</w:t>
      </w:r>
    </w:p>
    <w:p w:rsidR="00BE7612" w:rsidRPr="00CD3784" w:rsidRDefault="00BE7612" w:rsidP="00BE7612">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CD3784">
        <w:rPr>
          <w:rFonts w:ascii="Times New Roman" w:eastAsia="Times New Roman" w:hAnsi="Times New Roman" w:cs="Times New Roman"/>
          <w:sz w:val="24"/>
          <w:szCs w:val="24"/>
          <w:highlight w:val="yellow"/>
          <w:lang w:val="en-US" w:eastAsia="ru-RU"/>
        </w:rPr>
        <w:t xml:space="preserve">The length of the strip was considered in other publication (DOI: 10.1086/697944). </w:t>
      </w:r>
      <w:r w:rsidR="00FE5A1D" w:rsidRPr="00CD3784">
        <w:rPr>
          <w:rFonts w:ascii="Times New Roman" w:eastAsia="Times New Roman" w:hAnsi="Times New Roman" w:cs="Times New Roman"/>
          <w:sz w:val="24"/>
          <w:szCs w:val="24"/>
          <w:highlight w:val="yellow"/>
          <w:lang w:val="en-US" w:eastAsia="ru-RU"/>
        </w:rPr>
        <w:t xml:space="preserve">In quantitative terms, </w:t>
      </w:r>
      <w:proofErr w:type="spellStart"/>
      <w:r w:rsidR="00FE5A1D" w:rsidRPr="00CD3784">
        <w:rPr>
          <w:rFonts w:ascii="Times New Roman" w:eastAsia="Times New Roman" w:hAnsi="Times New Roman" w:cs="Times New Roman"/>
          <w:sz w:val="24"/>
          <w:szCs w:val="24"/>
          <w:highlight w:val="yellow"/>
          <w:lang w:val="en-US" w:eastAsia="ru-RU"/>
        </w:rPr>
        <w:t>morphotypes</w:t>
      </w:r>
      <w:proofErr w:type="spellEnd"/>
      <w:r w:rsidR="00FE5A1D" w:rsidRPr="00CD3784">
        <w:rPr>
          <w:rFonts w:ascii="Times New Roman" w:eastAsia="Times New Roman" w:hAnsi="Times New Roman" w:cs="Times New Roman"/>
          <w:sz w:val="24"/>
          <w:szCs w:val="24"/>
          <w:highlight w:val="yellow"/>
          <w:lang w:val="en-US" w:eastAsia="ru-RU"/>
        </w:rPr>
        <w:t xml:space="preserve"> could be expressed as </w:t>
      </w:r>
      <w:r w:rsidR="0089667C" w:rsidRPr="00CD3784">
        <w:rPr>
          <w:rFonts w:ascii="Times New Roman" w:eastAsia="Times New Roman" w:hAnsi="Times New Roman" w:cs="Times New Roman"/>
          <w:sz w:val="24"/>
          <w:szCs w:val="24"/>
          <w:highlight w:val="yellow"/>
          <w:lang w:val="en-US" w:eastAsia="ru-RU"/>
        </w:rPr>
        <w:t xml:space="preserve">the Z-index (Z = </w:t>
      </w:r>
      <w:r w:rsidR="00724D0B" w:rsidRPr="00CD3784">
        <w:rPr>
          <w:rFonts w:ascii="Times New Roman" w:eastAsia="Times New Roman" w:hAnsi="Times New Roman" w:cs="Times New Roman"/>
          <w:sz w:val="24"/>
          <w:szCs w:val="24"/>
          <w:highlight w:val="yellow"/>
          <w:lang w:val="en-US" w:eastAsia="ru-RU"/>
        </w:rPr>
        <w:t>A</w:t>
      </w:r>
      <w:r w:rsidR="0089667C" w:rsidRPr="00CD3784">
        <w:rPr>
          <w:rFonts w:ascii="Times New Roman" w:eastAsia="Times New Roman" w:hAnsi="Times New Roman" w:cs="Times New Roman"/>
          <w:sz w:val="24"/>
          <w:szCs w:val="24"/>
          <w:highlight w:val="yellow"/>
          <w:lang w:val="en-US" w:eastAsia="ru-RU"/>
        </w:rPr>
        <w:t>/</w:t>
      </w:r>
      <w:r w:rsidR="00724D0B" w:rsidRPr="00CD3784">
        <w:rPr>
          <w:rFonts w:ascii="Times New Roman" w:eastAsia="Times New Roman" w:hAnsi="Times New Roman" w:cs="Times New Roman"/>
          <w:sz w:val="24"/>
          <w:szCs w:val="24"/>
          <w:highlight w:val="yellow"/>
          <w:lang w:val="en-US" w:eastAsia="ru-RU"/>
        </w:rPr>
        <w:t>L</w:t>
      </w:r>
      <w:r w:rsidRPr="00CD3784">
        <w:rPr>
          <w:rFonts w:ascii="Times New Roman" w:eastAsia="Times New Roman" w:hAnsi="Times New Roman" w:cs="Times New Roman"/>
          <w:sz w:val="24"/>
          <w:szCs w:val="24"/>
          <w:highlight w:val="yellow"/>
          <w:lang w:val="en-US" w:eastAsia="ru-RU"/>
        </w:rPr>
        <w:t>,</w:t>
      </w:r>
      <w:r w:rsidR="0089667C" w:rsidRPr="00CD3784">
        <w:rPr>
          <w:rFonts w:ascii="Times New Roman" w:eastAsia="Times New Roman" w:hAnsi="Times New Roman" w:cs="Times New Roman"/>
          <w:sz w:val="24"/>
          <w:szCs w:val="24"/>
          <w:highlight w:val="yellow"/>
          <w:lang w:val="en-US" w:eastAsia="ru-RU"/>
        </w:rPr>
        <w:t xml:space="preserve"> where </w:t>
      </w:r>
      <w:r w:rsidR="00724D0B" w:rsidRPr="00CD3784">
        <w:rPr>
          <w:rFonts w:ascii="Times New Roman" w:eastAsia="Times New Roman" w:hAnsi="Times New Roman" w:cs="Times New Roman"/>
          <w:sz w:val="24"/>
          <w:szCs w:val="24"/>
          <w:highlight w:val="yellow"/>
          <w:lang w:val="en-US" w:eastAsia="ru-RU"/>
        </w:rPr>
        <w:t>A</w:t>
      </w:r>
      <w:r w:rsidR="0089667C" w:rsidRPr="00CD3784">
        <w:rPr>
          <w:rFonts w:ascii="Times New Roman" w:eastAsia="Times New Roman" w:hAnsi="Times New Roman" w:cs="Times New Roman"/>
          <w:sz w:val="24"/>
          <w:szCs w:val="24"/>
          <w:highlight w:val="yellow"/>
          <w:lang w:val="en-US" w:eastAsia="ru-RU"/>
        </w:rPr>
        <w:t xml:space="preserve"> is the distance from the umbo to the anterior boundary of the prismatic layer under the ligament </w:t>
      </w:r>
      <w:proofErr w:type="spellStart"/>
      <w:r w:rsidR="0089667C" w:rsidRPr="00CD3784">
        <w:rPr>
          <w:rFonts w:ascii="Times New Roman" w:eastAsia="Times New Roman" w:hAnsi="Times New Roman" w:cs="Times New Roman"/>
          <w:sz w:val="24"/>
          <w:szCs w:val="24"/>
          <w:highlight w:val="yellow"/>
          <w:lang w:val="en-US" w:eastAsia="ru-RU"/>
        </w:rPr>
        <w:t>nympha</w:t>
      </w:r>
      <w:proofErr w:type="spellEnd"/>
      <w:r w:rsidR="0089667C" w:rsidRPr="00CD3784">
        <w:rPr>
          <w:rFonts w:ascii="Times New Roman" w:eastAsia="Times New Roman" w:hAnsi="Times New Roman" w:cs="Times New Roman"/>
          <w:sz w:val="24"/>
          <w:szCs w:val="24"/>
          <w:highlight w:val="yellow"/>
          <w:lang w:val="en-US" w:eastAsia="ru-RU"/>
        </w:rPr>
        <w:t xml:space="preserve"> and </w:t>
      </w:r>
      <w:r w:rsidR="00724D0B" w:rsidRPr="00CD3784">
        <w:rPr>
          <w:rFonts w:ascii="Times New Roman" w:eastAsia="Times New Roman" w:hAnsi="Times New Roman" w:cs="Times New Roman"/>
          <w:sz w:val="24"/>
          <w:szCs w:val="24"/>
          <w:highlight w:val="yellow"/>
          <w:lang w:val="en-US" w:eastAsia="ru-RU"/>
        </w:rPr>
        <w:t>L</w:t>
      </w:r>
      <w:r w:rsidR="0089667C" w:rsidRPr="00CD3784">
        <w:rPr>
          <w:rFonts w:ascii="Times New Roman" w:eastAsia="Times New Roman" w:hAnsi="Times New Roman" w:cs="Times New Roman"/>
          <w:sz w:val="24"/>
          <w:szCs w:val="24"/>
          <w:highlight w:val="yellow"/>
          <w:lang w:val="en-US" w:eastAsia="ru-RU"/>
        </w:rPr>
        <w:t xml:space="preserve"> is the distance from the umbo to the posterior boundary of the ligament)</w:t>
      </w:r>
      <w:r w:rsidR="00FE5A1D" w:rsidRPr="00CD3784">
        <w:rPr>
          <w:rFonts w:ascii="Times New Roman" w:eastAsia="Times New Roman" w:hAnsi="Times New Roman" w:cs="Times New Roman"/>
          <w:sz w:val="24"/>
          <w:szCs w:val="24"/>
          <w:highlight w:val="yellow"/>
          <w:lang w:val="en-US" w:eastAsia="ru-RU"/>
        </w:rPr>
        <w:t>.</w:t>
      </w:r>
      <w:r w:rsidR="0089667C" w:rsidRPr="00CD3784">
        <w:rPr>
          <w:rFonts w:ascii="Times New Roman" w:eastAsia="Times New Roman" w:hAnsi="Times New Roman" w:cs="Times New Roman"/>
          <w:sz w:val="24"/>
          <w:szCs w:val="24"/>
          <w:highlight w:val="yellow"/>
          <w:lang w:val="en-US" w:eastAsia="ru-RU"/>
        </w:rPr>
        <w:t xml:space="preserve"> </w:t>
      </w:r>
      <w:r w:rsidR="00FE5A1D" w:rsidRPr="00CD3784">
        <w:rPr>
          <w:rFonts w:ascii="Times New Roman" w:eastAsia="Times New Roman" w:hAnsi="Times New Roman" w:cs="Times New Roman"/>
          <w:sz w:val="24"/>
          <w:szCs w:val="24"/>
          <w:highlight w:val="yellow"/>
          <w:lang w:val="en-US" w:eastAsia="ru-RU"/>
        </w:rPr>
        <w:t>T</w:t>
      </w:r>
      <w:r w:rsidRPr="00CD3784">
        <w:rPr>
          <w:rFonts w:ascii="Times New Roman" w:eastAsia="Times New Roman" w:hAnsi="Times New Roman" w:cs="Times New Roman"/>
          <w:sz w:val="24"/>
          <w:szCs w:val="24"/>
          <w:highlight w:val="yellow"/>
          <w:lang w:val="en-US" w:eastAsia="ru-RU"/>
        </w:rPr>
        <w:t xml:space="preserve">he continuous expression of a morphological trait allows a slightly better discrimination of M. edulis- and M. </w:t>
      </w:r>
      <w:proofErr w:type="spellStart"/>
      <w:r w:rsidRPr="00CD3784">
        <w:rPr>
          <w:rFonts w:ascii="Times New Roman" w:eastAsia="Times New Roman" w:hAnsi="Times New Roman" w:cs="Times New Roman"/>
          <w:sz w:val="24"/>
          <w:szCs w:val="24"/>
          <w:highlight w:val="yellow"/>
          <w:lang w:val="en-US" w:eastAsia="ru-RU"/>
        </w:rPr>
        <w:t>trossulus</w:t>
      </w:r>
      <w:proofErr w:type="spellEnd"/>
      <w:r w:rsidRPr="00CD3784">
        <w:rPr>
          <w:rFonts w:ascii="Times New Roman" w:eastAsia="Times New Roman" w:hAnsi="Times New Roman" w:cs="Times New Roman"/>
          <w:sz w:val="24"/>
          <w:szCs w:val="24"/>
          <w:highlight w:val="yellow"/>
          <w:lang w:val="en-US" w:eastAsia="ru-RU"/>
        </w:rPr>
        <w:t>-like mussels than the discrete (E-</w:t>
      </w:r>
      <w:proofErr w:type="spellStart"/>
      <w:r w:rsidRPr="00CD3784">
        <w:rPr>
          <w:rFonts w:ascii="Times New Roman" w:eastAsia="Times New Roman" w:hAnsi="Times New Roman" w:cs="Times New Roman"/>
          <w:sz w:val="24"/>
          <w:szCs w:val="24"/>
          <w:highlight w:val="yellow"/>
          <w:lang w:val="en-US" w:eastAsia="ru-RU"/>
        </w:rPr>
        <w:t>morphotype</w:t>
      </w:r>
      <w:proofErr w:type="spellEnd"/>
      <w:r w:rsidRPr="00CD3784">
        <w:rPr>
          <w:rFonts w:ascii="Times New Roman" w:eastAsia="Times New Roman" w:hAnsi="Times New Roman" w:cs="Times New Roman"/>
          <w:sz w:val="24"/>
          <w:szCs w:val="24"/>
          <w:highlight w:val="yellow"/>
          <w:lang w:val="en-US" w:eastAsia="ru-RU"/>
        </w:rPr>
        <w:t xml:space="preserve"> vs. T-</w:t>
      </w:r>
      <w:proofErr w:type="spellStart"/>
      <w:r w:rsidRPr="00CD3784">
        <w:rPr>
          <w:rFonts w:ascii="Times New Roman" w:eastAsia="Times New Roman" w:hAnsi="Times New Roman" w:cs="Times New Roman"/>
          <w:sz w:val="24"/>
          <w:szCs w:val="24"/>
          <w:highlight w:val="yellow"/>
          <w:lang w:val="en-US" w:eastAsia="ru-RU"/>
        </w:rPr>
        <w:t>morphotype</w:t>
      </w:r>
      <w:proofErr w:type="spellEnd"/>
      <w:r w:rsidRPr="00CD3784">
        <w:rPr>
          <w:rFonts w:ascii="Times New Roman" w:eastAsia="Times New Roman" w:hAnsi="Times New Roman" w:cs="Times New Roman"/>
          <w:sz w:val="24"/>
          <w:szCs w:val="24"/>
          <w:highlight w:val="yellow"/>
          <w:lang w:val="en-US" w:eastAsia="ru-RU"/>
        </w:rPr>
        <w:t xml:space="preserve">) </w:t>
      </w:r>
      <w:r w:rsidRPr="00CD3784">
        <w:rPr>
          <w:rFonts w:ascii="Times New Roman" w:eastAsia="Times New Roman" w:hAnsi="Times New Roman" w:cs="Times New Roman"/>
          <w:sz w:val="24"/>
          <w:szCs w:val="24"/>
          <w:highlight w:val="yellow"/>
          <w:lang w:val="en-US" w:eastAsia="ru-RU"/>
        </w:rPr>
        <w:lastRenderedPageBreak/>
        <w:t>expression</w:t>
      </w:r>
      <w:r w:rsidR="000F29C9" w:rsidRPr="00CD3784">
        <w:rPr>
          <w:rFonts w:ascii="Times New Roman" w:eastAsia="Times New Roman" w:hAnsi="Times New Roman" w:cs="Times New Roman"/>
          <w:sz w:val="24"/>
          <w:szCs w:val="24"/>
          <w:highlight w:val="yellow"/>
          <w:lang w:val="en-US" w:eastAsia="ru-RU"/>
        </w:rPr>
        <w:t xml:space="preserve"> in the White Sea</w:t>
      </w:r>
      <w:r w:rsidRPr="00CD3784">
        <w:rPr>
          <w:rFonts w:ascii="Times New Roman" w:eastAsia="Times New Roman" w:hAnsi="Times New Roman" w:cs="Times New Roman"/>
          <w:sz w:val="24"/>
          <w:szCs w:val="24"/>
          <w:highlight w:val="yellow"/>
          <w:lang w:val="en-US" w:eastAsia="ru-RU"/>
        </w:rPr>
        <w:t xml:space="preserve">. </w:t>
      </w:r>
      <w:r w:rsidR="00724D0B" w:rsidRPr="00CD3784">
        <w:rPr>
          <w:rFonts w:ascii="Times New Roman" w:eastAsia="Times New Roman" w:hAnsi="Times New Roman" w:cs="Times New Roman"/>
          <w:sz w:val="24"/>
          <w:szCs w:val="24"/>
          <w:highlight w:val="yellow"/>
          <w:lang w:val="en-US" w:eastAsia="ru-RU"/>
        </w:rPr>
        <w:t xml:space="preserve">Measuring the length of the strip is borrowing. </w:t>
      </w:r>
      <w:proofErr w:type="gramStart"/>
      <w:r w:rsidR="000F29C9" w:rsidRPr="00CD3784">
        <w:rPr>
          <w:rFonts w:ascii="Times New Roman" w:eastAsia="Times New Roman" w:hAnsi="Times New Roman" w:cs="Times New Roman"/>
          <w:sz w:val="24"/>
          <w:szCs w:val="24"/>
          <w:highlight w:val="yellow"/>
          <w:lang w:val="en-US" w:eastAsia="ru-RU"/>
        </w:rPr>
        <w:t>it</w:t>
      </w:r>
      <w:proofErr w:type="gramEnd"/>
      <w:r w:rsidR="000F29C9" w:rsidRPr="00CD3784">
        <w:rPr>
          <w:rFonts w:ascii="Times New Roman" w:eastAsia="Times New Roman" w:hAnsi="Times New Roman" w:cs="Times New Roman"/>
          <w:sz w:val="24"/>
          <w:szCs w:val="24"/>
          <w:highlight w:val="yellow"/>
          <w:lang w:val="en-US" w:eastAsia="ru-RU"/>
        </w:rPr>
        <w:t xml:space="preserve"> cannot be recommended as an express method for species identification</w:t>
      </w:r>
      <w:r w:rsidR="00724D0B" w:rsidRPr="00CD3784">
        <w:rPr>
          <w:rFonts w:ascii="Times New Roman" w:eastAsia="Times New Roman" w:hAnsi="Times New Roman" w:cs="Times New Roman"/>
          <w:sz w:val="24"/>
          <w:szCs w:val="24"/>
          <w:highlight w:val="yellow"/>
          <w:lang w:val="en-US" w:eastAsia="ru-RU"/>
        </w:rPr>
        <w:t>.</w:t>
      </w:r>
    </w:p>
    <w:p w:rsidR="00BE7612" w:rsidRPr="00CD3784" w:rsidRDefault="00BE7612" w:rsidP="00BE7612">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CD3784">
        <w:rPr>
          <w:rFonts w:ascii="Times New Roman" w:eastAsia="Times New Roman" w:hAnsi="Times New Roman" w:cs="Times New Roman"/>
          <w:sz w:val="24"/>
          <w:szCs w:val="24"/>
          <w:highlight w:val="yellow"/>
          <w:lang w:val="en-US" w:eastAsia="ru-RU"/>
        </w:rPr>
        <w:t>W</w:t>
      </w:r>
      <w:r w:rsidR="00C91845" w:rsidRPr="00CD3784">
        <w:rPr>
          <w:rFonts w:ascii="Times New Roman" w:eastAsia="Times New Roman" w:hAnsi="Times New Roman" w:cs="Times New Roman"/>
          <w:sz w:val="24"/>
          <w:szCs w:val="24"/>
          <w:highlight w:val="yellow"/>
          <w:lang w:val="en-US" w:eastAsia="ru-RU"/>
        </w:rPr>
        <w:t>h</w:t>
      </w:r>
      <w:r w:rsidRPr="00CD3784">
        <w:rPr>
          <w:rFonts w:ascii="Times New Roman" w:eastAsia="Times New Roman" w:hAnsi="Times New Roman" w:cs="Times New Roman"/>
          <w:sz w:val="24"/>
          <w:szCs w:val="24"/>
          <w:highlight w:val="yellow"/>
          <w:lang w:val="en-US" w:eastAsia="ru-RU"/>
        </w:rPr>
        <w:t xml:space="preserve">at is interesting, analysis of museum collections showed </w:t>
      </w:r>
      <w:r w:rsidR="00C91845" w:rsidRPr="00CD3784">
        <w:rPr>
          <w:rFonts w:ascii="Times New Roman" w:eastAsia="Times New Roman" w:hAnsi="Times New Roman" w:cs="Times New Roman"/>
          <w:sz w:val="24"/>
          <w:szCs w:val="24"/>
          <w:highlight w:val="yellow"/>
          <w:lang w:val="en-US" w:eastAsia="ru-RU"/>
        </w:rPr>
        <w:t xml:space="preserve">that there is a downward trend in the </w:t>
      </w:r>
      <w:r w:rsidRPr="00CD3784">
        <w:rPr>
          <w:rFonts w:ascii="Times New Roman" w:eastAsia="Times New Roman" w:hAnsi="Times New Roman" w:cs="Times New Roman"/>
          <w:sz w:val="24"/>
          <w:szCs w:val="24"/>
          <w:highlight w:val="yellow"/>
          <w:lang w:val="en-US" w:eastAsia="ru-RU"/>
        </w:rPr>
        <w:t xml:space="preserve">Z </w:t>
      </w:r>
      <w:r w:rsidR="00C91845" w:rsidRPr="00CD3784">
        <w:rPr>
          <w:rFonts w:ascii="Times New Roman" w:eastAsia="Times New Roman" w:hAnsi="Times New Roman" w:cs="Times New Roman"/>
          <w:sz w:val="24"/>
          <w:szCs w:val="24"/>
          <w:highlight w:val="yellow"/>
          <w:lang w:val="en-US" w:eastAsia="ru-RU"/>
        </w:rPr>
        <w:t>– index (among E-</w:t>
      </w:r>
      <w:proofErr w:type="spellStart"/>
      <w:r w:rsidR="00C91845" w:rsidRPr="00CD3784">
        <w:rPr>
          <w:rFonts w:ascii="Times New Roman" w:eastAsia="Times New Roman" w:hAnsi="Times New Roman" w:cs="Times New Roman"/>
          <w:sz w:val="24"/>
          <w:szCs w:val="24"/>
          <w:highlight w:val="yellow"/>
          <w:lang w:val="en-US" w:eastAsia="ru-RU"/>
        </w:rPr>
        <w:t>morphotypes</w:t>
      </w:r>
      <w:proofErr w:type="spellEnd"/>
      <w:r w:rsidR="00C91845" w:rsidRPr="00CD3784">
        <w:rPr>
          <w:rFonts w:ascii="Times New Roman" w:eastAsia="Times New Roman" w:hAnsi="Times New Roman" w:cs="Times New Roman"/>
          <w:sz w:val="24"/>
          <w:szCs w:val="24"/>
          <w:highlight w:val="yellow"/>
          <w:lang w:val="en-US" w:eastAsia="ru-RU"/>
        </w:rPr>
        <w:t xml:space="preserve">) in the White Sea mussels with time (since 1970s). We do not know is it due to genetic (introgression) or environmental (e.g. acidification) factors. If </w:t>
      </w:r>
      <w:r w:rsidR="00FE5A1D" w:rsidRPr="00CD3784">
        <w:rPr>
          <w:rFonts w:ascii="Times New Roman" w:eastAsia="Times New Roman" w:hAnsi="Times New Roman" w:cs="Times New Roman"/>
          <w:sz w:val="24"/>
          <w:szCs w:val="24"/>
          <w:highlight w:val="yellow"/>
          <w:lang w:val="en-US" w:eastAsia="ru-RU"/>
        </w:rPr>
        <w:t xml:space="preserve">there are other </w:t>
      </w:r>
      <w:r w:rsidR="00C91845" w:rsidRPr="00CD3784">
        <w:rPr>
          <w:rFonts w:ascii="Times New Roman" w:eastAsia="Times New Roman" w:hAnsi="Times New Roman" w:cs="Times New Roman"/>
          <w:sz w:val="24"/>
          <w:szCs w:val="24"/>
          <w:highlight w:val="yellow"/>
          <w:lang w:val="en-US" w:eastAsia="ru-RU"/>
        </w:rPr>
        <w:t xml:space="preserve">historical collections of mussel shells </w:t>
      </w:r>
      <w:r w:rsidR="00CD3784" w:rsidRPr="00CD3784">
        <w:rPr>
          <w:rFonts w:ascii="Times New Roman" w:eastAsia="Times New Roman" w:hAnsi="Times New Roman" w:cs="Times New Roman"/>
          <w:sz w:val="24"/>
          <w:szCs w:val="24"/>
          <w:highlight w:val="yellow"/>
          <w:lang w:val="en-US" w:eastAsia="ru-RU"/>
        </w:rPr>
        <w:t xml:space="preserve">representing time series </w:t>
      </w:r>
      <w:r w:rsidR="000F29C9" w:rsidRPr="00CD3784">
        <w:rPr>
          <w:rFonts w:ascii="Times New Roman" w:eastAsia="Times New Roman" w:hAnsi="Times New Roman" w:cs="Times New Roman"/>
          <w:sz w:val="24"/>
          <w:szCs w:val="24"/>
          <w:highlight w:val="yellow"/>
          <w:lang w:val="en-US" w:eastAsia="ru-RU"/>
        </w:rPr>
        <w:t xml:space="preserve">available </w:t>
      </w:r>
      <w:r w:rsidR="00C91845" w:rsidRPr="00CD3784">
        <w:rPr>
          <w:rFonts w:ascii="Times New Roman" w:eastAsia="Times New Roman" w:hAnsi="Times New Roman" w:cs="Times New Roman"/>
          <w:sz w:val="24"/>
          <w:szCs w:val="24"/>
          <w:highlight w:val="yellow"/>
          <w:lang w:val="en-US" w:eastAsia="ru-RU"/>
        </w:rPr>
        <w:t xml:space="preserve">it will be interesting to analyze them for </w:t>
      </w:r>
      <w:proofErr w:type="spellStart"/>
      <w:r w:rsidR="00C91845" w:rsidRPr="00CD3784">
        <w:rPr>
          <w:rFonts w:ascii="Times New Roman" w:eastAsia="Times New Roman" w:hAnsi="Times New Roman" w:cs="Times New Roman"/>
          <w:sz w:val="24"/>
          <w:szCs w:val="24"/>
          <w:highlight w:val="yellow"/>
          <w:lang w:val="en-US" w:eastAsia="ru-RU"/>
        </w:rPr>
        <w:t>morphotypes</w:t>
      </w:r>
      <w:proofErr w:type="spellEnd"/>
      <w:r w:rsidR="00C91845" w:rsidRPr="00CD3784">
        <w:rPr>
          <w:rFonts w:ascii="Times New Roman" w:eastAsia="Times New Roman" w:hAnsi="Times New Roman" w:cs="Times New Roman"/>
          <w:sz w:val="24"/>
          <w:szCs w:val="24"/>
          <w:highlight w:val="yellow"/>
          <w:lang w:val="en-US" w:eastAsia="ru-RU"/>
        </w:rPr>
        <w:t xml:space="preserve"> and the Z-index.</w:t>
      </w:r>
    </w:p>
    <w:p w:rsidR="00FE5A1D"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FF0000"/>
          <w:sz w:val="24"/>
          <w:szCs w:val="24"/>
          <w:lang w:val="en-US" w:eastAsia="ru-RU"/>
        </w:rPr>
      </w:pPr>
      <w:r w:rsidRPr="000F29C9">
        <w:rPr>
          <w:rFonts w:ascii="Times New Roman" w:eastAsia="Times New Roman" w:hAnsi="Times New Roman" w:cs="Times New Roman"/>
          <w:color w:val="1D2228"/>
          <w:sz w:val="24"/>
          <w:szCs w:val="24"/>
          <w:lang w:val="en-US" w:eastAsia="ru-RU"/>
        </w:rPr>
        <w:t>Morphological characters</w:t>
      </w:r>
      <w:r w:rsidRPr="000F29C9">
        <w:rPr>
          <w:rFonts w:ascii="Times New Roman" w:eastAsia="Times New Roman" w:hAnsi="Times New Roman" w:cs="Times New Roman"/>
          <w:color w:val="1D2228"/>
          <w:sz w:val="24"/>
          <w:szCs w:val="24"/>
          <w:lang w:val="en-US" w:eastAsia="ru-RU"/>
        </w:rPr>
        <w:br/>
      </w:r>
      <w:proofErr w:type="gramStart"/>
      <w:r w:rsidRPr="000F29C9">
        <w:rPr>
          <w:rFonts w:ascii="Times New Roman" w:eastAsia="Times New Roman" w:hAnsi="Times New Roman" w:cs="Times New Roman"/>
          <w:color w:val="1D2228"/>
          <w:sz w:val="24"/>
          <w:szCs w:val="24"/>
          <w:lang w:val="en-US" w:eastAsia="ru-RU"/>
        </w:rPr>
        <w:t>Just</w:t>
      </w:r>
      <w:proofErr w:type="gramEnd"/>
      <w:r w:rsidRPr="000F29C9">
        <w:rPr>
          <w:rFonts w:ascii="Times New Roman" w:eastAsia="Times New Roman" w:hAnsi="Times New Roman" w:cs="Times New Roman"/>
          <w:color w:val="1D2228"/>
          <w:sz w:val="24"/>
          <w:szCs w:val="24"/>
          <w:lang w:val="en-US" w:eastAsia="ru-RU"/>
        </w:rPr>
        <w:t xml:space="preserve"> a question: Is the presence/absence of the “dark stripe” the basis for PT (T-</w:t>
      </w:r>
      <w:proofErr w:type="spellStart"/>
      <w:r w:rsidRPr="000F29C9">
        <w:rPr>
          <w:rFonts w:ascii="Times New Roman" w:eastAsia="Times New Roman" w:hAnsi="Times New Roman" w:cs="Times New Roman"/>
          <w:color w:val="1D2228"/>
          <w:sz w:val="24"/>
          <w:szCs w:val="24"/>
          <w:lang w:val="en-US" w:eastAsia="ru-RU"/>
        </w:rPr>
        <w:t>morphotype</w:t>
      </w:r>
      <w:proofErr w:type="spellEnd"/>
      <w:r w:rsidRPr="000F29C9">
        <w:rPr>
          <w:rFonts w:ascii="Times New Roman" w:eastAsia="Times New Roman" w:hAnsi="Times New Roman" w:cs="Times New Roman"/>
          <w:color w:val="1D2228"/>
          <w:sz w:val="24"/>
          <w:szCs w:val="24"/>
          <w:lang w:val="en-US" w:eastAsia="ru-RU"/>
        </w:rPr>
        <w:t>)</w:t>
      </w:r>
      <w:r w:rsidRPr="000F29C9">
        <w:rPr>
          <w:rFonts w:ascii="Times New Roman" w:eastAsia="Times New Roman" w:hAnsi="Times New Roman" w:cs="Times New Roman"/>
          <w:color w:val="1D2228"/>
          <w:sz w:val="24"/>
          <w:szCs w:val="24"/>
          <w:lang w:val="en-US" w:eastAsia="ru-RU"/>
        </w:rPr>
        <w:br/>
      </w:r>
    </w:p>
    <w:p w:rsidR="006262B4" w:rsidRPr="000F29C9" w:rsidRDefault="00925E0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0F29C9">
        <w:rPr>
          <w:rFonts w:ascii="Times New Roman" w:eastAsia="Times New Roman" w:hAnsi="Times New Roman" w:cs="Times New Roman"/>
          <w:sz w:val="24"/>
          <w:szCs w:val="24"/>
          <w:highlight w:val="yellow"/>
          <w:lang w:val="en-US" w:eastAsia="ru-RU"/>
        </w:rPr>
        <w:t>Y</w:t>
      </w:r>
      <w:r w:rsidR="006262B4" w:rsidRPr="000F29C9">
        <w:rPr>
          <w:rFonts w:ascii="Times New Roman" w:eastAsia="Times New Roman" w:hAnsi="Times New Roman" w:cs="Times New Roman"/>
          <w:sz w:val="24"/>
          <w:szCs w:val="24"/>
          <w:highlight w:val="yellow"/>
          <w:lang w:val="en-US" w:eastAsia="ru-RU"/>
        </w:rPr>
        <w:t>es</w:t>
      </w:r>
      <w:r w:rsidRPr="000F29C9">
        <w:rPr>
          <w:rFonts w:ascii="Times New Roman" w:eastAsia="Times New Roman" w:hAnsi="Times New Roman" w:cs="Times New Roman"/>
          <w:sz w:val="24"/>
          <w:szCs w:val="24"/>
          <w:highlight w:val="yellow"/>
          <w:lang w:val="en-US" w:eastAsia="ru-RU"/>
        </w:rPr>
        <w:t>.</w:t>
      </w:r>
      <w:r w:rsidRPr="000F29C9">
        <w:rPr>
          <w:rFonts w:ascii="Times New Roman" w:eastAsia="Times New Roman" w:hAnsi="Times New Roman" w:cs="Times New Roman"/>
          <w:sz w:val="24"/>
          <w:szCs w:val="24"/>
          <w:lang w:val="en-US" w:eastAsia="ru-RU"/>
        </w:rPr>
        <w:t xml:space="preserve"> </w:t>
      </w:r>
    </w:p>
    <w:p w:rsidR="008E2098"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Taxonomic structure of populations</w:t>
      </w:r>
      <w:r w:rsidRPr="000F29C9">
        <w:rPr>
          <w:rFonts w:ascii="Times New Roman" w:eastAsia="Times New Roman" w:hAnsi="Times New Roman" w:cs="Times New Roman"/>
          <w:color w:val="1D2228"/>
          <w:sz w:val="24"/>
          <w:szCs w:val="24"/>
          <w:lang w:val="en-US" w:eastAsia="ru-RU"/>
        </w:rPr>
        <w:br/>
        <w:t xml:space="preserve">I like the idea that the taxonomic structure of a population might be more important for some scientific questions than the genetic affinity of a given mussel (lines 601-603). However, I do not see the reason why mussels in a mixed population should be identified as either M. </w:t>
      </w:r>
      <w:proofErr w:type="spellStart"/>
      <w:r w:rsidRPr="000F29C9">
        <w:rPr>
          <w:rFonts w:ascii="Times New Roman" w:eastAsia="Times New Roman" w:hAnsi="Times New Roman" w:cs="Times New Roman"/>
          <w:color w:val="1D2228"/>
          <w:sz w:val="24"/>
          <w:szCs w:val="24"/>
          <w:lang w:val="en-US" w:eastAsia="ru-RU"/>
        </w:rPr>
        <w:t>trossulus</w:t>
      </w:r>
      <w:proofErr w:type="spellEnd"/>
      <w:r w:rsidRPr="000F29C9">
        <w:rPr>
          <w:rFonts w:ascii="Times New Roman" w:eastAsia="Times New Roman" w:hAnsi="Times New Roman" w:cs="Times New Roman"/>
          <w:color w:val="1D2228"/>
          <w:sz w:val="24"/>
          <w:szCs w:val="24"/>
          <w:lang w:val="en-US" w:eastAsia="ru-RU"/>
        </w:rPr>
        <w:t xml:space="preserve"> or M. edulis (lines 612-615). Again, why is a status of being a hybrid not considered? Hybrids may have properties that allow surviving in extreme marine environments and Hybrids are the rule (not the exception) in </w:t>
      </w:r>
      <w:proofErr w:type="spellStart"/>
      <w:r w:rsidRPr="000F29C9">
        <w:rPr>
          <w:rFonts w:ascii="Times New Roman" w:eastAsia="Times New Roman" w:hAnsi="Times New Roman" w:cs="Times New Roman"/>
          <w:color w:val="1D2228"/>
          <w:sz w:val="24"/>
          <w:szCs w:val="24"/>
          <w:lang w:val="en-US" w:eastAsia="ru-RU"/>
        </w:rPr>
        <w:t>mytilid</w:t>
      </w:r>
      <w:proofErr w:type="spellEnd"/>
      <w:r w:rsidRPr="000F29C9">
        <w:rPr>
          <w:rFonts w:ascii="Times New Roman" w:eastAsia="Times New Roman" w:hAnsi="Times New Roman" w:cs="Times New Roman"/>
          <w:color w:val="1D2228"/>
          <w:sz w:val="24"/>
          <w:szCs w:val="24"/>
          <w:lang w:val="en-US" w:eastAsia="ru-RU"/>
        </w:rPr>
        <w:t xml:space="preserve"> mussel contact zones.</w:t>
      </w:r>
    </w:p>
    <w:p w:rsidR="00925E00" w:rsidRPr="000F29C9" w:rsidRDefault="00925E0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0F29C9">
        <w:rPr>
          <w:rFonts w:ascii="Times New Roman" w:eastAsia="Times New Roman" w:hAnsi="Times New Roman" w:cs="Times New Roman"/>
          <w:sz w:val="24"/>
          <w:szCs w:val="24"/>
          <w:highlight w:val="yellow"/>
          <w:lang w:val="en-US" w:eastAsia="ru-RU"/>
        </w:rPr>
        <w:t xml:space="preserve">Please see </w:t>
      </w:r>
      <w:r w:rsidR="00FE5A1D" w:rsidRPr="000F29C9">
        <w:rPr>
          <w:rFonts w:ascii="Times New Roman" w:eastAsia="Times New Roman" w:hAnsi="Times New Roman" w:cs="Times New Roman"/>
          <w:sz w:val="24"/>
          <w:szCs w:val="24"/>
          <w:highlight w:val="yellow"/>
          <w:lang w:val="en-US" w:eastAsia="ru-RU"/>
        </w:rPr>
        <w:t xml:space="preserve">the new “Genotypic structure of samples” section of Results and </w:t>
      </w:r>
      <w:r w:rsidRPr="000F29C9">
        <w:rPr>
          <w:rFonts w:ascii="Times New Roman" w:eastAsia="Times New Roman" w:hAnsi="Times New Roman" w:cs="Times New Roman"/>
          <w:sz w:val="24"/>
          <w:szCs w:val="24"/>
          <w:highlight w:val="yellow"/>
          <w:lang w:val="en-US" w:eastAsia="ru-RU"/>
        </w:rPr>
        <w:t>above</w:t>
      </w:r>
      <w:r w:rsidRPr="000F29C9">
        <w:rPr>
          <w:rFonts w:ascii="Times New Roman" w:eastAsia="Times New Roman" w:hAnsi="Times New Roman" w:cs="Times New Roman"/>
          <w:sz w:val="24"/>
          <w:szCs w:val="24"/>
          <w:lang w:val="en-US" w:eastAsia="ru-RU"/>
        </w:rPr>
        <w:t xml:space="preserve"> </w:t>
      </w:r>
    </w:p>
    <w:p w:rsidR="00E95592"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br/>
        <w:t>Length of the discussion</w:t>
      </w:r>
      <w:r w:rsidRPr="000F29C9">
        <w:rPr>
          <w:rFonts w:ascii="Times New Roman" w:eastAsia="Times New Roman" w:hAnsi="Times New Roman" w:cs="Times New Roman"/>
          <w:color w:val="1D2228"/>
          <w:sz w:val="24"/>
          <w:szCs w:val="24"/>
          <w:lang w:val="en-US" w:eastAsia="ru-RU"/>
        </w:rPr>
        <w:br/>
      </w:r>
      <w:proofErr w:type="gramStart"/>
      <w:r w:rsidRPr="000F29C9">
        <w:rPr>
          <w:rFonts w:ascii="Times New Roman" w:eastAsia="Times New Roman" w:hAnsi="Times New Roman" w:cs="Times New Roman"/>
          <w:color w:val="1D2228"/>
          <w:sz w:val="24"/>
          <w:szCs w:val="24"/>
          <w:lang w:val="en-US" w:eastAsia="ru-RU"/>
        </w:rPr>
        <w:t>The</w:t>
      </w:r>
      <w:proofErr w:type="gramEnd"/>
      <w:r w:rsidRPr="000F29C9">
        <w:rPr>
          <w:rFonts w:ascii="Times New Roman" w:eastAsia="Times New Roman" w:hAnsi="Times New Roman" w:cs="Times New Roman"/>
          <w:color w:val="1D2228"/>
          <w:sz w:val="24"/>
          <w:szCs w:val="24"/>
          <w:lang w:val="en-US" w:eastAsia="ru-RU"/>
        </w:rPr>
        <w:t xml:space="preserve"> discussion takes 12.5 pages and is overly long to my opinion. I feel that it </w:t>
      </w:r>
      <w:proofErr w:type="gramStart"/>
      <w:r w:rsidRPr="000F29C9">
        <w:rPr>
          <w:rFonts w:ascii="Times New Roman" w:eastAsia="Times New Roman" w:hAnsi="Times New Roman" w:cs="Times New Roman"/>
          <w:color w:val="1D2228"/>
          <w:sz w:val="24"/>
          <w:szCs w:val="24"/>
          <w:lang w:val="en-US" w:eastAsia="ru-RU"/>
        </w:rPr>
        <w:t>need</w:t>
      </w:r>
      <w:proofErr w:type="gramEnd"/>
      <w:r w:rsidRPr="000F29C9">
        <w:rPr>
          <w:rFonts w:ascii="Times New Roman" w:eastAsia="Times New Roman" w:hAnsi="Times New Roman" w:cs="Times New Roman"/>
          <w:color w:val="1D2228"/>
          <w:sz w:val="24"/>
          <w:szCs w:val="24"/>
          <w:lang w:val="en-US" w:eastAsia="ru-RU"/>
        </w:rPr>
        <w:t xml:space="preserve"> to be shortened substantially. This particularly refers to the part from line 747 to 876 (= 6 pages). I recommend summarizing the applications and the limitations of the </w:t>
      </w:r>
      <w:proofErr w:type="spellStart"/>
      <w:r w:rsidRPr="000F29C9">
        <w:rPr>
          <w:rFonts w:ascii="Times New Roman" w:eastAsia="Times New Roman" w:hAnsi="Times New Roman" w:cs="Times New Roman"/>
          <w:color w:val="1D2228"/>
          <w:sz w:val="24"/>
          <w:szCs w:val="24"/>
          <w:lang w:val="en-US" w:eastAsia="ru-RU"/>
        </w:rPr>
        <w:t>morphotype</w:t>
      </w:r>
      <w:proofErr w:type="spellEnd"/>
      <w:r w:rsidRPr="000F29C9">
        <w:rPr>
          <w:rFonts w:ascii="Times New Roman" w:eastAsia="Times New Roman" w:hAnsi="Times New Roman" w:cs="Times New Roman"/>
          <w:color w:val="1D2228"/>
          <w:sz w:val="24"/>
          <w:szCs w:val="24"/>
          <w:lang w:val="en-US" w:eastAsia="ru-RU"/>
        </w:rPr>
        <w:t xml:space="preserve"> test in a concise way.</w:t>
      </w:r>
      <w:r w:rsidRPr="000F29C9">
        <w:rPr>
          <w:rFonts w:ascii="Times New Roman" w:eastAsia="Times New Roman" w:hAnsi="Times New Roman" w:cs="Times New Roman"/>
          <w:color w:val="1D2228"/>
          <w:sz w:val="24"/>
          <w:szCs w:val="24"/>
          <w:lang w:val="en-US" w:eastAsia="ru-RU"/>
        </w:rPr>
        <w:br/>
      </w:r>
    </w:p>
    <w:p w:rsidR="00E95592" w:rsidRPr="000F29C9" w:rsidRDefault="001D0565"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0F29C9">
        <w:rPr>
          <w:rFonts w:ascii="Times New Roman" w:eastAsia="Times New Roman" w:hAnsi="Times New Roman" w:cs="Times New Roman"/>
          <w:sz w:val="24"/>
          <w:szCs w:val="24"/>
          <w:highlight w:val="yellow"/>
          <w:lang w:val="en-US" w:eastAsia="ru-RU"/>
        </w:rPr>
        <w:t>We shortened discussion about 10</w:t>
      </w:r>
      <w:r w:rsidR="00E95592" w:rsidRPr="000F29C9">
        <w:rPr>
          <w:rFonts w:ascii="Times New Roman" w:eastAsia="Times New Roman" w:hAnsi="Times New Roman" w:cs="Times New Roman"/>
          <w:sz w:val="24"/>
          <w:szCs w:val="24"/>
          <w:highlight w:val="yellow"/>
          <w:lang w:val="en-US" w:eastAsia="ru-RU"/>
        </w:rPr>
        <w:t>%</w:t>
      </w:r>
      <w:r w:rsidRPr="000F29C9">
        <w:rPr>
          <w:rFonts w:ascii="Times New Roman" w:eastAsia="Times New Roman" w:hAnsi="Times New Roman" w:cs="Times New Roman"/>
          <w:sz w:val="24"/>
          <w:szCs w:val="24"/>
          <w:highlight w:val="yellow"/>
          <w:lang w:val="en-US" w:eastAsia="ru-RU"/>
        </w:rPr>
        <w:t>.</w:t>
      </w:r>
      <w:r w:rsidRPr="000F29C9">
        <w:rPr>
          <w:rFonts w:ascii="Times New Roman" w:eastAsia="Times New Roman" w:hAnsi="Times New Roman" w:cs="Times New Roman"/>
          <w:sz w:val="24"/>
          <w:szCs w:val="24"/>
          <w:lang w:val="en-US" w:eastAsia="ru-RU"/>
        </w:rPr>
        <w:t xml:space="preserve">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br/>
        <w:t>Terminology</w:t>
      </w:r>
      <w:r w:rsidRPr="000F29C9">
        <w:rPr>
          <w:rFonts w:ascii="Times New Roman" w:eastAsia="Times New Roman" w:hAnsi="Times New Roman" w:cs="Times New Roman"/>
          <w:color w:val="1D2228"/>
          <w:sz w:val="24"/>
          <w:szCs w:val="24"/>
          <w:lang w:val="en-US" w:eastAsia="ru-RU"/>
        </w:rPr>
        <w:br/>
        <w:t xml:space="preserve">The parameters </w:t>
      </w:r>
      <w:proofErr w:type="spellStart"/>
      <w:r w:rsidRPr="000F29C9">
        <w:rPr>
          <w:rFonts w:ascii="Times New Roman" w:eastAsia="Times New Roman" w:hAnsi="Times New Roman" w:cs="Times New Roman"/>
          <w:color w:val="1D2228"/>
          <w:sz w:val="24"/>
          <w:szCs w:val="24"/>
          <w:lang w:val="en-US" w:eastAsia="ru-RU"/>
        </w:rPr>
        <w:t>Ptros</w:t>
      </w:r>
      <w:proofErr w:type="spellEnd"/>
      <w:r w:rsidRPr="000F29C9">
        <w:rPr>
          <w:rFonts w:ascii="Times New Roman" w:eastAsia="Times New Roman" w:hAnsi="Times New Roman" w:cs="Times New Roman"/>
          <w:color w:val="1D2228"/>
          <w:sz w:val="24"/>
          <w:szCs w:val="24"/>
          <w:lang w:val="en-US" w:eastAsia="ru-RU"/>
        </w:rPr>
        <w:t>, PT, P(E/</w:t>
      </w:r>
      <w:proofErr w:type="spellStart"/>
      <w:r w:rsidRPr="000F29C9">
        <w:rPr>
          <w:rFonts w:ascii="Times New Roman" w:eastAsia="Times New Roman" w:hAnsi="Times New Roman" w:cs="Times New Roman"/>
          <w:color w:val="1D2228"/>
          <w:sz w:val="24"/>
          <w:szCs w:val="24"/>
          <w:lang w:val="en-US" w:eastAsia="ru-RU"/>
        </w:rPr>
        <w:t>edu</w:t>
      </w:r>
      <w:proofErr w:type="spellEnd"/>
      <w:r w:rsidRPr="000F29C9">
        <w:rPr>
          <w:rFonts w:ascii="Times New Roman" w:eastAsia="Times New Roman" w:hAnsi="Times New Roman" w:cs="Times New Roman"/>
          <w:color w:val="1D2228"/>
          <w:sz w:val="24"/>
          <w:szCs w:val="24"/>
          <w:lang w:val="en-US" w:eastAsia="ru-RU"/>
        </w:rPr>
        <w:t>), P(T/</w:t>
      </w:r>
      <w:proofErr w:type="spellStart"/>
      <w:r w:rsidRPr="000F29C9">
        <w:rPr>
          <w:rFonts w:ascii="Times New Roman" w:eastAsia="Times New Roman" w:hAnsi="Times New Roman" w:cs="Times New Roman"/>
          <w:color w:val="1D2228"/>
          <w:sz w:val="24"/>
          <w:szCs w:val="24"/>
          <w:lang w:val="en-US" w:eastAsia="ru-RU"/>
        </w:rPr>
        <w:t>tros</w:t>
      </w:r>
      <w:proofErr w:type="spellEnd"/>
      <w:r w:rsidRPr="000F29C9">
        <w:rPr>
          <w:rFonts w:ascii="Times New Roman" w:eastAsia="Times New Roman" w:hAnsi="Times New Roman" w:cs="Times New Roman"/>
          <w:color w:val="1D2228"/>
          <w:sz w:val="24"/>
          <w:szCs w:val="24"/>
          <w:lang w:val="en-US" w:eastAsia="ru-RU"/>
        </w:rPr>
        <w:t>), P(</w:t>
      </w:r>
      <w:proofErr w:type="spellStart"/>
      <w:r w:rsidRPr="000F29C9">
        <w:rPr>
          <w:rFonts w:ascii="Times New Roman" w:eastAsia="Times New Roman" w:hAnsi="Times New Roman" w:cs="Times New Roman"/>
          <w:color w:val="1D2228"/>
          <w:sz w:val="24"/>
          <w:szCs w:val="24"/>
          <w:lang w:val="en-US" w:eastAsia="ru-RU"/>
        </w:rPr>
        <w:t>tros</w:t>
      </w:r>
      <w:proofErr w:type="spellEnd"/>
      <w:r w:rsidRPr="000F29C9">
        <w:rPr>
          <w:rFonts w:ascii="Times New Roman" w:eastAsia="Times New Roman" w:hAnsi="Times New Roman" w:cs="Times New Roman"/>
          <w:color w:val="1D2228"/>
          <w:sz w:val="24"/>
          <w:szCs w:val="24"/>
          <w:lang w:val="en-US" w:eastAsia="ru-RU"/>
        </w:rPr>
        <w:t>/T), P(</w:t>
      </w:r>
      <w:proofErr w:type="spellStart"/>
      <w:r w:rsidRPr="000F29C9">
        <w:rPr>
          <w:rFonts w:ascii="Times New Roman" w:eastAsia="Times New Roman" w:hAnsi="Times New Roman" w:cs="Times New Roman"/>
          <w:color w:val="1D2228"/>
          <w:sz w:val="24"/>
          <w:szCs w:val="24"/>
          <w:lang w:val="en-US" w:eastAsia="ru-RU"/>
        </w:rPr>
        <w:t>edu</w:t>
      </w:r>
      <w:proofErr w:type="spellEnd"/>
      <w:r w:rsidRPr="000F29C9">
        <w:rPr>
          <w:rFonts w:ascii="Times New Roman" w:eastAsia="Times New Roman" w:hAnsi="Times New Roman" w:cs="Times New Roman"/>
          <w:color w:val="1D2228"/>
          <w:sz w:val="24"/>
          <w:szCs w:val="24"/>
          <w:lang w:val="en-US" w:eastAsia="ru-RU"/>
        </w:rPr>
        <w:t>/E) are parts of the calculations and the abbreviations are justified and logic. However, it is hard to keep the overview about their meaning. I ask the authors to give the short explanations (as in lines 229-236) as often as possible to help the readers.</w:t>
      </w:r>
    </w:p>
    <w:p w:rsidR="001A1CC0" w:rsidRPr="000F29C9" w:rsidRDefault="00C91845" w:rsidP="001A1CC0">
      <w:pPr>
        <w:pBdr>
          <w:bottom w:val="single" w:sz="6" w:space="0" w:color="F1F1F5"/>
        </w:pBdr>
        <w:shd w:val="clear" w:color="auto" w:fill="FFFFFF"/>
        <w:spacing w:beforeAutospacing="1" w:after="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sz w:val="24"/>
          <w:szCs w:val="24"/>
          <w:highlight w:val="yellow"/>
          <w:lang w:val="en-US" w:eastAsia="ru-RU"/>
        </w:rPr>
        <w:t>We made the captions to the figures more detailed and clear. Predictive values are now explained there</w:t>
      </w:r>
      <w:r w:rsidR="001C3972" w:rsidRPr="000F29C9">
        <w:rPr>
          <w:rFonts w:ascii="Times New Roman" w:eastAsia="Times New Roman" w:hAnsi="Times New Roman" w:cs="Times New Roman"/>
          <w:sz w:val="24"/>
          <w:szCs w:val="24"/>
          <w:highlight w:val="yellow"/>
          <w:lang w:val="en-US" w:eastAsia="ru-RU"/>
        </w:rPr>
        <w:t xml:space="preserve"> too</w:t>
      </w:r>
      <w:r w:rsidRPr="000F29C9">
        <w:rPr>
          <w:rFonts w:ascii="Times New Roman" w:eastAsia="Times New Roman" w:hAnsi="Times New Roman" w:cs="Times New Roman"/>
          <w:sz w:val="24"/>
          <w:szCs w:val="24"/>
          <w:highlight w:val="yellow"/>
          <w:lang w:val="en-US" w:eastAsia="ru-RU"/>
        </w:rPr>
        <w:t>.</w:t>
      </w:r>
      <w:r w:rsidRPr="000F29C9">
        <w:rPr>
          <w:rFonts w:ascii="Times New Roman" w:eastAsia="Times New Roman" w:hAnsi="Times New Roman" w:cs="Times New Roman"/>
          <w:color w:val="FF0000"/>
          <w:sz w:val="24"/>
          <w:szCs w:val="24"/>
          <w:lang w:val="en-US" w:eastAsia="ru-RU"/>
        </w:rPr>
        <w:t xml:space="preserve"> </w:t>
      </w:r>
      <w:r w:rsidR="007E19AF" w:rsidRPr="000F29C9">
        <w:rPr>
          <w:rFonts w:ascii="Times New Roman" w:eastAsia="Times New Roman" w:hAnsi="Times New Roman" w:cs="Times New Roman"/>
          <w:color w:val="1D2228"/>
          <w:sz w:val="24"/>
          <w:szCs w:val="24"/>
          <w:lang w:eastAsia="ru-RU"/>
        </w:rPr>
        <w:pict>
          <v:rect id="_x0000_i1029" style="width:0;height:1.5pt" o:hralign="center" o:hrstd="t" o:hr="t" fillcolor="#a0a0a0" stroked="f"/>
        </w:pic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000000"/>
          <w:sz w:val="24"/>
          <w:szCs w:val="24"/>
          <w:lang w:val="en-US" w:eastAsia="ru-RU"/>
        </w:rPr>
        <w:t>6. PLOS authors have the option to publish the peer review history of their article (</w:t>
      </w:r>
      <w:hyperlink r:id="rId15" w:anchor="loc-peer-review-history" w:tgtFrame="_blank" w:history="1">
        <w:r w:rsidRPr="000F29C9">
          <w:rPr>
            <w:rFonts w:ascii="Times New Roman" w:eastAsia="Times New Roman" w:hAnsi="Times New Roman" w:cs="Times New Roman"/>
            <w:color w:val="196AD4"/>
            <w:sz w:val="24"/>
            <w:szCs w:val="24"/>
            <w:u w:val="single"/>
            <w:lang w:val="en-US" w:eastAsia="ru-RU"/>
          </w:rPr>
          <w:t>what does this mean?</w:t>
        </w:r>
      </w:hyperlink>
      <w:r w:rsidRPr="000F29C9">
        <w:rPr>
          <w:rFonts w:ascii="Times New Roman" w:eastAsia="Times New Roman" w:hAnsi="Times New Roman" w:cs="Times New Roman"/>
          <w:color w:val="000000"/>
          <w:sz w:val="24"/>
          <w:szCs w:val="24"/>
          <w:lang w:val="en-US" w:eastAsia="ru-RU"/>
        </w:rPr>
        <w:t>). If published, this will include your full peer review and any attached files.</w:t>
      </w:r>
      <w:r w:rsidRPr="000F29C9">
        <w:rPr>
          <w:rFonts w:ascii="Times New Roman" w:eastAsia="Times New Roman" w:hAnsi="Times New Roman" w:cs="Times New Roman"/>
          <w:color w:val="000000"/>
          <w:sz w:val="24"/>
          <w:szCs w:val="24"/>
          <w:lang w:val="en-US" w:eastAsia="ru-RU"/>
        </w:rPr>
        <w:br/>
      </w:r>
      <w:r w:rsidRPr="000F29C9">
        <w:rPr>
          <w:rFonts w:ascii="Times New Roman" w:eastAsia="Times New Roman" w:hAnsi="Times New Roman" w:cs="Times New Roman"/>
          <w:color w:val="000000"/>
          <w:sz w:val="24"/>
          <w:szCs w:val="24"/>
          <w:lang w:val="en-US" w:eastAsia="ru-RU"/>
        </w:rPr>
        <w:br/>
      </w:r>
      <w:r w:rsidRPr="000F29C9">
        <w:rPr>
          <w:rFonts w:ascii="Times New Roman" w:eastAsia="Times New Roman" w:hAnsi="Times New Roman" w:cs="Times New Roman"/>
          <w:color w:val="000000"/>
          <w:sz w:val="24"/>
          <w:szCs w:val="24"/>
          <w:lang w:val="en-US" w:eastAsia="ru-RU"/>
        </w:rPr>
        <w:br/>
      </w:r>
      <w:r w:rsidRPr="000F29C9">
        <w:rPr>
          <w:rFonts w:ascii="Times New Roman" w:eastAsia="Times New Roman" w:hAnsi="Times New Roman" w:cs="Times New Roman"/>
          <w:color w:val="000000"/>
          <w:sz w:val="24"/>
          <w:szCs w:val="24"/>
          <w:lang w:val="en-US" w:eastAsia="ru-RU"/>
        </w:rPr>
        <w:lastRenderedPageBreak/>
        <w:t>If you choose “no”, your identity will remain anonymous but your review may still be made public.</w:t>
      </w:r>
      <w:r w:rsidRPr="000F29C9">
        <w:rPr>
          <w:rFonts w:ascii="Times New Roman" w:eastAsia="Times New Roman" w:hAnsi="Times New Roman" w:cs="Times New Roman"/>
          <w:color w:val="000000"/>
          <w:sz w:val="24"/>
          <w:szCs w:val="24"/>
          <w:lang w:val="en-US" w:eastAsia="ru-RU"/>
        </w:rPr>
        <w:br/>
      </w:r>
      <w:r w:rsidRPr="000F29C9">
        <w:rPr>
          <w:rFonts w:ascii="Times New Roman" w:eastAsia="Times New Roman" w:hAnsi="Times New Roman" w:cs="Times New Roman"/>
          <w:color w:val="000000"/>
          <w:sz w:val="24"/>
          <w:szCs w:val="24"/>
          <w:lang w:val="en-US" w:eastAsia="ru-RU"/>
        </w:rPr>
        <w:br/>
      </w:r>
      <w:r w:rsidRPr="000F29C9">
        <w:rPr>
          <w:rFonts w:ascii="Times New Roman" w:eastAsia="Times New Roman" w:hAnsi="Times New Roman" w:cs="Times New Roman"/>
          <w:color w:val="000000"/>
          <w:sz w:val="24"/>
          <w:szCs w:val="24"/>
          <w:lang w:val="en-US" w:eastAsia="ru-RU"/>
        </w:rPr>
        <w:br/>
      </w:r>
      <w:r w:rsidRPr="000F29C9">
        <w:rPr>
          <w:rFonts w:ascii="Times New Roman" w:eastAsia="Times New Roman" w:hAnsi="Times New Roman" w:cs="Times New Roman"/>
          <w:b/>
          <w:bCs/>
          <w:color w:val="000000"/>
          <w:sz w:val="24"/>
          <w:szCs w:val="24"/>
          <w:lang w:val="en-US" w:eastAsia="ru-RU"/>
        </w:rPr>
        <w:t>Do you want your identity to be public for this peer review?</w:t>
      </w:r>
      <w:r w:rsidRPr="000F29C9">
        <w:rPr>
          <w:rFonts w:ascii="Times New Roman" w:eastAsia="Times New Roman" w:hAnsi="Times New Roman" w:cs="Times New Roman"/>
          <w:color w:val="000000"/>
          <w:sz w:val="24"/>
          <w:szCs w:val="24"/>
          <w:lang w:val="en-US" w:eastAsia="ru-RU"/>
        </w:rPr>
        <w:t> For information about this choice, including consent withdrawal, please see our </w:t>
      </w:r>
      <w:hyperlink r:id="rId16" w:tgtFrame="_blank" w:history="1">
        <w:r w:rsidRPr="000F29C9">
          <w:rPr>
            <w:rFonts w:ascii="Times New Roman" w:eastAsia="Times New Roman" w:hAnsi="Times New Roman" w:cs="Times New Roman"/>
            <w:color w:val="196AD4"/>
            <w:sz w:val="24"/>
            <w:szCs w:val="24"/>
            <w:u w:val="single"/>
            <w:lang w:val="en-US" w:eastAsia="ru-RU"/>
          </w:rPr>
          <w:t>Privacy Policy</w:t>
        </w:r>
      </w:hyperlink>
      <w:r w:rsidRPr="000F29C9">
        <w:rPr>
          <w:rFonts w:ascii="Times New Roman" w:eastAsia="Times New Roman" w:hAnsi="Times New Roman" w:cs="Times New Roman"/>
          <w:color w:val="000000"/>
          <w:sz w:val="24"/>
          <w:szCs w:val="24"/>
          <w:lang w:val="en-US" w:eastAsia="ru-RU"/>
        </w:rPr>
        <w:t>.</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Reviewer #1: No</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Reviewer #2: No</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br/>
        <w:t>[NOTE: If reviewer comments were submitted as an attachment file, they will be attached to this email and accessible via the submission site. Please log into your account, locate the manuscript record, and check for the action link "View Attachments". If this link does not appear, there are no attachment files.]</w:t>
      </w:r>
      <w:r w:rsidRPr="000F29C9">
        <w:rPr>
          <w:rFonts w:ascii="Times New Roman" w:eastAsia="Times New Roman" w:hAnsi="Times New Roman" w:cs="Times New Roman"/>
          <w:color w:val="1D2228"/>
          <w:sz w:val="24"/>
          <w:szCs w:val="24"/>
          <w:lang w:val="en-US" w:eastAsia="ru-RU"/>
        </w:rPr>
        <w:br/>
      </w:r>
      <w:r w:rsidRPr="000F29C9">
        <w:rPr>
          <w:rFonts w:ascii="Times New Roman" w:eastAsia="Times New Roman" w:hAnsi="Times New Roman" w:cs="Times New Roman"/>
          <w:color w:val="1D2228"/>
          <w:sz w:val="24"/>
          <w:szCs w:val="24"/>
          <w:lang w:val="en-US" w:eastAsia="ru-RU"/>
        </w:rPr>
        <w:br/>
        <w:t>While revising your submission, please upload your figure files to the Preflight Analysis and Conversion Engine (PACE) digital diagnostic tool, </w:t>
      </w:r>
      <w:hyperlink r:id="rId17" w:tgtFrame="_blank" w:history="1">
        <w:r w:rsidRPr="000F29C9">
          <w:rPr>
            <w:rFonts w:ascii="Times New Roman" w:eastAsia="Times New Roman" w:hAnsi="Times New Roman" w:cs="Times New Roman"/>
            <w:color w:val="338FE9"/>
            <w:sz w:val="24"/>
            <w:szCs w:val="24"/>
            <w:u w:val="single"/>
            <w:lang w:val="en-US" w:eastAsia="ru-RU"/>
          </w:rPr>
          <w:t>https://pacev2.apexcovantage.com/</w:t>
        </w:r>
      </w:hyperlink>
      <w:r w:rsidRPr="000F29C9">
        <w:rPr>
          <w:rFonts w:ascii="Times New Roman" w:eastAsia="Times New Roman" w:hAnsi="Times New Roman" w:cs="Times New Roman"/>
          <w:color w:val="1D2228"/>
          <w:sz w:val="24"/>
          <w:szCs w:val="24"/>
          <w:lang w:val="en-US" w:eastAsia="ru-RU"/>
        </w:rPr>
        <w:t>. PACE helps ensure that figures meet PLOS requirements. To use PACE, you must first register as a user. Registration is free. Then, login and navigate to the UPLOAD tab, where you will find detailed instructions on how to use the tool. If you encounter any issues or have any questions when using PACE, please email PLOS at </w:t>
      </w:r>
      <w:hyperlink r:id="rId18" w:tgtFrame="_blank" w:history="1">
        <w:r w:rsidRPr="000F29C9">
          <w:rPr>
            <w:rFonts w:ascii="Times New Roman" w:eastAsia="Times New Roman" w:hAnsi="Times New Roman" w:cs="Times New Roman"/>
            <w:color w:val="196AD4"/>
            <w:sz w:val="24"/>
            <w:szCs w:val="24"/>
            <w:u w:val="single"/>
            <w:lang w:val="en-US" w:eastAsia="ru-RU"/>
          </w:rPr>
          <w:t>figures@plos.org</w:t>
        </w:r>
      </w:hyperlink>
      <w:r w:rsidRPr="000F29C9">
        <w:rPr>
          <w:rFonts w:ascii="Times New Roman" w:eastAsia="Times New Roman" w:hAnsi="Times New Roman" w:cs="Times New Roman"/>
          <w:color w:val="1D2228"/>
          <w:sz w:val="24"/>
          <w:szCs w:val="24"/>
          <w:lang w:val="en-US" w:eastAsia="ru-RU"/>
        </w:rPr>
        <w:t>. Please note that Supporting Information files do not need this step.</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100" w:beforeAutospacing="1" w:after="10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color w:val="1D2228"/>
          <w:sz w:val="24"/>
          <w:szCs w:val="24"/>
          <w:lang w:val="en-US" w:eastAsia="ru-RU"/>
        </w:rPr>
        <w:t> </w:t>
      </w:r>
    </w:p>
    <w:p w:rsidR="001A1CC0" w:rsidRPr="000F29C9" w:rsidRDefault="001A1CC0" w:rsidP="001A1CC0">
      <w:pPr>
        <w:pBdr>
          <w:bottom w:val="single" w:sz="6" w:space="0" w:color="F1F1F5"/>
        </w:pBdr>
        <w:shd w:val="clear" w:color="auto" w:fill="FFFFFF"/>
        <w:spacing w:beforeAutospacing="1" w:after="240" w:line="240" w:lineRule="auto"/>
        <w:rPr>
          <w:rFonts w:ascii="Times New Roman" w:eastAsia="Times New Roman" w:hAnsi="Times New Roman" w:cs="Times New Roman"/>
          <w:color w:val="1D2228"/>
          <w:sz w:val="24"/>
          <w:szCs w:val="24"/>
          <w:lang w:val="en-US" w:eastAsia="ru-RU"/>
        </w:rPr>
      </w:pPr>
    </w:p>
    <w:p w:rsidR="001A1CC0" w:rsidRPr="000F29C9" w:rsidRDefault="007E19AF" w:rsidP="001A1CC0">
      <w:pPr>
        <w:pBdr>
          <w:bottom w:val="single" w:sz="6" w:space="0" w:color="F1F1F5"/>
        </w:pBdr>
        <w:shd w:val="clear" w:color="auto" w:fill="FFFFFF"/>
        <w:spacing w:beforeAutospacing="1" w:after="0" w:afterAutospacing="1" w:line="240" w:lineRule="auto"/>
        <w:rPr>
          <w:rFonts w:ascii="Times New Roman" w:eastAsia="Times New Roman" w:hAnsi="Times New Roman" w:cs="Times New Roman"/>
          <w:color w:val="1D2228"/>
          <w:sz w:val="24"/>
          <w:szCs w:val="24"/>
          <w:lang w:eastAsia="ru-RU"/>
        </w:rPr>
      </w:pPr>
      <w:r w:rsidRPr="000F29C9">
        <w:rPr>
          <w:rFonts w:ascii="Times New Roman" w:eastAsia="Times New Roman" w:hAnsi="Times New Roman" w:cs="Times New Roman"/>
          <w:color w:val="1D2228"/>
          <w:sz w:val="24"/>
          <w:szCs w:val="24"/>
          <w:lang w:eastAsia="ru-RU"/>
        </w:rPr>
        <w:pict>
          <v:rect id="_x0000_i1030" style="width:0;height:1.5pt" o:hralign="center" o:hrstd="t" o:hr="t" fillcolor="#a0a0a0" stroked="f"/>
        </w:pict>
      </w:r>
    </w:p>
    <w:p w:rsidR="001A1CC0" w:rsidRPr="000F29C9" w:rsidRDefault="001A1CC0" w:rsidP="001A1CC0">
      <w:pPr>
        <w:pBdr>
          <w:bottom w:val="single" w:sz="6" w:space="0" w:color="F1F1F5"/>
        </w:pBdr>
        <w:shd w:val="clear" w:color="auto" w:fill="FFFFFF"/>
        <w:spacing w:beforeAutospacing="1" w:after="0" w:afterAutospacing="1" w:line="240" w:lineRule="auto"/>
        <w:rPr>
          <w:rFonts w:ascii="Times New Roman" w:eastAsia="Times New Roman" w:hAnsi="Times New Roman" w:cs="Times New Roman"/>
          <w:color w:val="1D2228"/>
          <w:sz w:val="24"/>
          <w:szCs w:val="24"/>
          <w:lang w:val="en-US" w:eastAsia="ru-RU"/>
        </w:rPr>
      </w:pPr>
      <w:r w:rsidRPr="000F29C9">
        <w:rPr>
          <w:rFonts w:ascii="Times New Roman" w:eastAsia="Times New Roman" w:hAnsi="Times New Roman" w:cs="Times New Roman"/>
          <w:i/>
          <w:iCs/>
          <w:color w:val="1D2228"/>
          <w:sz w:val="24"/>
          <w:szCs w:val="24"/>
          <w:lang w:val="en-US" w:eastAsia="ru-RU"/>
        </w:rPr>
        <w:t>In compliance with data protection regulations, you may request that we remove your personal registration details at any time. </w:t>
      </w:r>
      <w:hyperlink r:id="rId19" w:tgtFrame="_blank" w:history="1">
        <w:r w:rsidRPr="000F29C9">
          <w:rPr>
            <w:rFonts w:ascii="Times New Roman" w:eastAsia="Times New Roman" w:hAnsi="Times New Roman" w:cs="Times New Roman"/>
            <w:i/>
            <w:iCs/>
            <w:color w:val="196AD4"/>
            <w:sz w:val="24"/>
            <w:szCs w:val="24"/>
            <w:u w:val="single"/>
            <w:lang w:val="en-US" w:eastAsia="ru-RU"/>
          </w:rPr>
          <w:t>(Remove my information/details)</w:t>
        </w:r>
      </w:hyperlink>
      <w:r w:rsidRPr="000F29C9">
        <w:rPr>
          <w:rFonts w:ascii="Times New Roman" w:eastAsia="Times New Roman" w:hAnsi="Times New Roman" w:cs="Times New Roman"/>
          <w:i/>
          <w:iCs/>
          <w:color w:val="1D2228"/>
          <w:sz w:val="24"/>
          <w:szCs w:val="24"/>
          <w:lang w:val="en-US" w:eastAsia="ru-RU"/>
        </w:rPr>
        <w:t>. Please contact the publication office if you have any questions.</w:t>
      </w:r>
    </w:p>
    <w:p w:rsidR="001A1CC0" w:rsidRPr="000F29C9" w:rsidRDefault="001A1CC0" w:rsidP="001A1CC0">
      <w:pPr>
        <w:numPr>
          <w:ilvl w:val="1"/>
          <w:numId w:val="1"/>
        </w:numPr>
        <w:pBdr>
          <w:bottom w:val="single" w:sz="6" w:space="0" w:color="F1F1F5"/>
        </w:pBdr>
        <w:shd w:val="clear" w:color="auto" w:fill="FFFFFF"/>
        <w:spacing w:beforeAutospacing="1" w:after="0" w:afterAutospacing="1" w:line="240" w:lineRule="auto"/>
        <w:ind w:left="-120"/>
        <w:rPr>
          <w:rFonts w:ascii="Times New Roman" w:eastAsia="Times New Roman" w:hAnsi="Times New Roman" w:cs="Times New Roman"/>
          <w:color w:val="1D2228"/>
          <w:sz w:val="24"/>
          <w:szCs w:val="24"/>
          <w:lang w:val="en-US" w:eastAsia="ru-RU"/>
        </w:rPr>
      </w:pPr>
    </w:p>
    <w:p w:rsidR="001A1CC0" w:rsidRPr="000F29C9" w:rsidRDefault="001A1CC0" w:rsidP="001A1CC0">
      <w:pPr>
        <w:numPr>
          <w:ilvl w:val="1"/>
          <w:numId w:val="1"/>
        </w:numPr>
        <w:pBdr>
          <w:bottom w:val="single" w:sz="6" w:space="0" w:color="F1F1F5"/>
        </w:pBdr>
        <w:shd w:val="clear" w:color="auto" w:fill="FFFFFF"/>
        <w:spacing w:beforeAutospacing="1" w:after="0" w:afterAutospacing="1" w:line="240" w:lineRule="auto"/>
        <w:ind w:left="-120"/>
        <w:rPr>
          <w:rFonts w:ascii="Times New Roman" w:eastAsia="Times New Roman" w:hAnsi="Times New Roman" w:cs="Times New Roman"/>
          <w:color w:val="1D2228"/>
          <w:sz w:val="24"/>
          <w:szCs w:val="24"/>
          <w:lang w:val="en-US" w:eastAsia="ru-RU"/>
        </w:rPr>
      </w:pPr>
    </w:p>
    <w:p w:rsidR="001A1CC0" w:rsidRPr="000F29C9" w:rsidRDefault="001A1CC0" w:rsidP="001A1CC0">
      <w:pPr>
        <w:numPr>
          <w:ilvl w:val="1"/>
          <w:numId w:val="1"/>
        </w:numPr>
        <w:pBdr>
          <w:bottom w:val="single" w:sz="6" w:space="0" w:color="F1F1F5"/>
        </w:pBdr>
        <w:shd w:val="clear" w:color="auto" w:fill="FFFFFF"/>
        <w:spacing w:beforeAutospacing="1" w:after="0" w:afterAutospacing="1" w:line="240" w:lineRule="auto"/>
        <w:ind w:left="-120"/>
        <w:rPr>
          <w:rFonts w:ascii="Times New Roman" w:eastAsia="Times New Roman" w:hAnsi="Times New Roman" w:cs="Times New Roman"/>
          <w:color w:val="1D2228"/>
          <w:sz w:val="24"/>
          <w:szCs w:val="24"/>
          <w:lang w:val="en-US" w:eastAsia="ru-RU"/>
        </w:rPr>
      </w:pPr>
    </w:p>
    <w:p w:rsidR="001A1CC0" w:rsidRPr="000F29C9" w:rsidRDefault="001A1CC0" w:rsidP="001A1CC0">
      <w:pPr>
        <w:numPr>
          <w:ilvl w:val="1"/>
          <w:numId w:val="1"/>
        </w:numPr>
        <w:pBdr>
          <w:bottom w:val="single" w:sz="6" w:space="0" w:color="F1F1F5"/>
        </w:pBdr>
        <w:shd w:val="clear" w:color="auto" w:fill="FFFFFF"/>
        <w:spacing w:beforeAutospacing="1" w:after="0" w:afterAutospacing="1" w:line="240" w:lineRule="auto"/>
        <w:ind w:left="-120"/>
        <w:rPr>
          <w:rFonts w:ascii="Times New Roman" w:eastAsia="Times New Roman" w:hAnsi="Times New Roman" w:cs="Times New Roman"/>
          <w:color w:val="1D2228"/>
          <w:sz w:val="24"/>
          <w:szCs w:val="24"/>
          <w:lang w:val="en-US" w:eastAsia="ru-RU"/>
        </w:rPr>
      </w:pPr>
    </w:p>
    <w:p w:rsidR="001A1CC0" w:rsidRPr="000F29C9" w:rsidRDefault="007E19AF" w:rsidP="001A1CC0">
      <w:pPr>
        <w:pBdr>
          <w:bottom w:val="single" w:sz="6" w:space="0" w:color="F1F1F5"/>
        </w:pBdr>
        <w:shd w:val="clear" w:color="auto" w:fill="FFFFFF"/>
        <w:spacing w:after="0" w:line="240" w:lineRule="auto"/>
        <w:rPr>
          <w:rFonts w:ascii="Times New Roman" w:eastAsia="Times New Roman" w:hAnsi="Times New Roman" w:cs="Times New Roman"/>
          <w:color w:val="1D2228"/>
          <w:sz w:val="24"/>
          <w:szCs w:val="24"/>
          <w:lang w:eastAsia="ru-RU"/>
        </w:rPr>
      </w:pPr>
      <w:r w:rsidRPr="000F29C9">
        <w:rPr>
          <w:rFonts w:ascii="Times New Roman" w:eastAsia="Times New Roman" w:hAnsi="Times New Roman" w:cs="Times New Roman"/>
          <w:color w:val="1D2228"/>
          <w:sz w:val="24"/>
          <w:szCs w:val="24"/>
          <w:lang w:eastAsia="ru-RU"/>
        </w:rPr>
        <w:pict>
          <v:rect id="_x0000_i1031" style="width:0;height:1.5pt" o:hralign="center" o:hrstd="t" o:hr="t" fillcolor="#a0a0a0" stroked="f"/>
        </w:pict>
      </w:r>
    </w:p>
    <w:p w:rsidR="001A1CC0" w:rsidRPr="000F29C9" w:rsidRDefault="001A1CC0" w:rsidP="001A1CC0">
      <w:pPr>
        <w:shd w:val="clear" w:color="auto" w:fill="FFFFFF"/>
        <w:spacing w:after="0" w:line="240" w:lineRule="auto"/>
        <w:rPr>
          <w:rFonts w:ascii="Times New Roman" w:eastAsia="Times New Roman" w:hAnsi="Times New Roman" w:cs="Times New Roman"/>
          <w:color w:val="FFFFFF"/>
          <w:sz w:val="24"/>
          <w:szCs w:val="24"/>
          <w:lang w:eastAsia="ru-RU"/>
        </w:rPr>
      </w:pPr>
      <w:r w:rsidRPr="000F29C9">
        <w:rPr>
          <w:rFonts w:ascii="Times New Roman" w:eastAsia="Times New Roman" w:hAnsi="Times New Roman" w:cs="Times New Roman"/>
          <w:color w:val="FFFFFF"/>
          <w:sz w:val="24"/>
          <w:szCs w:val="24"/>
          <w:lang w:eastAsia="ru-RU"/>
        </w:rPr>
        <w:t>22</w:t>
      </w:r>
    </w:p>
    <w:p w:rsidR="002D651D" w:rsidRPr="000F29C9" w:rsidRDefault="002D651D">
      <w:pPr>
        <w:rPr>
          <w:rFonts w:ascii="Times New Roman" w:hAnsi="Times New Roman" w:cs="Times New Roman"/>
          <w:sz w:val="24"/>
          <w:szCs w:val="24"/>
        </w:rPr>
      </w:pPr>
    </w:p>
    <w:sectPr w:rsidR="002D651D" w:rsidRPr="000F29C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min" w:date="2020-12-24T15:57:00Z" w:initials="a">
    <w:p w:rsidR="000E6EBF" w:rsidRDefault="000E6EBF">
      <w:pPr>
        <w:pStyle w:val="a6"/>
      </w:pPr>
      <w:r>
        <w:rPr>
          <w:rStyle w:val="a5"/>
        </w:rPr>
        <w:annotationRef/>
      </w:r>
      <w:r>
        <w:t>Попробовать (под</w:t>
      </w:r>
      <w:proofErr w:type="gramStart"/>
      <w:r>
        <w:t>)с</w:t>
      </w:r>
      <w:proofErr w:type="gramEnd"/>
      <w:r>
        <w:t>ократить</w:t>
      </w:r>
    </w:p>
  </w:comment>
  <w:comment w:id="2" w:author="admin" w:date="2020-12-24T15:57:00Z" w:initials="a">
    <w:p w:rsidR="000E6EBF" w:rsidRPr="004B7CDF" w:rsidRDefault="000E6EBF">
      <w:pPr>
        <w:pStyle w:val="a6"/>
      </w:pPr>
      <w:r>
        <w:rPr>
          <w:rStyle w:val="a5"/>
        </w:rPr>
        <w:annotationRef/>
      </w:r>
      <w:r>
        <w:rPr>
          <w:lang w:val="en-US"/>
        </w:rPr>
        <w:t>Soften</w:t>
      </w:r>
      <w:r w:rsidRPr="004B7CDF">
        <w:t>!</w:t>
      </w:r>
    </w:p>
  </w:comment>
  <w:comment w:id="3" w:author="admin" w:date="2020-12-24T15:58:00Z" w:initials="a">
    <w:p w:rsidR="000E6EBF" w:rsidRPr="000E6EBF" w:rsidRDefault="000E6EBF">
      <w:pPr>
        <w:pStyle w:val="a6"/>
      </w:pPr>
      <w:r>
        <w:rPr>
          <w:rStyle w:val="a5"/>
        </w:rPr>
        <w:annotationRef/>
      </w:r>
      <w:r>
        <w:rPr>
          <w:rStyle w:val="a5"/>
        </w:rPr>
        <w:t xml:space="preserve">Подумать о фразе, там </w:t>
      </w:r>
      <w:r w:rsidRPr="000E6EBF">
        <w:rPr>
          <w:rStyle w:val="a5"/>
        </w:rPr>
        <w:t>“</w:t>
      </w:r>
      <w:r>
        <w:rPr>
          <w:rStyle w:val="a5"/>
          <w:lang w:val="en-US"/>
        </w:rPr>
        <w:t>likens</w:t>
      </w:r>
      <w:r w:rsidRPr="000E6EBF">
        <w:rPr>
          <w:rStyle w:val="a5"/>
        </w:rPr>
        <w:t xml:space="preserve">” </w:t>
      </w:r>
      <w:r>
        <w:rPr>
          <w:rStyle w:val="a5"/>
        </w:rPr>
        <w:t>- уподоблять</w:t>
      </w:r>
    </w:p>
  </w:comment>
  <w:comment w:id="4" w:author="admin" w:date="2020-12-24T15:59:00Z" w:initials="a">
    <w:p w:rsidR="000E6EBF" w:rsidRDefault="000E6EBF">
      <w:pPr>
        <w:pStyle w:val="a6"/>
      </w:pPr>
      <w:r>
        <w:rPr>
          <w:rStyle w:val="a5"/>
        </w:rPr>
        <w:annotationRef/>
      </w:r>
      <w:r>
        <w:t xml:space="preserve">Переписать сведения из таблицы: почему для </w:t>
      </w:r>
      <w:proofErr w:type="spellStart"/>
      <w:r>
        <w:t>гренландии</w:t>
      </w:r>
      <w:proofErr w:type="spellEnd"/>
      <w:r>
        <w:t xml:space="preserve"> и </w:t>
      </w:r>
      <w:proofErr w:type="spellStart"/>
      <w:r>
        <w:t>лаврентия</w:t>
      </w:r>
      <w:proofErr w:type="spellEnd"/>
      <w:r>
        <w:t xml:space="preserve"> наверняка нельзя сказать</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930BF"/>
    <w:multiLevelType w:val="hybridMultilevel"/>
    <w:tmpl w:val="A6580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42E35FD"/>
    <w:multiLevelType w:val="multilevel"/>
    <w:tmpl w:val="BBE4A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CC0"/>
    <w:rsid w:val="00011977"/>
    <w:rsid w:val="00027E13"/>
    <w:rsid w:val="00035570"/>
    <w:rsid w:val="00051E31"/>
    <w:rsid w:val="00055634"/>
    <w:rsid w:val="00082BFB"/>
    <w:rsid w:val="000A6FA8"/>
    <w:rsid w:val="000B021F"/>
    <w:rsid w:val="000B78C8"/>
    <w:rsid w:val="000C3BDF"/>
    <w:rsid w:val="000C777E"/>
    <w:rsid w:val="000C78FF"/>
    <w:rsid w:val="000D2777"/>
    <w:rsid w:val="000D6608"/>
    <w:rsid w:val="000E6EBF"/>
    <w:rsid w:val="000F29C9"/>
    <w:rsid w:val="000F3984"/>
    <w:rsid w:val="00136A52"/>
    <w:rsid w:val="00162E54"/>
    <w:rsid w:val="001806D9"/>
    <w:rsid w:val="001A1CC0"/>
    <w:rsid w:val="001C0647"/>
    <w:rsid w:val="001C3972"/>
    <w:rsid w:val="001D0565"/>
    <w:rsid w:val="001E4BB5"/>
    <w:rsid w:val="001E7E51"/>
    <w:rsid w:val="001F41CA"/>
    <w:rsid w:val="001F4797"/>
    <w:rsid w:val="00200D64"/>
    <w:rsid w:val="00234541"/>
    <w:rsid w:val="00240496"/>
    <w:rsid w:val="00245507"/>
    <w:rsid w:val="002630CA"/>
    <w:rsid w:val="002635F1"/>
    <w:rsid w:val="00281E0B"/>
    <w:rsid w:val="0028612C"/>
    <w:rsid w:val="002D07C4"/>
    <w:rsid w:val="002D651D"/>
    <w:rsid w:val="002E17D5"/>
    <w:rsid w:val="002F125F"/>
    <w:rsid w:val="00304AD5"/>
    <w:rsid w:val="003074A0"/>
    <w:rsid w:val="00310362"/>
    <w:rsid w:val="00317AA3"/>
    <w:rsid w:val="00324A73"/>
    <w:rsid w:val="00327F5F"/>
    <w:rsid w:val="003543A5"/>
    <w:rsid w:val="00381559"/>
    <w:rsid w:val="00387BA7"/>
    <w:rsid w:val="00390F01"/>
    <w:rsid w:val="003925BD"/>
    <w:rsid w:val="003A0EDB"/>
    <w:rsid w:val="003A71B3"/>
    <w:rsid w:val="003B072A"/>
    <w:rsid w:val="003B3AEE"/>
    <w:rsid w:val="003B4CAA"/>
    <w:rsid w:val="003C1D6F"/>
    <w:rsid w:val="003C562A"/>
    <w:rsid w:val="003C73A5"/>
    <w:rsid w:val="003D5EA2"/>
    <w:rsid w:val="003E199D"/>
    <w:rsid w:val="0041203D"/>
    <w:rsid w:val="00417868"/>
    <w:rsid w:val="00423DC2"/>
    <w:rsid w:val="00423F33"/>
    <w:rsid w:val="00427091"/>
    <w:rsid w:val="00432F03"/>
    <w:rsid w:val="0047311B"/>
    <w:rsid w:val="004A0577"/>
    <w:rsid w:val="004B7CDF"/>
    <w:rsid w:val="004C3904"/>
    <w:rsid w:val="004D1CD2"/>
    <w:rsid w:val="004D2A68"/>
    <w:rsid w:val="004E31CA"/>
    <w:rsid w:val="004F2C65"/>
    <w:rsid w:val="00530626"/>
    <w:rsid w:val="005369A7"/>
    <w:rsid w:val="005422F4"/>
    <w:rsid w:val="00543AE4"/>
    <w:rsid w:val="005548A2"/>
    <w:rsid w:val="00556E8A"/>
    <w:rsid w:val="005B125F"/>
    <w:rsid w:val="005B7CEC"/>
    <w:rsid w:val="005E05B3"/>
    <w:rsid w:val="006262B4"/>
    <w:rsid w:val="00632B79"/>
    <w:rsid w:val="00637387"/>
    <w:rsid w:val="00640480"/>
    <w:rsid w:val="0064087D"/>
    <w:rsid w:val="00667F4F"/>
    <w:rsid w:val="00672F5D"/>
    <w:rsid w:val="006766F1"/>
    <w:rsid w:val="00676E33"/>
    <w:rsid w:val="00677992"/>
    <w:rsid w:val="00683591"/>
    <w:rsid w:val="006D3350"/>
    <w:rsid w:val="006D6FA8"/>
    <w:rsid w:val="007239D5"/>
    <w:rsid w:val="00724D0B"/>
    <w:rsid w:val="00734F43"/>
    <w:rsid w:val="00746755"/>
    <w:rsid w:val="007478A4"/>
    <w:rsid w:val="00753D6A"/>
    <w:rsid w:val="00756489"/>
    <w:rsid w:val="0076250C"/>
    <w:rsid w:val="0079458A"/>
    <w:rsid w:val="00795139"/>
    <w:rsid w:val="007A268F"/>
    <w:rsid w:val="007D607B"/>
    <w:rsid w:val="007E19AF"/>
    <w:rsid w:val="007F3458"/>
    <w:rsid w:val="0080609B"/>
    <w:rsid w:val="00806A80"/>
    <w:rsid w:val="00857C78"/>
    <w:rsid w:val="008608F8"/>
    <w:rsid w:val="00865D1D"/>
    <w:rsid w:val="00865EFA"/>
    <w:rsid w:val="008772F0"/>
    <w:rsid w:val="0089667C"/>
    <w:rsid w:val="00896DF8"/>
    <w:rsid w:val="008B6F27"/>
    <w:rsid w:val="008D3C6F"/>
    <w:rsid w:val="008E2098"/>
    <w:rsid w:val="008E59D0"/>
    <w:rsid w:val="008F2958"/>
    <w:rsid w:val="008F4DEA"/>
    <w:rsid w:val="009026F2"/>
    <w:rsid w:val="00923F33"/>
    <w:rsid w:val="00925E00"/>
    <w:rsid w:val="00930BE6"/>
    <w:rsid w:val="00955078"/>
    <w:rsid w:val="00960315"/>
    <w:rsid w:val="009970EA"/>
    <w:rsid w:val="009B6F00"/>
    <w:rsid w:val="009C04E5"/>
    <w:rsid w:val="009D06CC"/>
    <w:rsid w:val="00A212D6"/>
    <w:rsid w:val="00A21836"/>
    <w:rsid w:val="00A27935"/>
    <w:rsid w:val="00A523C4"/>
    <w:rsid w:val="00A57750"/>
    <w:rsid w:val="00A65085"/>
    <w:rsid w:val="00A80A21"/>
    <w:rsid w:val="00A93DDE"/>
    <w:rsid w:val="00AC030E"/>
    <w:rsid w:val="00AC60B8"/>
    <w:rsid w:val="00AC7D47"/>
    <w:rsid w:val="00AD03BD"/>
    <w:rsid w:val="00B0556F"/>
    <w:rsid w:val="00B14C02"/>
    <w:rsid w:val="00B24AD7"/>
    <w:rsid w:val="00B260CB"/>
    <w:rsid w:val="00B27148"/>
    <w:rsid w:val="00B57335"/>
    <w:rsid w:val="00B64FBC"/>
    <w:rsid w:val="00B67CB4"/>
    <w:rsid w:val="00B75926"/>
    <w:rsid w:val="00B92065"/>
    <w:rsid w:val="00BB0AD9"/>
    <w:rsid w:val="00BB3373"/>
    <w:rsid w:val="00BB574E"/>
    <w:rsid w:val="00BC3CEC"/>
    <w:rsid w:val="00BC5DAD"/>
    <w:rsid w:val="00BE01A4"/>
    <w:rsid w:val="00BE7612"/>
    <w:rsid w:val="00BF45EC"/>
    <w:rsid w:val="00C04C40"/>
    <w:rsid w:val="00C12D21"/>
    <w:rsid w:val="00C12FB1"/>
    <w:rsid w:val="00C46387"/>
    <w:rsid w:val="00C5144E"/>
    <w:rsid w:val="00C64619"/>
    <w:rsid w:val="00C6547C"/>
    <w:rsid w:val="00C7564A"/>
    <w:rsid w:val="00C767A4"/>
    <w:rsid w:val="00C86C53"/>
    <w:rsid w:val="00C91845"/>
    <w:rsid w:val="00CB09AA"/>
    <w:rsid w:val="00CB0DF0"/>
    <w:rsid w:val="00CB2D1B"/>
    <w:rsid w:val="00CC6319"/>
    <w:rsid w:val="00CD3784"/>
    <w:rsid w:val="00CE30A1"/>
    <w:rsid w:val="00CF1A49"/>
    <w:rsid w:val="00CF4525"/>
    <w:rsid w:val="00CF74DF"/>
    <w:rsid w:val="00D02251"/>
    <w:rsid w:val="00D20E7D"/>
    <w:rsid w:val="00D31F6D"/>
    <w:rsid w:val="00D34793"/>
    <w:rsid w:val="00D43D0E"/>
    <w:rsid w:val="00D77793"/>
    <w:rsid w:val="00D8664A"/>
    <w:rsid w:val="00D86728"/>
    <w:rsid w:val="00DA77A8"/>
    <w:rsid w:val="00DC0B4A"/>
    <w:rsid w:val="00DC2E48"/>
    <w:rsid w:val="00DE573A"/>
    <w:rsid w:val="00DE59B3"/>
    <w:rsid w:val="00DF1FBA"/>
    <w:rsid w:val="00DF28E4"/>
    <w:rsid w:val="00E075CC"/>
    <w:rsid w:val="00E152C4"/>
    <w:rsid w:val="00E17AD0"/>
    <w:rsid w:val="00E31980"/>
    <w:rsid w:val="00E4017A"/>
    <w:rsid w:val="00E518C0"/>
    <w:rsid w:val="00E52FC6"/>
    <w:rsid w:val="00E65C36"/>
    <w:rsid w:val="00E9298E"/>
    <w:rsid w:val="00E95592"/>
    <w:rsid w:val="00EA7499"/>
    <w:rsid w:val="00EC64BB"/>
    <w:rsid w:val="00EC656B"/>
    <w:rsid w:val="00EC7997"/>
    <w:rsid w:val="00EC79F7"/>
    <w:rsid w:val="00ED5A66"/>
    <w:rsid w:val="00EF5D08"/>
    <w:rsid w:val="00F1473F"/>
    <w:rsid w:val="00F43702"/>
    <w:rsid w:val="00F504CF"/>
    <w:rsid w:val="00F530D2"/>
    <w:rsid w:val="00F53A20"/>
    <w:rsid w:val="00F54310"/>
    <w:rsid w:val="00F62F0D"/>
    <w:rsid w:val="00F84B6A"/>
    <w:rsid w:val="00F96AFF"/>
    <w:rsid w:val="00FB4F0A"/>
    <w:rsid w:val="00FB59FA"/>
    <w:rsid w:val="00FD513D"/>
    <w:rsid w:val="00FE5A1D"/>
    <w:rsid w:val="00FF0B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1CC0"/>
    <w:rPr>
      <w:color w:val="0000FF"/>
      <w:u w:val="single"/>
    </w:rPr>
  </w:style>
  <w:style w:type="paragraph" w:styleId="a4">
    <w:name w:val="Normal (Web)"/>
    <w:basedOn w:val="a"/>
    <w:uiPriority w:val="99"/>
    <w:semiHidden/>
    <w:unhideWhenUsed/>
    <w:rsid w:val="001A1C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annotation reference"/>
    <w:basedOn w:val="a0"/>
    <w:uiPriority w:val="99"/>
    <w:semiHidden/>
    <w:unhideWhenUsed/>
    <w:rsid w:val="00806A80"/>
    <w:rPr>
      <w:sz w:val="16"/>
      <w:szCs w:val="16"/>
    </w:rPr>
  </w:style>
  <w:style w:type="paragraph" w:styleId="a6">
    <w:name w:val="annotation text"/>
    <w:basedOn w:val="a"/>
    <w:link w:val="a7"/>
    <w:uiPriority w:val="99"/>
    <w:unhideWhenUsed/>
    <w:rsid w:val="00806A80"/>
    <w:pPr>
      <w:spacing w:line="240" w:lineRule="auto"/>
    </w:pPr>
    <w:rPr>
      <w:sz w:val="20"/>
      <w:szCs w:val="20"/>
    </w:rPr>
  </w:style>
  <w:style w:type="character" w:customStyle="1" w:styleId="a7">
    <w:name w:val="Текст примечания Знак"/>
    <w:basedOn w:val="a0"/>
    <w:link w:val="a6"/>
    <w:uiPriority w:val="99"/>
    <w:rsid w:val="00806A80"/>
    <w:rPr>
      <w:sz w:val="20"/>
      <w:szCs w:val="20"/>
    </w:rPr>
  </w:style>
  <w:style w:type="paragraph" w:styleId="a8">
    <w:name w:val="annotation subject"/>
    <w:basedOn w:val="a6"/>
    <w:next w:val="a6"/>
    <w:link w:val="a9"/>
    <w:uiPriority w:val="99"/>
    <w:semiHidden/>
    <w:unhideWhenUsed/>
    <w:rsid w:val="00806A80"/>
    <w:rPr>
      <w:b/>
      <w:bCs/>
    </w:rPr>
  </w:style>
  <w:style w:type="character" w:customStyle="1" w:styleId="a9">
    <w:name w:val="Тема примечания Знак"/>
    <w:basedOn w:val="a7"/>
    <w:link w:val="a8"/>
    <w:uiPriority w:val="99"/>
    <w:semiHidden/>
    <w:rsid w:val="00806A80"/>
    <w:rPr>
      <w:b/>
      <w:bCs/>
      <w:sz w:val="20"/>
      <w:szCs w:val="20"/>
    </w:rPr>
  </w:style>
  <w:style w:type="paragraph" w:styleId="aa">
    <w:name w:val="Balloon Text"/>
    <w:basedOn w:val="a"/>
    <w:link w:val="ab"/>
    <w:uiPriority w:val="99"/>
    <w:semiHidden/>
    <w:unhideWhenUsed/>
    <w:rsid w:val="00806A8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06A80"/>
    <w:rPr>
      <w:rFonts w:ascii="Tahoma" w:hAnsi="Tahoma" w:cs="Tahoma"/>
      <w:sz w:val="16"/>
      <w:szCs w:val="16"/>
    </w:rPr>
  </w:style>
  <w:style w:type="paragraph" w:styleId="ac">
    <w:name w:val="List Paragraph"/>
    <w:basedOn w:val="a"/>
    <w:uiPriority w:val="34"/>
    <w:qFormat/>
    <w:rsid w:val="00A65085"/>
    <w:pPr>
      <w:ind w:left="720"/>
      <w:contextualSpacing/>
    </w:pPr>
  </w:style>
  <w:style w:type="paragraph" w:styleId="ad">
    <w:name w:val="Revision"/>
    <w:hidden/>
    <w:uiPriority w:val="99"/>
    <w:semiHidden/>
    <w:rsid w:val="000C78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1CC0"/>
    <w:rPr>
      <w:color w:val="0000FF"/>
      <w:u w:val="single"/>
    </w:rPr>
  </w:style>
  <w:style w:type="paragraph" w:styleId="a4">
    <w:name w:val="Normal (Web)"/>
    <w:basedOn w:val="a"/>
    <w:uiPriority w:val="99"/>
    <w:semiHidden/>
    <w:unhideWhenUsed/>
    <w:rsid w:val="001A1C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annotation reference"/>
    <w:basedOn w:val="a0"/>
    <w:uiPriority w:val="99"/>
    <w:semiHidden/>
    <w:unhideWhenUsed/>
    <w:rsid w:val="00806A80"/>
    <w:rPr>
      <w:sz w:val="16"/>
      <w:szCs w:val="16"/>
    </w:rPr>
  </w:style>
  <w:style w:type="paragraph" w:styleId="a6">
    <w:name w:val="annotation text"/>
    <w:basedOn w:val="a"/>
    <w:link w:val="a7"/>
    <w:uiPriority w:val="99"/>
    <w:unhideWhenUsed/>
    <w:rsid w:val="00806A80"/>
    <w:pPr>
      <w:spacing w:line="240" w:lineRule="auto"/>
    </w:pPr>
    <w:rPr>
      <w:sz w:val="20"/>
      <w:szCs w:val="20"/>
    </w:rPr>
  </w:style>
  <w:style w:type="character" w:customStyle="1" w:styleId="a7">
    <w:name w:val="Текст примечания Знак"/>
    <w:basedOn w:val="a0"/>
    <w:link w:val="a6"/>
    <w:uiPriority w:val="99"/>
    <w:rsid w:val="00806A80"/>
    <w:rPr>
      <w:sz w:val="20"/>
      <w:szCs w:val="20"/>
    </w:rPr>
  </w:style>
  <w:style w:type="paragraph" w:styleId="a8">
    <w:name w:val="annotation subject"/>
    <w:basedOn w:val="a6"/>
    <w:next w:val="a6"/>
    <w:link w:val="a9"/>
    <w:uiPriority w:val="99"/>
    <w:semiHidden/>
    <w:unhideWhenUsed/>
    <w:rsid w:val="00806A80"/>
    <w:rPr>
      <w:b/>
      <w:bCs/>
    </w:rPr>
  </w:style>
  <w:style w:type="character" w:customStyle="1" w:styleId="a9">
    <w:name w:val="Тема примечания Знак"/>
    <w:basedOn w:val="a7"/>
    <w:link w:val="a8"/>
    <w:uiPriority w:val="99"/>
    <w:semiHidden/>
    <w:rsid w:val="00806A80"/>
    <w:rPr>
      <w:b/>
      <w:bCs/>
      <w:sz w:val="20"/>
      <w:szCs w:val="20"/>
    </w:rPr>
  </w:style>
  <w:style w:type="paragraph" w:styleId="aa">
    <w:name w:val="Balloon Text"/>
    <w:basedOn w:val="a"/>
    <w:link w:val="ab"/>
    <w:uiPriority w:val="99"/>
    <w:semiHidden/>
    <w:unhideWhenUsed/>
    <w:rsid w:val="00806A8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06A80"/>
    <w:rPr>
      <w:rFonts w:ascii="Tahoma" w:hAnsi="Tahoma" w:cs="Tahoma"/>
      <w:sz w:val="16"/>
      <w:szCs w:val="16"/>
    </w:rPr>
  </w:style>
  <w:style w:type="paragraph" w:styleId="ac">
    <w:name w:val="List Paragraph"/>
    <w:basedOn w:val="a"/>
    <w:uiPriority w:val="34"/>
    <w:qFormat/>
    <w:rsid w:val="00A65085"/>
    <w:pPr>
      <w:ind w:left="720"/>
      <w:contextualSpacing/>
    </w:pPr>
  </w:style>
  <w:style w:type="paragraph" w:styleId="ad">
    <w:name w:val="Revision"/>
    <w:hidden/>
    <w:uiPriority w:val="99"/>
    <w:semiHidden/>
    <w:rsid w:val="000C78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542651">
      <w:bodyDiv w:val="1"/>
      <w:marLeft w:val="0"/>
      <w:marRight w:val="0"/>
      <w:marTop w:val="0"/>
      <w:marBottom w:val="0"/>
      <w:divBdr>
        <w:top w:val="none" w:sz="0" w:space="0" w:color="auto"/>
        <w:left w:val="none" w:sz="0" w:space="0" w:color="auto"/>
        <w:bottom w:val="none" w:sz="0" w:space="0" w:color="auto"/>
        <w:right w:val="none" w:sz="0" w:space="0" w:color="auto"/>
      </w:divBdr>
      <w:divsChild>
        <w:div w:id="121191696">
          <w:marLeft w:val="0"/>
          <w:marRight w:val="0"/>
          <w:marTop w:val="0"/>
          <w:marBottom w:val="0"/>
          <w:divBdr>
            <w:top w:val="none" w:sz="0" w:space="0" w:color="auto"/>
            <w:left w:val="none" w:sz="0" w:space="0" w:color="auto"/>
            <w:bottom w:val="none" w:sz="0" w:space="0" w:color="auto"/>
            <w:right w:val="none" w:sz="0" w:space="0" w:color="auto"/>
          </w:divBdr>
          <w:divsChild>
            <w:div w:id="713582906">
              <w:marLeft w:val="0"/>
              <w:marRight w:val="0"/>
              <w:marTop w:val="0"/>
              <w:marBottom w:val="0"/>
              <w:divBdr>
                <w:top w:val="none" w:sz="0" w:space="0" w:color="auto"/>
                <w:left w:val="none" w:sz="0" w:space="0" w:color="auto"/>
                <w:bottom w:val="none" w:sz="0" w:space="0" w:color="auto"/>
                <w:right w:val="none" w:sz="0" w:space="0" w:color="auto"/>
              </w:divBdr>
              <w:divsChild>
                <w:div w:id="16473633">
                  <w:marLeft w:val="0"/>
                  <w:marRight w:val="0"/>
                  <w:marTop w:val="0"/>
                  <w:marBottom w:val="0"/>
                  <w:divBdr>
                    <w:top w:val="none" w:sz="0" w:space="0" w:color="auto"/>
                    <w:left w:val="none" w:sz="0" w:space="0" w:color="auto"/>
                    <w:bottom w:val="none" w:sz="0" w:space="0" w:color="auto"/>
                    <w:right w:val="none" w:sz="0" w:space="0" w:color="auto"/>
                  </w:divBdr>
                  <w:divsChild>
                    <w:div w:id="998342321">
                      <w:marLeft w:val="0"/>
                      <w:marRight w:val="0"/>
                      <w:marTop w:val="0"/>
                      <w:marBottom w:val="0"/>
                      <w:divBdr>
                        <w:top w:val="none" w:sz="0" w:space="0" w:color="auto"/>
                        <w:left w:val="none" w:sz="0" w:space="0" w:color="auto"/>
                        <w:bottom w:val="none" w:sz="0" w:space="0" w:color="auto"/>
                        <w:right w:val="none" w:sz="0" w:space="0" w:color="auto"/>
                      </w:divBdr>
                      <w:divsChild>
                        <w:div w:id="341015042">
                          <w:marLeft w:val="0"/>
                          <w:marRight w:val="0"/>
                          <w:marTop w:val="0"/>
                          <w:marBottom w:val="0"/>
                          <w:divBdr>
                            <w:top w:val="none" w:sz="0" w:space="0" w:color="auto"/>
                            <w:left w:val="none" w:sz="0" w:space="0" w:color="auto"/>
                            <w:bottom w:val="none" w:sz="0" w:space="0" w:color="auto"/>
                            <w:right w:val="none" w:sz="0" w:space="0" w:color="auto"/>
                          </w:divBdr>
                          <w:divsChild>
                            <w:div w:id="1659266418">
                              <w:marLeft w:val="0"/>
                              <w:marRight w:val="0"/>
                              <w:marTop w:val="0"/>
                              <w:marBottom w:val="0"/>
                              <w:divBdr>
                                <w:top w:val="none" w:sz="0" w:space="0" w:color="auto"/>
                                <w:left w:val="none" w:sz="0" w:space="0" w:color="auto"/>
                                <w:bottom w:val="none" w:sz="0" w:space="0" w:color="auto"/>
                                <w:right w:val="single" w:sz="6" w:space="0" w:color="E0E4E9"/>
                              </w:divBdr>
                              <w:divsChild>
                                <w:div w:id="755131298">
                                  <w:marLeft w:val="0"/>
                                  <w:marRight w:val="0"/>
                                  <w:marTop w:val="0"/>
                                  <w:marBottom w:val="0"/>
                                  <w:divBdr>
                                    <w:top w:val="none" w:sz="0" w:space="0" w:color="auto"/>
                                    <w:left w:val="none" w:sz="0" w:space="0" w:color="auto"/>
                                    <w:bottom w:val="none" w:sz="0" w:space="0" w:color="auto"/>
                                    <w:right w:val="none" w:sz="0" w:space="0" w:color="auto"/>
                                  </w:divBdr>
                                  <w:divsChild>
                                    <w:div w:id="1958676945">
                                      <w:marLeft w:val="0"/>
                                      <w:marRight w:val="0"/>
                                      <w:marTop w:val="0"/>
                                      <w:marBottom w:val="0"/>
                                      <w:divBdr>
                                        <w:top w:val="none" w:sz="0" w:space="0" w:color="auto"/>
                                        <w:left w:val="none" w:sz="0" w:space="0" w:color="auto"/>
                                        <w:bottom w:val="none" w:sz="0" w:space="0" w:color="auto"/>
                                        <w:right w:val="none" w:sz="0" w:space="0" w:color="auto"/>
                                      </w:divBdr>
                                      <w:divsChild>
                                        <w:div w:id="513346297">
                                          <w:marLeft w:val="0"/>
                                          <w:marRight w:val="0"/>
                                          <w:marTop w:val="0"/>
                                          <w:marBottom w:val="0"/>
                                          <w:divBdr>
                                            <w:top w:val="none" w:sz="0" w:space="0" w:color="auto"/>
                                            <w:left w:val="none" w:sz="0" w:space="0" w:color="auto"/>
                                            <w:bottom w:val="none" w:sz="0" w:space="0" w:color="auto"/>
                                            <w:right w:val="none" w:sz="0" w:space="0" w:color="auto"/>
                                          </w:divBdr>
                                          <w:divsChild>
                                            <w:div w:id="386758131">
                                              <w:marLeft w:val="0"/>
                                              <w:marRight w:val="0"/>
                                              <w:marTop w:val="0"/>
                                              <w:marBottom w:val="0"/>
                                              <w:divBdr>
                                                <w:top w:val="single" w:sz="6" w:space="0" w:color="979BA7"/>
                                                <w:left w:val="single" w:sz="6" w:space="6" w:color="979BA7"/>
                                                <w:bottom w:val="single" w:sz="6" w:space="0" w:color="979BA7"/>
                                                <w:right w:val="single" w:sz="6" w:space="15" w:color="979BA7"/>
                                              </w:divBdr>
                                              <w:divsChild>
                                                <w:div w:id="451897118">
                                                  <w:marLeft w:val="0"/>
                                                  <w:marRight w:val="0"/>
                                                  <w:marTop w:val="0"/>
                                                  <w:marBottom w:val="0"/>
                                                  <w:divBdr>
                                                    <w:top w:val="none" w:sz="0" w:space="0" w:color="auto"/>
                                                    <w:left w:val="none" w:sz="0" w:space="0" w:color="auto"/>
                                                    <w:bottom w:val="none" w:sz="0" w:space="0" w:color="auto"/>
                                                    <w:right w:val="none" w:sz="0" w:space="0" w:color="auto"/>
                                                  </w:divBdr>
                                                  <w:divsChild>
                                                    <w:div w:id="843931292">
                                                      <w:marLeft w:val="0"/>
                                                      <w:marRight w:val="0"/>
                                                      <w:marTop w:val="0"/>
                                                      <w:marBottom w:val="0"/>
                                                      <w:divBdr>
                                                        <w:top w:val="none" w:sz="0" w:space="0" w:color="auto"/>
                                                        <w:left w:val="none" w:sz="0" w:space="0" w:color="auto"/>
                                                        <w:bottom w:val="none" w:sz="0" w:space="0" w:color="auto"/>
                                                        <w:right w:val="none" w:sz="0" w:space="0" w:color="auto"/>
                                                      </w:divBdr>
                                                      <w:divsChild>
                                                        <w:div w:id="1817792979">
                                                          <w:marLeft w:val="0"/>
                                                          <w:marRight w:val="0"/>
                                                          <w:marTop w:val="0"/>
                                                          <w:marBottom w:val="0"/>
                                                          <w:divBdr>
                                                            <w:top w:val="none" w:sz="0" w:space="0" w:color="auto"/>
                                                            <w:left w:val="none" w:sz="0" w:space="0" w:color="auto"/>
                                                            <w:bottom w:val="none" w:sz="0" w:space="0" w:color="auto"/>
                                                            <w:right w:val="none" w:sz="0" w:space="0" w:color="auto"/>
                                                          </w:divBdr>
                                                          <w:divsChild>
                                                            <w:div w:id="1182665498">
                                                              <w:marLeft w:val="0"/>
                                                              <w:marRight w:val="0"/>
                                                              <w:marTop w:val="0"/>
                                                              <w:marBottom w:val="0"/>
                                                              <w:divBdr>
                                                                <w:top w:val="none" w:sz="0" w:space="0" w:color="auto"/>
                                                                <w:left w:val="none" w:sz="0" w:space="0" w:color="auto"/>
                                                                <w:bottom w:val="none" w:sz="0" w:space="0" w:color="auto"/>
                                                                <w:right w:val="none" w:sz="0" w:space="0" w:color="auto"/>
                                                              </w:divBdr>
                                                              <w:divsChild>
                                                                <w:div w:id="2041054430">
                                                                  <w:marLeft w:val="0"/>
                                                                  <w:marRight w:val="0"/>
                                                                  <w:marTop w:val="0"/>
                                                                  <w:marBottom w:val="0"/>
                                                                  <w:divBdr>
                                                                    <w:top w:val="none" w:sz="0" w:space="0" w:color="auto"/>
                                                                    <w:left w:val="none" w:sz="0" w:space="0" w:color="auto"/>
                                                                    <w:bottom w:val="none" w:sz="0" w:space="0" w:color="auto"/>
                                                                    <w:right w:val="none" w:sz="0" w:space="0" w:color="auto"/>
                                                                  </w:divBdr>
                                                                  <w:divsChild>
                                                                    <w:div w:id="1089086620">
                                                                      <w:marLeft w:val="0"/>
                                                                      <w:marRight w:val="0"/>
                                                                      <w:marTop w:val="0"/>
                                                                      <w:marBottom w:val="0"/>
                                                                      <w:divBdr>
                                                                        <w:top w:val="none" w:sz="0" w:space="0" w:color="auto"/>
                                                                        <w:left w:val="none" w:sz="0" w:space="0" w:color="auto"/>
                                                                        <w:bottom w:val="none" w:sz="0" w:space="0" w:color="auto"/>
                                                                        <w:right w:val="none" w:sz="0" w:space="0" w:color="auto"/>
                                                                      </w:divBdr>
                                                                      <w:divsChild>
                                                                        <w:div w:id="405500216">
                                                                          <w:marLeft w:val="0"/>
                                                                          <w:marRight w:val="0"/>
                                                                          <w:marTop w:val="0"/>
                                                                          <w:marBottom w:val="0"/>
                                                                          <w:divBdr>
                                                                            <w:top w:val="none" w:sz="0" w:space="0" w:color="auto"/>
                                                                            <w:left w:val="none" w:sz="0" w:space="0" w:color="auto"/>
                                                                            <w:bottom w:val="none" w:sz="0" w:space="0" w:color="auto"/>
                                                                            <w:right w:val="none" w:sz="0" w:space="0" w:color="auto"/>
                                                                          </w:divBdr>
                                                                        </w:div>
                                                                        <w:div w:id="314993493">
                                                                          <w:marLeft w:val="0"/>
                                                                          <w:marRight w:val="0"/>
                                                                          <w:marTop w:val="0"/>
                                                                          <w:marBottom w:val="0"/>
                                                                          <w:divBdr>
                                                                            <w:top w:val="none" w:sz="0" w:space="0" w:color="auto"/>
                                                                            <w:left w:val="none" w:sz="0" w:space="0" w:color="auto"/>
                                                                            <w:bottom w:val="none" w:sz="0" w:space="0" w:color="auto"/>
                                                                            <w:right w:val="none" w:sz="0" w:space="0" w:color="auto"/>
                                                                          </w:divBdr>
                                                                          <w:divsChild>
                                                                            <w:div w:id="1671443794">
                                                                              <w:marLeft w:val="0"/>
                                                                              <w:marRight w:val="0"/>
                                                                              <w:marTop w:val="0"/>
                                                                              <w:marBottom w:val="0"/>
                                                                              <w:divBdr>
                                                                                <w:top w:val="none" w:sz="0" w:space="0" w:color="auto"/>
                                                                                <w:left w:val="none" w:sz="0" w:space="0" w:color="auto"/>
                                                                                <w:bottom w:val="none" w:sz="0" w:space="0" w:color="auto"/>
                                                                                <w:right w:val="none" w:sz="0" w:space="0" w:color="auto"/>
                                                                              </w:divBdr>
                                                                              <w:divsChild>
                                                                                <w:div w:id="1972595018">
                                                                                  <w:marLeft w:val="0"/>
                                                                                  <w:marRight w:val="0"/>
                                                                                  <w:marTop w:val="0"/>
                                                                                  <w:marBottom w:val="0"/>
                                                                                  <w:divBdr>
                                                                                    <w:top w:val="none" w:sz="0" w:space="0" w:color="auto"/>
                                                                                    <w:left w:val="none" w:sz="0" w:space="0" w:color="auto"/>
                                                                                    <w:bottom w:val="none" w:sz="0" w:space="0" w:color="auto"/>
                                                                                    <w:right w:val="none" w:sz="0" w:space="0" w:color="auto"/>
                                                                                  </w:divBdr>
                                                                                  <w:divsChild>
                                                                                    <w:div w:id="1850560227">
                                                                                      <w:marLeft w:val="0"/>
                                                                                      <w:marRight w:val="0"/>
                                                                                      <w:marTop w:val="0"/>
                                                                                      <w:marBottom w:val="0"/>
                                                                                      <w:divBdr>
                                                                                        <w:top w:val="none" w:sz="0" w:space="0" w:color="auto"/>
                                                                                        <w:left w:val="none" w:sz="0" w:space="0" w:color="auto"/>
                                                                                        <w:bottom w:val="none" w:sz="0" w:space="0" w:color="auto"/>
                                                                                        <w:right w:val="none" w:sz="0" w:space="0" w:color="auto"/>
                                                                                      </w:divBdr>
                                                                                      <w:divsChild>
                                                                                        <w:div w:id="3234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092891">
                                                      <w:marLeft w:val="-120"/>
                                                      <w:marRight w:val="-300"/>
                                                      <w:marTop w:val="0"/>
                                                      <w:marBottom w:val="0"/>
                                                      <w:divBdr>
                                                        <w:top w:val="none" w:sz="0" w:space="0" w:color="auto"/>
                                                        <w:left w:val="none" w:sz="0" w:space="0" w:color="auto"/>
                                                        <w:bottom w:val="none" w:sz="0" w:space="0" w:color="auto"/>
                                                        <w:right w:val="none" w:sz="0" w:space="0" w:color="auto"/>
                                                      </w:divBdr>
                                                      <w:divsChild>
                                                        <w:div w:id="1828159418">
                                                          <w:marLeft w:val="0"/>
                                                          <w:marRight w:val="0"/>
                                                          <w:marTop w:val="0"/>
                                                          <w:marBottom w:val="0"/>
                                                          <w:divBdr>
                                                            <w:top w:val="none" w:sz="0" w:space="0" w:color="auto"/>
                                                            <w:left w:val="none" w:sz="0" w:space="0" w:color="auto"/>
                                                            <w:bottom w:val="none" w:sz="0" w:space="0" w:color="auto"/>
                                                            <w:right w:val="none" w:sz="0" w:space="0" w:color="auto"/>
                                                          </w:divBdr>
                                                          <w:divsChild>
                                                            <w:div w:id="843472919">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sChild>
                                                </w:div>
                                              </w:divsChild>
                                            </w:div>
                                          </w:divsChild>
                                        </w:div>
                                      </w:divsChild>
                                    </w:div>
                                  </w:divsChild>
                                </w:div>
                              </w:divsChild>
                            </w:div>
                            <w:div w:id="1435982328">
                              <w:marLeft w:val="0"/>
                              <w:marRight w:val="0"/>
                              <w:marTop w:val="0"/>
                              <w:marBottom w:val="0"/>
                              <w:divBdr>
                                <w:top w:val="none" w:sz="0" w:space="0" w:color="auto"/>
                                <w:left w:val="none" w:sz="0" w:space="0" w:color="auto"/>
                                <w:bottom w:val="none" w:sz="0" w:space="0" w:color="auto"/>
                                <w:right w:val="none" w:sz="0" w:space="0" w:color="auto"/>
                              </w:divBdr>
                              <w:divsChild>
                                <w:div w:id="1072198553">
                                  <w:marLeft w:val="0"/>
                                  <w:marRight w:val="0"/>
                                  <w:marTop w:val="0"/>
                                  <w:marBottom w:val="0"/>
                                  <w:divBdr>
                                    <w:top w:val="none" w:sz="0" w:space="0" w:color="auto"/>
                                    <w:left w:val="none" w:sz="0" w:space="0" w:color="auto"/>
                                    <w:bottom w:val="none" w:sz="0" w:space="0" w:color="auto"/>
                                    <w:right w:val="none" w:sz="0" w:space="0" w:color="auto"/>
                                  </w:divBdr>
                                  <w:divsChild>
                                    <w:div w:id="223834038">
                                      <w:marLeft w:val="0"/>
                                      <w:marRight w:val="0"/>
                                      <w:marTop w:val="0"/>
                                      <w:marBottom w:val="0"/>
                                      <w:divBdr>
                                        <w:top w:val="none" w:sz="0" w:space="0" w:color="auto"/>
                                        <w:left w:val="none" w:sz="0" w:space="0" w:color="auto"/>
                                        <w:bottom w:val="none" w:sz="0" w:space="0" w:color="auto"/>
                                        <w:right w:val="none" w:sz="0" w:space="0" w:color="auto"/>
                                      </w:divBdr>
                                      <w:divsChild>
                                        <w:div w:id="1194343819">
                                          <w:marLeft w:val="0"/>
                                          <w:marRight w:val="0"/>
                                          <w:marTop w:val="0"/>
                                          <w:marBottom w:val="0"/>
                                          <w:divBdr>
                                            <w:top w:val="none" w:sz="0" w:space="0" w:color="auto"/>
                                            <w:left w:val="none" w:sz="0" w:space="0" w:color="auto"/>
                                            <w:bottom w:val="single" w:sz="6" w:space="12" w:color="E0E4E9"/>
                                            <w:right w:val="none" w:sz="0" w:space="0" w:color="auto"/>
                                          </w:divBdr>
                                          <w:divsChild>
                                            <w:div w:id="1676571928">
                                              <w:marLeft w:val="0"/>
                                              <w:marRight w:val="0"/>
                                              <w:marTop w:val="0"/>
                                              <w:marBottom w:val="0"/>
                                              <w:divBdr>
                                                <w:top w:val="none" w:sz="0" w:space="0" w:color="auto"/>
                                                <w:left w:val="none" w:sz="0" w:space="0" w:color="auto"/>
                                                <w:bottom w:val="none" w:sz="0" w:space="0" w:color="auto"/>
                                                <w:right w:val="none" w:sz="0" w:space="0" w:color="auto"/>
                                              </w:divBdr>
                                              <w:divsChild>
                                                <w:div w:id="1052802256">
                                                  <w:marLeft w:val="0"/>
                                                  <w:marRight w:val="210"/>
                                                  <w:marTop w:val="0"/>
                                                  <w:marBottom w:val="0"/>
                                                  <w:divBdr>
                                                    <w:top w:val="none" w:sz="0" w:space="0" w:color="auto"/>
                                                    <w:left w:val="none" w:sz="0" w:space="0" w:color="auto"/>
                                                    <w:bottom w:val="none" w:sz="0" w:space="0" w:color="auto"/>
                                                    <w:right w:val="none" w:sz="0" w:space="0" w:color="auto"/>
                                                  </w:divBdr>
                                                  <w:divsChild>
                                                    <w:div w:id="21071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plos.org/plosone/s/submission-guidelines" TargetMode="External"/><Relationship Id="rId13" Type="http://schemas.openxmlformats.org/officeDocument/2006/relationships/comments" Target="comments.xml"/><Relationship Id="rId18" Type="http://schemas.openxmlformats.org/officeDocument/2006/relationships/hyperlink" Target="mailto:figures@plos.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mailto:polydora@rambler.ru" TargetMode="External"/><Relationship Id="rId12" Type="http://schemas.openxmlformats.org/officeDocument/2006/relationships/hyperlink" Target="https://datadryad.org/stash/share/N11WUV2APlT_KAg01Lm1857K_6in2M431xsfh5uOJnQ" TargetMode="External"/><Relationship Id="rId17" Type="http://schemas.openxmlformats.org/officeDocument/2006/relationships/hyperlink" Target="https://pacev2.apexcovantage.com/" TargetMode="External"/><Relationship Id="rId2" Type="http://schemas.openxmlformats.org/officeDocument/2006/relationships/styles" Target="styles.xml"/><Relationship Id="rId16" Type="http://schemas.openxmlformats.org/officeDocument/2006/relationships/hyperlink" Target="https://www.plos.org/privacy-poli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em@editorialmanager.com" TargetMode="External"/><Relationship Id="rId11" Type="http://schemas.openxmlformats.org/officeDocument/2006/relationships/hyperlink" Target="https://doi.org/10.1111/jeb.13709" TargetMode="External"/><Relationship Id="rId5" Type="http://schemas.openxmlformats.org/officeDocument/2006/relationships/webSettings" Target="webSettings.xml"/><Relationship Id="rId15" Type="http://schemas.openxmlformats.org/officeDocument/2006/relationships/hyperlink" Target="https://journals.plos.org/plosone/s/editorial-and-peer-review-process" TargetMode="External"/><Relationship Id="rId10" Type="http://schemas.openxmlformats.org/officeDocument/2006/relationships/hyperlink" Target="https://doi.org/10.1111/mec.13299" TargetMode="External"/><Relationship Id="rId19" Type="http://schemas.openxmlformats.org/officeDocument/2006/relationships/hyperlink" Target="https://www.editorialmanager.com/pone/login.asp?a=r" TargetMode="External"/><Relationship Id="rId4" Type="http://schemas.openxmlformats.org/officeDocument/2006/relationships/settings" Target="settings.xml"/><Relationship Id="rId9" Type="http://schemas.openxmlformats.org/officeDocument/2006/relationships/hyperlink" Target="http://www.plosone.org/static/policies.action" TargetMode="External"/><Relationship Id="rId14" Type="http://schemas.openxmlformats.org/officeDocument/2006/relationships/hyperlink" Target="https://dce2.au.dk/Pub/arcticenvironment/reports/ArcticReport54.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12</Pages>
  <Words>4621</Words>
  <Characters>26344</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2021-01-15T11:11:00Z</dcterms:created>
  <dcterms:modified xsi:type="dcterms:W3CDTF">2021-01-15T11:43:00Z</dcterms:modified>
</cp:coreProperties>
</file>