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130/131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абзацный отступ не нужен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02020"/>
          <w:spacing w:val="0"/>
          <w:sz w:val="20"/>
          <w:szCs w:val="20"/>
          <w:shd w:val="clear" w:fill="FFFFFF"/>
          <w:lang w:val="en-US"/>
        </w:rPr>
        <w:t>130 Fig.1 Figure captions are inserted immediately after the first paragraph in which the figure is cited. Figure files are uploaded separately</w:t>
      </w:r>
      <w:r>
        <w:rPr>
          <w:rFonts w:hint="default" w:ascii="Helvetica" w:hAnsi="Helvetica" w:eastAsia="Helvetica" w:cs="Helvetica"/>
          <w:i w:val="0"/>
          <w:caps w:val="0"/>
          <w:color w:val="202020"/>
          <w:spacing w:val="0"/>
          <w:sz w:val="20"/>
          <w:szCs w:val="20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146 так нужно или не нужно отделять абзацы пустыми строками? Не знаю как правильно но лучше убирать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177 in the ESM /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должно быть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in the supporting information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178 M. trossulus genotypes –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просто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 M. trossulus?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189 @[beaumont2008three]),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205 Statistical analyses. </w:t>
      </w:r>
      <w:r>
        <w:rPr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19"/>
          <w:szCs w:val="19"/>
          <w:shd w:val="clear" w:fill="FFFFFF"/>
        </w:rPr>
        <w:t>ЖИРНЫМ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207-209 </w:t>
      </w:r>
      <w:r>
        <w:rPr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19"/>
          <w:szCs w:val="19"/>
          <w:shd w:val="clear" w:fill="FFFFFF"/>
        </w:rPr>
        <w:t>хуйня какая</w:t>
      </w:r>
      <w:r>
        <w:rPr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-</w:t>
      </w:r>
      <w:r>
        <w:rPr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19"/>
          <w:szCs w:val="19"/>
          <w:shd w:val="clear" w:fill="FFFFFF"/>
        </w:rPr>
        <w:t>то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between sample sets representing A) the White Sea (sample set </w:t>
      </w:r>
      <w:r>
        <w:rPr>
          <w:rFonts w:hint="default" w:ascii="Helvetica" w:hAnsi="Helvetica" w:eastAsia="Helvetica" w:cs="Helvetica"/>
          <w:i/>
          <w:caps w:val="0"/>
          <w:color w:val="262626"/>
          <w:spacing w:val="0"/>
          <w:sz w:val="19"/>
          <w:szCs w:val="19"/>
          <w:shd w:val="clear" w:fill="FFFFFF"/>
          <w:lang w:val="en-US"/>
        </w:rPr>
        <w:t>WS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) </w:t>
      </w:r>
      <w:r>
        <w:rPr>
          <w:rFonts w:hint="default" w:ascii="Helvetica" w:hAnsi="Helvetica" w:eastAsia="Helvetica" w:cs="Helvetica"/>
          <w:i w:val="0"/>
          <w:caps w:val="0"/>
          <w:strike/>
          <w:dstrike w:val="0"/>
          <w:color w:val="262626"/>
          <w:spacing w:val="0"/>
          <w:sz w:val="19"/>
          <w:szCs w:val="19"/>
          <w:shd w:val="clear" w:fill="FFFFFF"/>
          <w:lang w:val="en-US"/>
        </w:rPr>
        <w:t>and the Barents sea coasts of the Kola Peninsula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and saline (set </w:t>
      </w:r>
      <w:r>
        <w:rPr>
          <w:rFonts w:hint="default" w:ascii="Helvetica" w:hAnsi="Helvetica" w:eastAsia="Helvetica" w:cs="Helvetica"/>
          <w:i/>
          <w:caps w:val="0"/>
          <w:color w:val="262626"/>
          <w:spacing w:val="0"/>
          <w:sz w:val="19"/>
          <w:szCs w:val="19"/>
          <w:shd w:val="clear" w:fill="FFFFFF"/>
          <w:lang w:val="en-US"/>
        </w:rPr>
        <w:t>BH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) and brackish (set </w:t>
      </w:r>
      <w:r>
        <w:rPr>
          <w:rFonts w:hint="default" w:ascii="Helvetica" w:hAnsi="Helvetica" w:eastAsia="Helvetica" w:cs="Helvetica"/>
          <w:i/>
          <w:caps w:val="0"/>
          <w:color w:val="262626"/>
          <w:spacing w:val="0"/>
          <w:sz w:val="19"/>
          <w:szCs w:val="19"/>
          <w:shd w:val="clear" w:fill="FFFFFF"/>
          <w:lang w:val="en-US"/>
        </w:rPr>
        <w:t>BL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) water localities in the Barents Sea (Section “Associations between morphotypes and genotypes around the Kola Peninsula”),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215 using formulas Eq 1-3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просто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eq?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266 Set </w:t>
      </w:r>
      <w:r>
        <w:rPr>
          <w:rFonts w:hint="default" w:ascii="Helvetica" w:hAnsi="Helvetica" w:eastAsia="Helvetica" w:cs="Helvetica"/>
          <w:i/>
          <w:caps w:val="0"/>
          <w:color w:val="262626"/>
          <w:spacing w:val="0"/>
          <w:sz w:val="19"/>
          <w:szCs w:val="19"/>
          <w:shd w:val="clear" w:fill="FFFFFF"/>
        </w:rPr>
        <w:t>курсив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274 a set logistic regression models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потеряно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of?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278 (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Queen et al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 2002) Заебал квином своим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300 Values of </w:t>
      </w:r>
      <w:r>
        <w:rPr>
          <w:rFonts w:hint="default" w:ascii="Helvetica" w:hAnsi="Helvetica" w:eastAsia="Helvetica" w:cs="Helvetica"/>
          <w:i/>
          <w:caps w:val="0"/>
          <w:color w:val="262626"/>
          <w:spacing w:val="0"/>
          <w:sz w:val="19"/>
          <w:szCs w:val="19"/>
          <w:shd w:val="clear" w:fill="FFFFFF"/>
          <w:lang w:val="en-US"/>
        </w:rPr>
        <w:t>P(edu|E)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 and </w:t>
      </w:r>
      <w:r>
        <w:rPr>
          <w:rFonts w:hint="default" w:ascii="Helvetica" w:hAnsi="Helvetica" w:eastAsia="Helvetica" w:cs="Helvetica"/>
          <w:i/>
          <w:caps w:val="0"/>
          <w:color w:val="262626"/>
          <w:spacing w:val="0"/>
          <w:sz w:val="19"/>
          <w:szCs w:val="19"/>
          <w:shd w:val="clear" w:fill="FFFFFF"/>
          <w:lang w:val="en-US"/>
        </w:rPr>
        <w:t>P(tros|T)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 obtained by Eq. 1, 2 were contrasted the ones predicted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потеряно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with?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305 predictions of equation. - Check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ФОРМАТ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35" w:afterAutospacing="0" w:line="24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344 </w:t>
      </w:r>
      <w:r>
        <w:rPr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Fig. 2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202020"/>
          <w:spacing w:val="0"/>
          <w:sz w:val="20"/>
          <w:szCs w:val="20"/>
          <w:shd w:val="clear" w:fill="FFFFFF"/>
          <w:lang w:val="en-US"/>
        </w:rPr>
        <w:t>Figure captions are inserted immediately after the first paragraph in which the figure is cited. Figure files are uploaded separately.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360 , Fig. 2). </w:t>
      </w:r>
      <w:r>
        <w:rPr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19"/>
          <w:szCs w:val="19"/>
          <w:shd w:val="clear" w:fill="FFFFFF"/>
        </w:rPr>
        <w:t>ЖИРНЫМ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378 random factor (Sample) </w:t>
      </w:r>
      <w:r>
        <w:rPr>
          <w:rFonts w:hint="default" w:ascii="Helvetica" w:hAnsi="Helvetica" w:eastAsia="Helvetica" w:cs="Helvetica"/>
          <w:i/>
          <w:caps w:val="0"/>
          <w:color w:val="262626"/>
          <w:spacing w:val="0"/>
          <w:sz w:val="19"/>
          <w:szCs w:val="19"/>
          <w:shd w:val="clear" w:fill="FFFFFF"/>
        </w:rPr>
        <w:t>курсив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386 Associations between morphotypes and genotypes around the Atlantic </w:t>
      </w:r>
      <w:r>
        <w:rPr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19"/>
          <w:szCs w:val="19"/>
          <w:shd w:val="clear" w:fill="FFFFFF"/>
        </w:rPr>
        <w:t>ЖИРНЫМ или </w:t>
      </w:r>
      <w:r>
        <w:rPr>
          <w:rFonts w:hint="default" w:ascii="Helvetica" w:hAnsi="Helvetica" w:eastAsia="Helvetica" w:cs="Helvetica"/>
          <w:b/>
          <w:i/>
          <w:caps w:val="0"/>
          <w:color w:val="262626"/>
          <w:spacing w:val="0"/>
          <w:sz w:val="19"/>
          <w:szCs w:val="19"/>
          <w:shd w:val="clear" w:fill="FFFFFF"/>
        </w:rPr>
        <w:t>курсивом</w:t>
      </w:r>
      <w:r>
        <w:rPr>
          <w:rFonts w:hint="default" w:ascii="Helvetica" w:hAnsi="Helvetica" w:eastAsia="Helvetica" w:cs="Helvetica"/>
          <w:b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?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Где-то так, где-то сяк - сделать всюду курсивом?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396 Fig. 3. Figure captions are inserted immediately after the first paragraph in which the figure is cited. Figure files are uploaded separately.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Fig 3 –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НИЗКОЕ РАЗРЕШЕНИЕ ФАЙЛА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397 from the White and the Barents Sea. ?Seas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414. The pattern of dependence of P(tros|T) and P(edu|E) on Ptros in GOM, BALT and NORW (Model 6. Fig. 3, S3 Table) was the same as in the samples from the Kola Peninsula (Model 3. Fig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. 2,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3 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Table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): в скобках в конце не стоит убрать?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425. шрифт таблицы д.б. как в тексте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440, 441 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лишний пробел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451 In the Passamaquoddy Bay </w:t>
      </w:r>
      <w:r>
        <w:rPr>
          <w:rFonts w:hint="default" w:ascii="Helvetica" w:hAnsi="Helvetica" w:eastAsia="Helvetica" w:cs="Helvetica"/>
          <w:i/>
          <w:caps w:val="0"/>
          <w:color w:val="262626"/>
          <w:spacing w:val="0"/>
          <w:sz w:val="19"/>
          <w:szCs w:val="19"/>
          <w:shd w:val="clear" w:fill="FFFFFF"/>
          <w:lang w:val="en-US"/>
        </w:rPr>
        <w:t>P(T|tros)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запятая не нужна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455 in eastern Atlantic, / in Europe!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461 курсив или жирным? Лишний пробел перед абзацем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471 курсив или жирным?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478 Fig. 4 Figure captions are inserted immediately after the first paragraph in which the figure is cited. Figure files are uploaded separately.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505 WSBL </w:t>
      </w:r>
      <w:r>
        <w:rPr>
          <w:rFonts w:hint="default" w:ascii="Helvetica" w:hAnsi="Helvetica" w:eastAsia="Helvetica" w:cs="Helvetica"/>
          <w:i/>
          <w:caps w:val="0"/>
          <w:color w:val="262626"/>
          <w:spacing w:val="0"/>
          <w:sz w:val="19"/>
          <w:szCs w:val="19"/>
          <w:shd w:val="clear" w:fill="FFFFFF"/>
        </w:rPr>
        <w:t>курсив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453 at the individual and the population level,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точно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level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а не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levels?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562 from the northwestern and northeastern Pacific (Washington)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понятно что вашингтон норсистерн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?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hd w:val="clear" w:fill="FFFFFF"/>
          <w:lang w:val="en-US"/>
        </w:rPr>
        <w:t>643. Variation with the taxonomic structure.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hd w:val="clear" w:fill="FFFFFF"/>
        </w:rPr>
        <w:t>Где-то есть точка в конце заголовка, где-то нет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651 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“M. edulis genotypes” </w:t>
      </w:r>
      <w:r>
        <w:rPr>
          <w:rFonts w:hint="default" w:ascii="Helvetica" w:hAnsi="Helvetica" w:eastAsia="Helvetica" w:cs="Helvetica"/>
          <w:i/>
          <w:caps w:val="0"/>
          <w:color w:val="262626"/>
          <w:spacing w:val="0"/>
          <w:sz w:val="19"/>
          <w:szCs w:val="19"/>
          <w:shd w:val="clear" w:fill="FFFFFF"/>
        </w:rPr>
        <w:t>курсив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653 “ </w:t>
      </w:r>
      <w:r>
        <w:rPr>
          <w:rFonts w:hint="default" w:ascii="Helvetica" w:hAnsi="Helvetica" w:eastAsia="Helvetica" w:cs="Helvetica"/>
          <w:i/>
          <w:caps w:val="0"/>
          <w:color w:val="262626"/>
          <w:spacing w:val="0"/>
          <w:sz w:val="19"/>
          <w:szCs w:val="19"/>
          <w:shd w:val="clear" w:fill="FFFFFF"/>
          <w:lang w:val="en-US"/>
        </w:rPr>
        <w:t>M. edulis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 genotypes”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лишний пробел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671 Identification of taxonomic structure of populations from contact zones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Это типа второй уровень заголовков - и как его выделять, так оставить?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</w:rPr>
        <w:t>774 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19"/>
          <w:szCs w:val="19"/>
          <w:shd w:val="clear" w:fill="FFFFFF"/>
          <w:lang w:val="en-US"/>
        </w:rPr>
        <w:t>hybridizing Mytilus species </w:t>
      </w:r>
      <w:r>
        <w:rPr>
          <w:rFonts w:hint="default" w:ascii="Helvetica" w:hAnsi="Helvetica" w:eastAsia="Helvetica" w:cs="Helvetica"/>
          <w:i/>
          <w:caps w:val="0"/>
          <w:color w:val="262626"/>
          <w:spacing w:val="0"/>
          <w:sz w:val="19"/>
          <w:szCs w:val="19"/>
          <w:shd w:val="clear" w:fill="FFFFFF"/>
        </w:rPr>
        <w:t>курсив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63DFA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9870BBA"/>
    <w:rsid w:val="3D2E204C"/>
    <w:rsid w:val="4A6F351F"/>
    <w:rsid w:val="57610B92"/>
    <w:rsid w:val="5B726521"/>
    <w:rsid w:val="64647EB9"/>
    <w:rsid w:val="64943943"/>
    <w:rsid w:val="7726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left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2"/>
    <w:next w:val="1"/>
    <w:link w:val="7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Times New Roman" w:hAnsi="Times New Roman" w:eastAsia="Times New Roman" w:cs="Arial"/>
      <w:bCs/>
      <w:i/>
      <w:sz w:val="24"/>
      <w:szCs w:val="26"/>
      <w:lang w:val="ru-RU" w:eastAsia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customStyle="1" w:styleId="7">
    <w:name w:val="Заголовок 2 Знак"/>
    <w:basedOn w:val="5"/>
    <w:link w:val="2"/>
    <w:qFormat/>
    <w:locked/>
    <w:uiPriority w:val="0"/>
    <w:rPr>
      <w:rFonts w:ascii="Times New Roman" w:hAnsi="Times New Roman" w:eastAsia="Times New Roman" w:cs="Cambria"/>
      <w:bCs/>
      <w:iCs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2020-09-24T11:03:00Z</dcterms:created>
  <dc:creator>Vadim Khaitov</dc:creator>
  <cp:lastModifiedBy>Vadim Khaitov</cp:lastModifiedBy>
  <dcterms:modified xsi:type="dcterms:W3CDTF">2020-09-24T11:04:13Z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