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6"/>
      </w:pPr>
      <w:r>
        <w:t>Community changes modelling</w:t>
      </w:r>
    </w:p>
    <w:p>
      <w:r>
        <w:t>In the absence of monitoring data (the monitoring system should be launched as the engineering structures are put into operation), two ways of searching for indicators of disturbance of benthic communities can be proposed. First, based on the study of already existing surveys of the areas that have already been impacted. Second, it is possible to model anthropogenic changes and consider the response of the “modeled” community to potential impacts. We realized the first way by analysisng of total benthic community biomass on stations envolved into previous surways. The second way was realized by so-called Joined Species Distribution Modelling approach.</w:t>
      </w:r>
    </w:p>
    <w:p>
      <w:pPr>
        <w:pStyle w:val="2"/>
      </w:pPr>
      <w:bookmarkStart w:id="0" w:name="Xebafa22ab4227b1d648534524595ec1095d1ee2"/>
      <w:r>
        <w:t>Assessment of expected changes using existing data on community biomass</w:t>
      </w:r>
    </w:p>
    <w:p>
      <w:pPr>
        <w:pStyle w:val="1988"/>
      </w:pPr>
      <w:r>
        <w:t>## number of iterations= 42</w:t>
      </w:r>
    </w:p>
    <w:p>
      <w:r>
        <w:t>One of the most obvious signs of disturbed habitat is the low abundance of organisms in the community compared to undisturbed areas. The most adequate assessment of abundance would be to describe their production characteristics. In a disturbed community, production should be low. Therefore, it is reasonable to use total biomass of organisms as an indicator approximating the productive characteristics of the community. The Figure ++ shows the frequency distribution of the values of the logarithm of the total biomass of all bottom animals at the station. The distribution of this value has a clear bimodal character. Using an algorithm based on splitting mixed distributions into separate populations (Bengalia et al., 2009)</w:t>
      </w:r>
      <w:r>
        <w:rPr>
          <w:rStyle w:val="15"/>
        </w:rPr>
        <w:footnoteReference w:id="0"/>
      </w:r>
      <w:r>
        <w:t xml:space="preserve">, the empirical distribution was approximated by the set of two normal distributions. The parameters of the two approximating distributions selected by the algorithm are as follows: </w:t>
      </w:r>
      <m:oMath>
        <m:sSub>
          <m:sSubPr/>
          <m:e>
            <m:r>
              <m:rPr/>
              <m:t>μ</m:t>
            </m:r>
          </m:e>
          <m:sub>
            <m:r>
              <m:rPr/>
              <m:t>1</m:t>
            </m:r>
          </m:sub>
        </m:sSub>
        <m:r>
          <m:rPr>
            <m:sty m:val="p"/>
          </m:rPr>
          <m:t>=</m:t>
        </m:r>
      </m:oMath>
      <w:r>
        <w:t xml:space="preserve"> -0.272, </w:t>
      </w:r>
      <m:oMath>
        <m:sSub>
          <m:sSubPr/>
          <m:e>
            <m:r>
              <m:rPr/>
              <m:t>σ</m:t>
            </m:r>
          </m:e>
          <m:sub>
            <m:r>
              <m:rPr/>
              <m:t>1</m:t>
            </m:r>
          </m:sub>
        </m:sSub>
        <m:r>
          <m:rPr>
            <m:sty m:val="p"/>
          </m:rPr>
          <m:t>=</m:t>
        </m:r>
      </m:oMath>
      <w:r>
        <w:t xml:space="preserve"> 0.765, </w:t>
      </w:r>
      <m:oMath>
        <m:sSub>
          <m:sSubPr/>
          <m:e>
            <m:r>
              <m:rPr/>
              <m:t>μ</m:t>
            </m:r>
          </m:e>
          <m:sub>
            <m:r>
              <m:rPr/>
              <m:t>2</m:t>
            </m:r>
          </m:sub>
        </m:sSub>
        <m:r>
          <m:rPr>
            <m:sty m:val="p"/>
          </m:rPr>
          <m:t>=</m:t>
        </m:r>
      </m:oMath>
      <w:r>
        <w:t xml:space="preserve"> 3.072, </w:t>
      </w:r>
      <m:oMath>
        <m:sSub>
          <m:sSubPr/>
          <m:e>
            <m:r>
              <m:rPr/>
              <m:t>σ</m:t>
            </m:r>
          </m:e>
          <m:sub>
            <m:r>
              <m:rPr/>
              <m:t>2</m:t>
            </m:r>
          </m:sub>
        </m:sSub>
        <m:r>
          <m:rPr>
            <m:sty m:val="p"/>
          </m:rPr>
          <m:t>=</m:t>
        </m:r>
      </m:oMath>
      <w:r>
        <w:t xml:space="preserve"> 1.093.</w:t>
      </w:r>
    </w:p>
    <w:p>
      <w:pPr>
        <w:pStyle w:val="62"/>
      </w:pPr>
      <w:r>
        <w:t>The left peak corresponds to communities with a biomass significantly lower than the biomass of the background biocenotic cover. Presumably, these are stations located in disturbed habitats. If we take the boundary of the third quartile of the approximating distribution (</w:t>
      </w:r>
      <m:oMath>
        <m:r>
          <m:rPr/>
          <m:t>log</m:t>
        </m:r>
        <m:r>
          <m:rPr>
            <m:sty m:val="p"/>
          </m:rPr>
          <m:t>(</m:t>
        </m:r>
        <m:sSub>
          <m:sSubPr/>
          <m:e>
            <m:r>
              <m:rPr/>
              <m:t>B</m:t>
            </m:r>
          </m:e>
          <m:sub>
            <m:r>
              <m:rPr/>
              <m:t>Total</m:t>
            </m:r>
          </m:sub>
        </m:sSub>
        <m:r>
          <m:rPr>
            <m:sty m:val="p"/>
          </m:rPr>
          <m:t>)=</m:t>
        </m:r>
      </m:oMath>
      <w:r>
        <w:t xml:space="preserve"> 1.1667572) as the threshold for assigning a station to the left peak, communities in which the total biomass is less than 3.2 g/m</w:t>
      </w:r>
      <w:r>
        <w:rPr>
          <w:vertAlign w:val="superscript"/>
        </w:rPr>
        <w:t>2</w:t>
      </w:r>
      <w:r>
        <w:t>) can be conventionally considered disturbed. In fact, this is a conditional boundary and for some natural communities in a given water area, this value may be within the normal range.</w:t>
      </w:r>
    </w:p>
    <w:p>
      <w:r>
        <w:drawing>
          <wp:inline distT="0" distB="0" distL="114300" distR="114300">
            <wp:extent cx="5543550" cy="4619625"/>
            <wp:effectExtent l="0" t="0" r="0" b="0"/>
            <wp:docPr id="1" name="Picture" descr="Fig. ++. Distribution of total benthos biomass at stations. Approximating normal distributions are given. The vertical line passes through the third quartile of the left p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 ++. Distribution of total benthos biomass at stations. Approximating normal distributions are given. The vertical line passes through the third quartile of the left peak."/>
                    <pic:cNvPicPr>
                      <a:picLocks noChangeAspect="1" noChangeArrowheads="1"/>
                    </pic:cNvPicPr>
                  </pic:nvPicPr>
                  <pic:blipFill>
                    <a:blip r:embed="rId8"/>
                    <a:stretch>
                      <a:fillRect/>
                    </a:stretch>
                  </pic:blipFill>
                  <pic:spPr>
                    <a:xfrm>
                      <a:off x="0" y="0"/>
                      <a:ext cx="5544151" cy="4620126"/>
                    </a:xfrm>
                    <a:prstGeom prst="rect">
                      <a:avLst/>
                    </a:prstGeom>
                    <a:noFill/>
                    <a:ln w="9525">
                      <a:noFill/>
                    </a:ln>
                  </pic:spPr>
                </pic:pic>
              </a:graphicData>
            </a:graphic>
          </wp:inline>
        </w:drawing>
      </w:r>
    </w:p>
    <w:p>
      <w:r>
        <w:t>Fig. ++. Distribution of total benthos biomass at stations. Approximating normal distributions are given. The vertical line passes through the third quartile of the left peak.</w:t>
      </w:r>
    </w:p>
    <w:p>
      <w:pPr>
        <w:pStyle w:val="62"/>
      </w:pPr>
      <w:r>
        <w:t>The stations that form the left peak in the distribution include stations as follows: O10, O101, O105, O107, O108, O109, O11, O111, O12, O15, O37, O47, O53, O55, O62, O74, O78, O79, O81, O82, O83, O86, O92, O93, O98, O99. We can notice that most of the stations from this group are in the zone of technogenic impact (Fig. ++).</w:t>
      </w:r>
    </w:p>
    <w:p>
      <w:r>
        <w:drawing>
          <wp:inline distT="0" distB="0" distL="114300" distR="114300">
            <wp:extent cx="5543550" cy="4619625"/>
            <wp:effectExtent l="0" t="0" r="0" b="0"/>
            <wp:docPr id="2" name="Picture" descr="Fig. ++. Stations with abnormally low total benthos biom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Fig. ++. Stations with abnormally low total benthos biomass"/>
                    <pic:cNvPicPr>
                      <a:picLocks noChangeAspect="1" noChangeArrowheads="1"/>
                    </pic:cNvPicPr>
                  </pic:nvPicPr>
                  <pic:blipFill>
                    <a:blip r:embed="rId9"/>
                    <a:stretch>
                      <a:fillRect/>
                    </a:stretch>
                  </pic:blipFill>
                  <pic:spPr>
                    <a:xfrm>
                      <a:off x="0" y="0"/>
                      <a:ext cx="5544151" cy="4620126"/>
                    </a:xfrm>
                    <a:prstGeom prst="rect">
                      <a:avLst/>
                    </a:prstGeom>
                    <a:noFill/>
                    <a:ln w="9525">
                      <a:noFill/>
                    </a:ln>
                  </pic:spPr>
                </pic:pic>
              </a:graphicData>
            </a:graphic>
          </wp:inline>
        </w:drawing>
      </w:r>
    </w:p>
    <w:p>
      <w:r>
        <w:t>Fig. ++. Stations with abnormally low total benthos biomass</w:t>
      </w:r>
    </w:p>
    <w:p>
      <w:pPr>
        <w:pStyle w:val="62"/>
      </w:pPr>
      <w:r>
        <w:t>Indicator species of disturbance can be understood as such forms whose relative abundance turns out to be rather high in disturbed communities. In order to distinguish such species objectively, we calculated a model of zoobenthos species ordination in the axes of canonical correspondent analysis (Fig. ++) in which benthic salinity (</w:t>
      </w:r>
      <w:r>
        <w:rPr>
          <w:i/>
          <w:iCs/>
        </w:rPr>
        <w:t>Bot_Salinity</w:t>
      </w:r>
      <w:r>
        <w:t>) and station type (</w:t>
      </w:r>
      <w:r>
        <w:rPr>
          <w:i/>
          <w:iCs/>
        </w:rPr>
        <w:t>Type</w:t>
      </w:r>
      <w:r>
        <w:t xml:space="preserve">) acted as predictors. The factor was </w:t>
      </w:r>
      <w:r>
        <w:rPr>
          <w:i/>
          <w:iCs/>
        </w:rPr>
        <w:t>Bot_Salinity</w:t>
      </w:r>
      <w:r>
        <w:t xml:space="preserve"> supposed to differentiate communities associated with marine and desalinated water masses. The categorical predictor </w:t>
      </w:r>
      <w:r>
        <w:rPr>
          <w:i/>
          <w:iCs/>
        </w:rPr>
        <w:t>Type</w:t>
      </w:r>
      <w:r>
        <w:t xml:space="preserve"> had two gradations: </w:t>
      </w:r>
      <w:r>
        <w:rPr>
          <w:i/>
          <w:iCs/>
        </w:rPr>
        <w:t>Disturbed</w:t>
      </w:r>
      <w:r>
        <w:t xml:space="preserve"> for stations whose total biomass values formed the leftmost peak and </w:t>
      </w:r>
      <w:r>
        <w:rPr>
          <w:i/>
          <w:iCs/>
        </w:rPr>
        <w:t>Native</w:t>
      </w:r>
      <w:r>
        <w:t xml:space="preserve"> for stations with biomass values falling within the rightmost peak of the distribution.</w:t>
      </w:r>
    </w:p>
    <w:p>
      <w:pPr>
        <w:pStyle w:val="62"/>
      </w:pPr>
      <w:r>
        <w:t xml:space="preserve">The two canonical axes were statistically significant. The first canonical axis was related to salinity. The position of centroids of factor </w:t>
      </w:r>
      <w:r>
        <w:rPr>
          <w:i/>
          <w:iCs/>
        </w:rPr>
        <w:t>Type</w:t>
      </w:r>
      <w:r>
        <w:t xml:space="preserve"> allows to interpret the second canonical axis characterizing division of stations according to division into peaks in distribution of total biomass.</w:t>
      </w:r>
    </w:p>
    <w:p>
      <w:pPr>
        <w:pStyle w:val="62"/>
      </w:pPr>
      <w:r>
        <w:t xml:space="preserve">The centroid corresponding to the </w:t>
      </w:r>
      <w:r>
        <w:rPr>
          <w:i/>
          <w:iCs/>
        </w:rPr>
        <w:t>Disturbed</w:t>
      </w:r>
      <w:r>
        <w:t xml:space="preserve"> group occupies a position in the first quadrant of the ordination. Accordingly, the species represented on the ordination that fall into this quadrant can be classified with high probability as indicators of anomalously low biomass. Such forms include polychaetes </w:t>
      </w:r>
      <w:r>
        <w:rPr>
          <w:i/>
          <w:iCs/>
        </w:rPr>
        <w:t>Marenzelleria</w:t>
      </w:r>
      <w:r>
        <w:t xml:space="preserve"> spp., sipunculids, and isopods </w:t>
      </w:r>
      <w:r>
        <w:rPr>
          <w:i/>
          <w:iCs/>
        </w:rPr>
        <w:t>Saduria entomon</w:t>
      </w:r>
      <w:r>
        <w:t>. Where these species are sufficiently abundant, the presence of disturbances can be expected. All three species show maximum abundances at sites associated with potential sources of anthropogenic impact (Fig. ++). Two species falling in the second quadrant of the ordination (</w:t>
      </w:r>
      <w:r>
        <w:rPr>
          <w:i/>
          <w:iCs/>
        </w:rPr>
        <w:t>Portlandia aestuariorum</w:t>
      </w:r>
      <w:r>
        <w:t xml:space="preserve">, </w:t>
      </w:r>
      <w:r>
        <w:rPr>
          <w:i/>
          <w:iCs/>
        </w:rPr>
        <w:t>Diastylis sulcata</w:t>
      </w:r>
      <w:r>
        <w:t xml:space="preserve">) can be classified as indicators only conditionally since they are located far enough from the centroid </w:t>
      </w:r>
      <w:r>
        <w:rPr>
          <w:i/>
          <w:iCs/>
        </w:rPr>
        <w:t>Disturbed</w:t>
      </w:r>
      <w:r>
        <w:t xml:space="preserve"> on the ordination.</w:t>
      </w:r>
    </w:p>
    <w:p>
      <w:pPr>
        <w:pStyle w:val="62"/>
      </w:pPr>
      <w:r>
        <w:t>Thus the increase of abundance of three revealed indicator cpecies could be considered as a signal of some disturbance leading to total biomass decreasing.</w:t>
      </w:r>
    </w:p>
    <w:p>
      <w:r>
        <w:drawing>
          <wp:inline distT="0" distB="0" distL="114300" distR="114300">
            <wp:extent cx="5543550" cy="4619625"/>
            <wp:effectExtent l="0" t="0" r="0" b="0"/>
            <wp:docPr id="3" name="Picture" descr="Fig. ++. Ordination of species in canonical correspondent a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 ++. Ordination of species in canonical correspondent axes."/>
                    <pic:cNvPicPr>
                      <a:picLocks noChangeAspect="1" noChangeArrowheads="1"/>
                    </pic:cNvPicPr>
                  </pic:nvPicPr>
                  <pic:blipFill>
                    <a:blip r:embed="rId10"/>
                    <a:stretch>
                      <a:fillRect/>
                    </a:stretch>
                  </pic:blipFill>
                  <pic:spPr>
                    <a:xfrm>
                      <a:off x="0" y="0"/>
                      <a:ext cx="5544151" cy="4620126"/>
                    </a:xfrm>
                    <a:prstGeom prst="rect">
                      <a:avLst/>
                    </a:prstGeom>
                    <a:noFill/>
                    <a:ln w="9525">
                      <a:noFill/>
                    </a:ln>
                  </pic:spPr>
                </pic:pic>
              </a:graphicData>
            </a:graphic>
          </wp:inline>
        </w:drawing>
      </w:r>
    </w:p>
    <w:p>
      <w:r>
        <w:t>Fig. ++. Ordination of species in canonical correspondent axes.</w:t>
      </w:r>
    </w:p>
    <w:p>
      <w:r>
        <w:drawing>
          <wp:inline distT="0" distB="0" distL="114300" distR="114300">
            <wp:extent cx="5543550" cy="4619625"/>
            <wp:effectExtent l="0" t="0" r="0" b="0"/>
            <wp:docPr id="4" name="Picture" descr="Fig. ++. Stations where potential indicators of community disturbance were found. The size of the dots and the intensity of the fill are proportional to the number of species at the station. Stations with zero species abundance values are not s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Fig. ++. Stations where potential indicators of community disturbance were found. The size of the dots and the intensity of the fill are proportional to the number of species at the station. Stations with zero species abundance values are not shown."/>
                    <pic:cNvPicPr>
                      <a:picLocks noChangeAspect="1" noChangeArrowheads="1"/>
                    </pic:cNvPicPr>
                  </pic:nvPicPr>
                  <pic:blipFill>
                    <a:blip r:embed="rId11"/>
                    <a:stretch>
                      <a:fillRect/>
                    </a:stretch>
                  </pic:blipFill>
                  <pic:spPr>
                    <a:xfrm>
                      <a:off x="0" y="0"/>
                      <a:ext cx="5544151" cy="4620126"/>
                    </a:xfrm>
                    <a:prstGeom prst="rect">
                      <a:avLst/>
                    </a:prstGeom>
                    <a:noFill/>
                    <a:ln w="9525">
                      <a:noFill/>
                    </a:ln>
                  </pic:spPr>
                </pic:pic>
              </a:graphicData>
            </a:graphic>
          </wp:inline>
        </w:drawing>
      </w:r>
    </w:p>
    <w:p>
      <w:r>
        <w:t>Fig. ++. Stations where potential indicators of community disturbance were found. The size of the dots and the intensity of the fill are proportional to the number of species at the station. Stations with zero species abundance values are not shown.</w:t>
      </w:r>
    </w:p>
    <w:bookmarkEnd w:id="0"/>
    <w:p>
      <w:pPr>
        <w:pStyle w:val="2"/>
      </w:pPr>
      <w:bookmarkStart w:id="1" w:name="X83d1483e09b39e30ed6906f693d01eb7d316cdd"/>
      <w:r>
        <w:t>Assessment of expected changes using Joint Species Distribution Modelling</w:t>
      </w:r>
    </w:p>
    <w:p>
      <w:r>
        <w:t>Substantial changes in the hydrological characteristics associated with the construction of structures can have a noticeable impact not only on habitats directly associated with the area of impact, but also on remote habitats. In the practice of ecological monitoring, areas remote from areas of direct anthropogenic influence are often outside the focus of monitoring programs. Therefore, the spatial pattern of changes may be underestimate. At the same time, the trends detected in the analysis of relatively small areas may provide reliable information to extrapolate these trends to larger areas. This problem can be solved by modeling the behavior of biosystems.</w:t>
      </w:r>
    </w:p>
    <w:p>
      <w:pPr>
        <w:pStyle w:val="62"/>
      </w:pPr>
      <w:r>
        <w:t>In the case of communities, i.e. systems consisting of a large number of species interacting not only with environmental parameters but also with each other, the concept of Joint Species Distribution Modelling (JSDM, Fig. ++) is a powerful tool for the modeling and prediction. The core of this approach comes down to that when modeling relationships between community and environmental parameters, we take into account not only the response of each individual species, but also the relationships between community members. The spatial particularities of sampling design (presence of random clustering factors and/or factors generating spatial or temporal autocorrelations) are also taking into account when applying JSDM. Potentially, phylogenetic and functional characteristics of species can also be taken into account within the JSDM framework.</w:t>
      </w:r>
    </w:p>
    <w:p>
      <w:r>
        <w:drawing>
          <wp:inline distT="0" distB="0" distL="114300" distR="114300">
            <wp:extent cx="3486785" cy="3084195"/>
            <wp:effectExtent l="0" t="0" r="0" b="0"/>
            <wp:docPr id="5" name="Picture" descr="Figure 1. Principal scheme of Joint Species Distribution Modelling (from https://www2.helsinki.fi/en/researchgroups/statistical-ecology/hm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Figure 1. Principal scheme of Joint Species Distribution Modelling (from https://www2.helsinki.fi/en/researchgroups/statistical-ecology/hmsc)"/>
                    <pic:cNvPicPr>
                      <a:picLocks noChangeAspect="1" noChangeArrowheads="1"/>
                    </pic:cNvPicPr>
                  </pic:nvPicPr>
                  <pic:blipFill>
                    <a:blip r:embed="rId12"/>
                    <a:stretch>
                      <a:fillRect/>
                    </a:stretch>
                  </pic:blipFill>
                  <pic:spPr>
                    <a:xfrm>
                      <a:off x="0" y="0"/>
                      <a:ext cx="3486912" cy="3084576"/>
                    </a:xfrm>
                    <a:prstGeom prst="rect">
                      <a:avLst/>
                    </a:prstGeom>
                    <a:noFill/>
                    <a:ln w="9525">
                      <a:noFill/>
                    </a:ln>
                  </pic:spPr>
                </pic:pic>
              </a:graphicData>
            </a:graphic>
          </wp:inline>
        </w:drawing>
      </w:r>
    </w:p>
    <w:p>
      <w:r>
        <w:t xml:space="preserve">Figure 1. Principal scheme of Joint Species Distribution Modelling (from </w:t>
      </w:r>
      <w:r>
        <w:fldChar w:fldCharType="begin"/>
      </w:r>
      <w:r>
        <w:instrText xml:space="preserve"> HYPERLINK "https://www2.helsinki.fi/en/researchgroups/statistical-ecology/hmsc" \h </w:instrText>
      </w:r>
      <w:r>
        <w:fldChar w:fldCharType="separate"/>
      </w:r>
      <w:r>
        <w:rPr>
          <w:rStyle w:val="20"/>
        </w:rPr>
        <w:t>https://www2.helsinki.fi/en/researchgroups/statistical-ecology/hmsc</w:t>
      </w:r>
      <w:r>
        <w:rPr>
          <w:rStyle w:val="20"/>
        </w:rPr>
        <w:fldChar w:fldCharType="end"/>
      </w:r>
      <w:r>
        <w:t>)</w:t>
      </w:r>
    </w:p>
    <w:p>
      <w:pPr>
        <w:pStyle w:val="62"/>
      </w:pPr>
      <w:r>
        <w:t>This approach allow to build a model describing the construction of the community under given conditions and then calculate the parameters of the “predicted” community for a new combination of environmental parameters. This approach has been successfully applied to ornithological and geobotanical material (Ovaskainen, Abrego, 2020)</w:t>
      </w:r>
      <w:r>
        <w:rPr>
          <w:rStyle w:val="15"/>
        </w:rPr>
        <w:footnoteReference w:id="1"/>
      </w:r>
      <w:r>
        <w:t xml:space="preserve"> and has also been successfully tested in studies of freshwater macrobenthos (Shitikov, Zinchenko and Golovotyuk, 2021)</w:t>
      </w:r>
      <w:r>
        <w:rPr>
          <w:rStyle w:val="15"/>
        </w:rPr>
        <w:footnoteReference w:id="2"/>
      </w:r>
      <w:r>
        <w:t xml:space="preserve"> and marine fish communities (Roberts, Halpin and Clark, 2022)</w:t>
      </w:r>
      <w:r>
        <w:rPr>
          <w:rStyle w:val="15"/>
        </w:rPr>
        <w:footnoteReference w:id="3"/>
      </w:r>
      <w:r>
        <w:t>.</w:t>
      </w:r>
    </w:p>
    <w:p>
      <w:pPr>
        <w:pStyle w:val="62"/>
      </w:pPr>
      <w:r>
        <w:t>Large-scale building of various engineering constructions is setting up in the Gulf of Ob. This can potentially change the hydrological regime of the entire water area. The most sensitive biological systems under impact are benthic communities. They will experience both direct impact in the sites of constructions and may response in remote areas due to changes in the bottom topography followed by changes in current velocity, new scheme of water mass movements etc.</w:t>
      </w:r>
    </w:p>
    <w:p>
      <w:pPr>
        <w:pStyle w:val="62"/>
      </w:pPr>
      <w:r>
        <w:t xml:space="preserve">Hydrophysical consequences of engineering activities changing the bottom relief can be reliably predicted and modeled. This allowed to develop the </w:t>
      </w:r>
      <w:r>
        <w:rPr>
          <w:b/>
          <w:bCs/>
        </w:rPr>
        <w:t>INMOM</w:t>
      </w:r>
      <w:r>
        <w:t xml:space="preserve"> model which give a possibility to predict the hydrological regime of the Gulf of Ob under two scenarios: “</w:t>
      </w:r>
      <w:r>
        <w:rPr>
          <w:i/>
          <w:iCs/>
        </w:rPr>
        <w:t>Native</w:t>
      </w:r>
      <w:r>
        <w:t>” (hydrological conditions in the area before engineering) and “</w:t>
      </w:r>
      <w:r>
        <w:rPr>
          <w:i/>
          <w:iCs/>
        </w:rPr>
        <w:t>Constructed</w:t>
      </w:r>
      <w:r>
        <w:t>” (conditions predicted after constructions builded). The response of benthic communities is not so unambiguously related to hydrophysical conditions and requires special analysis using JSDM. The later being applied to hydrobiological data will enable to answer some questions.</w:t>
      </w:r>
    </w:p>
    <w:p>
      <w:pPr>
        <w:numPr>
          <w:ilvl w:val="0"/>
          <w:numId w:val="47"/>
        </w:numPr>
      </w:pPr>
      <w:r>
        <w:t>How much will the benthic communities change with the implementation of the engineering plans?</w:t>
      </w:r>
    </w:p>
    <w:p>
      <w:pPr>
        <w:numPr>
          <w:ilvl w:val="0"/>
          <w:numId w:val="47"/>
        </w:numPr>
      </w:pPr>
      <w:r>
        <w:t>Which areas of the water area are expected to experience the greatest changes?</w:t>
      </w:r>
    </w:p>
    <w:p>
      <w:pPr>
        <w:numPr>
          <w:ilvl w:val="0"/>
          <w:numId w:val="47"/>
        </w:numPr>
      </w:pPr>
      <w:r>
        <w:t>Which species of hydrobionts are expected to reveal the greatest changes in abundance after engineering plans realization?</w:t>
      </w:r>
    </w:p>
    <w:p>
      <w:r>
        <w:t>The benthic communities were modeled according to the following algorithm.</w:t>
      </w:r>
    </w:p>
    <w:p>
      <w:pPr>
        <w:numPr>
          <w:ilvl w:val="0"/>
          <w:numId w:val="48"/>
        </w:numPr>
      </w:pPr>
      <w:r>
        <w:t>Using the functions from the “Hmsc” package (Tikhonov, Ovaskainen,Oksanen, 2021)</w:t>
      </w:r>
      <w:r>
        <w:rPr>
          <w:rStyle w:val="15"/>
        </w:rPr>
        <w:footnoteReference w:id="4"/>
      </w:r>
      <w:r>
        <w:t xml:space="preserve">, we built a model describing the relationship between the benthos community structure and the hydrological characteristics under “Native” scenario (i.e. without hydrotechnical works). The matrix of species abundances was used as dependent matrix (values were subjected to </w:t>
      </w:r>
      <m:oMath>
        <m:r>
          <m:rPr/>
          <m:t>ln</m:t>
        </m:r>
        <m:r>
          <m:rPr>
            <m:sty m:val="p"/>
          </m:rPr>
          <m:t>(</m:t>
        </m:r>
        <m:r>
          <m:rPr/>
          <m:t>N</m:t>
        </m:r>
        <m:r>
          <m:rPr>
            <m:sty m:val="p"/>
          </m:rPr>
          <m:t>+</m:t>
        </m:r>
        <m:r>
          <m:rPr/>
          <m:t>1</m:t>
        </m:r>
        <m:r>
          <m:rPr>
            <m:sty m:val="p"/>
          </m:rPr>
          <m:t>)</m:t>
        </m:r>
      </m:oMath>
      <w:r>
        <w:t xml:space="preserve"> transformation). Hydrological parameters predicted by the </w:t>
      </w:r>
      <w:r>
        <w:rPr>
          <w:b/>
          <w:bCs/>
        </w:rPr>
        <w:t>INMOM</w:t>
      </w:r>
      <w:r>
        <w:t xml:space="preserve"> model, were included as predictors in the model. Three relatively independent (non-collinear) characteristics were used to train the model: salinity, modulus of the zonal current velocity component, and modulus of the meridian current velocity component. The values of the above parameters were predicted by the </w:t>
      </w:r>
      <w:r>
        <w:rPr>
          <w:b/>
          <w:bCs/>
        </w:rPr>
        <w:t>INMOM</w:t>
      </w:r>
      <w:r>
        <w:t xml:space="preserve"> model for each day of the calendar year. Further, all values were averaged.</w:t>
      </w:r>
    </w:p>
    <w:p>
      <w:r>
        <w:t>When building the model, the relationship with salinity was described by a second degree polynom whereas the relationship with flow velocities was assessed by linear functions.</w:t>
      </w:r>
    </w:p>
    <w:p>
      <w:pPr>
        <w:pStyle w:val="62"/>
      </w:pPr>
      <w:r>
        <w:t>Since the spatial arrangement of sampling stations can potentially cause autocorrelations of response variables, the geographic coordinates of sampling points were included in the model as a random factor.</w:t>
      </w:r>
    </w:p>
    <w:p>
      <w:pPr>
        <w:numPr>
          <w:ilvl w:val="0"/>
          <w:numId w:val="49"/>
        </w:numPr>
      </w:pPr>
      <w:r>
        <w:t xml:space="preserve">Using the </w:t>
      </w:r>
      <w:r>
        <w:rPr>
          <w:b/>
          <w:bCs/>
        </w:rPr>
        <w:t>INMOM</w:t>
      </w:r>
      <w:r>
        <w:t>, predictor’s values were obtained for each calendar day accordingly to the “Constructed” scenario, i.e. after engineering works. Analogously to the previous step the matrix of predictor’s values was obtained after averaging of daily data.</w:t>
      </w:r>
    </w:p>
    <w:p>
      <w:pPr>
        <w:numPr>
          <w:ilvl w:val="0"/>
          <w:numId w:val="49"/>
        </w:numPr>
      </w:pPr>
      <w:r>
        <w:t>Using the model coefficients estimated in step 1, a matrix characterizing the “predicted” community under the “Constructed” scenario was constructed.</w:t>
      </w:r>
    </w:p>
    <w:p>
      <w:pPr>
        <w:numPr>
          <w:ilvl w:val="0"/>
          <w:numId w:val="49"/>
        </w:numPr>
      </w:pPr>
      <w:r>
        <w:t>Using the data on species biomass, the mean weights of individuals for each species were calculated. Using this data the total benthic biomass predicted by the model for two regimes were calculated for each station.</w:t>
      </w:r>
    </w:p>
    <w:p>
      <w:pPr>
        <w:numPr>
          <w:ilvl w:val="0"/>
          <w:numId w:val="49"/>
        </w:numPr>
      </w:pPr>
      <w:r>
        <w:t xml:space="preserve">To assess the degree of difference between the total biomass of communities under the “Native” and “Constructed” scenario, the value </w:t>
      </w:r>
      <m:oMath>
        <m:r>
          <m:rPr/>
          <m:t>Dif</m:t>
        </m:r>
      </m:oMath>
      <w:r>
        <w:t xml:space="preserve"> was calculated as follow.</w:t>
      </w:r>
    </w:p>
    <w:p>
      <m:oMathPara>
        <m:oMathParaPr>
          <m:jc m:val="center"/>
        </m:oMathParaPr>
        <m:oMath>
          <m:r>
            <m:rPr/>
            <m:t>Dif</m:t>
          </m:r>
          <m:r>
            <m:rPr>
              <m:sty m:val="p"/>
            </m:rPr>
            <m:t>=</m:t>
          </m:r>
          <m:r>
            <m:rPr/>
            <m:t>ln</m:t>
          </m:r>
          <m:r>
            <m:rPr>
              <m:sty m:val="p"/>
            </m:rPr>
            <m:t>(</m:t>
          </m:r>
          <m:f>
            <m:fPr/>
            <m:num>
              <m:sSub>
                <m:sSubPr/>
                <m:e>
                  <m:r>
                    <m:rPr/>
                    <m:t>B</m:t>
                  </m:r>
                </m:e>
                <m:sub>
                  <m:r>
                    <m:rPr/>
                    <m:t>Constructed</m:t>
                  </m:r>
                </m:sub>
              </m:sSub>
            </m:num>
            <m:den>
              <m:sSub>
                <m:sSubPr/>
                <m:e>
                  <m:r>
                    <m:rPr/>
                    <m:t>B</m:t>
                  </m:r>
                </m:e>
                <m:sub>
                  <m:r>
                    <m:rPr/>
                    <m:t>Native</m:t>
                  </m:r>
                </m:sub>
              </m:sSub>
            </m:den>
          </m:f>
          <m:r>
            <m:rPr>
              <m:sty m:val="p"/>
            </m:rPr>
            <m:t>)</m:t>
          </m:r>
        </m:oMath>
      </m:oMathPara>
    </w:p>
    <w:p>
      <w:r>
        <w:t>Positive values of this value indicate some increase in total biomass after engineering, whereas negative ones indicate a decrease.</w:t>
      </w:r>
    </w:p>
    <w:p>
      <w:pPr>
        <w:pStyle w:val="62"/>
      </w:pPr>
      <w:r>
        <w:t>The “predicted” community evaluated using JSDM possess characteristics very similar to observed community. The range of total biomass and its median in observed community (inital data for benthic stations) was rather similar to the same characteristics for “predicted” community (Fig. ++). Thus the model constructed by JSDM produce rather realistic reconsruction of benthic communities.</w:t>
      </w:r>
    </w:p>
    <w:p>
      <w:r>
        <w:drawing>
          <wp:inline distT="0" distB="0" distL="114300" distR="114300">
            <wp:extent cx="5543550" cy="4619625"/>
            <wp:effectExtent l="0" t="0" r="0" b="0"/>
            <wp:docPr id="6" name="Picture" descr="Fig. ++. Total biomass in observed and predicted by JSDM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Fig. ++. Total biomass in observed and predicted by JSDM community."/>
                    <pic:cNvPicPr>
                      <a:picLocks noChangeAspect="1" noChangeArrowheads="1"/>
                    </pic:cNvPicPr>
                  </pic:nvPicPr>
                  <pic:blipFill>
                    <a:blip r:embed="rId13"/>
                    <a:stretch>
                      <a:fillRect/>
                    </a:stretch>
                  </pic:blipFill>
                  <pic:spPr>
                    <a:xfrm>
                      <a:off x="0" y="0"/>
                      <a:ext cx="5544151" cy="4620126"/>
                    </a:xfrm>
                    <a:prstGeom prst="rect">
                      <a:avLst/>
                    </a:prstGeom>
                    <a:noFill/>
                    <a:ln w="9525">
                      <a:noFill/>
                    </a:ln>
                  </pic:spPr>
                </pic:pic>
              </a:graphicData>
            </a:graphic>
          </wp:inline>
        </w:drawing>
      </w:r>
    </w:p>
    <w:p>
      <w:r>
        <w:t>Fig. ++. Total biomass in observed and predicted by JSDM community.</w:t>
      </w:r>
    </w:p>
    <w:p>
      <w:pPr>
        <w:pStyle w:val="62"/>
      </w:pPr>
      <w:r>
        <w:t>In general, no significant changes in the communities under different hydrological regimes was detected. However, accordingly to model predictions, before engineering, average total biomass is 33.4988 g/m</w:t>
      </w:r>
      <w:r>
        <w:rPr>
          <w:vertAlign w:val="superscript"/>
        </w:rPr>
        <w:t>2</w:t>
      </w:r>
      <w:r>
        <w:t>, but after works the total biomass is expected to decrease slightly to 33.1766 g/m</w:t>
      </w:r>
      <w:r>
        <w:rPr>
          <w:vertAlign w:val="superscript"/>
        </w:rPr>
        <w:t>2</w:t>
      </w:r>
      <w:r>
        <w:t>. Thus, compared to the “Native” mode, the “Constructed” one is expected to reduce the total biomass by 0.96%.</w:t>
      </w:r>
    </w:p>
    <w:p>
      <w:pPr>
        <w:pStyle w:val="62"/>
      </w:pPr>
      <w:r>
        <w:t xml:space="preserve">All stations, according to </w:t>
      </w:r>
      <m:oMath>
        <m:r>
          <m:rPr/>
          <m:t>Dif</m:t>
        </m:r>
      </m:oMath>
      <w:r>
        <w:t xml:space="preserve"> value, can be divided into three groups (Table ++ ; Fig. +++):</w:t>
      </w:r>
      <w:r>
        <w:br w:type="textWrapping"/>
      </w:r>
      <w:r>
        <w:t xml:space="preserve">- stations with expected biomass decrease, they have negative value of </w:t>
      </w:r>
      <m:oMath>
        <m:r>
          <m:rPr/>
          <m:t>Dif</m:t>
        </m:r>
      </m:oMath>
      <w:r>
        <w:t xml:space="preserve"> value;</w:t>
      </w:r>
      <w:r>
        <w:br w:type="textWrapping"/>
      </w:r>
      <w:r>
        <w:t xml:space="preserve">- stations with expected benthos biomass increase (positive values of </w:t>
      </w:r>
      <m:oMath>
        <m:r>
          <m:rPr/>
          <m:t>Dif</m:t>
        </m:r>
      </m:oMath>
      <w:r>
        <w:t xml:space="preserve"> value);</w:t>
      </w:r>
      <w:r>
        <w:br w:type="textWrapping"/>
      </w:r>
      <w:r>
        <w:t>- stations where no change is expected (</w:t>
      </w:r>
      <m:oMath>
        <m:r>
          <m:rPr/>
          <m:t>Dif</m:t>
        </m:r>
        <m:r>
          <m:rPr>
            <m:sty m:val="p"/>
          </m:rPr>
          <m:t>=</m:t>
        </m:r>
        <m:r>
          <m:rPr/>
          <m:t>0</m:t>
        </m:r>
      </m:oMath>
      <w:r>
        <w:t>).</w:t>
      </w:r>
    </w:p>
    <w:p>
      <w:pPr>
        <w:pStyle w:val="62"/>
      </w:pPr>
      <w:r>
        <w:t>The proportion of stations in the first group is 24.7%. The proportion of stations predicted to increase biomass is slightly smaller and is 19.6%. Most stations (55.7%) fall into the third group. Thus, there will be no significant changes in most of the area under the two hydrological regimes.</w:t>
      </w:r>
    </w:p>
    <w:p>
      <w:r>
        <w:t>Table +. Predicted total macrobenthos biomass (g/m</w:t>
      </w:r>
      <w:r>
        <w:rPr>
          <w:vertAlign w:val="superscript"/>
        </w:rPr>
        <w:t>2</w:t>
      </w:r>
      <w:r>
        <w:t xml:space="preserve">) at each station under two hydrological scenarios and expected direction of changes when engineering would be perfomed. Proportion of changes are given in comparison of </w:t>
      </w:r>
      <m:oMath>
        <m:sSub>
          <m:sSubPr/>
          <m:e>
            <m:r>
              <m:rPr/>
              <m:t>B</m:t>
            </m:r>
          </m:e>
          <m:sub>
            <m:r>
              <m:rPr/>
              <m:t>Constructed</m:t>
            </m:r>
          </m:sub>
        </m:sSub>
      </m:oMath>
      <w:r>
        <w:t xml:space="preserve"> with </w:t>
      </w:r>
      <m:oMath>
        <m:sSub>
          <m:sSubPr/>
          <m:e>
            <m:r>
              <m:rPr/>
              <m:t>B</m:t>
            </m:r>
          </m:e>
          <m:sub>
            <m:r>
              <m:rPr/>
              <m:t>Native</m:t>
            </m:r>
          </m:sub>
        </m:sSub>
      </m:oMath>
    </w:p>
    <w:tbl>
      <w:tblPr>
        <w:tblStyle w:val="12"/>
        <w:tblW w:w="5000" w:type="pct"/>
        <w:tblCaption w:val="Table +. Predicted total macrobenthos biomass (g/m2) at each station under two hydrological scenarios and expected direction of changes when engineering would be perfomed. Proportion of changes are given in comparison of B_{Constructed} with B_{Native}"/>
        <w:tblInd w:w="0" w:type="dxa"/>
        <w:tblLayout w:type="autofit"/>
        <w:tblCellMar>
          <w:top w:w="0" w:type="dxa"/>
          <w:left w:w="108" w:type="dxa"/>
          <w:bottom w:w="0" w:type="dxa"/>
          <w:right w:w="108" w:type="dxa"/>
        </w:tblCellMar>
      </w:tblPr>
      <w:tblGrid>
        <w:gridCol w:w="862"/>
        <w:gridCol w:w="1083"/>
        <w:gridCol w:w="1083"/>
        <w:gridCol w:w="1083"/>
        <w:gridCol w:w="1083"/>
        <w:gridCol w:w="1188"/>
        <w:gridCol w:w="1754"/>
        <w:gridCol w:w="1717"/>
      </w:tblGrid>
      <w:tr>
        <w:tblPrEx>
          <w:tblCellMar>
            <w:top w:w="0" w:type="dxa"/>
            <w:left w:w="108" w:type="dxa"/>
            <w:bottom w:w="0" w:type="dxa"/>
            <w:right w:w="108" w:type="dxa"/>
          </w:tblCellMar>
        </w:tblPrEx>
        <w:tc>
          <w:p>
            <w:pPr>
              <w:jc w:val="left"/>
            </w:pPr>
            <w:r>
              <w:t>Station</w:t>
            </w:r>
          </w:p>
        </w:tc>
        <w:tc>
          <w:p>
            <w:pPr>
              <w:jc w:val="right"/>
            </w:pPr>
            <w:r>
              <w:t>Lat</w:t>
            </w:r>
          </w:p>
        </w:tc>
        <w:tc>
          <w:p>
            <w:pPr>
              <w:jc w:val="right"/>
            </w:pPr>
            <w:r>
              <w:t>Long</w:t>
            </w:r>
          </w:p>
        </w:tc>
        <w:tc>
          <w:p>
            <w:pPr>
              <w:jc w:val="right"/>
            </w:pPr>
            <m:oMathPara>
              <m:oMath>
                <m:sSub>
                  <m:sSubPr/>
                  <m:e>
                    <m:r>
                      <m:rPr/>
                      <m:t>B</m:t>
                    </m:r>
                  </m:e>
                  <m:sub>
                    <m:r>
                      <m:rPr/>
                      <m:t>Native</m:t>
                    </m:r>
                  </m:sub>
                </m:sSub>
              </m:oMath>
            </m:oMathPara>
          </w:p>
        </w:tc>
        <w:tc>
          <w:p>
            <w:pPr>
              <w:jc w:val="right"/>
            </w:pPr>
            <m:oMathPara>
              <m:oMath>
                <m:sSub>
                  <m:sSubPr/>
                  <m:e>
                    <m:r>
                      <m:rPr/>
                      <m:t>B</m:t>
                    </m:r>
                  </m:e>
                  <m:sub>
                    <m:r>
                      <m:rPr/>
                      <m:t>Constructed</m:t>
                    </m:r>
                  </m:sub>
                </m:sSub>
              </m:oMath>
            </m:oMathPara>
          </w:p>
        </w:tc>
        <w:tc>
          <w:tcPr>
            <w:tcW w:w="603" w:type="pct"/>
          </w:tcPr>
          <w:p>
            <w:pPr>
              <w:jc w:val="right"/>
            </w:pPr>
            <w:r>
              <w:t>Dif</w:t>
            </w:r>
          </w:p>
        </w:tc>
        <w:tc>
          <w:tcPr>
            <w:tcW w:w="890" w:type="pct"/>
          </w:tcPr>
          <w:p>
            <w:pPr>
              <w:jc w:val="right"/>
            </w:pPr>
            <w:r>
              <w:t>Proportion of chages (%)</w:t>
            </w:r>
          </w:p>
        </w:tc>
        <w:tc>
          <w:p>
            <w:pPr>
              <w:jc w:val="left"/>
            </w:pPr>
            <w:r>
              <w:t>Direction of changes</w:t>
            </w:r>
          </w:p>
        </w:tc>
      </w:tr>
      <w:tr>
        <w:tblPrEx>
          <w:tblCellMar>
            <w:top w:w="0" w:type="dxa"/>
            <w:left w:w="108" w:type="dxa"/>
            <w:bottom w:w="0" w:type="dxa"/>
            <w:right w:w="108" w:type="dxa"/>
          </w:tblCellMar>
        </w:tblPrEx>
        <w:tc>
          <w:p>
            <w:pPr>
              <w:jc w:val="left"/>
            </w:pPr>
            <w:r>
              <w:t>O1</w:t>
            </w:r>
          </w:p>
        </w:tc>
        <w:tc>
          <w:p>
            <w:pPr>
              <w:jc w:val="right"/>
            </w:pPr>
            <w:r>
              <w:t>72.68257</w:t>
            </w:r>
          </w:p>
        </w:tc>
        <w:tc>
          <w:p>
            <w:pPr>
              <w:jc w:val="right"/>
            </w:pPr>
            <w:r>
              <w:t>73.13191</w:t>
            </w:r>
          </w:p>
        </w:tc>
        <w:tc>
          <w:p>
            <w:pPr>
              <w:jc w:val="right"/>
            </w:pPr>
            <w:r>
              <w:t>51.4986</w:t>
            </w:r>
          </w:p>
        </w:tc>
        <w:tc>
          <w:p>
            <w:pPr>
              <w:jc w:val="right"/>
            </w:pPr>
            <w:r>
              <w:t>51.4986</w:t>
            </w:r>
          </w:p>
        </w:tc>
        <w:tc>
          <w:tcPr>
            <w:tcW w:w="603" w:type="pct"/>
          </w:tcPr>
          <w:p>
            <w:pPr>
              <w:jc w:val="right"/>
            </w:pPr>
            <w:r>
              <w:t>0.0000</w:t>
            </w:r>
          </w:p>
        </w:tc>
        <w:tc>
          <w:tcPr>
            <w:tcW w:w="890" w:type="pct"/>
          </w:tcPr>
          <w:p>
            <w:pPr>
              <w:jc w:val="right"/>
            </w:pPr>
            <w:r>
              <w:t>0.00</w:t>
            </w:r>
          </w:p>
        </w:tc>
        <w:tc>
          <w:p>
            <w:pPr>
              <w:jc w:val="left"/>
            </w:pPr>
            <w:r>
              <w:t>Stable</w:t>
            </w:r>
          </w:p>
        </w:tc>
      </w:tr>
      <w:tr>
        <w:tblPrEx>
          <w:tblCellMar>
            <w:top w:w="0" w:type="dxa"/>
            <w:left w:w="108" w:type="dxa"/>
            <w:bottom w:w="0" w:type="dxa"/>
            <w:right w:w="108" w:type="dxa"/>
          </w:tblCellMar>
        </w:tblPrEx>
        <w:tc>
          <w:p>
            <w:pPr>
              <w:jc w:val="left"/>
            </w:pPr>
            <w:r>
              <w:t>O2</w:t>
            </w:r>
          </w:p>
        </w:tc>
        <w:tc>
          <w:p>
            <w:pPr>
              <w:jc w:val="right"/>
            </w:pPr>
            <w:r>
              <w:t>72.55112</w:t>
            </w:r>
          </w:p>
        </w:tc>
        <w:tc>
          <w:p>
            <w:pPr>
              <w:jc w:val="right"/>
            </w:pPr>
            <w:r>
              <w:t>74.16659</w:t>
            </w:r>
          </w:p>
        </w:tc>
        <w:tc>
          <w:p>
            <w:pPr>
              <w:jc w:val="right"/>
            </w:pPr>
            <w:r>
              <w:t>101.4428</w:t>
            </w:r>
          </w:p>
        </w:tc>
        <w:tc>
          <w:p>
            <w:pPr>
              <w:jc w:val="right"/>
            </w:pPr>
            <w:r>
              <w:t>101.4428</w:t>
            </w:r>
          </w:p>
        </w:tc>
        <w:tc>
          <w:tcPr>
            <w:tcW w:w="603" w:type="pct"/>
          </w:tcPr>
          <w:p>
            <w:pPr>
              <w:jc w:val="right"/>
            </w:pPr>
            <w:r>
              <w:t>0.0000</w:t>
            </w:r>
          </w:p>
        </w:tc>
        <w:tc>
          <w:tcPr>
            <w:tcW w:w="890" w:type="pct"/>
          </w:tcPr>
          <w:p>
            <w:pPr>
              <w:jc w:val="right"/>
            </w:pPr>
            <w:r>
              <w:t>0.00</w:t>
            </w:r>
          </w:p>
        </w:tc>
        <w:tc>
          <w:p>
            <w:pPr>
              <w:jc w:val="left"/>
            </w:pPr>
            <w:r>
              <w:t>Stable</w:t>
            </w:r>
          </w:p>
        </w:tc>
      </w:tr>
      <w:tr>
        <w:tblPrEx>
          <w:tblCellMar>
            <w:top w:w="0" w:type="dxa"/>
            <w:left w:w="108" w:type="dxa"/>
            <w:bottom w:w="0" w:type="dxa"/>
            <w:right w:w="108" w:type="dxa"/>
          </w:tblCellMar>
        </w:tblPrEx>
        <w:tc>
          <w:p>
            <w:pPr>
              <w:jc w:val="left"/>
            </w:pPr>
            <w:r>
              <w:t>O3</w:t>
            </w:r>
          </w:p>
        </w:tc>
        <w:tc>
          <w:p>
            <w:pPr>
              <w:jc w:val="right"/>
            </w:pPr>
            <w:r>
              <w:t>70.99486</w:t>
            </w:r>
          </w:p>
        </w:tc>
        <w:tc>
          <w:p>
            <w:pPr>
              <w:jc w:val="right"/>
            </w:pPr>
            <w:r>
              <w:t>73.65296</w:t>
            </w:r>
          </w:p>
        </w:tc>
        <w:tc>
          <w:p>
            <w:pPr>
              <w:jc w:val="right"/>
            </w:pPr>
            <w:r>
              <w:t>3.8831</w:t>
            </w:r>
          </w:p>
        </w:tc>
        <w:tc>
          <w:p>
            <w:pPr>
              <w:jc w:val="right"/>
            </w:pPr>
            <w:r>
              <w:t>3.8841</w:t>
            </w:r>
          </w:p>
        </w:tc>
        <w:tc>
          <w:tcPr>
            <w:tcW w:w="603" w:type="pct"/>
          </w:tcPr>
          <w:p>
            <w:pPr>
              <w:jc w:val="right"/>
            </w:pPr>
            <w:r>
              <w:t>0.0003</w:t>
            </w:r>
          </w:p>
        </w:tc>
        <w:tc>
          <w:tcPr>
            <w:tcW w:w="890" w:type="pct"/>
          </w:tcPr>
          <w:p>
            <w:pPr>
              <w:jc w:val="right"/>
            </w:pPr>
            <w:r>
              <w:t>0.03</w:t>
            </w:r>
          </w:p>
        </w:tc>
        <w:tc>
          <w:p>
            <w:pPr>
              <w:jc w:val="left"/>
            </w:pPr>
            <w:r>
              <w:t>Increase</w:t>
            </w:r>
          </w:p>
        </w:tc>
      </w:tr>
      <w:tr>
        <w:tblPrEx>
          <w:tblCellMar>
            <w:top w:w="0" w:type="dxa"/>
            <w:left w:w="108" w:type="dxa"/>
            <w:bottom w:w="0" w:type="dxa"/>
            <w:right w:w="108" w:type="dxa"/>
          </w:tblCellMar>
        </w:tblPrEx>
        <w:tc>
          <w:p>
            <w:pPr>
              <w:jc w:val="left"/>
            </w:pPr>
            <w:r>
              <w:t>O4</w:t>
            </w:r>
          </w:p>
        </w:tc>
        <w:tc>
          <w:p>
            <w:pPr>
              <w:jc w:val="right"/>
            </w:pPr>
            <w:r>
              <w:t>71.00265</w:t>
            </w:r>
          </w:p>
        </w:tc>
        <w:tc>
          <w:p>
            <w:pPr>
              <w:jc w:val="right"/>
            </w:pPr>
            <w:r>
              <w:t>73.71557</w:t>
            </w:r>
          </w:p>
        </w:tc>
        <w:tc>
          <w:p>
            <w:pPr>
              <w:jc w:val="right"/>
            </w:pPr>
            <w:r>
              <w:t>3.4325</w:t>
            </w:r>
          </w:p>
        </w:tc>
        <w:tc>
          <w:p>
            <w:pPr>
              <w:jc w:val="right"/>
            </w:pPr>
            <w:r>
              <w:t>3.4209</w:t>
            </w:r>
          </w:p>
        </w:tc>
        <w:tc>
          <w:tcPr>
            <w:tcW w:w="603" w:type="pct"/>
          </w:tcPr>
          <w:p>
            <w:pPr>
              <w:jc w:val="right"/>
            </w:pPr>
            <w:r>
              <w:t>-0.0034</w:t>
            </w:r>
          </w:p>
        </w:tc>
        <w:tc>
          <w:tcPr>
            <w:tcW w:w="890" w:type="pct"/>
          </w:tcPr>
          <w:p>
            <w:pPr>
              <w:jc w:val="right"/>
            </w:pPr>
            <w:r>
              <w:t>-0.34</w:t>
            </w:r>
          </w:p>
        </w:tc>
        <w:tc>
          <w:p>
            <w:pPr>
              <w:jc w:val="left"/>
            </w:pPr>
            <w:r>
              <w:t>Decrease</w:t>
            </w:r>
          </w:p>
        </w:tc>
      </w:tr>
      <w:tr>
        <w:tblPrEx>
          <w:tblCellMar>
            <w:top w:w="0" w:type="dxa"/>
            <w:left w:w="108" w:type="dxa"/>
            <w:bottom w:w="0" w:type="dxa"/>
            <w:right w:w="108" w:type="dxa"/>
          </w:tblCellMar>
        </w:tblPrEx>
        <w:tc>
          <w:p>
            <w:pPr>
              <w:jc w:val="left"/>
            </w:pPr>
            <w:r>
              <w:t>O5</w:t>
            </w:r>
          </w:p>
        </w:tc>
        <w:tc>
          <w:p>
            <w:pPr>
              <w:jc w:val="right"/>
            </w:pPr>
            <w:r>
              <w:t>70.99105</w:t>
            </w:r>
          </w:p>
        </w:tc>
        <w:tc>
          <w:p>
            <w:pPr>
              <w:jc w:val="right"/>
            </w:pPr>
            <w:r>
              <w:t>73.70200</w:t>
            </w:r>
          </w:p>
        </w:tc>
        <w:tc>
          <w:p>
            <w:pPr>
              <w:jc w:val="right"/>
            </w:pPr>
            <w:r>
              <w:t>16.8812</w:t>
            </w:r>
          </w:p>
        </w:tc>
        <w:tc>
          <w:p>
            <w:pPr>
              <w:jc w:val="right"/>
            </w:pPr>
            <w:r>
              <w:t>16.8569</w:t>
            </w:r>
          </w:p>
        </w:tc>
        <w:tc>
          <w:tcPr>
            <w:tcW w:w="603" w:type="pct"/>
          </w:tcPr>
          <w:p>
            <w:pPr>
              <w:jc w:val="right"/>
            </w:pPr>
            <w:r>
              <w:t>-0.0014</w:t>
            </w:r>
          </w:p>
        </w:tc>
        <w:tc>
          <w:tcPr>
            <w:tcW w:w="890" w:type="pct"/>
          </w:tcPr>
          <w:p>
            <w:pPr>
              <w:jc w:val="right"/>
            </w:pPr>
            <w:r>
              <w:t>-0.14</w:t>
            </w:r>
          </w:p>
        </w:tc>
        <w:tc>
          <w:p>
            <w:pPr>
              <w:jc w:val="left"/>
            </w:pPr>
            <w:r>
              <w:t>Decrease</w:t>
            </w:r>
          </w:p>
        </w:tc>
      </w:tr>
      <w:tr>
        <w:tblPrEx>
          <w:tblCellMar>
            <w:top w:w="0" w:type="dxa"/>
            <w:left w:w="108" w:type="dxa"/>
            <w:bottom w:w="0" w:type="dxa"/>
            <w:right w:w="108" w:type="dxa"/>
          </w:tblCellMar>
        </w:tblPrEx>
        <w:tc>
          <w:p>
            <w:pPr>
              <w:jc w:val="left"/>
            </w:pPr>
            <w:r>
              <w:t>O6</w:t>
            </w:r>
          </w:p>
        </w:tc>
        <w:tc>
          <w:p>
            <w:pPr>
              <w:jc w:val="right"/>
            </w:pPr>
            <w:r>
              <w:t>71.00143</w:t>
            </w:r>
          </w:p>
        </w:tc>
        <w:tc>
          <w:p>
            <w:pPr>
              <w:jc w:val="right"/>
            </w:pPr>
            <w:r>
              <w:t>73.76982</w:t>
            </w:r>
          </w:p>
        </w:tc>
        <w:tc>
          <w:p>
            <w:pPr>
              <w:jc w:val="right"/>
            </w:pPr>
            <w:r>
              <w:t>37.6302</w:t>
            </w:r>
          </w:p>
        </w:tc>
        <w:tc>
          <w:p>
            <w:pPr>
              <w:jc w:val="right"/>
            </w:pPr>
            <w:r>
              <w:t>32.5417</w:t>
            </w:r>
          </w:p>
        </w:tc>
        <w:tc>
          <w:tcPr>
            <w:tcW w:w="603" w:type="pct"/>
          </w:tcPr>
          <w:p>
            <w:pPr>
              <w:jc w:val="right"/>
            </w:pPr>
            <w:r>
              <w:t>-0.1453</w:t>
            </w:r>
          </w:p>
        </w:tc>
        <w:tc>
          <w:tcPr>
            <w:tcW w:w="890" w:type="pct"/>
          </w:tcPr>
          <w:p>
            <w:pPr>
              <w:jc w:val="right"/>
            </w:pPr>
            <w:r>
              <w:t>-13.52</w:t>
            </w:r>
          </w:p>
        </w:tc>
        <w:tc>
          <w:p>
            <w:pPr>
              <w:jc w:val="left"/>
            </w:pPr>
            <w:r>
              <w:t>Decrease</w:t>
            </w:r>
          </w:p>
        </w:tc>
      </w:tr>
      <w:tr>
        <w:tblPrEx>
          <w:tblCellMar>
            <w:top w:w="0" w:type="dxa"/>
            <w:left w:w="108" w:type="dxa"/>
            <w:bottom w:w="0" w:type="dxa"/>
            <w:right w:w="108" w:type="dxa"/>
          </w:tblCellMar>
        </w:tblPrEx>
        <w:tc>
          <w:p>
            <w:pPr>
              <w:jc w:val="left"/>
            </w:pPr>
            <w:r>
              <w:t>O7</w:t>
            </w:r>
          </w:p>
        </w:tc>
        <w:tc>
          <w:p>
            <w:pPr>
              <w:jc w:val="right"/>
            </w:pPr>
            <w:r>
              <w:t>70.98967</w:t>
            </w:r>
          </w:p>
        </w:tc>
        <w:tc>
          <w:p>
            <w:pPr>
              <w:jc w:val="right"/>
            </w:pPr>
            <w:r>
              <w:t>73.77115</w:t>
            </w:r>
          </w:p>
        </w:tc>
        <w:tc>
          <w:p>
            <w:pPr>
              <w:jc w:val="right"/>
            </w:pPr>
            <w:r>
              <w:t>27.1004</w:t>
            </w:r>
          </w:p>
        </w:tc>
        <w:tc>
          <w:p>
            <w:pPr>
              <w:jc w:val="right"/>
            </w:pPr>
            <w:r>
              <w:t>20.1021</w:t>
            </w:r>
          </w:p>
        </w:tc>
        <w:tc>
          <w:tcPr>
            <w:tcW w:w="603" w:type="pct"/>
          </w:tcPr>
          <w:p>
            <w:pPr>
              <w:jc w:val="right"/>
            </w:pPr>
            <w:r>
              <w:t>-0.2987</w:t>
            </w:r>
          </w:p>
        </w:tc>
        <w:tc>
          <w:tcPr>
            <w:tcW w:w="890" w:type="pct"/>
          </w:tcPr>
          <w:p>
            <w:pPr>
              <w:jc w:val="right"/>
            </w:pPr>
            <w:r>
              <w:t>-25.82</w:t>
            </w:r>
          </w:p>
        </w:tc>
        <w:tc>
          <w:p>
            <w:pPr>
              <w:jc w:val="left"/>
            </w:pPr>
            <w:r>
              <w:t>Decrease</w:t>
            </w:r>
          </w:p>
        </w:tc>
      </w:tr>
      <w:tr>
        <w:tblPrEx>
          <w:tblCellMar>
            <w:top w:w="0" w:type="dxa"/>
            <w:left w:w="108" w:type="dxa"/>
            <w:bottom w:w="0" w:type="dxa"/>
            <w:right w:w="108" w:type="dxa"/>
          </w:tblCellMar>
        </w:tblPrEx>
        <w:tc>
          <w:p>
            <w:pPr>
              <w:jc w:val="left"/>
            </w:pPr>
            <w:r>
              <w:t>O8</w:t>
            </w:r>
          </w:p>
        </w:tc>
        <w:tc>
          <w:p>
            <w:pPr>
              <w:jc w:val="right"/>
            </w:pPr>
            <w:r>
              <w:t>71.00752</w:t>
            </w:r>
          </w:p>
        </w:tc>
        <w:tc>
          <w:p>
            <w:pPr>
              <w:jc w:val="right"/>
            </w:pPr>
            <w:r>
              <w:t>73.79100</w:t>
            </w:r>
          </w:p>
        </w:tc>
        <w:tc>
          <w:p>
            <w:pPr>
              <w:jc w:val="right"/>
            </w:pPr>
            <w:r>
              <w:t>84.2644</w:t>
            </w:r>
          </w:p>
        </w:tc>
        <w:tc>
          <w:p>
            <w:pPr>
              <w:jc w:val="right"/>
            </w:pPr>
            <w:r>
              <w:t>56.0395</w:t>
            </w:r>
          </w:p>
        </w:tc>
        <w:tc>
          <w:tcPr>
            <w:tcW w:w="603" w:type="pct"/>
          </w:tcPr>
          <w:p>
            <w:pPr>
              <w:jc w:val="right"/>
            </w:pPr>
            <w:r>
              <w:t>-0.4079</w:t>
            </w:r>
          </w:p>
        </w:tc>
        <w:tc>
          <w:tcPr>
            <w:tcW w:w="890" w:type="pct"/>
          </w:tcPr>
          <w:p>
            <w:pPr>
              <w:jc w:val="right"/>
            </w:pPr>
            <w:r>
              <w:t>-33.50</w:t>
            </w:r>
          </w:p>
        </w:tc>
        <w:tc>
          <w:p>
            <w:pPr>
              <w:jc w:val="left"/>
            </w:pPr>
            <w:r>
              <w:t>Decrease</w:t>
            </w:r>
          </w:p>
        </w:tc>
      </w:tr>
      <w:tr>
        <w:tblPrEx>
          <w:tblCellMar>
            <w:top w:w="0" w:type="dxa"/>
            <w:left w:w="108" w:type="dxa"/>
            <w:bottom w:w="0" w:type="dxa"/>
            <w:right w:w="108" w:type="dxa"/>
          </w:tblCellMar>
        </w:tblPrEx>
        <w:tc>
          <w:p>
            <w:pPr>
              <w:jc w:val="left"/>
            </w:pPr>
            <w:r>
              <w:t>O9</w:t>
            </w:r>
          </w:p>
        </w:tc>
        <w:tc>
          <w:p>
            <w:pPr>
              <w:jc w:val="right"/>
            </w:pPr>
            <w:r>
              <w:t>71.00320</w:t>
            </w:r>
          </w:p>
        </w:tc>
        <w:tc>
          <w:p>
            <w:pPr>
              <w:jc w:val="right"/>
            </w:pPr>
            <w:r>
              <w:t>73.78962</w:t>
            </w:r>
          </w:p>
        </w:tc>
        <w:tc>
          <w:p>
            <w:pPr>
              <w:jc w:val="right"/>
            </w:pPr>
            <w:r>
              <w:t>13.8865</w:t>
            </w:r>
          </w:p>
        </w:tc>
        <w:tc>
          <w:p>
            <w:pPr>
              <w:jc w:val="right"/>
            </w:pPr>
            <w:r>
              <w:t>21.8965</w:t>
            </w:r>
          </w:p>
        </w:tc>
        <w:tc>
          <w:tcPr>
            <w:tcW w:w="603" w:type="pct"/>
          </w:tcPr>
          <w:p>
            <w:pPr>
              <w:jc w:val="right"/>
            </w:pPr>
            <w:r>
              <w:t>0.4554</w:t>
            </w:r>
          </w:p>
        </w:tc>
        <w:tc>
          <w:tcPr>
            <w:tcW w:w="890" w:type="pct"/>
          </w:tcPr>
          <w:p>
            <w:pPr>
              <w:jc w:val="right"/>
            </w:pPr>
            <w:r>
              <w:t>57.68</w:t>
            </w:r>
          </w:p>
        </w:tc>
        <w:tc>
          <w:p>
            <w:pPr>
              <w:jc w:val="left"/>
            </w:pPr>
            <w:r>
              <w:t>Increase</w:t>
            </w:r>
          </w:p>
        </w:tc>
      </w:tr>
      <w:tr>
        <w:tblPrEx>
          <w:tblCellMar>
            <w:top w:w="0" w:type="dxa"/>
            <w:left w:w="108" w:type="dxa"/>
            <w:bottom w:w="0" w:type="dxa"/>
            <w:right w:w="108" w:type="dxa"/>
          </w:tblCellMar>
        </w:tblPrEx>
        <w:tc>
          <w:p>
            <w:pPr>
              <w:jc w:val="left"/>
            </w:pPr>
            <w:r>
              <w:t>O10</w:t>
            </w:r>
          </w:p>
        </w:tc>
        <w:tc>
          <w:p>
            <w:pPr>
              <w:jc w:val="right"/>
            </w:pPr>
            <w:r>
              <w:t>72.55168</w:t>
            </w:r>
          </w:p>
        </w:tc>
        <w:tc>
          <w:p>
            <w:pPr>
              <w:jc w:val="right"/>
            </w:pPr>
            <w:r>
              <w:t>74.31592</w:t>
            </w:r>
          </w:p>
        </w:tc>
        <w:tc>
          <w:p>
            <w:pPr>
              <w:jc w:val="right"/>
            </w:pPr>
            <w:r>
              <w:t>10.8730</w:t>
            </w:r>
          </w:p>
        </w:tc>
        <w:tc>
          <w:p>
            <w:pPr>
              <w:jc w:val="right"/>
            </w:pPr>
            <w:r>
              <w:t>10.5823</w:t>
            </w:r>
          </w:p>
        </w:tc>
        <w:tc>
          <w:tcPr>
            <w:tcW w:w="603" w:type="pct"/>
          </w:tcPr>
          <w:p>
            <w:pPr>
              <w:jc w:val="right"/>
            </w:pPr>
            <w:r>
              <w:t>-0.0271</w:t>
            </w:r>
          </w:p>
        </w:tc>
        <w:tc>
          <w:tcPr>
            <w:tcW w:w="890" w:type="pct"/>
          </w:tcPr>
          <w:p>
            <w:pPr>
              <w:jc w:val="right"/>
            </w:pPr>
            <w:r>
              <w:t>-2.67</w:t>
            </w:r>
          </w:p>
        </w:tc>
        <w:tc>
          <w:p>
            <w:pPr>
              <w:jc w:val="left"/>
            </w:pPr>
            <w:r>
              <w:t>Decrease</w:t>
            </w:r>
          </w:p>
        </w:tc>
      </w:tr>
      <w:tr>
        <w:tblPrEx>
          <w:tblCellMar>
            <w:top w:w="0" w:type="dxa"/>
            <w:left w:w="108" w:type="dxa"/>
            <w:bottom w:w="0" w:type="dxa"/>
            <w:right w:w="108" w:type="dxa"/>
          </w:tblCellMar>
        </w:tblPrEx>
        <w:tc>
          <w:p>
            <w:pPr>
              <w:jc w:val="left"/>
            </w:pPr>
            <w:r>
              <w:t>O11</w:t>
            </w:r>
          </w:p>
        </w:tc>
        <w:tc>
          <w:p>
            <w:pPr>
              <w:jc w:val="right"/>
            </w:pPr>
            <w:r>
              <w:t>70.98862</w:t>
            </w:r>
          </w:p>
        </w:tc>
        <w:tc>
          <w:p>
            <w:pPr>
              <w:jc w:val="right"/>
            </w:pPr>
            <w:r>
              <w:t>73.82909</w:t>
            </w:r>
          </w:p>
        </w:tc>
        <w:tc>
          <w:p>
            <w:pPr>
              <w:jc w:val="right"/>
            </w:pPr>
            <w:r>
              <w:t>32.8621</w:t>
            </w:r>
          </w:p>
        </w:tc>
        <w:tc>
          <w:p>
            <w:pPr>
              <w:jc w:val="right"/>
            </w:pPr>
            <w:r>
              <w:t>47.2575</w:t>
            </w:r>
          </w:p>
        </w:tc>
        <w:tc>
          <w:tcPr>
            <w:tcW w:w="603" w:type="pct"/>
          </w:tcPr>
          <w:p>
            <w:pPr>
              <w:jc w:val="right"/>
            </w:pPr>
            <w:r>
              <w:t>0.3633</w:t>
            </w:r>
          </w:p>
        </w:tc>
        <w:tc>
          <w:tcPr>
            <w:tcW w:w="890" w:type="pct"/>
          </w:tcPr>
          <w:p>
            <w:pPr>
              <w:jc w:val="right"/>
            </w:pPr>
            <w:r>
              <w:t>43.81</w:t>
            </w:r>
          </w:p>
        </w:tc>
        <w:tc>
          <w:p>
            <w:pPr>
              <w:jc w:val="left"/>
            </w:pPr>
            <w:r>
              <w:t>Increase</w:t>
            </w:r>
          </w:p>
        </w:tc>
      </w:tr>
      <w:tr>
        <w:tblPrEx>
          <w:tblCellMar>
            <w:top w:w="0" w:type="dxa"/>
            <w:left w:w="108" w:type="dxa"/>
            <w:bottom w:w="0" w:type="dxa"/>
            <w:right w:w="108" w:type="dxa"/>
          </w:tblCellMar>
        </w:tblPrEx>
        <w:tc>
          <w:p>
            <w:pPr>
              <w:jc w:val="left"/>
            </w:pPr>
            <w:r>
              <w:t>O12</w:t>
            </w:r>
          </w:p>
        </w:tc>
        <w:tc>
          <w:p>
            <w:pPr>
              <w:jc w:val="right"/>
            </w:pPr>
            <w:r>
              <w:t>70.98272</w:t>
            </w:r>
          </w:p>
        </w:tc>
        <w:tc>
          <w:p>
            <w:pPr>
              <w:jc w:val="right"/>
            </w:pPr>
            <w:r>
              <w:t>73.83549</w:t>
            </w:r>
          </w:p>
        </w:tc>
        <w:tc>
          <w:p>
            <w:pPr>
              <w:jc w:val="right"/>
            </w:pPr>
            <w:r>
              <w:t>30.7258</w:t>
            </w:r>
          </w:p>
        </w:tc>
        <w:tc>
          <w:p>
            <w:pPr>
              <w:jc w:val="right"/>
            </w:pPr>
            <w:r>
              <w:t>26.1646</w:t>
            </w:r>
          </w:p>
        </w:tc>
        <w:tc>
          <w:tcPr>
            <w:tcW w:w="603" w:type="pct"/>
          </w:tcPr>
          <w:p>
            <w:pPr>
              <w:jc w:val="right"/>
            </w:pPr>
            <w:r>
              <w:t>-0.1607</w:t>
            </w:r>
          </w:p>
        </w:tc>
        <w:tc>
          <w:tcPr>
            <w:tcW w:w="890" w:type="pct"/>
          </w:tcPr>
          <w:p>
            <w:pPr>
              <w:jc w:val="right"/>
            </w:pPr>
            <w:r>
              <w:t>-14.84</w:t>
            </w:r>
          </w:p>
        </w:tc>
        <w:tc>
          <w:p>
            <w:pPr>
              <w:jc w:val="left"/>
            </w:pPr>
            <w:r>
              <w:t>Decrease</w:t>
            </w:r>
          </w:p>
        </w:tc>
      </w:tr>
      <w:tr>
        <w:tblPrEx>
          <w:tblCellMar>
            <w:top w:w="0" w:type="dxa"/>
            <w:left w:w="108" w:type="dxa"/>
            <w:bottom w:w="0" w:type="dxa"/>
            <w:right w:w="108" w:type="dxa"/>
          </w:tblCellMar>
        </w:tblPrEx>
        <w:tc>
          <w:p>
            <w:pPr>
              <w:jc w:val="left"/>
            </w:pPr>
            <w:r>
              <w:t>O13</w:t>
            </w:r>
          </w:p>
        </w:tc>
        <w:tc>
          <w:p>
            <w:pPr>
              <w:jc w:val="right"/>
            </w:pPr>
            <w:r>
              <w:t>72.55214</w:t>
            </w:r>
          </w:p>
        </w:tc>
        <w:tc>
          <w:p>
            <w:pPr>
              <w:jc w:val="right"/>
            </w:pPr>
            <w:r>
              <w:t>74.46525</w:t>
            </w:r>
          </w:p>
        </w:tc>
        <w:tc>
          <w:p>
            <w:pPr>
              <w:jc w:val="right"/>
            </w:pPr>
            <w:r>
              <w:t>4.5861</w:t>
            </w:r>
          </w:p>
        </w:tc>
        <w:tc>
          <w:p>
            <w:pPr>
              <w:jc w:val="right"/>
            </w:pPr>
            <w:r>
              <w:t>4.5861</w:t>
            </w:r>
          </w:p>
        </w:tc>
        <w:tc>
          <w:tcPr>
            <w:tcW w:w="603" w:type="pct"/>
          </w:tcPr>
          <w:p>
            <w:pPr>
              <w:jc w:val="right"/>
            </w:pPr>
            <w:r>
              <w:t>0.0000</w:t>
            </w:r>
          </w:p>
        </w:tc>
        <w:tc>
          <w:tcPr>
            <w:tcW w:w="890" w:type="pct"/>
          </w:tcPr>
          <w:p>
            <w:pPr>
              <w:jc w:val="right"/>
            </w:pPr>
            <w:r>
              <w:t>0.00</w:t>
            </w:r>
          </w:p>
        </w:tc>
        <w:tc>
          <w:p>
            <w:pPr>
              <w:jc w:val="left"/>
            </w:pPr>
            <w:r>
              <w:t>Stable</w:t>
            </w:r>
          </w:p>
        </w:tc>
      </w:tr>
      <w:tr>
        <w:tblPrEx>
          <w:tblCellMar>
            <w:top w:w="0" w:type="dxa"/>
            <w:left w:w="108" w:type="dxa"/>
            <w:bottom w:w="0" w:type="dxa"/>
            <w:right w:w="108" w:type="dxa"/>
          </w:tblCellMar>
        </w:tblPrEx>
        <w:tc>
          <w:p>
            <w:pPr>
              <w:jc w:val="left"/>
            </w:pPr>
            <w:r>
              <w:t>O14</w:t>
            </w:r>
          </w:p>
        </w:tc>
        <w:tc>
          <w:p>
            <w:pPr>
              <w:jc w:val="right"/>
            </w:pPr>
            <w:r>
              <w:t>71.64894</w:t>
            </w:r>
          </w:p>
        </w:tc>
        <w:tc>
          <w:p>
            <w:pPr>
              <w:jc w:val="right"/>
            </w:pPr>
            <w:r>
              <w:t>73.32065</w:t>
            </w:r>
          </w:p>
        </w:tc>
        <w:tc>
          <w:p>
            <w:pPr>
              <w:jc w:val="right"/>
            </w:pPr>
            <w:r>
              <w:t>32.6682</w:t>
            </w:r>
          </w:p>
        </w:tc>
        <w:tc>
          <w:p>
            <w:pPr>
              <w:jc w:val="right"/>
            </w:pPr>
            <w:r>
              <w:t>32.6682</w:t>
            </w:r>
          </w:p>
        </w:tc>
        <w:tc>
          <w:tcPr>
            <w:tcW w:w="603" w:type="pct"/>
          </w:tcPr>
          <w:p>
            <w:pPr>
              <w:jc w:val="right"/>
            </w:pPr>
            <w:r>
              <w:t>0.0000</w:t>
            </w:r>
          </w:p>
        </w:tc>
        <w:tc>
          <w:tcPr>
            <w:tcW w:w="890" w:type="pct"/>
          </w:tcPr>
          <w:p>
            <w:pPr>
              <w:jc w:val="right"/>
            </w:pPr>
            <w:r>
              <w:t>0.00</w:t>
            </w:r>
          </w:p>
        </w:tc>
        <w:tc>
          <w:p>
            <w:pPr>
              <w:jc w:val="left"/>
            </w:pPr>
            <w:r>
              <w:t>Stable</w:t>
            </w:r>
          </w:p>
        </w:tc>
      </w:tr>
      <w:tr>
        <w:tblPrEx>
          <w:tblCellMar>
            <w:top w:w="0" w:type="dxa"/>
            <w:left w:w="108" w:type="dxa"/>
            <w:bottom w:w="0" w:type="dxa"/>
            <w:right w:w="108" w:type="dxa"/>
          </w:tblCellMar>
        </w:tblPrEx>
        <w:tc>
          <w:p>
            <w:pPr>
              <w:jc w:val="left"/>
            </w:pPr>
            <w:r>
              <w:t>O15</w:t>
            </w:r>
          </w:p>
        </w:tc>
        <w:tc>
          <w:p>
            <w:pPr>
              <w:jc w:val="right"/>
            </w:pPr>
            <w:r>
              <w:t>72.50690</w:t>
            </w:r>
          </w:p>
        </w:tc>
        <w:tc>
          <w:p>
            <w:pPr>
              <w:jc w:val="right"/>
            </w:pPr>
            <w:r>
              <w:t>74.32057</w:t>
            </w:r>
          </w:p>
        </w:tc>
        <w:tc>
          <w:p>
            <w:pPr>
              <w:jc w:val="right"/>
            </w:pPr>
            <w:r>
              <w:t>2.3216</w:t>
            </w:r>
          </w:p>
        </w:tc>
        <w:tc>
          <w:p>
            <w:pPr>
              <w:jc w:val="right"/>
            </w:pPr>
            <w:r>
              <w:t>2.3216</w:t>
            </w:r>
          </w:p>
        </w:tc>
        <w:tc>
          <w:tcPr>
            <w:tcW w:w="603" w:type="pct"/>
          </w:tcPr>
          <w:p>
            <w:pPr>
              <w:jc w:val="right"/>
            </w:pPr>
            <w:r>
              <w:t>0.0000</w:t>
            </w:r>
          </w:p>
        </w:tc>
        <w:tc>
          <w:tcPr>
            <w:tcW w:w="890" w:type="pct"/>
          </w:tcPr>
          <w:p>
            <w:pPr>
              <w:jc w:val="right"/>
            </w:pPr>
            <w:r>
              <w:t>0.00</w:t>
            </w:r>
          </w:p>
        </w:tc>
        <w:tc>
          <w:p>
            <w:pPr>
              <w:jc w:val="left"/>
            </w:pPr>
            <w:r>
              <w:t>Stable</w:t>
            </w:r>
          </w:p>
        </w:tc>
      </w:tr>
      <w:tr>
        <w:tblPrEx>
          <w:tblCellMar>
            <w:top w:w="0" w:type="dxa"/>
            <w:left w:w="108" w:type="dxa"/>
            <w:bottom w:w="0" w:type="dxa"/>
            <w:right w:w="108" w:type="dxa"/>
          </w:tblCellMar>
        </w:tblPrEx>
        <w:tc>
          <w:p>
            <w:pPr>
              <w:jc w:val="left"/>
            </w:pPr>
            <w:r>
              <w:t>O16</w:t>
            </w:r>
          </w:p>
        </w:tc>
        <w:tc>
          <w:p>
            <w:pPr>
              <w:jc w:val="right"/>
            </w:pPr>
            <w:r>
              <w:t>72.60083</w:t>
            </w:r>
          </w:p>
        </w:tc>
        <w:tc>
          <w:p>
            <w:pPr>
              <w:jc w:val="right"/>
            </w:pPr>
            <w:r>
              <w:t>74.31932</w:t>
            </w:r>
          </w:p>
        </w:tc>
        <w:tc>
          <w:p>
            <w:pPr>
              <w:jc w:val="right"/>
            </w:pPr>
            <w:r>
              <w:t>3.5214</w:t>
            </w:r>
          </w:p>
        </w:tc>
        <w:tc>
          <w:p>
            <w:pPr>
              <w:jc w:val="right"/>
            </w:pPr>
            <w:r>
              <w:t>3.5214</w:t>
            </w:r>
          </w:p>
        </w:tc>
        <w:tc>
          <w:tcPr>
            <w:tcW w:w="603" w:type="pct"/>
          </w:tcPr>
          <w:p>
            <w:pPr>
              <w:jc w:val="right"/>
            </w:pPr>
            <w:r>
              <w:t>0.0000</w:t>
            </w:r>
          </w:p>
        </w:tc>
        <w:tc>
          <w:tcPr>
            <w:tcW w:w="890" w:type="pct"/>
          </w:tcPr>
          <w:p>
            <w:pPr>
              <w:jc w:val="right"/>
            </w:pPr>
            <w:r>
              <w:t>0.00</w:t>
            </w:r>
          </w:p>
        </w:tc>
        <w:tc>
          <w:p>
            <w:pPr>
              <w:jc w:val="left"/>
            </w:pPr>
            <w:r>
              <w:t>Stable</w:t>
            </w:r>
          </w:p>
        </w:tc>
      </w:tr>
      <w:tr>
        <w:tblPrEx>
          <w:tblCellMar>
            <w:top w:w="0" w:type="dxa"/>
            <w:left w:w="108" w:type="dxa"/>
            <w:bottom w:w="0" w:type="dxa"/>
            <w:right w:w="108" w:type="dxa"/>
          </w:tblCellMar>
        </w:tblPrEx>
        <w:tc>
          <w:p>
            <w:pPr>
              <w:jc w:val="left"/>
            </w:pPr>
            <w:r>
              <w:t>O18</w:t>
            </w:r>
          </w:p>
        </w:tc>
        <w:tc>
          <w:p>
            <w:pPr>
              <w:jc w:val="right"/>
            </w:pPr>
            <w:r>
              <w:t>72.53534</w:t>
            </w:r>
          </w:p>
        </w:tc>
        <w:tc>
          <w:p>
            <w:pPr>
              <w:jc w:val="right"/>
            </w:pPr>
            <w:r>
              <w:t>73.94812</w:t>
            </w:r>
          </w:p>
        </w:tc>
        <w:tc>
          <w:p>
            <w:pPr>
              <w:jc w:val="right"/>
            </w:pPr>
            <w:r>
              <w:t>13.6281</w:t>
            </w:r>
          </w:p>
        </w:tc>
        <w:tc>
          <w:p>
            <w:pPr>
              <w:jc w:val="right"/>
            </w:pPr>
            <w:r>
              <w:t>13.6281</w:t>
            </w:r>
          </w:p>
        </w:tc>
        <w:tc>
          <w:tcPr>
            <w:tcW w:w="603" w:type="pct"/>
          </w:tcPr>
          <w:p>
            <w:pPr>
              <w:jc w:val="right"/>
            </w:pPr>
            <w:r>
              <w:t>0.0000</w:t>
            </w:r>
          </w:p>
        </w:tc>
        <w:tc>
          <w:tcPr>
            <w:tcW w:w="890" w:type="pct"/>
          </w:tcPr>
          <w:p>
            <w:pPr>
              <w:jc w:val="right"/>
            </w:pPr>
            <w:r>
              <w:t>0.00</w:t>
            </w:r>
          </w:p>
        </w:tc>
        <w:tc>
          <w:p>
            <w:pPr>
              <w:jc w:val="left"/>
            </w:pPr>
            <w:r>
              <w:t>Stable</w:t>
            </w:r>
          </w:p>
        </w:tc>
      </w:tr>
      <w:tr>
        <w:tblPrEx>
          <w:tblCellMar>
            <w:top w:w="0" w:type="dxa"/>
            <w:left w:w="108" w:type="dxa"/>
            <w:bottom w:w="0" w:type="dxa"/>
            <w:right w:w="108" w:type="dxa"/>
          </w:tblCellMar>
        </w:tblPrEx>
        <w:tc>
          <w:p>
            <w:pPr>
              <w:jc w:val="left"/>
            </w:pPr>
            <w:r>
              <w:t>O19</w:t>
            </w:r>
          </w:p>
        </w:tc>
        <w:tc>
          <w:p>
            <w:pPr>
              <w:jc w:val="right"/>
            </w:pPr>
            <w:r>
              <w:t>72.48098</w:t>
            </w:r>
          </w:p>
        </w:tc>
        <w:tc>
          <w:p>
            <w:pPr>
              <w:jc w:val="right"/>
            </w:pPr>
            <w:r>
              <w:t>74.18499</w:t>
            </w:r>
          </w:p>
        </w:tc>
        <w:tc>
          <w:p>
            <w:pPr>
              <w:jc w:val="right"/>
            </w:pPr>
            <w:r>
              <w:t>1.3122</w:t>
            </w:r>
          </w:p>
        </w:tc>
        <w:tc>
          <w:p>
            <w:pPr>
              <w:jc w:val="right"/>
            </w:pPr>
            <w:r>
              <w:t>1.3122</w:t>
            </w:r>
          </w:p>
        </w:tc>
        <w:tc>
          <w:tcPr>
            <w:tcW w:w="603" w:type="pct"/>
          </w:tcPr>
          <w:p>
            <w:pPr>
              <w:jc w:val="right"/>
            </w:pPr>
            <w:r>
              <w:t>0.0000</w:t>
            </w:r>
          </w:p>
        </w:tc>
        <w:tc>
          <w:tcPr>
            <w:tcW w:w="890" w:type="pct"/>
          </w:tcPr>
          <w:p>
            <w:pPr>
              <w:jc w:val="right"/>
            </w:pPr>
            <w:r>
              <w:t>0.00</w:t>
            </w:r>
          </w:p>
        </w:tc>
        <w:tc>
          <w:p>
            <w:pPr>
              <w:jc w:val="left"/>
            </w:pPr>
            <w:r>
              <w:t>Stable</w:t>
            </w:r>
          </w:p>
        </w:tc>
      </w:tr>
      <w:tr>
        <w:tblPrEx>
          <w:tblCellMar>
            <w:top w:w="0" w:type="dxa"/>
            <w:left w:w="108" w:type="dxa"/>
            <w:bottom w:w="0" w:type="dxa"/>
            <w:right w:w="108" w:type="dxa"/>
          </w:tblCellMar>
        </w:tblPrEx>
        <w:tc>
          <w:p>
            <w:pPr>
              <w:jc w:val="left"/>
            </w:pPr>
            <w:r>
              <w:t>O21</w:t>
            </w:r>
          </w:p>
        </w:tc>
        <w:tc>
          <w:p>
            <w:pPr>
              <w:jc w:val="right"/>
            </w:pPr>
            <w:r>
              <w:t>72.47078</w:t>
            </w:r>
          </w:p>
        </w:tc>
        <w:tc>
          <w:p>
            <w:pPr>
              <w:jc w:val="right"/>
            </w:pPr>
            <w:r>
              <w:t>73.77554</w:t>
            </w:r>
          </w:p>
        </w:tc>
        <w:tc>
          <w:p>
            <w:pPr>
              <w:jc w:val="right"/>
            </w:pPr>
            <w:r>
              <w:t>2.8231</w:t>
            </w:r>
          </w:p>
        </w:tc>
        <w:tc>
          <w:p>
            <w:pPr>
              <w:jc w:val="right"/>
            </w:pPr>
            <w:r>
              <w:t>2.7483</w:t>
            </w:r>
          </w:p>
        </w:tc>
        <w:tc>
          <w:tcPr>
            <w:tcW w:w="603" w:type="pct"/>
          </w:tcPr>
          <w:p>
            <w:pPr>
              <w:jc w:val="right"/>
            </w:pPr>
            <w:r>
              <w:t>-0.0269</w:t>
            </w:r>
          </w:p>
        </w:tc>
        <w:tc>
          <w:tcPr>
            <w:tcW w:w="890" w:type="pct"/>
          </w:tcPr>
          <w:p>
            <w:pPr>
              <w:jc w:val="right"/>
            </w:pPr>
            <w:r>
              <w:t>-2.65</w:t>
            </w:r>
          </w:p>
        </w:tc>
        <w:tc>
          <w:p>
            <w:pPr>
              <w:jc w:val="left"/>
            </w:pPr>
            <w:r>
              <w:t>Decrease</w:t>
            </w:r>
          </w:p>
        </w:tc>
      </w:tr>
      <w:tr>
        <w:tblPrEx>
          <w:tblCellMar>
            <w:top w:w="0" w:type="dxa"/>
            <w:left w:w="108" w:type="dxa"/>
            <w:bottom w:w="0" w:type="dxa"/>
            <w:right w:w="108" w:type="dxa"/>
          </w:tblCellMar>
        </w:tblPrEx>
        <w:tc>
          <w:p>
            <w:pPr>
              <w:jc w:val="left"/>
            </w:pPr>
            <w:r>
              <w:t>O22</w:t>
            </w:r>
          </w:p>
        </w:tc>
        <w:tc>
          <w:p>
            <w:pPr>
              <w:jc w:val="right"/>
            </w:pPr>
            <w:r>
              <w:t>72.70458</w:t>
            </w:r>
          </w:p>
        </w:tc>
        <w:tc>
          <w:p>
            <w:pPr>
              <w:jc w:val="right"/>
            </w:pPr>
            <w:r>
              <w:t>73.42374</w:t>
            </w:r>
          </w:p>
        </w:tc>
        <w:tc>
          <w:p>
            <w:pPr>
              <w:jc w:val="right"/>
            </w:pPr>
            <w:r>
              <w:t>16.1075</w:t>
            </w:r>
          </w:p>
        </w:tc>
        <w:tc>
          <w:p>
            <w:pPr>
              <w:jc w:val="right"/>
            </w:pPr>
            <w:r>
              <w:t>16.0590</w:t>
            </w:r>
          </w:p>
        </w:tc>
        <w:tc>
          <w:tcPr>
            <w:tcW w:w="603" w:type="pct"/>
          </w:tcPr>
          <w:p>
            <w:pPr>
              <w:jc w:val="right"/>
            </w:pPr>
            <w:r>
              <w:t>-0.0030</w:t>
            </w:r>
          </w:p>
        </w:tc>
        <w:tc>
          <w:tcPr>
            <w:tcW w:w="890" w:type="pct"/>
          </w:tcPr>
          <w:p>
            <w:pPr>
              <w:jc w:val="right"/>
            </w:pPr>
            <w:r>
              <w:t>-0.30</w:t>
            </w:r>
          </w:p>
        </w:tc>
        <w:tc>
          <w:p>
            <w:pPr>
              <w:jc w:val="left"/>
            </w:pPr>
            <w:r>
              <w:t>Decrease</w:t>
            </w:r>
          </w:p>
        </w:tc>
      </w:tr>
      <w:tr>
        <w:tblPrEx>
          <w:tblCellMar>
            <w:top w:w="0" w:type="dxa"/>
            <w:left w:w="108" w:type="dxa"/>
            <w:bottom w:w="0" w:type="dxa"/>
            <w:right w:w="108" w:type="dxa"/>
          </w:tblCellMar>
        </w:tblPrEx>
        <w:tc>
          <w:p>
            <w:pPr>
              <w:jc w:val="left"/>
            </w:pPr>
            <w:r>
              <w:t>O24</w:t>
            </w:r>
          </w:p>
        </w:tc>
        <w:tc>
          <w:p>
            <w:pPr>
              <w:jc w:val="right"/>
            </w:pPr>
            <w:r>
              <w:t>72.41662</w:t>
            </w:r>
          </w:p>
        </w:tc>
        <w:tc>
          <w:p>
            <w:pPr>
              <w:jc w:val="right"/>
            </w:pPr>
            <w:r>
              <w:t>74.01209</w:t>
            </w:r>
          </w:p>
        </w:tc>
        <w:tc>
          <w:p>
            <w:pPr>
              <w:jc w:val="right"/>
            </w:pPr>
            <w:r>
              <w:t>10.8413</w:t>
            </w:r>
          </w:p>
        </w:tc>
        <w:tc>
          <w:p>
            <w:pPr>
              <w:jc w:val="right"/>
            </w:pPr>
            <w:r>
              <w:t>10.8413</w:t>
            </w:r>
          </w:p>
        </w:tc>
        <w:tc>
          <w:tcPr>
            <w:tcW w:w="603" w:type="pct"/>
          </w:tcPr>
          <w:p>
            <w:pPr>
              <w:jc w:val="right"/>
            </w:pPr>
            <w:r>
              <w:t>0.0000</w:t>
            </w:r>
          </w:p>
        </w:tc>
        <w:tc>
          <w:tcPr>
            <w:tcW w:w="890" w:type="pct"/>
          </w:tcPr>
          <w:p>
            <w:pPr>
              <w:jc w:val="right"/>
            </w:pPr>
            <w:r>
              <w:t>0.00</w:t>
            </w:r>
          </w:p>
        </w:tc>
        <w:tc>
          <w:p>
            <w:pPr>
              <w:jc w:val="left"/>
            </w:pPr>
            <w:r>
              <w:t>Stable</w:t>
            </w:r>
          </w:p>
        </w:tc>
      </w:tr>
      <w:tr>
        <w:tblPrEx>
          <w:tblCellMar>
            <w:top w:w="0" w:type="dxa"/>
            <w:left w:w="108" w:type="dxa"/>
            <w:bottom w:w="0" w:type="dxa"/>
            <w:right w:w="108" w:type="dxa"/>
          </w:tblCellMar>
        </w:tblPrEx>
        <w:tc>
          <w:p>
            <w:pPr>
              <w:jc w:val="left"/>
            </w:pPr>
            <w:r>
              <w:t>O25</w:t>
            </w:r>
          </w:p>
        </w:tc>
        <w:tc>
          <w:p>
            <w:pPr>
              <w:jc w:val="right"/>
            </w:pPr>
            <w:r>
              <w:t>72.37113</w:t>
            </w:r>
          </w:p>
        </w:tc>
        <w:tc>
          <w:p>
            <w:pPr>
              <w:jc w:val="right"/>
            </w:pPr>
            <w:r>
              <w:t>73.49883</w:t>
            </w:r>
          </w:p>
        </w:tc>
        <w:tc>
          <w:p>
            <w:pPr>
              <w:jc w:val="right"/>
            </w:pPr>
            <w:r>
              <w:t>23.7163</w:t>
            </w:r>
          </w:p>
        </w:tc>
        <w:tc>
          <w:p>
            <w:pPr>
              <w:jc w:val="right"/>
            </w:pPr>
            <w:r>
              <w:t>23.7187</w:t>
            </w:r>
          </w:p>
        </w:tc>
        <w:tc>
          <w:tcPr>
            <w:tcW w:w="603" w:type="pct"/>
          </w:tcPr>
          <w:p>
            <w:pPr>
              <w:jc w:val="right"/>
            </w:pPr>
            <w:r>
              <w:t>0.0001</w:t>
            </w:r>
          </w:p>
        </w:tc>
        <w:tc>
          <w:tcPr>
            <w:tcW w:w="890" w:type="pct"/>
          </w:tcPr>
          <w:p>
            <w:pPr>
              <w:jc w:val="right"/>
            </w:pPr>
            <w:r>
              <w:t>0.01</w:t>
            </w:r>
          </w:p>
        </w:tc>
        <w:tc>
          <w:p>
            <w:pPr>
              <w:jc w:val="left"/>
            </w:pPr>
            <w:r>
              <w:t>Increase</w:t>
            </w:r>
          </w:p>
        </w:tc>
      </w:tr>
      <w:tr>
        <w:tblPrEx>
          <w:tblCellMar>
            <w:top w:w="0" w:type="dxa"/>
            <w:left w:w="108" w:type="dxa"/>
            <w:bottom w:w="0" w:type="dxa"/>
            <w:right w:w="108" w:type="dxa"/>
          </w:tblCellMar>
        </w:tblPrEx>
        <w:tc>
          <w:p>
            <w:pPr>
              <w:jc w:val="left"/>
            </w:pPr>
            <w:r>
              <w:t>O27</w:t>
            </w:r>
          </w:p>
        </w:tc>
        <w:tc>
          <w:p>
            <w:pPr>
              <w:jc w:val="right"/>
            </w:pPr>
            <w:r>
              <w:t>72.31731</w:t>
            </w:r>
          </w:p>
        </w:tc>
        <w:tc>
          <w:p>
            <w:pPr>
              <w:jc w:val="right"/>
            </w:pPr>
            <w:r>
              <w:t>73.73490</w:t>
            </w:r>
          </w:p>
        </w:tc>
        <w:tc>
          <w:p>
            <w:pPr>
              <w:jc w:val="right"/>
            </w:pPr>
            <w:r>
              <w:t>250.4886</w:t>
            </w:r>
          </w:p>
        </w:tc>
        <w:tc>
          <w:p>
            <w:pPr>
              <w:jc w:val="right"/>
            </w:pPr>
            <w:r>
              <w:t>240.4776</w:t>
            </w:r>
          </w:p>
        </w:tc>
        <w:tc>
          <w:tcPr>
            <w:tcW w:w="603" w:type="pct"/>
          </w:tcPr>
          <w:p>
            <w:pPr>
              <w:jc w:val="right"/>
            </w:pPr>
            <w:r>
              <w:t>-0.0408</w:t>
            </w:r>
          </w:p>
        </w:tc>
        <w:tc>
          <w:tcPr>
            <w:tcW w:w="890" w:type="pct"/>
          </w:tcPr>
          <w:p>
            <w:pPr>
              <w:jc w:val="right"/>
            </w:pPr>
            <w:r>
              <w:t>-4.00</w:t>
            </w:r>
          </w:p>
        </w:tc>
        <w:tc>
          <w:p>
            <w:pPr>
              <w:jc w:val="left"/>
            </w:pPr>
            <w:r>
              <w:t>Decrease</w:t>
            </w:r>
          </w:p>
        </w:tc>
      </w:tr>
      <w:tr>
        <w:tblPrEx>
          <w:tblCellMar>
            <w:top w:w="0" w:type="dxa"/>
            <w:left w:w="108" w:type="dxa"/>
            <w:bottom w:w="0" w:type="dxa"/>
            <w:right w:w="108" w:type="dxa"/>
          </w:tblCellMar>
        </w:tblPrEx>
        <w:tc>
          <w:p>
            <w:pPr>
              <w:jc w:val="left"/>
            </w:pPr>
            <w:r>
              <w:t>O28</w:t>
            </w:r>
          </w:p>
        </w:tc>
        <w:tc>
          <w:p>
            <w:pPr>
              <w:jc w:val="right"/>
            </w:pPr>
            <w:r>
              <w:t>72.28294</w:t>
            </w:r>
          </w:p>
        </w:tc>
        <w:tc>
          <w:p>
            <w:pPr>
              <w:jc w:val="right"/>
            </w:pPr>
            <w:r>
              <w:t>73.27541</w:t>
            </w:r>
          </w:p>
        </w:tc>
        <w:tc>
          <w:p>
            <w:pPr>
              <w:jc w:val="right"/>
            </w:pPr>
            <w:r>
              <w:t>7.5469</w:t>
            </w:r>
          </w:p>
        </w:tc>
        <w:tc>
          <w:p>
            <w:pPr>
              <w:jc w:val="right"/>
            </w:pPr>
            <w:r>
              <w:t>7.8406</w:t>
            </w:r>
          </w:p>
        </w:tc>
        <w:tc>
          <w:tcPr>
            <w:tcW w:w="603" w:type="pct"/>
          </w:tcPr>
          <w:p>
            <w:pPr>
              <w:jc w:val="right"/>
            </w:pPr>
            <w:r>
              <w:t>0.0382</w:t>
            </w:r>
          </w:p>
        </w:tc>
        <w:tc>
          <w:tcPr>
            <w:tcW w:w="890" w:type="pct"/>
          </w:tcPr>
          <w:p>
            <w:pPr>
              <w:jc w:val="right"/>
            </w:pPr>
            <w:r>
              <w:t>3.89</w:t>
            </w:r>
          </w:p>
        </w:tc>
        <w:tc>
          <w:p>
            <w:pPr>
              <w:jc w:val="left"/>
            </w:pPr>
            <w:r>
              <w:t>Increase</w:t>
            </w:r>
          </w:p>
        </w:tc>
      </w:tr>
      <w:tr>
        <w:tblPrEx>
          <w:tblCellMar>
            <w:top w:w="0" w:type="dxa"/>
            <w:left w:w="108" w:type="dxa"/>
            <w:bottom w:w="0" w:type="dxa"/>
            <w:right w:w="108" w:type="dxa"/>
          </w:tblCellMar>
        </w:tblPrEx>
        <w:tc>
          <w:p>
            <w:pPr>
              <w:jc w:val="left"/>
            </w:pPr>
            <w:r>
              <w:t>O29</w:t>
            </w:r>
          </w:p>
        </w:tc>
        <w:tc>
          <w:p>
            <w:pPr>
              <w:jc w:val="right"/>
            </w:pPr>
            <w:r>
              <w:t>72.22938</w:t>
            </w:r>
          </w:p>
        </w:tc>
        <w:tc>
          <w:p>
            <w:pPr>
              <w:jc w:val="right"/>
            </w:pPr>
            <w:r>
              <w:t>73.51100</w:t>
            </w:r>
          </w:p>
        </w:tc>
        <w:tc>
          <w:p>
            <w:pPr>
              <w:jc w:val="right"/>
            </w:pPr>
            <w:r>
              <w:t>13.9135</w:t>
            </w:r>
          </w:p>
        </w:tc>
        <w:tc>
          <w:p>
            <w:pPr>
              <w:jc w:val="right"/>
            </w:pPr>
            <w:r>
              <w:t>13.9109</w:t>
            </w:r>
          </w:p>
        </w:tc>
        <w:tc>
          <w:tcPr>
            <w:tcW w:w="603" w:type="pct"/>
          </w:tcPr>
          <w:p>
            <w:pPr>
              <w:jc w:val="right"/>
            </w:pPr>
            <w:r>
              <w:t>-0.0002</w:t>
            </w:r>
          </w:p>
        </w:tc>
        <w:tc>
          <w:tcPr>
            <w:tcW w:w="890" w:type="pct"/>
          </w:tcPr>
          <w:p>
            <w:pPr>
              <w:jc w:val="right"/>
            </w:pPr>
            <w:r>
              <w:t>-0.02</w:t>
            </w:r>
          </w:p>
        </w:tc>
        <w:tc>
          <w:p>
            <w:pPr>
              <w:jc w:val="left"/>
            </w:pPr>
            <w:r>
              <w:t>Decrease</w:t>
            </w:r>
          </w:p>
        </w:tc>
      </w:tr>
      <w:tr>
        <w:tblPrEx>
          <w:tblCellMar>
            <w:top w:w="0" w:type="dxa"/>
            <w:left w:w="108" w:type="dxa"/>
            <w:bottom w:w="0" w:type="dxa"/>
            <w:right w:w="108" w:type="dxa"/>
          </w:tblCellMar>
        </w:tblPrEx>
        <w:tc>
          <w:p>
            <w:pPr>
              <w:jc w:val="left"/>
            </w:pPr>
            <w:r>
              <w:t>O30</w:t>
            </w:r>
          </w:p>
        </w:tc>
        <w:tc>
          <w:p>
            <w:pPr>
              <w:jc w:val="right"/>
            </w:pPr>
            <w:r>
              <w:t>72.19262</w:t>
            </w:r>
          </w:p>
        </w:tc>
        <w:tc>
          <w:p>
            <w:pPr>
              <w:jc w:val="right"/>
            </w:pPr>
            <w:r>
              <w:t>73.05589</w:t>
            </w:r>
          </w:p>
        </w:tc>
        <w:tc>
          <w:p>
            <w:pPr>
              <w:jc w:val="right"/>
            </w:pPr>
            <w:r>
              <w:t>38.2482</w:t>
            </w:r>
          </w:p>
        </w:tc>
        <w:tc>
          <w:p>
            <w:pPr>
              <w:jc w:val="right"/>
            </w:pPr>
            <w:r>
              <w:t>38.2515</w:t>
            </w:r>
          </w:p>
        </w:tc>
        <w:tc>
          <w:tcPr>
            <w:tcW w:w="603" w:type="pct"/>
          </w:tcPr>
          <w:p>
            <w:pPr>
              <w:jc w:val="right"/>
            </w:pPr>
            <w:r>
              <w:t>0.0001</w:t>
            </w:r>
          </w:p>
        </w:tc>
        <w:tc>
          <w:tcPr>
            <w:tcW w:w="890" w:type="pct"/>
          </w:tcPr>
          <w:p>
            <w:pPr>
              <w:jc w:val="right"/>
            </w:pPr>
            <w:r>
              <w:t>0.01</w:t>
            </w:r>
          </w:p>
        </w:tc>
        <w:tc>
          <w:p>
            <w:pPr>
              <w:jc w:val="left"/>
            </w:pPr>
            <w:r>
              <w:t>Increase</w:t>
            </w:r>
          </w:p>
        </w:tc>
      </w:tr>
      <w:tr>
        <w:tblPrEx>
          <w:tblCellMar>
            <w:top w:w="0" w:type="dxa"/>
            <w:left w:w="108" w:type="dxa"/>
            <w:bottom w:w="0" w:type="dxa"/>
            <w:right w:w="108" w:type="dxa"/>
          </w:tblCellMar>
        </w:tblPrEx>
        <w:tc>
          <w:p>
            <w:pPr>
              <w:jc w:val="left"/>
            </w:pPr>
            <w:r>
              <w:t>O31</w:t>
            </w:r>
          </w:p>
        </w:tc>
        <w:tc>
          <w:p>
            <w:pPr>
              <w:jc w:val="right"/>
            </w:pPr>
            <w:r>
              <w:t>72.16601</w:t>
            </w:r>
          </w:p>
        </w:tc>
        <w:tc>
          <w:p>
            <w:pPr>
              <w:jc w:val="right"/>
            </w:pPr>
            <w:r>
              <w:t>73.17359</w:t>
            </w:r>
          </w:p>
        </w:tc>
        <w:tc>
          <w:p>
            <w:pPr>
              <w:jc w:val="right"/>
            </w:pPr>
            <w:r>
              <w:t>33.6461</w:t>
            </w:r>
          </w:p>
        </w:tc>
        <w:tc>
          <w:p>
            <w:pPr>
              <w:jc w:val="right"/>
            </w:pPr>
            <w:r>
              <w:t>43.8258</w:t>
            </w:r>
          </w:p>
        </w:tc>
        <w:tc>
          <w:tcPr>
            <w:tcW w:w="603" w:type="pct"/>
          </w:tcPr>
          <w:p>
            <w:pPr>
              <w:jc w:val="right"/>
            </w:pPr>
            <w:r>
              <w:t>0.2643</w:t>
            </w:r>
          </w:p>
        </w:tc>
        <w:tc>
          <w:tcPr>
            <w:tcW w:w="890" w:type="pct"/>
          </w:tcPr>
          <w:p>
            <w:pPr>
              <w:jc w:val="right"/>
            </w:pPr>
            <w:r>
              <w:t>30.26</w:t>
            </w:r>
          </w:p>
        </w:tc>
        <w:tc>
          <w:p>
            <w:pPr>
              <w:jc w:val="left"/>
            </w:pPr>
            <w:r>
              <w:t>Increase</w:t>
            </w:r>
          </w:p>
        </w:tc>
      </w:tr>
      <w:tr>
        <w:tblPrEx>
          <w:tblCellMar>
            <w:top w:w="0" w:type="dxa"/>
            <w:left w:w="108" w:type="dxa"/>
            <w:bottom w:w="0" w:type="dxa"/>
            <w:right w:w="108" w:type="dxa"/>
          </w:tblCellMar>
        </w:tblPrEx>
        <w:tc>
          <w:p>
            <w:pPr>
              <w:jc w:val="left"/>
            </w:pPr>
            <w:r>
              <w:t>O32</w:t>
            </w:r>
          </w:p>
        </w:tc>
        <w:tc>
          <w:p>
            <w:pPr>
              <w:jc w:val="right"/>
            </w:pPr>
            <w:r>
              <w:t>72.72617</w:t>
            </w:r>
          </w:p>
        </w:tc>
        <w:tc>
          <w:p>
            <w:pPr>
              <w:jc w:val="right"/>
            </w:pPr>
            <w:r>
              <w:t>73.71628</w:t>
            </w:r>
          </w:p>
        </w:tc>
        <w:tc>
          <w:p>
            <w:pPr>
              <w:jc w:val="right"/>
            </w:pPr>
            <w:r>
              <w:t>4.1339</w:t>
            </w:r>
          </w:p>
        </w:tc>
        <w:tc>
          <w:p>
            <w:pPr>
              <w:jc w:val="right"/>
            </w:pPr>
            <w:r>
              <w:t>4.1339</w:t>
            </w:r>
          </w:p>
        </w:tc>
        <w:tc>
          <w:tcPr>
            <w:tcW w:w="603" w:type="pct"/>
          </w:tcPr>
          <w:p>
            <w:pPr>
              <w:jc w:val="right"/>
            </w:pPr>
            <w:r>
              <w:t>0.0000</w:t>
            </w:r>
          </w:p>
        </w:tc>
        <w:tc>
          <w:tcPr>
            <w:tcW w:w="890" w:type="pct"/>
          </w:tcPr>
          <w:p>
            <w:pPr>
              <w:jc w:val="right"/>
            </w:pPr>
            <w:r>
              <w:t>0.00</w:t>
            </w:r>
          </w:p>
        </w:tc>
        <w:tc>
          <w:p>
            <w:pPr>
              <w:jc w:val="left"/>
            </w:pPr>
            <w:r>
              <w:t>Stable</w:t>
            </w:r>
          </w:p>
        </w:tc>
      </w:tr>
      <w:tr>
        <w:tblPrEx>
          <w:tblCellMar>
            <w:top w:w="0" w:type="dxa"/>
            <w:left w:w="108" w:type="dxa"/>
            <w:bottom w:w="0" w:type="dxa"/>
            <w:right w:w="108" w:type="dxa"/>
          </w:tblCellMar>
        </w:tblPrEx>
        <w:tc>
          <w:p>
            <w:pPr>
              <w:jc w:val="left"/>
            </w:pPr>
            <w:r>
              <w:t>O33</w:t>
            </w:r>
          </w:p>
        </w:tc>
        <w:tc>
          <w:p>
            <w:pPr>
              <w:jc w:val="right"/>
            </w:pPr>
            <w:r>
              <w:t>72.13932</w:t>
            </w:r>
          </w:p>
        </w:tc>
        <w:tc>
          <w:p>
            <w:pPr>
              <w:jc w:val="right"/>
            </w:pPr>
            <w:r>
              <w:t>73.29096</w:t>
            </w:r>
          </w:p>
        </w:tc>
        <w:tc>
          <w:p>
            <w:pPr>
              <w:jc w:val="right"/>
            </w:pPr>
            <w:r>
              <w:t>3.0580</w:t>
            </w:r>
          </w:p>
        </w:tc>
        <w:tc>
          <w:p>
            <w:pPr>
              <w:jc w:val="right"/>
            </w:pPr>
            <w:r>
              <w:t>3.0095</w:t>
            </w:r>
          </w:p>
        </w:tc>
        <w:tc>
          <w:tcPr>
            <w:tcW w:w="603" w:type="pct"/>
          </w:tcPr>
          <w:p>
            <w:pPr>
              <w:jc w:val="right"/>
            </w:pPr>
            <w:r>
              <w:t>-0.0160</w:t>
            </w:r>
          </w:p>
        </w:tc>
        <w:tc>
          <w:tcPr>
            <w:tcW w:w="890" w:type="pct"/>
          </w:tcPr>
          <w:p>
            <w:pPr>
              <w:jc w:val="right"/>
            </w:pPr>
            <w:r>
              <w:t>-1.59</w:t>
            </w:r>
          </w:p>
        </w:tc>
        <w:tc>
          <w:p>
            <w:pPr>
              <w:jc w:val="left"/>
            </w:pPr>
            <w:r>
              <w:t>Decrease</w:t>
            </w:r>
          </w:p>
        </w:tc>
      </w:tr>
      <w:tr>
        <w:tblPrEx>
          <w:tblCellMar>
            <w:top w:w="0" w:type="dxa"/>
            <w:left w:w="108" w:type="dxa"/>
            <w:bottom w:w="0" w:type="dxa"/>
            <w:right w:w="108" w:type="dxa"/>
          </w:tblCellMar>
        </w:tblPrEx>
        <w:tc>
          <w:p>
            <w:pPr>
              <w:jc w:val="left"/>
            </w:pPr>
            <w:r>
              <w:t>O34</w:t>
            </w:r>
          </w:p>
        </w:tc>
        <w:tc>
          <w:p>
            <w:pPr>
              <w:jc w:val="right"/>
            </w:pPr>
            <w:r>
              <w:t>72.34326</w:t>
            </w:r>
          </w:p>
        </w:tc>
        <w:tc>
          <w:p>
            <w:pPr>
              <w:jc w:val="right"/>
            </w:pPr>
            <w:r>
              <w:t>72.89751</w:t>
            </w:r>
          </w:p>
        </w:tc>
        <w:tc>
          <w:p>
            <w:pPr>
              <w:jc w:val="right"/>
            </w:pPr>
            <w:r>
              <w:t>49.0638</w:t>
            </w:r>
          </w:p>
        </w:tc>
        <w:tc>
          <w:p>
            <w:pPr>
              <w:jc w:val="right"/>
            </w:pPr>
            <w:r>
              <w:t>49.0638</w:t>
            </w:r>
          </w:p>
        </w:tc>
        <w:tc>
          <w:tcPr>
            <w:tcW w:w="603" w:type="pct"/>
          </w:tcPr>
          <w:p>
            <w:pPr>
              <w:jc w:val="right"/>
            </w:pPr>
            <w:r>
              <w:t>0.0000</w:t>
            </w:r>
          </w:p>
        </w:tc>
        <w:tc>
          <w:tcPr>
            <w:tcW w:w="890" w:type="pct"/>
          </w:tcPr>
          <w:p>
            <w:pPr>
              <w:jc w:val="right"/>
            </w:pPr>
            <w:r>
              <w:t>0.00</w:t>
            </w:r>
          </w:p>
        </w:tc>
        <w:tc>
          <w:p>
            <w:pPr>
              <w:jc w:val="left"/>
            </w:pPr>
            <w:r>
              <w:t>Stable</w:t>
            </w:r>
          </w:p>
        </w:tc>
      </w:tr>
      <w:tr>
        <w:tblPrEx>
          <w:tblCellMar>
            <w:top w:w="0" w:type="dxa"/>
            <w:left w:w="108" w:type="dxa"/>
            <w:bottom w:w="0" w:type="dxa"/>
            <w:right w:w="108" w:type="dxa"/>
          </w:tblCellMar>
        </w:tblPrEx>
        <w:tc>
          <w:p>
            <w:pPr>
              <w:jc w:val="left"/>
            </w:pPr>
            <w:r>
              <w:t>O35</w:t>
            </w:r>
          </w:p>
        </w:tc>
        <w:tc>
          <w:p>
            <w:pPr>
              <w:jc w:val="right"/>
            </w:pPr>
            <w:r>
              <w:t>72.34154</w:t>
            </w:r>
          </w:p>
        </w:tc>
        <w:tc>
          <w:p>
            <w:pPr>
              <w:jc w:val="right"/>
            </w:pPr>
            <w:r>
              <w:t>74.26126</w:t>
            </w:r>
          </w:p>
        </w:tc>
        <w:tc>
          <w:p>
            <w:pPr>
              <w:jc w:val="right"/>
            </w:pPr>
            <w:r>
              <w:t>3.3493</w:t>
            </w:r>
          </w:p>
        </w:tc>
        <w:tc>
          <w:p>
            <w:pPr>
              <w:jc w:val="right"/>
            </w:pPr>
            <w:r>
              <w:t>3.3493</w:t>
            </w:r>
          </w:p>
        </w:tc>
        <w:tc>
          <w:tcPr>
            <w:tcW w:w="603" w:type="pct"/>
          </w:tcPr>
          <w:p>
            <w:pPr>
              <w:jc w:val="right"/>
            </w:pPr>
            <w:r>
              <w:t>0.0000</w:t>
            </w:r>
          </w:p>
        </w:tc>
        <w:tc>
          <w:tcPr>
            <w:tcW w:w="890" w:type="pct"/>
          </w:tcPr>
          <w:p>
            <w:pPr>
              <w:jc w:val="right"/>
            </w:pPr>
            <w:r>
              <w:t>0.00</w:t>
            </w:r>
          </w:p>
        </w:tc>
        <w:tc>
          <w:p>
            <w:pPr>
              <w:jc w:val="left"/>
            </w:pPr>
            <w:r>
              <w:t>Stable</w:t>
            </w:r>
          </w:p>
        </w:tc>
      </w:tr>
      <w:tr>
        <w:tblPrEx>
          <w:tblCellMar>
            <w:top w:w="0" w:type="dxa"/>
            <w:left w:w="108" w:type="dxa"/>
            <w:bottom w:w="0" w:type="dxa"/>
            <w:right w:w="108" w:type="dxa"/>
          </w:tblCellMar>
        </w:tblPrEx>
        <w:tc>
          <w:p>
            <w:pPr>
              <w:jc w:val="left"/>
            </w:pPr>
            <w:r>
              <w:t>O36</w:t>
            </w:r>
          </w:p>
        </w:tc>
        <w:tc>
          <w:p>
            <w:pPr>
              <w:jc w:val="right"/>
            </w:pPr>
            <w:r>
              <w:t>72.33614</w:t>
            </w:r>
          </w:p>
        </w:tc>
        <w:tc>
          <w:p>
            <w:pPr>
              <w:jc w:val="right"/>
            </w:pPr>
            <w:r>
              <w:t>74.61688</w:t>
            </w:r>
          </w:p>
        </w:tc>
        <w:tc>
          <w:p>
            <w:pPr>
              <w:jc w:val="right"/>
            </w:pPr>
            <w:r>
              <w:t>21.8783</w:t>
            </w:r>
          </w:p>
        </w:tc>
        <w:tc>
          <w:p>
            <w:pPr>
              <w:jc w:val="right"/>
            </w:pPr>
            <w:r>
              <w:t>21.8783</w:t>
            </w:r>
          </w:p>
        </w:tc>
        <w:tc>
          <w:tcPr>
            <w:tcW w:w="603" w:type="pct"/>
          </w:tcPr>
          <w:p>
            <w:pPr>
              <w:jc w:val="right"/>
            </w:pPr>
            <w:r>
              <w:t>0.0000</w:t>
            </w:r>
          </w:p>
        </w:tc>
        <w:tc>
          <w:tcPr>
            <w:tcW w:w="890" w:type="pct"/>
          </w:tcPr>
          <w:p>
            <w:pPr>
              <w:jc w:val="right"/>
            </w:pPr>
            <w:r>
              <w:t>0.00</w:t>
            </w:r>
          </w:p>
        </w:tc>
        <w:tc>
          <w:p>
            <w:pPr>
              <w:jc w:val="left"/>
            </w:pPr>
            <w:r>
              <w:t>Stable</w:t>
            </w:r>
          </w:p>
        </w:tc>
      </w:tr>
      <w:tr>
        <w:tblPrEx>
          <w:tblCellMar>
            <w:top w:w="0" w:type="dxa"/>
            <w:left w:w="108" w:type="dxa"/>
            <w:bottom w:w="0" w:type="dxa"/>
            <w:right w:w="108" w:type="dxa"/>
          </w:tblCellMar>
        </w:tblPrEx>
        <w:tc>
          <w:p>
            <w:pPr>
              <w:jc w:val="left"/>
            </w:pPr>
            <w:r>
              <w:t>O37</w:t>
            </w:r>
          </w:p>
        </w:tc>
        <w:tc>
          <w:p>
            <w:pPr>
              <w:jc w:val="right"/>
            </w:pPr>
            <w:r>
              <w:t>72.16450</w:t>
            </w:r>
          </w:p>
        </w:tc>
        <w:tc>
          <w:p>
            <w:pPr>
              <w:jc w:val="right"/>
            </w:pPr>
            <w:r>
              <w:t>73.80613</w:t>
            </w:r>
          </w:p>
        </w:tc>
        <w:tc>
          <w:p>
            <w:pPr>
              <w:jc w:val="right"/>
            </w:pPr>
            <w:r>
              <w:t>6.5334</w:t>
            </w:r>
          </w:p>
        </w:tc>
        <w:tc>
          <w:p>
            <w:pPr>
              <w:jc w:val="right"/>
            </w:pPr>
            <w:r>
              <w:t>6.4917</w:t>
            </w:r>
          </w:p>
        </w:tc>
        <w:tc>
          <w:tcPr>
            <w:tcW w:w="603" w:type="pct"/>
          </w:tcPr>
          <w:p>
            <w:pPr>
              <w:jc w:val="right"/>
            </w:pPr>
            <w:r>
              <w:t>-0.0064</w:t>
            </w:r>
          </w:p>
        </w:tc>
        <w:tc>
          <w:tcPr>
            <w:tcW w:w="890" w:type="pct"/>
          </w:tcPr>
          <w:p>
            <w:pPr>
              <w:jc w:val="right"/>
            </w:pPr>
            <w:r>
              <w:t>-0.64</w:t>
            </w:r>
          </w:p>
        </w:tc>
        <w:tc>
          <w:p>
            <w:pPr>
              <w:jc w:val="left"/>
            </w:pPr>
            <w:r>
              <w:t>Decrease</w:t>
            </w:r>
          </w:p>
        </w:tc>
      </w:tr>
      <w:tr>
        <w:tblPrEx>
          <w:tblCellMar>
            <w:top w:w="0" w:type="dxa"/>
            <w:left w:w="108" w:type="dxa"/>
            <w:bottom w:w="0" w:type="dxa"/>
            <w:right w:w="108" w:type="dxa"/>
          </w:tblCellMar>
        </w:tblPrEx>
        <w:tc>
          <w:p>
            <w:pPr>
              <w:jc w:val="left"/>
            </w:pPr>
            <w:r>
              <w:t>O38</w:t>
            </w:r>
          </w:p>
        </w:tc>
        <w:tc>
          <w:p>
            <w:pPr>
              <w:jc w:val="right"/>
            </w:pPr>
            <w:r>
              <w:t>72.16533</w:t>
            </w:r>
          </w:p>
        </w:tc>
        <w:tc>
          <w:p>
            <w:pPr>
              <w:jc w:val="right"/>
            </w:pPr>
            <w:r>
              <w:t>73.95230</w:t>
            </w:r>
          </w:p>
        </w:tc>
        <w:tc>
          <w:p>
            <w:pPr>
              <w:jc w:val="right"/>
            </w:pPr>
            <w:r>
              <w:t>16.0536</w:t>
            </w:r>
          </w:p>
        </w:tc>
        <w:tc>
          <w:p>
            <w:pPr>
              <w:jc w:val="right"/>
            </w:pPr>
            <w:r>
              <w:t>16.0536</w:t>
            </w:r>
          </w:p>
        </w:tc>
        <w:tc>
          <w:tcPr>
            <w:tcW w:w="603" w:type="pct"/>
          </w:tcPr>
          <w:p>
            <w:pPr>
              <w:jc w:val="right"/>
            </w:pPr>
            <w:r>
              <w:t>0.0000</w:t>
            </w:r>
          </w:p>
        </w:tc>
        <w:tc>
          <w:tcPr>
            <w:tcW w:w="890" w:type="pct"/>
          </w:tcPr>
          <w:p>
            <w:pPr>
              <w:jc w:val="right"/>
            </w:pPr>
            <w:r>
              <w:t>0.00</w:t>
            </w:r>
          </w:p>
        </w:tc>
        <w:tc>
          <w:p>
            <w:pPr>
              <w:jc w:val="left"/>
            </w:pPr>
            <w:r>
              <w:t>Stable</w:t>
            </w:r>
          </w:p>
        </w:tc>
      </w:tr>
      <w:tr>
        <w:tblPrEx>
          <w:tblCellMar>
            <w:top w:w="0" w:type="dxa"/>
            <w:left w:w="108" w:type="dxa"/>
            <w:bottom w:w="0" w:type="dxa"/>
            <w:right w:w="108" w:type="dxa"/>
          </w:tblCellMar>
        </w:tblPrEx>
        <w:tc>
          <w:p>
            <w:pPr>
              <w:jc w:val="left"/>
            </w:pPr>
            <w:r>
              <w:t>O39</w:t>
            </w:r>
          </w:p>
        </w:tc>
        <w:tc>
          <w:p>
            <w:pPr>
              <w:jc w:val="right"/>
            </w:pPr>
            <w:r>
              <w:t>72.16606</w:t>
            </w:r>
          </w:p>
        </w:tc>
        <w:tc>
          <w:p>
            <w:pPr>
              <w:jc w:val="right"/>
            </w:pPr>
            <w:r>
              <w:t>74.09849</w:t>
            </w:r>
          </w:p>
        </w:tc>
        <w:tc>
          <w:p>
            <w:pPr>
              <w:jc w:val="right"/>
            </w:pPr>
            <w:r>
              <w:t>2.3328</w:t>
            </w:r>
          </w:p>
        </w:tc>
        <w:tc>
          <w:p>
            <w:pPr>
              <w:jc w:val="right"/>
            </w:pPr>
            <w:r>
              <w:t>2.3056</w:t>
            </w:r>
          </w:p>
        </w:tc>
        <w:tc>
          <w:tcPr>
            <w:tcW w:w="603" w:type="pct"/>
          </w:tcPr>
          <w:p>
            <w:pPr>
              <w:jc w:val="right"/>
            </w:pPr>
            <w:r>
              <w:t>-0.0117</w:t>
            </w:r>
          </w:p>
        </w:tc>
        <w:tc>
          <w:tcPr>
            <w:tcW w:w="890" w:type="pct"/>
          </w:tcPr>
          <w:p>
            <w:pPr>
              <w:jc w:val="right"/>
            </w:pPr>
            <w:r>
              <w:t>-1.17</w:t>
            </w:r>
          </w:p>
        </w:tc>
        <w:tc>
          <w:p>
            <w:pPr>
              <w:jc w:val="left"/>
            </w:pPr>
            <w:r>
              <w:t>Decrease</w:t>
            </w:r>
          </w:p>
        </w:tc>
      </w:tr>
      <w:tr>
        <w:tblPrEx>
          <w:tblCellMar>
            <w:top w:w="0" w:type="dxa"/>
            <w:left w:w="108" w:type="dxa"/>
            <w:bottom w:w="0" w:type="dxa"/>
            <w:right w:w="108" w:type="dxa"/>
          </w:tblCellMar>
        </w:tblPrEx>
        <w:tc>
          <w:p>
            <w:pPr>
              <w:jc w:val="left"/>
            </w:pPr>
            <w:r>
              <w:t>O40</w:t>
            </w:r>
          </w:p>
        </w:tc>
        <w:tc>
          <w:p>
            <w:pPr>
              <w:jc w:val="right"/>
            </w:pPr>
            <w:r>
              <w:t>72.21737</w:t>
            </w:r>
          </w:p>
        </w:tc>
        <w:tc>
          <w:p>
            <w:pPr>
              <w:jc w:val="right"/>
            </w:pPr>
            <w:r>
              <w:t>73.96086</w:t>
            </w:r>
          </w:p>
        </w:tc>
        <w:tc>
          <w:p>
            <w:pPr>
              <w:jc w:val="right"/>
            </w:pPr>
            <w:r>
              <w:t>2.4187</w:t>
            </w:r>
          </w:p>
        </w:tc>
        <w:tc>
          <w:p>
            <w:pPr>
              <w:jc w:val="right"/>
            </w:pPr>
            <w:r>
              <w:t>2.4187</w:t>
            </w:r>
          </w:p>
        </w:tc>
        <w:tc>
          <w:tcPr>
            <w:tcW w:w="603" w:type="pct"/>
          </w:tcPr>
          <w:p>
            <w:pPr>
              <w:jc w:val="right"/>
            </w:pPr>
            <w:r>
              <w:t>0.0000</w:t>
            </w:r>
          </w:p>
        </w:tc>
        <w:tc>
          <w:tcPr>
            <w:tcW w:w="890" w:type="pct"/>
          </w:tcPr>
          <w:p>
            <w:pPr>
              <w:jc w:val="right"/>
            </w:pPr>
            <w:r>
              <w:t>0.00</w:t>
            </w:r>
          </w:p>
        </w:tc>
        <w:tc>
          <w:p>
            <w:pPr>
              <w:jc w:val="left"/>
            </w:pPr>
            <w:r>
              <w:t>Stable</w:t>
            </w:r>
          </w:p>
        </w:tc>
      </w:tr>
      <w:tr>
        <w:tblPrEx>
          <w:tblCellMar>
            <w:top w:w="0" w:type="dxa"/>
            <w:left w:w="108" w:type="dxa"/>
            <w:bottom w:w="0" w:type="dxa"/>
            <w:right w:w="108" w:type="dxa"/>
          </w:tblCellMar>
        </w:tblPrEx>
        <w:tc>
          <w:p>
            <w:pPr>
              <w:jc w:val="left"/>
            </w:pPr>
            <w:r>
              <w:t>O41</w:t>
            </w:r>
          </w:p>
        </w:tc>
        <w:tc>
          <w:p>
            <w:pPr>
              <w:jc w:val="right"/>
            </w:pPr>
            <w:r>
              <w:t>72.12056</w:t>
            </w:r>
          </w:p>
        </w:tc>
        <w:tc>
          <w:p>
            <w:pPr>
              <w:jc w:val="right"/>
            </w:pPr>
            <w:r>
              <w:t>73.95773</w:t>
            </w:r>
          </w:p>
        </w:tc>
        <w:tc>
          <w:p>
            <w:pPr>
              <w:jc w:val="right"/>
            </w:pPr>
            <w:r>
              <w:t>41.9613</w:t>
            </w:r>
          </w:p>
        </w:tc>
        <w:tc>
          <w:p>
            <w:pPr>
              <w:jc w:val="right"/>
            </w:pPr>
            <w:r>
              <w:t>41.9266</w:t>
            </w:r>
          </w:p>
        </w:tc>
        <w:tc>
          <w:tcPr>
            <w:tcW w:w="603" w:type="pct"/>
          </w:tcPr>
          <w:p>
            <w:pPr>
              <w:jc w:val="right"/>
            </w:pPr>
            <w:r>
              <w:t>-0.0008</w:t>
            </w:r>
          </w:p>
        </w:tc>
        <w:tc>
          <w:tcPr>
            <w:tcW w:w="890" w:type="pct"/>
          </w:tcPr>
          <w:p>
            <w:pPr>
              <w:jc w:val="right"/>
            </w:pPr>
            <w:r>
              <w:t>-0.08</w:t>
            </w:r>
          </w:p>
        </w:tc>
        <w:tc>
          <w:p>
            <w:pPr>
              <w:jc w:val="left"/>
            </w:pPr>
            <w:r>
              <w:t>Decrease</w:t>
            </w:r>
          </w:p>
        </w:tc>
      </w:tr>
      <w:tr>
        <w:tblPrEx>
          <w:tblCellMar>
            <w:top w:w="0" w:type="dxa"/>
            <w:left w:w="108" w:type="dxa"/>
            <w:bottom w:w="0" w:type="dxa"/>
            <w:right w:w="108" w:type="dxa"/>
          </w:tblCellMar>
        </w:tblPrEx>
        <w:tc>
          <w:p>
            <w:pPr>
              <w:jc w:val="left"/>
            </w:pPr>
            <w:r>
              <w:t>O42</w:t>
            </w:r>
          </w:p>
        </w:tc>
        <w:tc>
          <w:p>
            <w:pPr>
              <w:jc w:val="right"/>
            </w:pPr>
            <w:r>
              <w:t>72.33989</w:t>
            </w:r>
          </w:p>
        </w:tc>
        <w:tc>
          <w:p>
            <w:pPr>
              <w:jc w:val="right"/>
            </w:pPr>
            <w:r>
              <w:t>74.98209</w:t>
            </w:r>
          </w:p>
        </w:tc>
        <w:tc>
          <w:p>
            <w:pPr>
              <w:jc w:val="right"/>
            </w:pPr>
            <w:r>
              <w:t>87.3620</w:t>
            </w:r>
          </w:p>
        </w:tc>
        <w:tc>
          <w:p>
            <w:pPr>
              <w:jc w:val="right"/>
            </w:pPr>
            <w:r>
              <w:t>87.3620</w:t>
            </w:r>
          </w:p>
        </w:tc>
        <w:tc>
          <w:tcPr>
            <w:tcW w:w="603" w:type="pct"/>
          </w:tcPr>
          <w:p>
            <w:pPr>
              <w:jc w:val="right"/>
            </w:pPr>
            <w:r>
              <w:t>0.0000</w:t>
            </w:r>
          </w:p>
        </w:tc>
        <w:tc>
          <w:tcPr>
            <w:tcW w:w="890" w:type="pct"/>
          </w:tcPr>
          <w:p>
            <w:pPr>
              <w:jc w:val="right"/>
            </w:pPr>
            <w:r>
              <w:t>0.00</w:t>
            </w:r>
          </w:p>
        </w:tc>
        <w:tc>
          <w:p>
            <w:pPr>
              <w:jc w:val="left"/>
            </w:pPr>
            <w:r>
              <w:t>Stable</w:t>
            </w:r>
          </w:p>
        </w:tc>
      </w:tr>
      <w:tr>
        <w:tblPrEx>
          <w:tblCellMar>
            <w:top w:w="0" w:type="dxa"/>
            <w:left w:w="108" w:type="dxa"/>
            <w:bottom w:w="0" w:type="dxa"/>
            <w:right w:w="108" w:type="dxa"/>
          </w:tblCellMar>
        </w:tblPrEx>
        <w:tc>
          <w:p>
            <w:pPr>
              <w:jc w:val="left"/>
            </w:pPr>
            <w:r>
              <w:t>O43</w:t>
            </w:r>
          </w:p>
        </w:tc>
        <w:tc>
          <w:p>
            <w:pPr>
              <w:jc w:val="right"/>
            </w:pPr>
            <w:r>
              <w:t>72.74733</w:t>
            </w:r>
          </w:p>
        </w:tc>
        <w:tc>
          <w:p>
            <w:pPr>
              <w:jc w:val="right"/>
            </w:pPr>
            <w:r>
              <w:t>74.00952</w:t>
            </w:r>
          </w:p>
        </w:tc>
        <w:tc>
          <w:p>
            <w:pPr>
              <w:jc w:val="right"/>
            </w:pPr>
            <w:r>
              <w:t>0.9093</w:t>
            </w:r>
          </w:p>
        </w:tc>
        <w:tc>
          <w:p>
            <w:pPr>
              <w:jc w:val="right"/>
            </w:pPr>
            <w:r>
              <w:t>1.0145</w:t>
            </w:r>
          </w:p>
        </w:tc>
        <w:tc>
          <w:tcPr>
            <w:tcW w:w="603" w:type="pct"/>
          </w:tcPr>
          <w:p>
            <w:pPr>
              <w:jc w:val="right"/>
            </w:pPr>
            <w:r>
              <w:t>0.1095</w:t>
            </w:r>
          </w:p>
        </w:tc>
        <w:tc>
          <w:tcPr>
            <w:tcW w:w="890" w:type="pct"/>
          </w:tcPr>
          <w:p>
            <w:pPr>
              <w:jc w:val="right"/>
            </w:pPr>
            <w:r>
              <w:t>11.57</w:t>
            </w:r>
          </w:p>
        </w:tc>
        <w:tc>
          <w:p>
            <w:pPr>
              <w:jc w:val="left"/>
            </w:pPr>
            <w:r>
              <w:t>Increase</w:t>
            </w:r>
          </w:p>
        </w:tc>
      </w:tr>
      <w:tr>
        <w:tblPrEx>
          <w:tblCellMar>
            <w:top w:w="0" w:type="dxa"/>
            <w:left w:w="108" w:type="dxa"/>
            <w:bottom w:w="0" w:type="dxa"/>
            <w:right w:w="108" w:type="dxa"/>
          </w:tblCellMar>
        </w:tblPrEx>
        <w:tc>
          <w:p>
            <w:pPr>
              <w:jc w:val="left"/>
            </w:pPr>
            <w:r>
              <w:t>O44</w:t>
            </w:r>
          </w:p>
        </w:tc>
        <w:tc>
          <w:p>
            <w:pPr>
              <w:jc w:val="right"/>
            </w:pPr>
            <w:r>
              <w:t>72.00037</w:t>
            </w:r>
          </w:p>
        </w:tc>
        <w:tc>
          <w:p>
            <w:pPr>
              <w:jc w:val="right"/>
            </w:pPr>
            <w:r>
              <w:t>72.63539</w:t>
            </w:r>
          </w:p>
        </w:tc>
        <w:tc>
          <w:p>
            <w:pPr>
              <w:jc w:val="right"/>
            </w:pPr>
            <w:r>
              <w:t>14.4131</w:t>
            </w:r>
          </w:p>
        </w:tc>
        <w:tc>
          <w:p>
            <w:pPr>
              <w:jc w:val="right"/>
            </w:pPr>
            <w:r>
              <w:t>14.4131</w:t>
            </w:r>
          </w:p>
        </w:tc>
        <w:tc>
          <w:tcPr>
            <w:tcW w:w="603" w:type="pct"/>
          </w:tcPr>
          <w:p>
            <w:pPr>
              <w:jc w:val="right"/>
            </w:pPr>
            <w:r>
              <w:t>0.0000</w:t>
            </w:r>
          </w:p>
        </w:tc>
        <w:tc>
          <w:tcPr>
            <w:tcW w:w="890" w:type="pct"/>
          </w:tcPr>
          <w:p>
            <w:pPr>
              <w:jc w:val="right"/>
            </w:pPr>
            <w:r>
              <w:t>0.00</w:t>
            </w:r>
          </w:p>
        </w:tc>
        <w:tc>
          <w:p>
            <w:pPr>
              <w:jc w:val="left"/>
            </w:pPr>
            <w:r>
              <w:t>Stable</w:t>
            </w:r>
          </w:p>
        </w:tc>
      </w:tr>
      <w:tr>
        <w:tblPrEx>
          <w:tblCellMar>
            <w:top w:w="0" w:type="dxa"/>
            <w:left w:w="108" w:type="dxa"/>
            <w:bottom w:w="0" w:type="dxa"/>
            <w:right w:w="108" w:type="dxa"/>
          </w:tblCellMar>
        </w:tblPrEx>
        <w:tc>
          <w:p>
            <w:pPr>
              <w:jc w:val="left"/>
            </w:pPr>
            <w:r>
              <w:t>O45</w:t>
            </w:r>
          </w:p>
        </w:tc>
        <w:tc>
          <w:p>
            <w:pPr>
              <w:jc w:val="right"/>
            </w:pPr>
            <w:r>
              <w:t>72.00161</w:t>
            </w:r>
          </w:p>
        </w:tc>
        <w:tc>
          <w:p>
            <w:pPr>
              <w:jc w:val="right"/>
            </w:pPr>
            <w:r>
              <w:t>72.92520</w:t>
            </w:r>
          </w:p>
        </w:tc>
        <w:tc>
          <w:p>
            <w:pPr>
              <w:jc w:val="right"/>
            </w:pPr>
            <w:r>
              <w:t>56.5859</w:t>
            </w:r>
          </w:p>
        </w:tc>
        <w:tc>
          <w:p>
            <w:pPr>
              <w:jc w:val="right"/>
            </w:pPr>
            <w:r>
              <w:t>51.7735</w:t>
            </w:r>
          </w:p>
        </w:tc>
        <w:tc>
          <w:tcPr>
            <w:tcW w:w="603" w:type="pct"/>
          </w:tcPr>
          <w:p>
            <w:pPr>
              <w:jc w:val="right"/>
            </w:pPr>
            <w:r>
              <w:t>-0.0889</w:t>
            </w:r>
          </w:p>
        </w:tc>
        <w:tc>
          <w:tcPr>
            <w:tcW w:w="890" w:type="pct"/>
          </w:tcPr>
          <w:p>
            <w:pPr>
              <w:jc w:val="right"/>
            </w:pPr>
            <w:r>
              <w:t>-8.50</w:t>
            </w:r>
          </w:p>
        </w:tc>
        <w:tc>
          <w:p>
            <w:pPr>
              <w:jc w:val="left"/>
            </w:pPr>
            <w:r>
              <w:t>Decrease</w:t>
            </w:r>
          </w:p>
        </w:tc>
      </w:tr>
      <w:tr>
        <w:tblPrEx>
          <w:tblCellMar>
            <w:top w:w="0" w:type="dxa"/>
            <w:left w:w="108" w:type="dxa"/>
            <w:bottom w:w="0" w:type="dxa"/>
            <w:right w:w="108" w:type="dxa"/>
          </w:tblCellMar>
        </w:tblPrEx>
        <w:tc>
          <w:p>
            <w:pPr>
              <w:jc w:val="left"/>
            </w:pPr>
            <w:r>
              <w:t>O46</w:t>
            </w:r>
          </w:p>
        </w:tc>
        <w:tc>
          <w:p>
            <w:pPr>
              <w:jc w:val="right"/>
            </w:pPr>
            <w:r>
              <w:t>72.00226</w:t>
            </w:r>
          </w:p>
        </w:tc>
        <w:tc>
          <w:p>
            <w:pPr>
              <w:jc w:val="right"/>
            </w:pPr>
            <w:r>
              <w:t>73.21504</w:t>
            </w:r>
          </w:p>
        </w:tc>
        <w:tc>
          <w:p>
            <w:pPr>
              <w:jc w:val="right"/>
            </w:pPr>
            <w:r>
              <w:t>12.8073</w:t>
            </w:r>
          </w:p>
        </w:tc>
        <w:tc>
          <w:p>
            <w:pPr>
              <w:jc w:val="right"/>
            </w:pPr>
            <w:r>
              <w:t>12.8073</w:t>
            </w:r>
          </w:p>
        </w:tc>
        <w:tc>
          <w:tcPr>
            <w:tcW w:w="603" w:type="pct"/>
          </w:tcPr>
          <w:p>
            <w:pPr>
              <w:jc w:val="right"/>
            </w:pPr>
            <w:r>
              <w:t>0.0000</w:t>
            </w:r>
          </w:p>
        </w:tc>
        <w:tc>
          <w:tcPr>
            <w:tcW w:w="890" w:type="pct"/>
          </w:tcPr>
          <w:p>
            <w:pPr>
              <w:jc w:val="right"/>
            </w:pPr>
            <w:r>
              <w:t>0.00</w:t>
            </w:r>
          </w:p>
        </w:tc>
        <w:tc>
          <w:p>
            <w:pPr>
              <w:jc w:val="left"/>
            </w:pPr>
            <w:r>
              <w:t>Stable</w:t>
            </w:r>
          </w:p>
        </w:tc>
      </w:tr>
      <w:tr>
        <w:tblPrEx>
          <w:tblCellMar>
            <w:top w:w="0" w:type="dxa"/>
            <w:left w:w="108" w:type="dxa"/>
            <w:bottom w:w="0" w:type="dxa"/>
            <w:right w:w="108" w:type="dxa"/>
          </w:tblCellMar>
        </w:tblPrEx>
        <w:tc>
          <w:p>
            <w:pPr>
              <w:jc w:val="left"/>
            </w:pPr>
            <w:r>
              <w:t>O47</w:t>
            </w:r>
          </w:p>
        </w:tc>
        <w:tc>
          <w:p>
            <w:pPr>
              <w:jc w:val="right"/>
            </w:pPr>
            <w:r>
              <w:t>72.00153</w:t>
            </w:r>
          </w:p>
        </w:tc>
        <w:tc>
          <w:p>
            <w:pPr>
              <w:jc w:val="right"/>
            </w:pPr>
            <w:r>
              <w:t>73.50488</w:t>
            </w:r>
          </w:p>
        </w:tc>
        <w:tc>
          <w:p>
            <w:pPr>
              <w:jc w:val="right"/>
            </w:pPr>
            <w:r>
              <w:t>8.1146</w:t>
            </w:r>
          </w:p>
        </w:tc>
        <w:tc>
          <w:p>
            <w:pPr>
              <w:jc w:val="right"/>
            </w:pPr>
            <w:r>
              <w:t>7.9913</w:t>
            </w:r>
          </w:p>
        </w:tc>
        <w:tc>
          <w:tcPr>
            <w:tcW w:w="603" w:type="pct"/>
          </w:tcPr>
          <w:p>
            <w:pPr>
              <w:jc w:val="right"/>
            </w:pPr>
            <w:r>
              <w:t>-0.0153</w:t>
            </w:r>
          </w:p>
        </w:tc>
        <w:tc>
          <w:tcPr>
            <w:tcW w:w="890" w:type="pct"/>
          </w:tcPr>
          <w:p>
            <w:pPr>
              <w:jc w:val="right"/>
            </w:pPr>
            <w:r>
              <w:t>-1.52</w:t>
            </w:r>
          </w:p>
        </w:tc>
        <w:tc>
          <w:p>
            <w:pPr>
              <w:jc w:val="left"/>
            </w:pPr>
            <w:r>
              <w:t>Decrease</w:t>
            </w:r>
          </w:p>
        </w:tc>
      </w:tr>
      <w:tr>
        <w:tblPrEx>
          <w:tblCellMar>
            <w:top w:w="0" w:type="dxa"/>
            <w:left w:w="108" w:type="dxa"/>
            <w:bottom w:w="0" w:type="dxa"/>
            <w:right w:w="108" w:type="dxa"/>
          </w:tblCellMar>
        </w:tblPrEx>
        <w:tc>
          <w:p>
            <w:pPr>
              <w:jc w:val="left"/>
            </w:pPr>
            <w:r>
              <w:t>O48</w:t>
            </w:r>
          </w:p>
        </w:tc>
        <w:tc>
          <w:p>
            <w:pPr>
              <w:jc w:val="right"/>
            </w:pPr>
            <w:r>
              <w:t>72.00037</w:t>
            </w:r>
          </w:p>
        </w:tc>
        <w:tc>
          <w:p>
            <w:pPr>
              <w:jc w:val="right"/>
            </w:pPr>
            <w:r>
              <w:t>73.79470</w:t>
            </w:r>
          </w:p>
        </w:tc>
        <w:tc>
          <w:p>
            <w:pPr>
              <w:jc w:val="right"/>
            </w:pPr>
            <w:r>
              <w:t>4.1826</w:t>
            </w:r>
          </w:p>
        </w:tc>
        <w:tc>
          <w:p>
            <w:pPr>
              <w:jc w:val="right"/>
            </w:pPr>
            <w:r>
              <w:t>3.9021</w:t>
            </w:r>
          </w:p>
        </w:tc>
        <w:tc>
          <w:tcPr>
            <w:tcW w:w="603" w:type="pct"/>
          </w:tcPr>
          <w:p>
            <w:pPr>
              <w:jc w:val="right"/>
            </w:pPr>
            <w:r>
              <w:t>-0.0694</w:t>
            </w:r>
          </w:p>
        </w:tc>
        <w:tc>
          <w:tcPr>
            <w:tcW w:w="890" w:type="pct"/>
          </w:tcPr>
          <w:p>
            <w:pPr>
              <w:jc w:val="right"/>
            </w:pPr>
            <w:r>
              <w:t>-6.71</w:t>
            </w:r>
          </w:p>
        </w:tc>
        <w:tc>
          <w:p>
            <w:pPr>
              <w:jc w:val="left"/>
            </w:pPr>
            <w:r>
              <w:t>Decrease</w:t>
            </w:r>
          </w:p>
        </w:tc>
      </w:tr>
      <w:tr>
        <w:tblPrEx>
          <w:tblCellMar>
            <w:top w:w="0" w:type="dxa"/>
            <w:left w:w="108" w:type="dxa"/>
            <w:bottom w:w="0" w:type="dxa"/>
            <w:right w:w="108" w:type="dxa"/>
          </w:tblCellMar>
        </w:tblPrEx>
        <w:tc>
          <w:p>
            <w:pPr>
              <w:jc w:val="left"/>
            </w:pPr>
            <w:r>
              <w:t>O49</w:t>
            </w:r>
          </w:p>
        </w:tc>
        <w:tc>
          <w:p>
            <w:pPr>
              <w:jc w:val="right"/>
            </w:pPr>
            <w:r>
              <w:t>72.00108</w:t>
            </w:r>
          </w:p>
        </w:tc>
        <w:tc>
          <w:p>
            <w:pPr>
              <w:jc w:val="right"/>
            </w:pPr>
            <w:r>
              <w:t>74.08448</w:t>
            </w:r>
          </w:p>
        </w:tc>
        <w:tc>
          <w:p>
            <w:pPr>
              <w:jc w:val="right"/>
            </w:pPr>
            <w:r>
              <w:t>6.2189</w:t>
            </w:r>
          </w:p>
        </w:tc>
        <w:tc>
          <w:p>
            <w:pPr>
              <w:jc w:val="right"/>
            </w:pPr>
            <w:r>
              <w:t>6.2189</w:t>
            </w:r>
          </w:p>
        </w:tc>
        <w:tc>
          <w:tcPr>
            <w:tcW w:w="603" w:type="pct"/>
          </w:tcPr>
          <w:p>
            <w:pPr>
              <w:jc w:val="right"/>
            </w:pPr>
            <w:r>
              <w:t>0.0000</w:t>
            </w:r>
          </w:p>
        </w:tc>
        <w:tc>
          <w:tcPr>
            <w:tcW w:w="890" w:type="pct"/>
          </w:tcPr>
          <w:p>
            <w:pPr>
              <w:jc w:val="right"/>
            </w:pPr>
            <w:r>
              <w:t>0.00</w:t>
            </w:r>
          </w:p>
        </w:tc>
        <w:tc>
          <w:p>
            <w:pPr>
              <w:jc w:val="left"/>
            </w:pPr>
            <w:r>
              <w:t>Stable</w:t>
            </w:r>
          </w:p>
        </w:tc>
      </w:tr>
      <w:tr>
        <w:tblPrEx>
          <w:tblCellMar>
            <w:top w:w="0" w:type="dxa"/>
            <w:left w:w="108" w:type="dxa"/>
            <w:bottom w:w="0" w:type="dxa"/>
            <w:right w:w="108" w:type="dxa"/>
          </w:tblCellMar>
        </w:tblPrEx>
        <w:tc>
          <w:p>
            <w:pPr>
              <w:jc w:val="left"/>
            </w:pPr>
            <w:r>
              <w:t>O50</w:t>
            </w:r>
          </w:p>
        </w:tc>
        <w:tc>
          <w:p>
            <w:pPr>
              <w:jc w:val="right"/>
            </w:pPr>
            <w:r>
              <w:t>72.00223</w:t>
            </w:r>
          </w:p>
        </w:tc>
        <w:tc>
          <w:p>
            <w:pPr>
              <w:jc w:val="right"/>
            </w:pPr>
            <w:r>
              <w:t>74.37431</w:t>
            </w:r>
          </w:p>
        </w:tc>
        <w:tc>
          <w:p>
            <w:pPr>
              <w:jc w:val="right"/>
            </w:pPr>
            <w:r>
              <w:t>146.7393</w:t>
            </w:r>
          </w:p>
        </w:tc>
        <w:tc>
          <w:p>
            <w:pPr>
              <w:jc w:val="right"/>
            </w:pPr>
            <w:r>
              <w:t>146.6838</w:t>
            </w:r>
          </w:p>
        </w:tc>
        <w:tc>
          <w:tcPr>
            <w:tcW w:w="603" w:type="pct"/>
          </w:tcPr>
          <w:p>
            <w:pPr>
              <w:jc w:val="right"/>
            </w:pPr>
            <w:r>
              <w:t>-0.0004</w:t>
            </w:r>
          </w:p>
        </w:tc>
        <w:tc>
          <w:tcPr>
            <w:tcW w:w="890" w:type="pct"/>
          </w:tcPr>
          <w:p>
            <w:pPr>
              <w:jc w:val="right"/>
            </w:pPr>
            <w:r>
              <w:t>-0.04</w:t>
            </w:r>
          </w:p>
        </w:tc>
        <w:tc>
          <w:p>
            <w:pPr>
              <w:jc w:val="left"/>
            </w:pPr>
            <w:r>
              <w:t>Decrease</w:t>
            </w:r>
          </w:p>
        </w:tc>
      </w:tr>
      <w:tr>
        <w:tblPrEx>
          <w:tblCellMar>
            <w:top w:w="0" w:type="dxa"/>
            <w:left w:w="108" w:type="dxa"/>
            <w:bottom w:w="0" w:type="dxa"/>
            <w:right w:w="108" w:type="dxa"/>
          </w:tblCellMar>
        </w:tblPrEx>
        <w:tc>
          <w:p>
            <w:pPr>
              <w:jc w:val="left"/>
            </w:pPr>
            <w:r>
              <w:t>O51</w:t>
            </w:r>
          </w:p>
        </w:tc>
        <w:tc>
          <w:p>
            <w:pPr>
              <w:jc w:val="right"/>
            </w:pPr>
            <w:r>
              <w:t>71.48034</w:t>
            </w:r>
          </w:p>
        </w:tc>
        <w:tc>
          <w:p>
            <w:pPr>
              <w:jc w:val="right"/>
            </w:pPr>
            <w:r>
              <w:t>71.88729</w:t>
            </w:r>
          </w:p>
        </w:tc>
        <w:tc>
          <w:p>
            <w:pPr>
              <w:jc w:val="right"/>
            </w:pPr>
            <w:r>
              <w:t>2.4659</w:t>
            </w:r>
          </w:p>
        </w:tc>
        <w:tc>
          <w:p>
            <w:pPr>
              <w:jc w:val="right"/>
            </w:pPr>
            <w:r>
              <w:t>2.4659</w:t>
            </w:r>
          </w:p>
        </w:tc>
        <w:tc>
          <w:tcPr>
            <w:tcW w:w="603" w:type="pct"/>
          </w:tcPr>
          <w:p>
            <w:pPr>
              <w:jc w:val="right"/>
            </w:pPr>
            <w:r>
              <w:t>0.0000</w:t>
            </w:r>
          </w:p>
        </w:tc>
        <w:tc>
          <w:tcPr>
            <w:tcW w:w="890" w:type="pct"/>
          </w:tcPr>
          <w:p>
            <w:pPr>
              <w:jc w:val="right"/>
            </w:pPr>
            <w:r>
              <w:t>0.00</w:t>
            </w:r>
          </w:p>
        </w:tc>
        <w:tc>
          <w:p>
            <w:pPr>
              <w:jc w:val="left"/>
            </w:pPr>
            <w:r>
              <w:t>Stable</w:t>
            </w:r>
          </w:p>
        </w:tc>
      </w:tr>
      <w:tr>
        <w:tblPrEx>
          <w:tblCellMar>
            <w:top w:w="0" w:type="dxa"/>
            <w:left w:w="108" w:type="dxa"/>
            <w:bottom w:w="0" w:type="dxa"/>
            <w:right w:w="108" w:type="dxa"/>
          </w:tblCellMar>
        </w:tblPrEx>
        <w:tc>
          <w:p>
            <w:pPr>
              <w:jc w:val="left"/>
            </w:pPr>
            <w:r>
              <w:t>O52</w:t>
            </w:r>
          </w:p>
        </w:tc>
        <w:tc>
          <w:p>
            <w:pPr>
              <w:jc w:val="right"/>
            </w:pPr>
            <w:r>
              <w:t>71.47093</w:t>
            </w:r>
          </w:p>
        </w:tc>
        <w:tc>
          <w:p>
            <w:pPr>
              <w:jc w:val="right"/>
            </w:pPr>
            <w:r>
              <w:t>72.20582</w:t>
            </w:r>
          </w:p>
        </w:tc>
        <w:tc>
          <w:p>
            <w:pPr>
              <w:jc w:val="right"/>
            </w:pPr>
            <w:r>
              <w:t>9.3116</w:t>
            </w:r>
          </w:p>
        </w:tc>
        <w:tc>
          <w:p>
            <w:pPr>
              <w:jc w:val="right"/>
            </w:pPr>
            <w:r>
              <w:t>9.3116</w:t>
            </w:r>
          </w:p>
        </w:tc>
        <w:tc>
          <w:tcPr>
            <w:tcW w:w="603" w:type="pct"/>
          </w:tcPr>
          <w:p>
            <w:pPr>
              <w:jc w:val="right"/>
            </w:pPr>
            <w:r>
              <w:t>0.0000</w:t>
            </w:r>
          </w:p>
        </w:tc>
        <w:tc>
          <w:tcPr>
            <w:tcW w:w="890" w:type="pct"/>
          </w:tcPr>
          <w:p>
            <w:pPr>
              <w:jc w:val="right"/>
            </w:pPr>
            <w:r>
              <w:t>0.00</w:t>
            </w:r>
          </w:p>
        </w:tc>
        <w:tc>
          <w:p>
            <w:pPr>
              <w:jc w:val="left"/>
            </w:pPr>
            <w:r>
              <w:t>Stable</w:t>
            </w:r>
          </w:p>
        </w:tc>
      </w:tr>
      <w:tr>
        <w:tblPrEx>
          <w:tblCellMar>
            <w:top w:w="0" w:type="dxa"/>
            <w:left w:w="108" w:type="dxa"/>
            <w:bottom w:w="0" w:type="dxa"/>
            <w:right w:w="108" w:type="dxa"/>
          </w:tblCellMar>
        </w:tblPrEx>
        <w:tc>
          <w:p>
            <w:pPr>
              <w:jc w:val="left"/>
            </w:pPr>
            <w:r>
              <w:t>O53</w:t>
            </w:r>
          </w:p>
        </w:tc>
        <w:tc>
          <w:p>
            <w:pPr>
              <w:jc w:val="right"/>
            </w:pPr>
            <w:r>
              <w:t>71.46110</w:t>
            </w:r>
          </w:p>
        </w:tc>
        <w:tc>
          <w:p>
            <w:pPr>
              <w:jc w:val="right"/>
            </w:pPr>
            <w:r>
              <w:t>72.53297</w:t>
            </w:r>
          </w:p>
        </w:tc>
        <w:tc>
          <w:p>
            <w:pPr>
              <w:jc w:val="right"/>
            </w:pPr>
            <w:r>
              <w:t>11.5183</w:t>
            </w:r>
          </w:p>
        </w:tc>
        <w:tc>
          <w:p>
            <w:pPr>
              <w:jc w:val="right"/>
            </w:pPr>
            <w:r>
              <w:t>11.5183</w:t>
            </w:r>
          </w:p>
        </w:tc>
        <w:tc>
          <w:tcPr>
            <w:tcW w:w="603" w:type="pct"/>
          </w:tcPr>
          <w:p>
            <w:pPr>
              <w:jc w:val="right"/>
            </w:pPr>
            <w:r>
              <w:t>0.0000</w:t>
            </w:r>
          </w:p>
        </w:tc>
        <w:tc>
          <w:tcPr>
            <w:tcW w:w="890" w:type="pct"/>
          </w:tcPr>
          <w:p>
            <w:pPr>
              <w:jc w:val="right"/>
            </w:pPr>
            <w:r>
              <w:t>0.00</w:t>
            </w:r>
          </w:p>
        </w:tc>
        <w:tc>
          <w:p>
            <w:pPr>
              <w:jc w:val="left"/>
            </w:pPr>
            <w:r>
              <w:t>Stable</w:t>
            </w:r>
          </w:p>
        </w:tc>
      </w:tr>
      <w:tr>
        <w:tblPrEx>
          <w:tblCellMar>
            <w:top w:w="0" w:type="dxa"/>
            <w:left w:w="108" w:type="dxa"/>
            <w:bottom w:w="0" w:type="dxa"/>
            <w:right w:w="108" w:type="dxa"/>
          </w:tblCellMar>
        </w:tblPrEx>
        <w:tc>
          <w:p>
            <w:pPr>
              <w:jc w:val="left"/>
            </w:pPr>
            <w:r>
              <w:t>O54</w:t>
            </w:r>
          </w:p>
        </w:tc>
        <w:tc>
          <w:p>
            <w:pPr>
              <w:jc w:val="right"/>
            </w:pPr>
            <w:r>
              <w:t>72.76806</w:t>
            </w:r>
          </w:p>
        </w:tc>
        <w:tc>
          <w:p>
            <w:pPr>
              <w:jc w:val="right"/>
            </w:pPr>
            <w:r>
              <w:t>74.30346</w:t>
            </w:r>
          </w:p>
        </w:tc>
        <w:tc>
          <w:p>
            <w:pPr>
              <w:jc w:val="right"/>
            </w:pPr>
            <w:r>
              <w:t>6.5291</w:t>
            </w:r>
          </w:p>
        </w:tc>
        <w:tc>
          <w:p>
            <w:pPr>
              <w:jc w:val="right"/>
            </w:pPr>
            <w:r>
              <w:t>6.5291</w:t>
            </w:r>
          </w:p>
        </w:tc>
        <w:tc>
          <w:tcPr>
            <w:tcW w:w="603" w:type="pct"/>
          </w:tcPr>
          <w:p>
            <w:pPr>
              <w:jc w:val="right"/>
            </w:pPr>
            <w:r>
              <w:t>0.0000</w:t>
            </w:r>
          </w:p>
        </w:tc>
        <w:tc>
          <w:tcPr>
            <w:tcW w:w="890" w:type="pct"/>
          </w:tcPr>
          <w:p>
            <w:pPr>
              <w:jc w:val="right"/>
            </w:pPr>
            <w:r>
              <w:t>0.00</w:t>
            </w:r>
          </w:p>
        </w:tc>
        <w:tc>
          <w:p>
            <w:pPr>
              <w:jc w:val="left"/>
            </w:pPr>
            <w:r>
              <w:t>Stable</w:t>
            </w:r>
          </w:p>
        </w:tc>
      </w:tr>
      <w:tr>
        <w:tblPrEx>
          <w:tblCellMar>
            <w:top w:w="0" w:type="dxa"/>
            <w:left w:w="108" w:type="dxa"/>
            <w:bottom w:w="0" w:type="dxa"/>
            <w:right w:w="108" w:type="dxa"/>
          </w:tblCellMar>
        </w:tblPrEx>
        <w:tc>
          <w:p>
            <w:pPr>
              <w:jc w:val="left"/>
            </w:pPr>
            <w:r>
              <w:t>O55</w:t>
            </w:r>
          </w:p>
        </w:tc>
        <w:tc>
          <w:p>
            <w:pPr>
              <w:jc w:val="right"/>
            </w:pPr>
            <w:r>
              <w:t>71.45129</w:t>
            </w:r>
          </w:p>
        </w:tc>
        <w:tc>
          <w:p>
            <w:pPr>
              <w:jc w:val="right"/>
            </w:pPr>
            <w:r>
              <w:t>72.79709</w:t>
            </w:r>
          </w:p>
        </w:tc>
        <w:tc>
          <w:p>
            <w:pPr>
              <w:jc w:val="right"/>
            </w:pPr>
            <w:r>
              <w:t>26.4975</w:t>
            </w:r>
          </w:p>
        </w:tc>
        <w:tc>
          <w:p>
            <w:pPr>
              <w:jc w:val="right"/>
            </w:pPr>
            <w:r>
              <w:t>26.4975</w:t>
            </w:r>
          </w:p>
        </w:tc>
        <w:tc>
          <w:tcPr>
            <w:tcW w:w="603" w:type="pct"/>
          </w:tcPr>
          <w:p>
            <w:pPr>
              <w:jc w:val="right"/>
            </w:pPr>
            <w:r>
              <w:t>0.0000</w:t>
            </w:r>
          </w:p>
        </w:tc>
        <w:tc>
          <w:tcPr>
            <w:tcW w:w="890" w:type="pct"/>
          </w:tcPr>
          <w:p>
            <w:pPr>
              <w:jc w:val="right"/>
            </w:pPr>
            <w:r>
              <w:t>0.00</w:t>
            </w:r>
          </w:p>
        </w:tc>
        <w:tc>
          <w:p>
            <w:pPr>
              <w:jc w:val="left"/>
            </w:pPr>
            <w:r>
              <w:t>Stable</w:t>
            </w:r>
          </w:p>
        </w:tc>
      </w:tr>
      <w:tr>
        <w:tblPrEx>
          <w:tblCellMar>
            <w:top w:w="0" w:type="dxa"/>
            <w:left w:w="108" w:type="dxa"/>
            <w:bottom w:w="0" w:type="dxa"/>
            <w:right w:w="108" w:type="dxa"/>
          </w:tblCellMar>
        </w:tblPrEx>
        <w:tc>
          <w:p>
            <w:pPr>
              <w:jc w:val="left"/>
            </w:pPr>
            <w:r>
              <w:t>O56</w:t>
            </w:r>
          </w:p>
        </w:tc>
        <w:tc>
          <w:p>
            <w:pPr>
              <w:jc w:val="right"/>
            </w:pPr>
            <w:r>
              <w:t>71.44168</w:t>
            </w:r>
          </w:p>
        </w:tc>
        <w:tc>
          <w:p>
            <w:pPr>
              <w:jc w:val="right"/>
            </w:pPr>
            <w:r>
              <w:t>73.00089</w:t>
            </w:r>
          </w:p>
        </w:tc>
        <w:tc>
          <w:p>
            <w:pPr>
              <w:jc w:val="right"/>
            </w:pPr>
            <w:r>
              <w:t>66.5814</w:t>
            </w:r>
          </w:p>
        </w:tc>
        <w:tc>
          <w:p>
            <w:pPr>
              <w:jc w:val="right"/>
            </w:pPr>
            <w:r>
              <w:t>71.3914</w:t>
            </w:r>
          </w:p>
        </w:tc>
        <w:tc>
          <w:tcPr>
            <w:tcW w:w="603" w:type="pct"/>
          </w:tcPr>
          <w:p>
            <w:pPr>
              <w:jc w:val="right"/>
            </w:pPr>
            <w:r>
              <w:t>0.0698</w:t>
            </w:r>
          </w:p>
        </w:tc>
        <w:tc>
          <w:tcPr>
            <w:tcW w:w="890" w:type="pct"/>
          </w:tcPr>
          <w:p>
            <w:pPr>
              <w:jc w:val="right"/>
            </w:pPr>
            <w:r>
              <w:t>7.22</w:t>
            </w:r>
          </w:p>
        </w:tc>
        <w:tc>
          <w:p>
            <w:pPr>
              <w:jc w:val="left"/>
            </w:pPr>
            <w:r>
              <w:t>Increase</w:t>
            </w:r>
          </w:p>
        </w:tc>
      </w:tr>
      <w:tr>
        <w:tblPrEx>
          <w:tblCellMar>
            <w:top w:w="0" w:type="dxa"/>
            <w:left w:w="108" w:type="dxa"/>
            <w:bottom w:w="0" w:type="dxa"/>
            <w:right w:w="108" w:type="dxa"/>
          </w:tblCellMar>
        </w:tblPrEx>
        <w:tc>
          <w:p>
            <w:pPr>
              <w:jc w:val="left"/>
            </w:pPr>
            <w:r>
              <w:t>O57</w:t>
            </w:r>
          </w:p>
        </w:tc>
        <w:tc>
          <w:p>
            <w:pPr>
              <w:jc w:val="right"/>
            </w:pPr>
            <w:r>
              <w:t>71.27330</w:t>
            </w:r>
          </w:p>
        </w:tc>
        <w:tc>
          <w:p>
            <w:pPr>
              <w:jc w:val="right"/>
            </w:pPr>
            <w:r>
              <w:t>72.21435</w:t>
            </w:r>
          </w:p>
        </w:tc>
        <w:tc>
          <w:p>
            <w:pPr>
              <w:jc w:val="right"/>
            </w:pPr>
            <w:r>
              <w:t>1.9744</w:t>
            </w:r>
          </w:p>
        </w:tc>
        <w:tc>
          <w:p>
            <w:pPr>
              <w:jc w:val="right"/>
            </w:pPr>
            <w:r>
              <w:t>1.9830</w:t>
            </w:r>
          </w:p>
        </w:tc>
        <w:tc>
          <w:tcPr>
            <w:tcW w:w="603" w:type="pct"/>
          </w:tcPr>
          <w:p>
            <w:pPr>
              <w:jc w:val="right"/>
            </w:pPr>
            <w:r>
              <w:t>0.0043</w:t>
            </w:r>
          </w:p>
        </w:tc>
        <w:tc>
          <w:tcPr>
            <w:tcW w:w="890" w:type="pct"/>
          </w:tcPr>
          <w:p>
            <w:pPr>
              <w:jc w:val="right"/>
            </w:pPr>
            <w:r>
              <w:t>0.44</w:t>
            </w:r>
          </w:p>
        </w:tc>
        <w:tc>
          <w:p>
            <w:pPr>
              <w:jc w:val="left"/>
            </w:pPr>
            <w:r>
              <w:t>Increase</w:t>
            </w:r>
          </w:p>
        </w:tc>
      </w:tr>
      <w:tr>
        <w:tblPrEx>
          <w:tblCellMar>
            <w:top w:w="0" w:type="dxa"/>
            <w:left w:w="108" w:type="dxa"/>
            <w:bottom w:w="0" w:type="dxa"/>
            <w:right w:w="108" w:type="dxa"/>
          </w:tblCellMar>
        </w:tblPrEx>
        <w:tc>
          <w:p>
            <w:pPr>
              <w:jc w:val="left"/>
            </w:pPr>
            <w:r>
              <w:t>O58</w:t>
            </w:r>
          </w:p>
        </w:tc>
        <w:tc>
          <w:p>
            <w:pPr>
              <w:jc w:val="right"/>
            </w:pPr>
            <w:r>
              <w:t>71.27604</w:t>
            </w:r>
          </w:p>
        </w:tc>
        <w:tc>
          <w:p>
            <w:pPr>
              <w:jc w:val="right"/>
            </w:pPr>
            <w:r>
              <w:t>72.49323</w:t>
            </w:r>
          </w:p>
        </w:tc>
        <w:tc>
          <w:p>
            <w:pPr>
              <w:jc w:val="right"/>
            </w:pPr>
            <w:r>
              <w:t>15.2296</w:t>
            </w:r>
          </w:p>
        </w:tc>
        <w:tc>
          <w:p>
            <w:pPr>
              <w:jc w:val="right"/>
            </w:pPr>
            <w:r>
              <w:t>15.4119</w:t>
            </w:r>
          </w:p>
        </w:tc>
        <w:tc>
          <w:tcPr>
            <w:tcW w:w="603" w:type="pct"/>
          </w:tcPr>
          <w:p>
            <w:pPr>
              <w:jc w:val="right"/>
            </w:pPr>
            <w:r>
              <w:t>0.0119</w:t>
            </w:r>
          </w:p>
        </w:tc>
        <w:tc>
          <w:tcPr>
            <w:tcW w:w="890" w:type="pct"/>
          </w:tcPr>
          <w:p>
            <w:pPr>
              <w:jc w:val="right"/>
            </w:pPr>
            <w:r>
              <w:t>1.20</w:t>
            </w:r>
          </w:p>
        </w:tc>
        <w:tc>
          <w:p>
            <w:pPr>
              <w:jc w:val="left"/>
            </w:pPr>
            <w:r>
              <w:t>Increase</w:t>
            </w:r>
          </w:p>
        </w:tc>
      </w:tr>
      <w:tr>
        <w:tblPrEx>
          <w:tblCellMar>
            <w:top w:w="0" w:type="dxa"/>
            <w:left w:w="108" w:type="dxa"/>
            <w:bottom w:w="0" w:type="dxa"/>
            <w:right w:w="108" w:type="dxa"/>
          </w:tblCellMar>
        </w:tblPrEx>
        <w:tc>
          <w:p>
            <w:pPr>
              <w:jc w:val="left"/>
            </w:pPr>
            <w:r>
              <w:t>O59</w:t>
            </w:r>
          </w:p>
        </w:tc>
        <w:tc>
          <w:p>
            <w:pPr>
              <w:jc w:val="right"/>
            </w:pPr>
            <w:r>
              <w:t>71.27950</w:t>
            </w:r>
          </w:p>
        </w:tc>
        <w:tc>
          <w:p>
            <w:pPr>
              <w:jc w:val="right"/>
            </w:pPr>
            <w:r>
              <w:t>72.77098</w:t>
            </w:r>
          </w:p>
        </w:tc>
        <w:tc>
          <w:p>
            <w:pPr>
              <w:jc w:val="right"/>
            </w:pPr>
            <w:r>
              <w:t>828.9012</w:t>
            </w:r>
          </w:p>
        </w:tc>
        <w:tc>
          <w:p>
            <w:pPr>
              <w:jc w:val="right"/>
            </w:pPr>
            <w:r>
              <w:t>828.9012</w:t>
            </w:r>
          </w:p>
        </w:tc>
        <w:tc>
          <w:tcPr>
            <w:tcW w:w="603" w:type="pct"/>
          </w:tcPr>
          <w:p>
            <w:pPr>
              <w:jc w:val="right"/>
            </w:pPr>
            <w:r>
              <w:t>0.0000</w:t>
            </w:r>
          </w:p>
        </w:tc>
        <w:tc>
          <w:tcPr>
            <w:tcW w:w="890" w:type="pct"/>
          </w:tcPr>
          <w:p>
            <w:pPr>
              <w:jc w:val="right"/>
            </w:pPr>
            <w:r>
              <w:t>0.00</w:t>
            </w:r>
          </w:p>
        </w:tc>
        <w:tc>
          <w:p>
            <w:pPr>
              <w:jc w:val="left"/>
            </w:pPr>
            <w:r>
              <w:t>Stable</w:t>
            </w:r>
          </w:p>
        </w:tc>
      </w:tr>
      <w:tr>
        <w:tblPrEx>
          <w:tblCellMar>
            <w:top w:w="0" w:type="dxa"/>
            <w:left w:w="108" w:type="dxa"/>
            <w:bottom w:w="0" w:type="dxa"/>
            <w:right w:w="108" w:type="dxa"/>
          </w:tblCellMar>
        </w:tblPrEx>
        <w:tc>
          <w:p>
            <w:pPr>
              <w:jc w:val="left"/>
            </w:pPr>
            <w:r>
              <w:t>O60</w:t>
            </w:r>
          </w:p>
        </w:tc>
        <w:tc>
          <w:p>
            <w:pPr>
              <w:jc w:val="right"/>
            </w:pPr>
            <w:r>
              <w:t>71.28219</w:t>
            </w:r>
          </w:p>
        </w:tc>
        <w:tc>
          <w:p>
            <w:pPr>
              <w:jc w:val="right"/>
            </w:pPr>
            <w:r>
              <w:t>73.05154</w:t>
            </w:r>
          </w:p>
        </w:tc>
        <w:tc>
          <w:p>
            <w:pPr>
              <w:jc w:val="right"/>
            </w:pPr>
            <w:r>
              <w:t>35.1947</w:t>
            </w:r>
          </w:p>
        </w:tc>
        <w:tc>
          <w:p>
            <w:pPr>
              <w:jc w:val="right"/>
            </w:pPr>
            <w:r>
              <w:t>35.1947</w:t>
            </w:r>
          </w:p>
        </w:tc>
        <w:tc>
          <w:tcPr>
            <w:tcW w:w="603" w:type="pct"/>
          </w:tcPr>
          <w:p>
            <w:pPr>
              <w:jc w:val="right"/>
            </w:pPr>
            <w:r>
              <w:t>0.0000</w:t>
            </w:r>
          </w:p>
        </w:tc>
        <w:tc>
          <w:tcPr>
            <w:tcW w:w="890" w:type="pct"/>
          </w:tcPr>
          <w:p>
            <w:pPr>
              <w:jc w:val="right"/>
            </w:pPr>
            <w:r>
              <w:t>0.00</w:t>
            </w:r>
          </w:p>
        </w:tc>
        <w:tc>
          <w:p>
            <w:pPr>
              <w:jc w:val="left"/>
            </w:pPr>
            <w:r>
              <w:t>Stable</w:t>
            </w:r>
          </w:p>
        </w:tc>
      </w:tr>
      <w:tr>
        <w:tblPrEx>
          <w:tblCellMar>
            <w:top w:w="0" w:type="dxa"/>
            <w:left w:w="108" w:type="dxa"/>
            <w:bottom w:w="0" w:type="dxa"/>
            <w:right w:w="108" w:type="dxa"/>
          </w:tblCellMar>
        </w:tblPrEx>
        <w:tc>
          <w:p>
            <w:pPr>
              <w:jc w:val="left"/>
            </w:pPr>
            <w:r>
              <w:t>O61</w:t>
            </w:r>
          </w:p>
        </w:tc>
        <w:tc>
          <w:p>
            <w:pPr>
              <w:jc w:val="right"/>
            </w:pPr>
            <w:r>
              <w:t>71.28532</w:t>
            </w:r>
          </w:p>
        </w:tc>
        <w:tc>
          <w:p>
            <w:pPr>
              <w:jc w:val="right"/>
            </w:pPr>
            <w:r>
              <w:t>73.32992</w:t>
            </w:r>
          </w:p>
        </w:tc>
        <w:tc>
          <w:p>
            <w:pPr>
              <w:jc w:val="right"/>
            </w:pPr>
            <w:r>
              <w:t>12.6684</w:t>
            </w:r>
          </w:p>
        </w:tc>
        <w:tc>
          <w:p>
            <w:pPr>
              <w:jc w:val="right"/>
            </w:pPr>
            <w:r>
              <w:t>12.6684</w:t>
            </w:r>
          </w:p>
        </w:tc>
        <w:tc>
          <w:tcPr>
            <w:tcW w:w="603" w:type="pct"/>
          </w:tcPr>
          <w:p>
            <w:pPr>
              <w:jc w:val="right"/>
            </w:pPr>
            <w:r>
              <w:t>0.0000</w:t>
            </w:r>
          </w:p>
        </w:tc>
        <w:tc>
          <w:tcPr>
            <w:tcW w:w="890" w:type="pct"/>
          </w:tcPr>
          <w:p>
            <w:pPr>
              <w:jc w:val="right"/>
            </w:pPr>
            <w:r>
              <w:t>0.00</w:t>
            </w:r>
          </w:p>
        </w:tc>
        <w:tc>
          <w:p>
            <w:pPr>
              <w:jc w:val="left"/>
            </w:pPr>
            <w:r>
              <w:t>Stable</w:t>
            </w:r>
          </w:p>
        </w:tc>
      </w:tr>
      <w:tr>
        <w:tblPrEx>
          <w:tblCellMar>
            <w:top w:w="0" w:type="dxa"/>
            <w:left w:w="108" w:type="dxa"/>
            <w:bottom w:w="0" w:type="dxa"/>
            <w:right w:w="108" w:type="dxa"/>
          </w:tblCellMar>
        </w:tblPrEx>
        <w:tc>
          <w:p>
            <w:pPr>
              <w:jc w:val="left"/>
            </w:pPr>
            <w:r>
              <w:t>O62</w:t>
            </w:r>
          </w:p>
        </w:tc>
        <w:tc>
          <w:p>
            <w:pPr>
              <w:jc w:val="right"/>
            </w:pPr>
            <w:r>
              <w:t>71.16707</w:t>
            </w:r>
          </w:p>
        </w:tc>
        <w:tc>
          <w:p>
            <w:pPr>
              <w:jc w:val="right"/>
            </w:pPr>
            <w:r>
              <w:t>73.61697</w:t>
            </w:r>
          </w:p>
        </w:tc>
        <w:tc>
          <w:p>
            <w:pPr>
              <w:jc w:val="right"/>
            </w:pPr>
            <w:r>
              <w:t>41.3821</w:t>
            </w:r>
          </w:p>
        </w:tc>
        <w:tc>
          <w:p>
            <w:pPr>
              <w:jc w:val="right"/>
            </w:pPr>
            <w:r>
              <w:t>41.3821</w:t>
            </w:r>
          </w:p>
        </w:tc>
        <w:tc>
          <w:tcPr>
            <w:tcW w:w="603" w:type="pct"/>
          </w:tcPr>
          <w:p>
            <w:pPr>
              <w:jc w:val="right"/>
            </w:pPr>
            <w:r>
              <w:t>0.0000</w:t>
            </w:r>
          </w:p>
        </w:tc>
        <w:tc>
          <w:tcPr>
            <w:tcW w:w="890" w:type="pct"/>
          </w:tcPr>
          <w:p>
            <w:pPr>
              <w:jc w:val="right"/>
            </w:pPr>
            <w:r>
              <w:t>0.00</w:t>
            </w:r>
          </w:p>
        </w:tc>
        <w:tc>
          <w:p>
            <w:pPr>
              <w:jc w:val="left"/>
            </w:pPr>
            <w:r>
              <w:t>Stable</w:t>
            </w:r>
          </w:p>
        </w:tc>
      </w:tr>
      <w:tr>
        <w:tblPrEx>
          <w:tblCellMar>
            <w:top w:w="0" w:type="dxa"/>
            <w:left w:w="108" w:type="dxa"/>
            <w:bottom w:w="0" w:type="dxa"/>
            <w:right w:w="108" w:type="dxa"/>
          </w:tblCellMar>
        </w:tblPrEx>
        <w:tc>
          <w:p>
            <w:pPr>
              <w:jc w:val="left"/>
            </w:pPr>
            <w:r>
              <w:t>O63</w:t>
            </w:r>
          </w:p>
        </w:tc>
        <w:tc>
          <w:p>
            <w:pPr>
              <w:jc w:val="right"/>
            </w:pPr>
            <w:r>
              <w:t>71.16752</w:t>
            </w:r>
          </w:p>
        </w:tc>
        <w:tc>
          <w:p>
            <w:pPr>
              <w:jc w:val="right"/>
            </w:pPr>
            <w:r>
              <w:t>72.58263</w:t>
            </w:r>
          </w:p>
        </w:tc>
        <w:tc>
          <w:p>
            <w:pPr>
              <w:jc w:val="right"/>
            </w:pPr>
            <w:r>
              <w:t>82.9505</w:t>
            </w:r>
          </w:p>
        </w:tc>
        <w:tc>
          <w:p>
            <w:pPr>
              <w:jc w:val="right"/>
            </w:pPr>
            <w:r>
              <w:t>82.9505</w:t>
            </w:r>
          </w:p>
        </w:tc>
        <w:tc>
          <w:tcPr>
            <w:tcW w:w="603" w:type="pct"/>
          </w:tcPr>
          <w:p>
            <w:pPr>
              <w:jc w:val="right"/>
            </w:pPr>
            <w:r>
              <w:t>0.0000</w:t>
            </w:r>
          </w:p>
        </w:tc>
        <w:tc>
          <w:tcPr>
            <w:tcW w:w="890" w:type="pct"/>
          </w:tcPr>
          <w:p>
            <w:pPr>
              <w:jc w:val="right"/>
            </w:pPr>
            <w:r>
              <w:t>0.00</w:t>
            </w:r>
          </w:p>
        </w:tc>
        <w:tc>
          <w:p>
            <w:pPr>
              <w:jc w:val="left"/>
            </w:pPr>
            <w:r>
              <w:t>Stable</w:t>
            </w:r>
          </w:p>
        </w:tc>
      </w:tr>
      <w:tr>
        <w:tblPrEx>
          <w:tblCellMar>
            <w:top w:w="0" w:type="dxa"/>
            <w:left w:w="108" w:type="dxa"/>
            <w:bottom w:w="0" w:type="dxa"/>
            <w:right w:w="108" w:type="dxa"/>
          </w:tblCellMar>
        </w:tblPrEx>
        <w:tc>
          <w:p>
            <w:pPr>
              <w:jc w:val="left"/>
            </w:pPr>
            <w:r>
              <w:t>O64</w:t>
            </w:r>
          </w:p>
        </w:tc>
        <w:tc>
          <w:p>
            <w:pPr>
              <w:jc w:val="right"/>
            </w:pPr>
            <w:r>
              <w:t>71.17076</w:t>
            </w:r>
          </w:p>
        </w:tc>
        <w:tc>
          <w:p>
            <w:pPr>
              <w:jc w:val="right"/>
            </w:pPr>
            <w:r>
              <w:t>72.85814</w:t>
            </w:r>
          </w:p>
        </w:tc>
        <w:tc>
          <w:p>
            <w:pPr>
              <w:jc w:val="right"/>
            </w:pPr>
            <w:r>
              <w:t>1.3863</w:t>
            </w:r>
          </w:p>
        </w:tc>
        <w:tc>
          <w:p>
            <w:pPr>
              <w:jc w:val="right"/>
            </w:pPr>
            <w:r>
              <w:t>1.3863</w:t>
            </w:r>
          </w:p>
        </w:tc>
        <w:tc>
          <w:tcPr>
            <w:tcW w:w="603" w:type="pct"/>
          </w:tcPr>
          <w:p>
            <w:pPr>
              <w:jc w:val="right"/>
            </w:pPr>
            <w:r>
              <w:t>0.0000</w:t>
            </w:r>
          </w:p>
        </w:tc>
        <w:tc>
          <w:tcPr>
            <w:tcW w:w="890" w:type="pct"/>
          </w:tcPr>
          <w:p>
            <w:pPr>
              <w:jc w:val="right"/>
            </w:pPr>
            <w:r>
              <w:t>0.00</w:t>
            </w:r>
          </w:p>
        </w:tc>
        <w:tc>
          <w:p>
            <w:pPr>
              <w:jc w:val="left"/>
            </w:pPr>
            <w:r>
              <w:t>Stable</w:t>
            </w:r>
          </w:p>
        </w:tc>
      </w:tr>
      <w:tr>
        <w:tblPrEx>
          <w:tblCellMar>
            <w:top w:w="0" w:type="dxa"/>
            <w:left w:w="108" w:type="dxa"/>
            <w:bottom w:w="0" w:type="dxa"/>
            <w:right w:w="108" w:type="dxa"/>
          </w:tblCellMar>
        </w:tblPrEx>
        <w:tc>
          <w:p>
            <w:pPr>
              <w:jc w:val="left"/>
            </w:pPr>
            <w:r>
              <w:t>O65</w:t>
            </w:r>
          </w:p>
        </w:tc>
        <w:tc>
          <w:p>
            <w:pPr>
              <w:jc w:val="right"/>
            </w:pPr>
            <w:r>
              <w:t>72.78837</w:t>
            </w:r>
          </w:p>
        </w:tc>
        <w:tc>
          <w:p>
            <w:pPr>
              <w:jc w:val="right"/>
            </w:pPr>
            <w:r>
              <w:t>74.59807</w:t>
            </w:r>
          </w:p>
        </w:tc>
        <w:tc>
          <w:p>
            <w:pPr>
              <w:jc w:val="right"/>
            </w:pPr>
            <w:r>
              <w:t>2.7277</w:t>
            </w:r>
          </w:p>
        </w:tc>
        <w:tc>
          <w:p>
            <w:pPr>
              <w:jc w:val="right"/>
            </w:pPr>
            <w:r>
              <w:t>2.7065</w:t>
            </w:r>
          </w:p>
        </w:tc>
        <w:tc>
          <w:tcPr>
            <w:tcW w:w="603" w:type="pct"/>
          </w:tcPr>
          <w:p>
            <w:pPr>
              <w:jc w:val="right"/>
            </w:pPr>
            <w:r>
              <w:t>-0.0078</w:t>
            </w:r>
          </w:p>
        </w:tc>
        <w:tc>
          <w:tcPr>
            <w:tcW w:w="890" w:type="pct"/>
          </w:tcPr>
          <w:p>
            <w:pPr>
              <w:jc w:val="right"/>
            </w:pPr>
            <w:r>
              <w:t>-0.78</w:t>
            </w:r>
          </w:p>
        </w:tc>
        <w:tc>
          <w:p>
            <w:pPr>
              <w:jc w:val="left"/>
            </w:pPr>
            <w:r>
              <w:t>Decrease</w:t>
            </w:r>
          </w:p>
        </w:tc>
      </w:tr>
      <w:tr>
        <w:tblPrEx>
          <w:tblCellMar>
            <w:top w:w="0" w:type="dxa"/>
            <w:left w:w="108" w:type="dxa"/>
            <w:bottom w:w="0" w:type="dxa"/>
            <w:right w:w="108" w:type="dxa"/>
          </w:tblCellMar>
        </w:tblPrEx>
        <w:tc>
          <w:p>
            <w:pPr>
              <w:jc w:val="left"/>
            </w:pPr>
            <w:r>
              <w:t>O66</w:t>
            </w:r>
          </w:p>
        </w:tc>
        <w:tc>
          <w:p>
            <w:pPr>
              <w:jc w:val="right"/>
            </w:pPr>
            <w:r>
              <w:t>71.17336</w:t>
            </w:r>
          </w:p>
        </w:tc>
        <w:tc>
          <w:p>
            <w:pPr>
              <w:jc w:val="right"/>
            </w:pPr>
            <w:r>
              <w:t>73.14081</w:t>
            </w:r>
          </w:p>
        </w:tc>
        <w:tc>
          <w:p>
            <w:pPr>
              <w:jc w:val="right"/>
            </w:pPr>
            <w:r>
              <w:t>4.8126</w:t>
            </w:r>
          </w:p>
        </w:tc>
        <w:tc>
          <w:p>
            <w:pPr>
              <w:jc w:val="right"/>
            </w:pPr>
            <w:r>
              <w:t>4.8132</w:t>
            </w:r>
          </w:p>
        </w:tc>
        <w:tc>
          <w:tcPr>
            <w:tcW w:w="603" w:type="pct"/>
          </w:tcPr>
          <w:p>
            <w:pPr>
              <w:jc w:val="right"/>
            </w:pPr>
            <w:r>
              <w:t>0.0001</w:t>
            </w:r>
          </w:p>
        </w:tc>
        <w:tc>
          <w:tcPr>
            <w:tcW w:w="890" w:type="pct"/>
          </w:tcPr>
          <w:p>
            <w:pPr>
              <w:jc w:val="right"/>
            </w:pPr>
            <w:r>
              <w:t>0.01</w:t>
            </w:r>
          </w:p>
        </w:tc>
        <w:tc>
          <w:p>
            <w:pPr>
              <w:jc w:val="left"/>
            </w:pPr>
            <w:r>
              <w:t>Increase</w:t>
            </w:r>
          </w:p>
        </w:tc>
      </w:tr>
      <w:tr>
        <w:tblPrEx>
          <w:tblCellMar>
            <w:top w:w="0" w:type="dxa"/>
            <w:left w:w="108" w:type="dxa"/>
            <w:bottom w:w="0" w:type="dxa"/>
            <w:right w:w="108" w:type="dxa"/>
          </w:tblCellMar>
        </w:tblPrEx>
        <w:tc>
          <w:p>
            <w:pPr>
              <w:jc w:val="left"/>
            </w:pPr>
            <w:r>
              <w:t>O67</w:t>
            </w:r>
          </w:p>
        </w:tc>
        <w:tc>
          <w:p>
            <w:pPr>
              <w:jc w:val="right"/>
            </w:pPr>
            <w:r>
              <w:t>71.17485</w:t>
            </w:r>
          </w:p>
        </w:tc>
        <w:tc>
          <w:p>
            <w:pPr>
              <w:jc w:val="right"/>
            </w:pPr>
            <w:r>
              <w:t>73.27787</w:t>
            </w:r>
          </w:p>
        </w:tc>
        <w:tc>
          <w:p>
            <w:pPr>
              <w:jc w:val="right"/>
            </w:pPr>
            <w:r>
              <w:t>21.8890</w:t>
            </w:r>
          </w:p>
        </w:tc>
        <w:tc>
          <w:p>
            <w:pPr>
              <w:jc w:val="right"/>
            </w:pPr>
            <w:r>
              <w:t>21.8890</w:t>
            </w:r>
          </w:p>
        </w:tc>
        <w:tc>
          <w:tcPr>
            <w:tcW w:w="603" w:type="pct"/>
          </w:tcPr>
          <w:p>
            <w:pPr>
              <w:jc w:val="right"/>
            </w:pPr>
            <w:r>
              <w:t>0.0000</w:t>
            </w:r>
          </w:p>
        </w:tc>
        <w:tc>
          <w:tcPr>
            <w:tcW w:w="890" w:type="pct"/>
          </w:tcPr>
          <w:p>
            <w:pPr>
              <w:jc w:val="right"/>
            </w:pPr>
            <w:r>
              <w:t>0.00</w:t>
            </w:r>
          </w:p>
        </w:tc>
        <w:tc>
          <w:p>
            <w:pPr>
              <w:jc w:val="left"/>
            </w:pPr>
            <w:r>
              <w:t>Stable</w:t>
            </w:r>
          </w:p>
        </w:tc>
      </w:tr>
      <w:tr>
        <w:tblPrEx>
          <w:tblCellMar>
            <w:top w:w="0" w:type="dxa"/>
            <w:left w:w="108" w:type="dxa"/>
            <w:bottom w:w="0" w:type="dxa"/>
            <w:right w:w="108" w:type="dxa"/>
          </w:tblCellMar>
        </w:tblPrEx>
        <w:tc>
          <w:p>
            <w:pPr>
              <w:jc w:val="left"/>
            </w:pPr>
            <w:r>
              <w:t>O68</w:t>
            </w:r>
          </w:p>
        </w:tc>
        <w:tc>
          <w:p>
            <w:pPr>
              <w:jc w:val="right"/>
            </w:pPr>
            <w:r>
              <w:t>71.17641</w:t>
            </w:r>
          </w:p>
        </w:tc>
        <w:tc>
          <w:p>
            <w:pPr>
              <w:jc w:val="right"/>
            </w:pPr>
            <w:r>
              <w:t>73.41471</w:t>
            </w:r>
          </w:p>
        </w:tc>
        <w:tc>
          <w:p>
            <w:pPr>
              <w:jc w:val="right"/>
            </w:pPr>
            <w:r>
              <w:t>33.7400</w:t>
            </w:r>
          </w:p>
        </w:tc>
        <w:tc>
          <w:p>
            <w:pPr>
              <w:jc w:val="right"/>
            </w:pPr>
            <w:r>
              <w:t>33.7400</w:t>
            </w:r>
          </w:p>
        </w:tc>
        <w:tc>
          <w:tcPr>
            <w:tcW w:w="603" w:type="pct"/>
          </w:tcPr>
          <w:p>
            <w:pPr>
              <w:jc w:val="right"/>
            </w:pPr>
            <w:r>
              <w:t>0.0000</w:t>
            </w:r>
          </w:p>
        </w:tc>
        <w:tc>
          <w:tcPr>
            <w:tcW w:w="890" w:type="pct"/>
          </w:tcPr>
          <w:p>
            <w:pPr>
              <w:jc w:val="right"/>
            </w:pPr>
            <w:r>
              <w:t>0.00</w:t>
            </w:r>
          </w:p>
        </w:tc>
        <w:tc>
          <w:p>
            <w:pPr>
              <w:jc w:val="left"/>
            </w:pPr>
            <w:r>
              <w:t>Stable</w:t>
            </w:r>
          </w:p>
        </w:tc>
      </w:tr>
      <w:tr>
        <w:tblPrEx>
          <w:tblCellMar>
            <w:top w:w="0" w:type="dxa"/>
            <w:left w:w="108" w:type="dxa"/>
            <w:bottom w:w="0" w:type="dxa"/>
            <w:right w:w="108" w:type="dxa"/>
          </w:tblCellMar>
        </w:tblPrEx>
        <w:tc>
          <w:p>
            <w:pPr>
              <w:jc w:val="left"/>
            </w:pPr>
            <w:r>
              <w:t>O69</w:t>
            </w:r>
          </w:p>
        </w:tc>
        <w:tc>
          <w:p>
            <w:pPr>
              <w:jc w:val="right"/>
            </w:pPr>
            <w:r>
              <w:t>71.67862</w:t>
            </w:r>
          </w:p>
        </w:tc>
        <w:tc>
          <w:p>
            <w:pPr>
              <w:jc w:val="right"/>
            </w:pPr>
            <w:r>
              <w:t>72.29057</w:t>
            </w:r>
          </w:p>
        </w:tc>
        <w:tc>
          <w:p>
            <w:pPr>
              <w:jc w:val="right"/>
            </w:pPr>
            <w:r>
              <w:t>32.5431</w:t>
            </w:r>
          </w:p>
        </w:tc>
        <w:tc>
          <w:p>
            <w:pPr>
              <w:jc w:val="right"/>
            </w:pPr>
            <w:r>
              <w:t>23.5372</w:t>
            </w:r>
          </w:p>
        </w:tc>
        <w:tc>
          <w:tcPr>
            <w:tcW w:w="603" w:type="pct"/>
          </w:tcPr>
          <w:p>
            <w:pPr>
              <w:jc w:val="right"/>
            </w:pPr>
            <w:r>
              <w:t>-0.3240</w:t>
            </w:r>
          </w:p>
        </w:tc>
        <w:tc>
          <w:tcPr>
            <w:tcW w:w="890" w:type="pct"/>
          </w:tcPr>
          <w:p>
            <w:pPr>
              <w:jc w:val="right"/>
            </w:pPr>
            <w:r>
              <w:t>-27.67</w:t>
            </w:r>
          </w:p>
        </w:tc>
        <w:tc>
          <w:p>
            <w:pPr>
              <w:jc w:val="left"/>
            </w:pPr>
            <w:r>
              <w:t>Decrease</w:t>
            </w:r>
          </w:p>
        </w:tc>
      </w:tr>
      <w:tr>
        <w:tblPrEx>
          <w:tblCellMar>
            <w:top w:w="0" w:type="dxa"/>
            <w:left w:w="108" w:type="dxa"/>
            <w:bottom w:w="0" w:type="dxa"/>
            <w:right w:w="108" w:type="dxa"/>
          </w:tblCellMar>
        </w:tblPrEx>
        <w:tc>
          <w:p>
            <w:pPr>
              <w:jc w:val="left"/>
            </w:pPr>
            <w:r>
              <w:t>O70</w:t>
            </w:r>
          </w:p>
        </w:tc>
        <w:tc>
          <w:p>
            <w:pPr>
              <w:jc w:val="right"/>
            </w:pPr>
            <w:r>
              <w:t>71.67334</w:t>
            </w:r>
          </w:p>
        </w:tc>
        <w:tc>
          <w:p>
            <w:pPr>
              <w:jc w:val="right"/>
            </w:pPr>
            <w:r>
              <w:t>72.52935</w:t>
            </w:r>
          </w:p>
        </w:tc>
        <w:tc>
          <w:p>
            <w:pPr>
              <w:jc w:val="right"/>
            </w:pPr>
            <w:r>
              <w:t>76.4550</w:t>
            </w:r>
          </w:p>
        </w:tc>
        <w:tc>
          <w:p>
            <w:pPr>
              <w:jc w:val="right"/>
            </w:pPr>
            <w:r>
              <w:t>76.4550</w:t>
            </w:r>
          </w:p>
        </w:tc>
        <w:tc>
          <w:tcPr>
            <w:tcW w:w="603" w:type="pct"/>
          </w:tcPr>
          <w:p>
            <w:pPr>
              <w:jc w:val="right"/>
            </w:pPr>
            <w:r>
              <w:t>0.0000</w:t>
            </w:r>
          </w:p>
        </w:tc>
        <w:tc>
          <w:tcPr>
            <w:tcW w:w="890" w:type="pct"/>
          </w:tcPr>
          <w:p>
            <w:pPr>
              <w:jc w:val="right"/>
            </w:pPr>
            <w:r>
              <w:t>0.00</w:t>
            </w:r>
          </w:p>
        </w:tc>
        <w:tc>
          <w:p>
            <w:pPr>
              <w:jc w:val="left"/>
            </w:pPr>
            <w:r>
              <w:t>Stable</w:t>
            </w:r>
          </w:p>
        </w:tc>
      </w:tr>
      <w:tr>
        <w:tblPrEx>
          <w:tblCellMar>
            <w:top w:w="0" w:type="dxa"/>
            <w:left w:w="108" w:type="dxa"/>
            <w:bottom w:w="0" w:type="dxa"/>
            <w:right w:w="108" w:type="dxa"/>
          </w:tblCellMar>
        </w:tblPrEx>
        <w:tc>
          <w:p>
            <w:pPr>
              <w:jc w:val="left"/>
            </w:pPr>
            <w:r>
              <w:t>O71</w:t>
            </w:r>
          </w:p>
        </w:tc>
        <w:tc>
          <w:p>
            <w:pPr>
              <w:jc w:val="right"/>
            </w:pPr>
            <w:r>
              <w:t>71.65691</w:t>
            </w:r>
          </w:p>
        </w:tc>
        <w:tc>
          <w:p>
            <w:pPr>
              <w:jc w:val="right"/>
            </w:pPr>
            <w:r>
              <w:t>73.01957</w:t>
            </w:r>
          </w:p>
        </w:tc>
        <w:tc>
          <w:p>
            <w:pPr>
              <w:jc w:val="right"/>
            </w:pPr>
            <w:r>
              <w:t>22.8942</w:t>
            </w:r>
          </w:p>
        </w:tc>
        <w:tc>
          <w:p>
            <w:pPr>
              <w:jc w:val="right"/>
            </w:pPr>
            <w:r>
              <w:t>22.8942</w:t>
            </w:r>
          </w:p>
        </w:tc>
        <w:tc>
          <w:tcPr>
            <w:tcW w:w="603" w:type="pct"/>
          </w:tcPr>
          <w:p>
            <w:pPr>
              <w:jc w:val="right"/>
            </w:pPr>
            <w:r>
              <w:t>0.0000</w:t>
            </w:r>
          </w:p>
        </w:tc>
        <w:tc>
          <w:tcPr>
            <w:tcW w:w="890" w:type="pct"/>
          </w:tcPr>
          <w:p>
            <w:pPr>
              <w:jc w:val="right"/>
            </w:pPr>
            <w:r>
              <w:t>0.00</w:t>
            </w:r>
          </w:p>
        </w:tc>
        <w:tc>
          <w:p>
            <w:pPr>
              <w:jc w:val="left"/>
            </w:pPr>
            <w:r>
              <w:t>Stable</w:t>
            </w:r>
          </w:p>
        </w:tc>
      </w:tr>
      <w:tr>
        <w:tblPrEx>
          <w:tblCellMar>
            <w:top w:w="0" w:type="dxa"/>
            <w:left w:w="108" w:type="dxa"/>
            <w:bottom w:w="0" w:type="dxa"/>
            <w:right w:w="108" w:type="dxa"/>
          </w:tblCellMar>
        </w:tblPrEx>
        <w:tc>
          <w:p>
            <w:pPr>
              <w:jc w:val="left"/>
            </w:pPr>
            <w:r>
              <w:t>O72</w:t>
            </w:r>
          </w:p>
        </w:tc>
        <w:tc>
          <w:p>
            <w:pPr>
              <w:jc w:val="right"/>
            </w:pPr>
            <w:r>
              <w:t>71.03685</w:t>
            </w:r>
          </w:p>
        </w:tc>
        <w:tc>
          <w:p>
            <w:pPr>
              <w:jc w:val="right"/>
            </w:pPr>
            <w:r>
              <w:t>72.69153</w:t>
            </w:r>
          </w:p>
        </w:tc>
        <w:tc>
          <w:p>
            <w:pPr>
              <w:jc w:val="right"/>
            </w:pPr>
            <w:r>
              <w:t>10.2766</w:t>
            </w:r>
          </w:p>
        </w:tc>
        <w:tc>
          <w:p>
            <w:pPr>
              <w:jc w:val="right"/>
            </w:pPr>
            <w:r>
              <w:t>10.2766</w:t>
            </w:r>
          </w:p>
        </w:tc>
        <w:tc>
          <w:tcPr>
            <w:tcW w:w="603" w:type="pct"/>
          </w:tcPr>
          <w:p>
            <w:pPr>
              <w:jc w:val="right"/>
            </w:pPr>
            <w:r>
              <w:t>0.0000</w:t>
            </w:r>
          </w:p>
        </w:tc>
        <w:tc>
          <w:tcPr>
            <w:tcW w:w="890" w:type="pct"/>
          </w:tcPr>
          <w:p>
            <w:pPr>
              <w:jc w:val="right"/>
            </w:pPr>
            <w:r>
              <w:t>0.00</w:t>
            </w:r>
          </w:p>
        </w:tc>
        <w:tc>
          <w:p>
            <w:pPr>
              <w:jc w:val="left"/>
            </w:pPr>
            <w:r>
              <w:t>Stable</w:t>
            </w:r>
          </w:p>
        </w:tc>
      </w:tr>
      <w:tr>
        <w:tblPrEx>
          <w:tblCellMar>
            <w:top w:w="0" w:type="dxa"/>
            <w:left w:w="108" w:type="dxa"/>
            <w:bottom w:w="0" w:type="dxa"/>
            <w:right w:w="108" w:type="dxa"/>
          </w:tblCellMar>
        </w:tblPrEx>
        <w:tc>
          <w:p>
            <w:pPr>
              <w:jc w:val="left"/>
            </w:pPr>
            <w:r>
              <w:t>O73</w:t>
            </w:r>
          </w:p>
        </w:tc>
        <w:tc>
          <w:p>
            <w:pPr>
              <w:jc w:val="right"/>
            </w:pPr>
            <w:r>
              <w:t>71.03906</w:t>
            </w:r>
          </w:p>
        </w:tc>
        <w:tc>
          <w:p>
            <w:pPr>
              <w:jc w:val="right"/>
            </w:pPr>
            <w:r>
              <w:t>72.96349</w:t>
            </w:r>
          </w:p>
        </w:tc>
        <w:tc>
          <w:p>
            <w:pPr>
              <w:jc w:val="right"/>
            </w:pPr>
            <w:r>
              <w:t>32.7605</w:t>
            </w:r>
          </w:p>
        </w:tc>
        <w:tc>
          <w:p>
            <w:pPr>
              <w:jc w:val="right"/>
            </w:pPr>
            <w:r>
              <w:t>32.7605</w:t>
            </w:r>
          </w:p>
        </w:tc>
        <w:tc>
          <w:tcPr>
            <w:tcW w:w="603" w:type="pct"/>
          </w:tcPr>
          <w:p>
            <w:pPr>
              <w:jc w:val="right"/>
            </w:pPr>
            <w:r>
              <w:t>0.0000</w:t>
            </w:r>
          </w:p>
        </w:tc>
        <w:tc>
          <w:tcPr>
            <w:tcW w:w="890" w:type="pct"/>
          </w:tcPr>
          <w:p>
            <w:pPr>
              <w:jc w:val="right"/>
            </w:pPr>
            <w:r>
              <w:t>0.00</w:t>
            </w:r>
          </w:p>
        </w:tc>
        <w:tc>
          <w:p>
            <w:pPr>
              <w:jc w:val="left"/>
            </w:pPr>
            <w:r>
              <w:t>Stable</w:t>
            </w:r>
          </w:p>
        </w:tc>
      </w:tr>
      <w:tr>
        <w:tblPrEx>
          <w:tblCellMar>
            <w:top w:w="0" w:type="dxa"/>
            <w:left w:w="108" w:type="dxa"/>
            <w:bottom w:w="0" w:type="dxa"/>
            <w:right w:w="108" w:type="dxa"/>
          </w:tblCellMar>
        </w:tblPrEx>
        <w:tc>
          <w:p>
            <w:pPr>
              <w:jc w:val="left"/>
            </w:pPr>
            <w:r>
              <w:t>O75</w:t>
            </w:r>
          </w:p>
        </w:tc>
        <w:tc>
          <w:p>
            <w:pPr>
              <w:jc w:val="right"/>
            </w:pPr>
            <w:r>
              <w:t>71.04128</w:t>
            </w:r>
          </w:p>
        </w:tc>
        <w:tc>
          <w:p>
            <w:pPr>
              <w:jc w:val="right"/>
            </w:pPr>
            <w:r>
              <w:t>73.23907</w:t>
            </w:r>
          </w:p>
        </w:tc>
        <w:tc>
          <w:p>
            <w:pPr>
              <w:jc w:val="right"/>
            </w:pPr>
            <w:r>
              <w:t>30.6535</w:t>
            </w:r>
          </w:p>
        </w:tc>
        <w:tc>
          <w:p>
            <w:pPr>
              <w:jc w:val="right"/>
            </w:pPr>
            <w:r>
              <w:t>30.6535</w:t>
            </w:r>
          </w:p>
        </w:tc>
        <w:tc>
          <w:tcPr>
            <w:tcW w:w="603" w:type="pct"/>
          </w:tcPr>
          <w:p>
            <w:pPr>
              <w:jc w:val="right"/>
            </w:pPr>
            <w:r>
              <w:t>0.0000</w:t>
            </w:r>
          </w:p>
        </w:tc>
        <w:tc>
          <w:tcPr>
            <w:tcW w:w="890" w:type="pct"/>
          </w:tcPr>
          <w:p>
            <w:pPr>
              <w:jc w:val="right"/>
            </w:pPr>
            <w:r>
              <w:t>0.00</w:t>
            </w:r>
          </w:p>
        </w:tc>
        <w:tc>
          <w:p>
            <w:pPr>
              <w:jc w:val="left"/>
            </w:pPr>
            <w:r>
              <w:t>Stable</w:t>
            </w:r>
          </w:p>
        </w:tc>
      </w:tr>
      <w:tr>
        <w:tblPrEx>
          <w:tblCellMar>
            <w:top w:w="0" w:type="dxa"/>
            <w:left w:w="108" w:type="dxa"/>
            <w:bottom w:w="0" w:type="dxa"/>
            <w:right w:w="108" w:type="dxa"/>
          </w:tblCellMar>
        </w:tblPrEx>
        <w:tc>
          <w:p>
            <w:pPr>
              <w:jc w:val="left"/>
            </w:pPr>
            <w:r>
              <w:t>O76</w:t>
            </w:r>
          </w:p>
        </w:tc>
        <w:tc>
          <w:p>
            <w:pPr>
              <w:jc w:val="right"/>
            </w:pPr>
            <w:r>
              <w:t>71.04247</w:t>
            </w:r>
          </w:p>
        </w:tc>
        <w:tc>
          <w:p>
            <w:pPr>
              <w:jc w:val="right"/>
            </w:pPr>
            <w:r>
              <w:t>73.38031</w:t>
            </w:r>
          </w:p>
        </w:tc>
        <w:tc>
          <w:p>
            <w:pPr>
              <w:jc w:val="right"/>
            </w:pPr>
            <w:r>
              <w:t>1.8957</w:t>
            </w:r>
          </w:p>
        </w:tc>
        <w:tc>
          <w:p>
            <w:pPr>
              <w:jc w:val="right"/>
            </w:pPr>
            <w:r>
              <w:t>1.8957</w:t>
            </w:r>
          </w:p>
        </w:tc>
        <w:tc>
          <w:tcPr>
            <w:tcW w:w="603" w:type="pct"/>
          </w:tcPr>
          <w:p>
            <w:pPr>
              <w:jc w:val="right"/>
            </w:pPr>
            <w:r>
              <w:t>0.0000</w:t>
            </w:r>
          </w:p>
        </w:tc>
        <w:tc>
          <w:tcPr>
            <w:tcW w:w="890" w:type="pct"/>
          </w:tcPr>
          <w:p>
            <w:pPr>
              <w:jc w:val="right"/>
            </w:pPr>
            <w:r>
              <w:t>0.00</w:t>
            </w:r>
          </w:p>
        </w:tc>
        <w:tc>
          <w:p>
            <w:pPr>
              <w:jc w:val="left"/>
            </w:pPr>
            <w:r>
              <w:t>Stable</w:t>
            </w:r>
          </w:p>
        </w:tc>
      </w:tr>
      <w:tr>
        <w:tblPrEx>
          <w:tblCellMar>
            <w:top w:w="0" w:type="dxa"/>
            <w:left w:w="108" w:type="dxa"/>
            <w:bottom w:w="0" w:type="dxa"/>
            <w:right w:w="108" w:type="dxa"/>
          </w:tblCellMar>
        </w:tblPrEx>
        <w:tc>
          <w:p>
            <w:pPr>
              <w:jc w:val="left"/>
            </w:pPr>
            <w:r>
              <w:t>O77</w:t>
            </w:r>
          </w:p>
        </w:tc>
        <w:tc>
          <w:p>
            <w:pPr>
              <w:jc w:val="right"/>
            </w:pPr>
            <w:r>
              <w:t>72.33877</w:t>
            </w:r>
          </w:p>
        </w:tc>
        <w:tc>
          <w:p>
            <w:pPr>
              <w:jc w:val="right"/>
            </w:pPr>
            <w:r>
              <w:t>73.14957</w:t>
            </w:r>
          </w:p>
        </w:tc>
        <w:tc>
          <w:p>
            <w:pPr>
              <w:jc w:val="right"/>
            </w:pPr>
            <w:r>
              <w:t>94.1238</w:t>
            </w:r>
          </w:p>
        </w:tc>
        <w:tc>
          <w:p>
            <w:pPr>
              <w:jc w:val="right"/>
            </w:pPr>
            <w:r>
              <w:t>94.1064</w:t>
            </w:r>
          </w:p>
        </w:tc>
        <w:tc>
          <w:tcPr>
            <w:tcW w:w="603" w:type="pct"/>
          </w:tcPr>
          <w:p>
            <w:pPr>
              <w:jc w:val="right"/>
            </w:pPr>
            <w:r>
              <w:t>-0.0002</w:t>
            </w:r>
          </w:p>
        </w:tc>
        <w:tc>
          <w:tcPr>
            <w:tcW w:w="890" w:type="pct"/>
          </w:tcPr>
          <w:p>
            <w:pPr>
              <w:jc w:val="right"/>
            </w:pPr>
            <w:r>
              <w:t>-0.02</w:t>
            </w:r>
          </w:p>
        </w:tc>
        <w:tc>
          <w:p>
            <w:pPr>
              <w:jc w:val="left"/>
            </w:pPr>
            <w:r>
              <w:t>Decrease</w:t>
            </w:r>
          </w:p>
        </w:tc>
      </w:tr>
      <w:tr>
        <w:tblPrEx>
          <w:tblCellMar>
            <w:top w:w="0" w:type="dxa"/>
            <w:left w:w="108" w:type="dxa"/>
            <w:bottom w:w="0" w:type="dxa"/>
            <w:right w:w="108" w:type="dxa"/>
          </w:tblCellMar>
        </w:tblPrEx>
        <w:tc>
          <w:p>
            <w:pPr>
              <w:jc w:val="left"/>
            </w:pPr>
            <w:r>
              <w:t>O78</w:t>
            </w:r>
          </w:p>
        </w:tc>
        <w:tc>
          <w:p>
            <w:pPr>
              <w:jc w:val="right"/>
            </w:pPr>
            <w:r>
              <w:t>71.04445</w:t>
            </w:r>
          </w:p>
        </w:tc>
        <w:tc>
          <w:p>
            <w:pPr>
              <w:jc w:val="right"/>
            </w:pPr>
            <w:r>
              <w:t>73.51708</w:t>
            </w:r>
          </w:p>
        </w:tc>
        <w:tc>
          <w:p>
            <w:pPr>
              <w:jc w:val="right"/>
            </w:pPr>
            <w:r>
              <w:t>10.9682</w:t>
            </w:r>
          </w:p>
        </w:tc>
        <w:tc>
          <w:p>
            <w:pPr>
              <w:jc w:val="right"/>
            </w:pPr>
            <w:r>
              <w:t>10.9682</w:t>
            </w:r>
          </w:p>
        </w:tc>
        <w:tc>
          <w:tcPr>
            <w:tcW w:w="603" w:type="pct"/>
          </w:tcPr>
          <w:p>
            <w:pPr>
              <w:jc w:val="right"/>
            </w:pPr>
            <w:r>
              <w:t>0.0000</w:t>
            </w:r>
          </w:p>
        </w:tc>
        <w:tc>
          <w:tcPr>
            <w:tcW w:w="890" w:type="pct"/>
          </w:tcPr>
          <w:p>
            <w:pPr>
              <w:jc w:val="right"/>
            </w:pPr>
            <w:r>
              <w:t>0.00</w:t>
            </w:r>
          </w:p>
        </w:tc>
        <w:tc>
          <w:p>
            <w:pPr>
              <w:jc w:val="left"/>
            </w:pPr>
            <w:r>
              <w:t>Stable</w:t>
            </w:r>
          </w:p>
        </w:tc>
      </w:tr>
      <w:tr>
        <w:tblPrEx>
          <w:tblCellMar>
            <w:top w:w="0" w:type="dxa"/>
            <w:left w:w="108" w:type="dxa"/>
            <w:bottom w:w="0" w:type="dxa"/>
            <w:right w:w="108" w:type="dxa"/>
          </w:tblCellMar>
        </w:tblPrEx>
        <w:tc>
          <w:p>
            <w:pPr>
              <w:jc w:val="left"/>
            </w:pPr>
            <w:r>
              <w:t>O79</w:t>
            </w:r>
          </w:p>
        </w:tc>
        <w:tc>
          <w:p>
            <w:pPr>
              <w:jc w:val="right"/>
            </w:pPr>
            <w:r>
              <w:t>71.04523</w:t>
            </w:r>
          </w:p>
        </w:tc>
        <w:tc>
          <w:p>
            <w:pPr>
              <w:jc w:val="right"/>
            </w:pPr>
            <w:r>
              <w:t>73.63311</w:t>
            </w:r>
          </w:p>
        </w:tc>
        <w:tc>
          <w:p>
            <w:pPr>
              <w:jc w:val="right"/>
            </w:pPr>
            <w:r>
              <w:t>1.2227</w:t>
            </w:r>
          </w:p>
        </w:tc>
        <w:tc>
          <w:p>
            <w:pPr>
              <w:jc w:val="right"/>
            </w:pPr>
            <w:r>
              <w:t>1.2194</w:t>
            </w:r>
          </w:p>
        </w:tc>
        <w:tc>
          <w:tcPr>
            <w:tcW w:w="603" w:type="pct"/>
          </w:tcPr>
          <w:p>
            <w:pPr>
              <w:jc w:val="right"/>
            </w:pPr>
            <w:r>
              <w:t>-0.0027</w:t>
            </w:r>
          </w:p>
        </w:tc>
        <w:tc>
          <w:tcPr>
            <w:tcW w:w="890" w:type="pct"/>
          </w:tcPr>
          <w:p>
            <w:pPr>
              <w:jc w:val="right"/>
            </w:pPr>
            <w:r>
              <w:t>-0.27</w:t>
            </w:r>
          </w:p>
        </w:tc>
        <w:tc>
          <w:p>
            <w:pPr>
              <w:jc w:val="left"/>
            </w:pPr>
            <w:r>
              <w:t>Decrease</w:t>
            </w:r>
          </w:p>
        </w:tc>
      </w:tr>
      <w:tr>
        <w:tblPrEx>
          <w:tblCellMar>
            <w:top w:w="0" w:type="dxa"/>
            <w:left w:w="108" w:type="dxa"/>
            <w:bottom w:w="0" w:type="dxa"/>
            <w:right w:w="108" w:type="dxa"/>
          </w:tblCellMar>
        </w:tblPrEx>
        <w:tc>
          <w:p>
            <w:pPr>
              <w:jc w:val="left"/>
            </w:pPr>
            <w:r>
              <w:t>O80</w:t>
            </w:r>
          </w:p>
        </w:tc>
        <w:tc>
          <w:p>
            <w:pPr>
              <w:jc w:val="right"/>
            </w:pPr>
            <w:r>
              <w:t>71.00120</w:t>
            </w:r>
          </w:p>
        </w:tc>
        <w:tc>
          <w:p>
            <w:pPr>
              <w:jc w:val="right"/>
            </w:pPr>
            <w:r>
              <w:t>73.38370</w:t>
            </w:r>
          </w:p>
        </w:tc>
        <w:tc>
          <w:p>
            <w:pPr>
              <w:jc w:val="right"/>
            </w:pPr>
            <w:r>
              <w:t>2.0965</w:t>
            </w:r>
          </w:p>
        </w:tc>
        <w:tc>
          <w:p>
            <w:pPr>
              <w:jc w:val="right"/>
            </w:pPr>
            <w:r>
              <w:t>2.0965</w:t>
            </w:r>
          </w:p>
        </w:tc>
        <w:tc>
          <w:tcPr>
            <w:tcW w:w="603" w:type="pct"/>
          </w:tcPr>
          <w:p>
            <w:pPr>
              <w:jc w:val="right"/>
            </w:pPr>
            <w:r>
              <w:t>0.0000</w:t>
            </w:r>
          </w:p>
        </w:tc>
        <w:tc>
          <w:tcPr>
            <w:tcW w:w="890" w:type="pct"/>
          </w:tcPr>
          <w:p>
            <w:pPr>
              <w:jc w:val="right"/>
            </w:pPr>
            <w:r>
              <w:t>0.00</w:t>
            </w:r>
          </w:p>
        </w:tc>
        <w:tc>
          <w:p>
            <w:pPr>
              <w:jc w:val="left"/>
            </w:pPr>
            <w:r>
              <w:t>Stable</w:t>
            </w:r>
          </w:p>
        </w:tc>
      </w:tr>
      <w:tr>
        <w:tblPrEx>
          <w:tblCellMar>
            <w:top w:w="0" w:type="dxa"/>
            <w:left w:w="108" w:type="dxa"/>
            <w:bottom w:w="0" w:type="dxa"/>
            <w:right w:w="108" w:type="dxa"/>
          </w:tblCellMar>
        </w:tblPrEx>
        <w:tc>
          <w:p>
            <w:pPr>
              <w:jc w:val="left"/>
            </w:pPr>
            <w:r>
              <w:t>O81</w:t>
            </w:r>
          </w:p>
        </w:tc>
        <w:tc>
          <w:p>
            <w:pPr>
              <w:jc w:val="right"/>
            </w:pPr>
            <w:r>
              <w:t>71.00060</w:t>
            </w:r>
          </w:p>
        </w:tc>
        <w:tc>
          <w:p>
            <w:pPr>
              <w:jc w:val="right"/>
            </w:pPr>
            <w:r>
              <w:t>73.51786</w:t>
            </w:r>
          </w:p>
        </w:tc>
        <w:tc>
          <w:p>
            <w:pPr>
              <w:jc w:val="right"/>
            </w:pPr>
            <w:r>
              <w:t>0.9540</w:t>
            </w:r>
          </w:p>
        </w:tc>
        <w:tc>
          <w:p>
            <w:pPr>
              <w:jc w:val="right"/>
            </w:pPr>
            <w:r>
              <w:t>0.9540</w:t>
            </w:r>
          </w:p>
        </w:tc>
        <w:tc>
          <w:tcPr>
            <w:tcW w:w="603" w:type="pct"/>
          </w:tcPr>
          <w:p>
            <w:pPr>
              <w:jc w:val="right"/>
            </w:pPr>
            <w:r>
              <w:t>0.0000</w:t>
            </w:r>
          </w:p>
        </w:tc>
        <w:tc>
          <w:tcPr>
            <w:tcW w:w="890" w:type="pct"/>
          </w:tcPr>
          <w:p>
            <w:pPr>
              <w:jc w:val="right"/>
            </w:pPr>
            <w:r>
              <w:t>0.00</w:t>
            </w:r>
          </w:p>
        </w:tc>
        <w:tc>
          <w:p>
            <w:pPr>
              <w:jc w:val="left"/>
            </w:pPr>
            <w:r>
              <w:t>Stable</w:t>
            </w:r>
          </w:p>
        </w:tc>
      </w:tr>
      <w:tr>
        <w:tblPrEx>
          <w:tblCellMar>
            <w:top w:w="0" w:type="dxa"/>
            <w:left w:w="108" w:type="dxa"/>
            <w:bottom w:w="0" w:type="dxa"/>
            <w:right w:w="108" w:type="dxa"/>
          </w:tblCellMar>
        </w:tblPrEx>
        <w:tc>
          <w:p>
            <w:pPr>
              <w:jc w:val="left"/>
            </w:pPr>
            <w:r>
              <w:t>O82</w:t>
            </w:r>
          </w:p>
        </w:tc>
        <w:tc>
          <w:p>
            <w:pPr>
              <w:jc w:val="right"/>
            </w:pPr>
            <w:r>
              <w:t>70.94770</w:t>
            </w:r>
          </w:p>
        </w:tc>
        <w:tc>
          <w:p>
            <w:pPr>
              <w:jc w:val="right"/>
            </w:pPr>
            <w:r>
              <w:t>72.69972</w:t>
            </w:r>
          </w:p>
        </w:tc>
        <w:tc>
          <w:p>
            <w:pPr>
              <w:jc w:val="right"/>
            </w:pPr>
            <w:r>
              <w:t>0.8098</w:t>
            </w:r>
          </w:p>
        </w:tc>
        <w:tc>
          <w:p>
            <w:pPr>
              <w:jc w:val="right"/>
            </w:pPr>
            <w:r>
              <w:t>0.8098</w:t>
            </w:r>
          </w:p>
        </w:tc>
        <w:tc>
          <w:tcPr>
            <w:tcW w:w="603" w:type="pct"/>
          </w:tcPr>
          <w:p>
            <w:pPr>
              <w:jc w:val="right"/>
            </w:pPr>
            <w:r>
              <w:t>0.0000</w:t>
            </w:r>
          </w:p>
        </w:tc>
        <w:tc>
          <w:tcPr>
            <w:tcW w:w="890" w:type="pct"/>
          </w:tcPr>
          <w:p>
            <w:pPr>
              <w:jc w:val="right"/>
            </w:pPr>
            <w:r>
              <w:t>0.00</w:t>
            </w:r>
          </w:p>
        </w:tc>
        <w:tc>
          <w:p>
            <w:pPr>
              <w:jc w:val="left"/>
            </w:pPr>
            <w:r>
              <w:t>Stable</w:t>
            </w:r>
          </w:p>
        </w:tc>
      </w:tr>
      <w:tr>
        <w:tblPrEx>
          <w:tblCellMar>
            <w:top w:w="0" w:type="dxa"/>
            <w:left w:w="108" w:type="dxa"/>
            <w:bottom w:w="0" w:type="dxa"/>
            <w:right w:w="108" w:type="dxa"/>
          </w:tblCellMar>
        </w:tblPrEx>
        <w:tc>
          <w:p>
            <w:pPr>
              <w:jc w:val="left"/>
            </w:pPr>
            <w:r>
              <w:t>O83</w:t>
            </w:r>
          </w:p>
        </w:tc>
        <w:tc>
          <w:p>
            <w:pPr>
              <w:jc w:val="right"/>
            </w:pPr>
            <w:r>
              <w:t>70.94898</w:t>
            </w:r>
          </w:p>
        </w:tc>
        <w:tc>
          <w:p>
            <w:pPr>
              <w:jc w:val="right"/>
            </w:pPr>
            <w:r>
              <w:t>72.97349</w:t>
            </w:r>
          </w:p>
        </w:tc>
        <w:tc>
          <w:p>
            <w:pPr>
              <w:jc w:val="right"/>
            </w:pPr>
            <w:r>
              <w:t>32.0403</w:t>
            </w:r>
          </w:p>
        </w:tc>
        <w:tc>
          <w:p>
            <w:pPr>
              <w:jc w:val="right"/>
            </w:pPr>
            <w:r>
              <w:t>32.0553</w:t>
            </w:r>
          </w:p>
        </w:tc>
        <w:tc>
          <w:tcPr>
            <w:tcW w:w="603" w:type="pct"/>
          </w:tcPr>
          <w:p>
            <w:pPr>
              <w:jc w:val="right"/>
            </w:pPr>
            <w:r>
              <w:t>0.0005</w:t>
            </w:r>
          </w:p>
        </w:tc>
        <w:tc>
          <w:tcPr>
            <w:tcW w:w="890" w:type="pct"/>
          </w:tcPr>
          <w:p>
            <w:pPr>
              <w:jc w:val="right"/>
            </w:pPr>
            <w:r>
              <w:t>0.05</w:t>
            </w:r>
          </w:p>
        </w:tc>
        <w:tc>
          <w:p>
            <w:pPr>
              <w:jc w:val="left"/>
            </w:pPr>
            <w:r>
              <w:t>Increase</w:t>
            </w:r>
          </w:p>
        </w:tc>
      </w:tr>
      <w:tr>
        <w:tblPrEx>
          <w:tblCellMar>
            <w:top w:w="0" w:type="dxa"/>
            <w:left w:w="108" w:type="dxa"/>
            <w:bottom w:w="0" w:type="dxa"/>
            <w:right w:w="108" w:type="dxa"/>
          </w:tblCellMar>
        </w:tblPrEx>
        <w:tc>
          <w:p>
            <w:pPr>
              <w:jc w:val="left"/>
            </w:pPr>
            <w:r>
              <w:t>O84</w:t>
            </w:r>
          </w:p>
        </w:tc>
        <w:tc>
          <w:p>
            <w:pPr>
              <w:jc w:val="right"/>
            </w:pPr>
            <w:r>
              <w:t>70.95177</w:t>
            </w:r>
          </w:p>
        </w:tc>
        <w:tc>
          <w:p>
            <w:pPr>
              <w:jc w:val="right"/>
            </w:pPr>
            <w:r>
              <w:t>73.24776</w:t>
            </w:r>
          </w:p>
        </w:tc>
        <w:tc>
          <w:p>
            <w:pPr>
              <w:jc w:val="right"/>
            </w:pPr>
            <w:r>
              <w:t>2.8093</w:t>
            </w:r>
          </w:p>
        </w:tc>
        <w:tc>
          <w:p>
            <w:pPr>
              <w:jc w:val="right"/>
            </w:pPr>
            <w:r>
              <w:t>2.8093</w:t>
            </w:r>
          </w:p>
        </w:tc>
        <w:tc>
          <w:tcPr>
            <w:tcW w:w="603" w:type="pct"/>
          </w:tcPr>
          <w:p>
            <w:pPr>
              <w:jc w:val="right"/>
            </w:pPr>
            <w:r>
              <w:t>0.0000</w:t>
            </w:r>
          </w:p>
        </w:tc>
        <w:tc>
          <w:tcPr>
            <w:tcW w:w="890" w:type="pct"/>
          </w:tcPr>
          <w:p>
            <w:pPr>
              <w:jc w:val="right"/>
            </w:pPr>
            <w:r>
              <w:t>0.00</w:t>
            </w:r>
          </w:p>
        </w:tc>
        <w:tc>
          <w:p>
            <w:pPr>
              <w:jc w:val="left"/>
            </w:pPr>
            <w:r>
              <w:t>Stable</w:t>
            </w:r>
          </w:p>
        </w:tc>
      </w:tr>
      <w:tr>
        <w:tblPrEx>
          <w:tblCellMar>
            <w:top w:w="0" w:type="dxa"/>
            <w:left w:w="108" w:type="dxa"/>
            <w:bottom w:w="0" w:type="dxa"/>
            <w:right w:w="108" w:type="dxa"/>
          </w:tblCellMar>
        </w:tblPrEx>
        <w:tc>
          <w:p>
            <w:pPr>
              <w:jc w:val="left"/>
            </w:pPr>
            <w:r>
              <w:t>O85</w:t>
            </w:r>
          </w:p>
        </w:tc>
        <w:tc>
          <w:p>
            <w:pPr>
              <w:jc w:val="right"/>
            </w:pPr>
            <w:r>
              <w:t>70.95384</w:t>
            </w:r>
          </w:p>
        </w:tc>
        <w:tc>
          <w:p>
            <w:pPr>
              <w:jc w:val="right"/>
            </w:pPr>
            <w:r>
              <w:t>73.38758</w:t>
            </w:r>
          </w:p>
        </w:tc>
        <w:tc>
          <w:p>
            <w:pPr>
              <w:jc w:val="right"/>
            </w:pPr>
            <w:r>
              <w:t>7.6453</w:t>
            </w:r>
          </w:p>
        </w:tc>
        <w:tc>
          <w:p>
            <w:pPr>
              <w:jc w:val="right"/>
            </w:pPr>
            <w:r>
              <w:t>7.6453</w:t>
            </w:r>
          </w:p>
        </w:tc>
        <w:tc>
          <w:tcPr>
            <w:tcW w:w="603" w:type="pct"/>
          </w:tcPr>
          <w:p>
            <w:pPr>
              <w:jc w:val="right"/>
            </w:pPr>
            <w:r>
              <w:t>0.0000</w:t>
            </w:r>
          </w:p>
        </w:tc>
        <w:tc>
          <w:tcPr>
            <w:tcW w:w="890" w:type="pct"/>
          </w:tcPr>
          <w:p>
            <w:pPr>
              <w:jc w:val="right"/>
            </w:pPr>
            <w:r>
              <w:t>0.00</w:t>
            </w:r>
          </w:p>
        </w:tc>
        <w:tc>
          <w:p>
            <w:pPr>
              <w:jc w:val="left"/>
            </w:pPr>
            <w:r>
              <w:t>Stable</w:t>
            </w:r>
          </w:p>
        </w:tc>
      </w:tr>
      <w:tr>
        <w:tblPrEx>
          <w:tblCellMar>
            <w:top w:w="0" w:type="dxa"/>
            <w:left w:w="108" w:type="dxa"/>
            <w:bottom w:w="0" w:type="dxa"/>
            <w:right w:w="108" w:type="dxa"/>
          </w:tblCellMar>
        </w:tblPrEx>
        <w:tc>
          <w:p>
            <w:pPr>
              <w:jc w:val="left"/>
            </w:pPr>
            <w:r>
              <w:t>O86</w:t>
            </w:r>
          </w:p>
        </w:tc>
        <w:tc>
          <w:p>
            <w:pPr>
              <w:jc w:val="right"/>
            </w:pPr>
            <w:r>
              <w:t>70.95416</w:t>
            </w:r>
          </w:p>
        </w:tc>
        <w:tc>
          <w:p>
            <w:pPr>
              <w:jc w:val="right"/>
            </w:pPr>
            <w:r>
              <w:t>73.52211</w:t>
            </w:r>
          </w:p>
        </w:tc>
        <w:tc>
          <w:p>
            <w:pPr>
              <w:jc w:val="right"/>
            </w:pPr>
            <w:r>
              <w:t>116.0184</w:t>
            </w:r>
          </w:p>
        </w:tc>
        <w:tc>
          <w:p>
            <w:pPr>
              <w:jc w:val="right"/>
            </w:pPr>
            <w:r>
              <w:t>116.0184</w:t>
            </w:r>
          </w:p>
        </w:tc>
        <w:tc>
          <w:tcPr>
            <w:tcW w:w="603" w:type="pct"/>
          </w:tcPr>
          <w:p>
            <w:pPr>
              <w:jc w:val="right"/>
            </w:pPr>
            <w:r>
              <w:t>0.0000</w:t>
            </w:r>
          </w:p>
        </w:tc>
        <w:tc>
          <w:tcPr>
            <w:tcW w:w="890" w:type="pct"/>
          </w:tcPr>
          <w:p>
            <w:pPr>
              <w:jc w:val="right"/>
            </w:pPr>
            <w:r>
              <w:t>0.00</w:t>
            </w:r>
          </w:p>
        </w:tc>
        <w:tc>
          <w:p>
            <w:pPr>
              <w:jc w:val="left"/>
            </w:pPr>
            <w:r>
              <w:t>Stable</w:t>
            </w:r>
          </w:p>
        </w:tc>
      </w:tr>
      <w:tr>
        <w:tblPrEx>
          <w:tblCellMar>
            <w:top w:w="0" w:type="dxa"/>
            <w:left w:w="108" w:type="dxa"/>
            <w:bottom w:w="0" w:type="dxa"/>
            <w:right w:w="108" w:type="dxa"/>
          </w:tblCellMar>
        </w:tblPrEx>
        <w:tc>
          <w:p>
            <w:pPr>
              <w:jc w:val="left"/>
            </w:pPr>
            <w:r>
              <w:t>O87</w:t>
            </w:r>
          </w:p>
        </w:tc>
        <w:tc>
          <w:p>
            <w:pPr>
              <w:jc w:val="right"/>
            </w:pPr>
            <w:r>
              <w:t>72.34305</w:t>
            </w:r>
          </w:p>
        </w:tc>
        <w:tc>
          <w:p>
            <w:pPr>
              <w:jc w:val="right"/>
            </w:pPr>
            <w:r>
              <w:t>73.36719</w:t>
            </w:r>
          </w:p>
        </w:tc>
        <w:tc>
          <w:p>
            <w:pPr>
              <w:jc w:val="right"/>
            </w:pPr>
            <w:r>
              <w:t>8.0724</w:t>
            </w:r>
          </w:p>
        </w:tc>
        <w:tc>
          <w:p>
            <w:pPr>
              <w:jc w:val="right"/>
            </w:pPr>
            <w:r>
              <w:t>8.1754</w:t>
            </w:r>
          </w:p>
        </w:tc>
        <w:tc>
          <w:tcPr>
            <w:tcW w:w="603" w:type="pct"/>
          </w:tcPr>
          <w:p>
            <w:pPr>
              <w:jc w:val="right"/>
            </w:pPr>
            <w:r>
              <w:t>0.0127</w:t>
            </w:r>
          </w:p>
        </w:tc>
        <w:tc>
          <w:tcPr>
            <w:tcW w:w="890" w:type="pct"/>
          </w:tcPr>
          <w:p>
            <w:pPr>
              <w:jc w:val="right"/>
            </w:pPr>
            <w:r>
              <w:t>1.28</w:t>
            </w:r>
          </w:p>
        </w:tc>
        <w:tc>
          <w:p>
            <w:pPr>
              <w:jc w:val="left"/>
            </w:pPr>
            <w:r>
              <w:t>Increase</w:t>
            </w:r>
          </w:p>
        </w:tc>
      </w:tr>
      <w:tr>
        <w:tblPrEx>
          <w:tblCellMar>
            <w:top w:w="0" w:type="dxa"/>
            <w:left w:w="108" w:type="dxa"/>
            <w:bottom w:w="0" w:type="dxa"/>
            <w:right w:w="108" w:type="dxa"/>
          </w:tblCellMar>
        </w:tblPrEx>
        <w:tc>
          <w:p>
            <w:pPr>
              <w:jc w:val="left"/>
            </w:pPr>
            <w:r>
              <w:t>O88</w:t>
            </w:r>
          </w:p>
        </w:tc>
        <w:tc>
          <w:p>
            <w:pPr>
              <w:jc w:val="right"/>
            </w:pPr>
            <w:r>
              <w:t>70.95508</w:t>
            </w:r>
          </w:p>
        </w:tc>
        <w:tc>
          <w:p>
            <w:pPr>
              <w:jc w:val="right"/>
            </w:pPr>
            <w:r>
              <w:t>73.64290</w:t>
            </w:r>
          </w:p>
        </w:tc>
        <w:tc>
          <w:p>
            <w:pPr>
              <w:jc w:val="right"/>
            </w:pPr>
            <w:r>
              <w:t>1.9831</w:t>
            </w:r>
          </w:p>
        </w:tc>
        <w:tc>
          <w:p>
            <w:pPr>
              <w:jc w:val="right"/>
            </w:pPr>
            <w:r>
              <w:t>1.9831</w:t>
            </w:r>
          </w:p>
        </w:tc>
        <w:tc>
          <w:tcPr>
            <w:tcW w:w="603" w:type="pct"/>
          </w:tcPr>
          <w:p>
            <w:pPr>
              <w:jc w:val="right"/>
            </w:pPr>
            <w:r>
              <w:t>0.0000</w:t>
            </w:r>
          </w:p>
        </w:tc>
        <w:tc>
          <w:tcPr>
            <w:tcW w:w="890" w:type="pct"/>
          </w:tcPr>
          <w:p>
            <w:pPr>
              <w:jc w:val="right"/>
            </w:pPr>
            <w:r>
              <w:t>0.00</w:t>
            </w:r>
          </w:p>
        </w:tc>
        <w:tc>
          <w:p>
            <w:pPr>
              <w:jc w:val="left"/>
            </w:pPr>
            <w:r>
              <w:t>Stable</w:t>
            </w:r>
          </w:p>
        </w:tc>
      </w:tr>
      <w:tr>
        <w:tblPrEx>
          <w:tblCellMar>
            <w:top w:w="0" w:type="dxa"/>
            <w:left w:w="108" w:type="dxa"/>
            <w:bottom w:w="0" w:type="dxa"/>
            <w:right w:w="108" w:type="dxa"/>
          </w:tblCellMar>
        </w:tblPrEx>
        <w:tc>
          <w:p>
            <w:pPr>
              <w:jc w:val="left"/>
            </w:pPr>
            <w:r>
              <w:t>O89</w:t>
            </w:r>
          </w:p>
        </w:tc>
        <w:tc>
          <w:p>
            <w:pPr>
              <w:jc w:val="right"/>
            </w:pPr>
            <w:r>
              <w:t>70.95614</w:t>
            </w:r>
          </w:p>
        </w:tc>
        <w:tc>
          <w:p>
            <w:pPr>
              <w:jc w:val="right"/>
            </w:pPr>
            <w:r>
              <w:t>73.79651</w:t>
            </w:r>
          </w:p>
        </w:tc>
        <w:tc>
          <w:p>
            <w:pPr>
              <w:jc w:val="right"/>
            </w:pPr>
            <w:r>
              <w:t>18.7505</w:t>
            </w:r>
          </w:p>
        </w:tc>
        <w:tc>
          <w:p>
            <w:pPr>
              <w:jc w:val="right"/>
            </w:pPr>
            <w:r>
              <w:t>19.1152</w:t>
            </w:r>
          </w:p>
        </w:tc>
        <w:tc>
          <w:tcPr>
            <w:tcW w:w="603" w:type="pct"/>
          </w:tcPr>
          <w:p>
            <w:pPr>
              <w:jc w:val="right"/>
            </w:pPr>
            <w:r>
              <w:t>0.0193</w:t>
            </w:r>
          </w:p>
        </w:tc>
        <w:tc>
          <w:tcPr>
            <w:tcW w:w="890" w:type="pct"/>
          </w:tcPr>
          <w:p>
            <w:pPr>
              <w:jc w:val="right"/>
            </w:pPr>
            <w:r>
              <w:t>1.95</w:t>
            </w:r>
          </w:p>
        </w:tc>
        <w:tc>
          <w:p>
            <w:pPr>
              <w:jc w:val="left"/>
            </w:pPr>
            <w:r>
              <w:t>Increase</w:t>
            </w:r>
          </w:p>
        </w:tc>
      </w:tr>
      <w:tr>
        <w:tblPrEx>
          <w:tblCellMar>
            <w:top w:w="0" w:type="dxa"/>
            <w:left w:w="108" w:type="dxa"/>
            <w:bottom w:w="0" w:type="dxa"/>
            <w:right w:w="108" w:type="dxa"/>
          </w:tblCellMar>
        </w:tblPrEx>
        <w:tc>
          <w:p>
            <w:pPr>
              <w:jc w:val="left"/>
            </w:pPr>
            <w:r>
              <w:t>O90</w:t>
            </w:r>
          </w:p>
        </w:tc>
        <w:tc>
          <w:p>
            <w:pPr>
              <w:jc w:val="right"/>
            </w:pPr>
            <w:r>
              <w:t>70.98041</w:t>
            </w:r>
          </w:p>
        </w:tc>
        <w:tc>
          <w:p>
            <w:pPr>
              <w:jc w:val="right"/>
            </w:pPr>
            <w:r>
              <w:t>73.87187</w:t>
            </w:r>
          </w:p>
        </w:tc>
        <w:tc>
          <w:p>
            <w:pPr>
              <w:jc w:val="right"/>
            </w:pPr>
            <w:r>
              <w:t>23.2523</w:t>
            </w:r>
          </w:p>
        </w:tc>
        <w:tc>
          <w:p>
            <w:pPr>
              <w:jc w:val="right"/>
            </w:pPr>
            <w:r>
              <w:t>23.2993</w:t>
            </w:r>
          </w:p>
        </w:tc>
        <w:tc>
          <w:tcPr>
            <w:tcW w:w="603" w:type="pct"/>
          </w:tcPr>
          <w:p>
            <w:pPr>
              <w:jc w:val="right"/>
            </w:pPr>
            <w:r>
              <w:t>0.0020</w:t>
            </w:r>
          </w:p>
        </w:tc>
        <w:tc>
          <w:tcPr>
            <w:tcW w:w="890" w:type="pct"/>
          </w:tcPr>
          <w:p>
            <w:pPr>
              <w:jc w:val="right"/>
            </w:pPr>
            <w:r>
              <w:t>0.20</w:t>
            </w:r>
          </w:p>
        </w:tc>
        <w:tc>
          <w:p>
            <w:pPr>
              <w:jc w:val="left"/>
            </w:pPr>
            <w:r>
              <w:t>Increase</w:t>
            </w:r>
          </w:p>
        </w:tc>
      </w:tr>
      <w:tr>
        <w:tblPrEx>
          <w:tblCellMar>
            <w:top w:w="0" w:type="dxa"/>
            <w:left w:w="108" w:type="dxa"/>
            <w:bottom w:w="0" w:type="dxa"/>
            <w:right w:w="108" w:type="dxa"/>
          </w:tblCellMar>
        </w:tblPrEx>
        <w:tc>
          <w:p>
            <w:pPr>
              <w:jc w:val="left"/>
            </w:pPr>
            <w:r>
              <w:t>O91</w:t>
            </w:r>
          </w:p>
        </w:tc>
        <w:tc>
          <w:p>
            <w:pPr>
              <w:jc w:val="right"/>
            </w:pPr>
            <w:r>
              <w:t>70.91266</w:t>
            </w:r>
          </w:p>
        </w:tc>
        <w:tc>
          <w:p>
            <w:pPr>
              <w:jc w:val="right"/>
            </w:pPr>
            <w:r>
              <w:t>73.38996</w:t>
            </w:r>
          </w:p>
        </w:tc>
        <w:tc>
          <w:p>
            <w:pPr>
              <w:jc w:val="right"/>
            </w:pPr>
            <w:r>
              <w:t>4.8532</w:t>
            </w:r>
          </w:p>
        </w:tc>
        <w:tc>
          <w:p>
            <w:pPr>
              <w:jc w:val="right"/>
            </w:pPr>
            <w:r>
              <w:t>4.8532</w:t>
            </w:r>
          </w:p>
        </w:tc>
        <w:tc>
          <w:tcPr>
            <w:tcW w:w="603" w:type="pct"/>
          </w:tcPr>
          <w:p>
            <w:pPr>
              <w:jc w:val="right"/>
            </w:pPr>
            <w:r>
              <w:t>0.0000</w:t>
            </w:r>
          </w:p>
        </w:tc>
        <w:tc>
          <w:tcPr>
            <w:tcW w:w="890" w:type="pct"/>
          </w:tcPr>
          <w:p>
            <w:pPr>
              <w:jc w:val="right"/>
            </w:pPr>
            <w:r>
              <w:t>0.00</w:t>
            </w:r>
          </w:p>
        </w:tc>
        <w:tc>
          <w:p>
            <w:pPr>
              <w:jc w:val="left"/>
            </w:pPr>
            <w:r>
              <w:t>Stable</w:t>
            </w:r>
          </w:p>
        </w:tc>
      </w:tr>
      <w:tr>
        <w:tblPrEx>
          <w:tblCellMar>
            <w:top w:w="0" w:type="dxa"/>
            <w:left w:w="108" w:type="dxa"/>
            <w:bottom w:w="0" w:type="dxa"/>
            <w:right w:w="108" w:type="dxa"/>
          </w:tblCellMar>
        </w:tblPrEx>
        <w:tc>
          <w:p>
            <w:pPr>
              <w:jc w:val="left"/>
            </w:pPr>
            <w:r>
              <w:t>O92</w:t>
            </w:r>
          </w:p>
        </w:tc>
        <w:tc>
          <w:p>
            <w:pPr>
              <w:jc w:val="right"/>
            </w:pPr>
            <w:r>
              <w:t>70.91440</w:t>
            </w:r>
          </w:p>
        </w:tc>
        <w:tc>
          <w:p>
            <w:pPr>
              <w:jc w:val="right"/>
            </w:pPr>
            <w:r>
              <w:t>73.52475</w:t>
            </w:r>
          </w:p>
        </w:tc>
        <w:tc>
          <w:p>
            <w:pPr>
              <w:jc w:val="right"/>
            </w:pPr>
            <w:r>
              <w:t>1.9095</w:t>
            </w:r>
          </w:p>
        </w:tc>
        <w:tc>
          <w:p>
            <w:pPr>
              <w:jc w:val="right"/>
            </w:pPr>
            <w:r>
              <w:t>1.9121</w:t>
            </w:r>
          </w:p>
        </w:tc>
        <w:tc>
          <w:tcPr>
            <w:tcW w:w="603" w:type="pct"/>
          </w:tcPr>
          <w:p>
            <w:pPr>
              <w:jc w:val="right"/>
            </w:pPr>
            <w:r>
              <w:t>0.0014</w:t>
            </w:r>
          </w:p>
        </w:tc>
        <w:tc>
          <w:tcPr>
            <w:tcW w:w="890" w:type="pct"/>
          </w:tcPr>
          <w:p>
            <w:pPr>
              <w:jc w:val="right"/>
            </w:pPr>
            <w:r>
              <w:t>0.14</w:t>
            </w:r>
          </w:p>
        </w:tc>
        <w:tc>
          <w:p>
            <w:pPr>
              <w:jc w:val="left"/>
            </w:pPr>
            <w:r>
              <w:t>Increase</w:t>
            </w:r>
          </w:p>
        </w:tc>
      </w:tr>
      <w:tr>
        <w:tblPrEx>
          <w:tblCellMar>
            <w:top w:w="0" w:type="dxa"/>
            <w:left w:w="108" w:type="dxa"/>
            <w:bottom w:w="0" w:type="dxa"/>
            <w:right w:w="108" w:type="dxa"/>
          </w:tblCellMar>
        </w:tblPrEx>
        <w:tc>
          <w:p>
            <w:pPr>
              <w:jc w:val="left"/>
            </w:pPr>
            <w:r>
              <w:t>O99</w:t>
            </w:r>
          </w:p>
        </w:tc>
        <w:tc>
          <w:p>
            <w:pPr>
              <w:jc w:val="right"/>
            </w:pPr>
            <w:r>
              <w:t>70.91612</w:t>
            </w:r>
          </w:p>
        </w:tc>
        <w:tc>
          <w:p>
            <w:pPr>
              <w:jc w:val="right"/>
            </w:pPr>
            <w:r>
              <w:t>73.65431</w:t>
            </w:r>
          </w:p>
        </w:tc>
        <w:tc>
          <w:p>
            <w:pPr>
              <w:jc w:val="right"/>
            </w:pPr>
            <w:r>
              <w:t>68.8354</w:t>
            </w:r>
          </w:p>
        </w:tc>
        <w:tc>
          <w:p>
            <w:pPr>
              <w:jc w:val="right"/>
            </w:pPr>
            <w:r>
              <w:t>68.8354</w:t>
            </w:r>
          </w:p>
        </w:tc>
        <w:tc>
          <w:tcPr>
            <w:tcW w:w="603" w:type="pct"/>
          </w:tcPr>
          <w:p>
            <w:pPr>
              <w:jc w:val="right"/>
            </w:pPr>
            <w:r>
              <w:t>0.0000</w:t>
            </w:r>
          </w:p>
        </w:tc>
        <w:tc>
          <w:tcPr>
            <w:tcW w:w="890" w:type="pct"/>
          </w:tcPr>
          <w:p>
            <w:pPr>
              <w:jc w:val="right"/>
            </w:pPr>
            <w:r>
              <w:t>0.00</w:t>
            </w:r>
          </w:p>
        </w:tc>
        <w:tc>
          <w:p>
            <w:pPr>
              <w:jc w:val="left"/>
            </w:pPr>
            <w:r>
              <w:t>Stable</w:t>
            </w:r>
          </w:p>
        </w:tc>
      </w:tr>
      <w:tr>
        <w:tblPrEx>
          <w:tblCellMar>
            <w:top w:w="0" w:type="dxa"/>
            <w:left w:w="108" w:type="dxa"/>
            <w:bottom w:w="0" w:type="dxa"/>
            <w:right w:w="108" w:type="dxa"/>
          </w:tblCellMar>
        </w:tblPrEx>
        <w:tc>
          <w:p>
            <w:pPr>
              <w:jc w:val="left"/>
            </w:pPr>
            <w:r>
              <w:t>O101</w:t>
            </w:r>
          </w:p>
        </w:tc>
        <w:tc>
          <w:p>
            <w:pPr>
              <w:jc w:val="right"/>
            </w:pPr>
            <w:r>
              <w:t>70.91851</w:t>
            </w:r>
          </w:p>
        </w:tc>
        <w:tc>
          <w:p>
            <w:pPr>
              <w:jc w:val="right"/>
            </w:pPr>
            <w:r>
              <w:t>73.79772</w:t>
            </w:r>
          </w:p>
        </w:tc>
        <w:tc>
          <w:p>
            <w:pPr>
              <w:jc w:val="right"/>
            </w:pPr>
            <w:r>
              <w:t>1.9266</w:t>
            </w:r>
          </w:p>
        </w:tc>
        <w:tc>
          <w:p>
            <w:pPr>
              <w:jc w:val="right"/>
            </w:pPr>
            <w:r>
              <w:t>1.9266</w:t>
            </w:r>
          </w:p>
        </w:tc>
        <w:tc>
          <w:tcPr>
            <w:tcW w:w="603" w:type="pct"/>
          </w:tcPr>
          <w:p>
            <w:pPr>
              <w:jc w:val="right"/>
            </w:pPr>
            <w:r>
              <w:t>0.0000</w:t>
            </w:r>
          </w:p>
        </w:tc>
        <w:tc>
          <w:tcPr>
            <w:tcW w:w="890" w:type="pct"/>
          </w:tcPr>
          <w:p>
            <w:pPr>
              <w:jc w:val="right"/>
            </w:pPr>
            <w:r>
              <w:t>0.00</w:t>
            </w:r>
          </w:p>
        </w:tc>
        <w:tc>
          <w:p>
            <w:pPr>
              <w:jc w:val="left"/>
            </w:pPr>
            <w:r>
              <w:t>Stable</w:t>
            </w:r>
          </w:p>
        </w:tc>
      </w:tr>
      <w:tr>
        <w:tblPrEx>
          <w:tblCellMar>
            <w:top w:w="0" w:type="dxa"/>
            <w:left w:w="108" w:type="dxa"/>
            <w:bottom w:w="0" w:type="dxa"/>
            <w:right w:w="108" w:type="dxa"/>
          </w:tblCellMar>
        </w:tblPrEx>
        <w:tc>
          <w:p>
            <w:pPr>
              <w:jc w:val="left"/>
            </w:pPr>
            <w:r>
              <w:t>O102</w:t>
            </w:r>
          </w:p>
        </w:tc>
        <w:tc>
          <w:p>
            <w:pPr>
              <w:jc w:val="right"/>
            </w:pPr>
            <w:r>
              <w:t>70.86008</w:t>
            </w:r>
          </w:p>
        </w:tc>
        <w:tc>
          <w:p>
            <w:pPr>
              <w:jc w:val="right"/>
            </w:pPr>
            <w:r>
              <w:t>72.98327</w:t>
            </w:r>
          </w:p>
        </w:tc>
        <w:tc>
          <w:p>
            <w:pPr>
              <w:jc w:val="right"/>
            </w:pPr>
            <w:r>
              <w:t>1.1655</w:t>
            </w:r>
          </w:p>
        </w:tc>
        <w:tc>
          <w:p>
            <w:pPr>
              <w:jc w:val="right"/>
            </w:pPr>
            <w:r>
              <w:t>1.1655</w:t>
            </w:r>
          </w:p>
        </w:tc>
        <w:tc>
          <w:tcPr>
            <w:tcW w:w="603" w:type="pct"/>
          </w:tcPr>
          <w:p>
            <w:pPr>
              <w:jc w:val="right"/>
            </w:pPr>
            <w:r>
              <w:t>0.0000</w:t>
            </w:r>
          </w:p>
        </w:tc>
        <w:tc>
          <w:tcPr>
            <w:tcW w:w="890" w:type="pct"/>
          </w:tcPr>
          <w:p>
            <w:pPr>
              <w:jc w:val="right"/>
            </w:pPr>
            <w:r>
              <w:t>0.00</w:t>
            </w:r>
          </w:p>
        </w:tc>
        <w:tc>
          <w:p>
            <w:pPr>
              <w:jc w:val="left"/>
            </w:pPr>
            <w:r>
              <w:t>Stable</w:t>
            </w:r>
          </w:p>
        </w:tc>
      </w:tr>
      <w:tr>
        <w:tblPrEx>
          <w:tblCellMar>
            <w:top w:w="0" w:type="dxa"/>
            <w:left w:w="108" w:type="dxa"/>
            <w:bottom w:w="0" w:type="dxa"/>
            <w:right w:w="108" w:type="dxa"/>
          </w:tblCellMar>
        </w:tblPrEx>
        <w:tc>
          <w:p>
            <w:pPr>
              <w:jc w:val="left"/>
            </w:pPr>
            <w:r>
              <w:t>O104</w:t>
            </w:r>
          </w:p>
        </w:tc>
        <w:tc>
          <w:p>
            <w:pPr>
              <w:jc w:val="right"/>
            </w:pPr>
            <w:r>
              <w:t>70.86330</w:t>
            </w:r>
          </w:p>
        </w:tc>
        <w:tc>
          <w:p>
            <w:pPr>
              <w:jc w:val="right"/>
            </w:pPr>
            <w:r>
              <w:t>73.25934</w:t>
            </w:r>
          </w:p>
        </w:tc>
        <w:tc>
          <w:p>
            <w:pPr>
              <w:jc w:val="right"/>
            </w:pPr>
            <w:r>
              <w:t>2.0763</w:t>
            </w:r>
          </w:p>
        </w:tc>
        <w:tc>
          <w:p>
            <w:pPr>
              <w:jc w:val="right"/>
            </w:pPr>
            <w:r>
              <w:t>2.0763</w:t>
            </w:r>
          </w:p>
        </w:tc>
        <w:tc>
          <w:tcPr>
            <w:tcW w:w="603" w:type="pct"/>
          </w:tcPr>
          <w:p>
            <w:pPr>
              <w:jc w:val="right"/>
            </w:pPr>
            <w:r>
              <w:t>0.0000</w:t>
            </w:r>
          </w:p>
        </w:tc>
        <w:tc>
          <w:tcPr>
            <w:tcW w:w="890" w:type="pct"/>
          </w:tcPr>
          <w:p>
            <w:pPr>
              <w:jc w:val="right"/>
            </w:pPr>
            <w:r>
              <w:t>0.00</w:t>
            </w:r>
          </w:p>
        </w:tc>
        <w:tc>
          <w:p>
            <w:pPr>
              <w:jc w:val="left"/>
            </w:pPr>
            <w:r>
              <w:t>Stable</w:t>
            </w:r>
          </w:p>
        </w:tc>
      </w:tr>
      <w:tr>
        <w:tblPrEx>
          <w:tblCellMar>
            <w:top w:w="0" w:type="dxa"/>
            <w:left w:w="108" w:type="dxa"/>
            <w:bottom w:w="0" w:type="dxa"/>
            <w:right w:w="108" w:type="dxa"/>
          </w:tblCellMar>
        </w:tblPrEx>
        <w:tc>
          <w:p>
            <w:pPr>
              <w:jc w:val="left"/>
            </w:pPr>
            <w:r>
              <w:t>O105</w:t>
            </w:r>
          </w:p>
        </w:tc>
        <w:tc>
          <w:p>
            <w:pPr>
              <w:jc w:val="right"/>
            </w:pPr>
            <w:r>
              <w:t>70.86434</w:t>
            </w:r>
          </w:p>
        </w:tc>
        <w:tc>
          <w:p>
            <w:pPr>
              <w:jc w:val="right"/>
            </w:pPr>
            <w:r>
              <w:t>73.39745</w:t>
            </w:r>
          </w:p>
        </w:tc>
        <w:tc>
          <w:p>
            <w:pPr>
              <w:jc w:val="right"/>
            </w:pPr>
            <w:r>
              <w:t>4.7276</w:t>
            </w:r>
          </w:p>
        </w:tc>
        <w:tc>
          <w:p>
            <w:pPr>
              <w:jc w:val="right"/>
            </w:pPr>
            <w:r>
              <w:t>4.7849</w:t>
            </w:r>
          </w:p>
        </w:tc>
        <w:tc>
          <w:tcPr>
            <w:tcW w:w="603" w:type="pct"/>
          </w:tcPr>
          <w:p>
            <w:pPr>
              <w:jc w:val="right"/>
            </w:pPr>
            <w:r>
              <w:t>0.0120</w:t>
            </w:r>
          </w:p>
        </w:tc>
        <w:tc>
          <w:tcPr>
            <w:tcW w:w="890" w:type="pct"/>
          </w:tcPr>
          <w:p>
            <w:pPr>
              <w:jc w:val="right"/>
            </w:pPr>
            <w:r>
              <w:t>1.21</w:t>
            </w:r>
          </w:p>
        </w:tc>
        <w:tc>
          <w:p>
            <w:pPr>
              <w:jc w:val="left"/>
            </w:pPr>
            <w:r>
              <w:t>Increase</w:t>
            </w:r>
          </w:p>
        </w:tc>
      </w:tr>
      <w:tr>
        <w:tblPrEx>
          <w:tblCellMar>
            <w:top w:w="0" w:type="dxa"/>
            <w:left w:w="108" w:type="dxa"/>
            <w:bottom w:w="0" w:type="dxa"/>
            <w:right w:w="108" w:type="dxa"/>
          </w:tblCellMar>
        </w:tblPrEx>
        <w:tc>
          <w:p>
            <w:pPr>
              <w:jc w:val="left"/>
            </w:pPr>
            <w:r>
              <w:t>O107</w:t>
            </w:r>
          </w:p>
        </w:tc>
        <w:tc>
          <w:p>
            <w:pPr>
              <w:jc w:val="right"/>
            </w:pPr>
            <w:r>
              <w:t>72.34552</w:t>
            </w:r>
          </w:p>
        </w:tc>
        <w:tc>
          <w:p>
            <w:pPr>
              <w:jc w:val="right"/>
            </w:pPr>
            <w:r>
              <w:t>73.89540</w:t>
            </w:r>
          </w:p>
        </w:tc>
        <w:tc>
          <w:p>
            <w:pPr>
              <w:jc w:val="right"/>
            </w:pPr>
            <w:r>
              <w:t>2.2509</w:t>
            </w:r>
          </w:p>
        </w:tc>
        <w:tc>
          <w:p>
            <w:pPr>
              <w:jc w:val="right"/>
            </w:pPr>
            <w:r>
              <w:t>2.2149</w:t>
            </w:r>
          </w:p>
        </w:tc>
        <w:tc>
          <w:tcPr>
            <w:tcW w:w="603" w:type="pct"/>
          </w:tcPr>
          <w:p>
            <w:pPr>
              <w:jc w:val="right"/>
            </w:pPr>
            <w:r>
              <w:t>-0.0161</w:t>
            </w:r>
          </w:p>
        </w:tc>
        <w:tc>
          <w:tcPr>
            <w:tcW w:w="890" w:type="pct"/>
          </w:tcPr>
          <w:p>
            <w:pPr>
              <w:jc w:val="right"/>
            </w:pPr>
            <w:r>
              <w:t>-1.60</w:t>
            </w:r>
          </w:p>
        </w:tc>
        <w:tc>
          <w:p>
            <w:pPr>
              <w:jc w:val="left"/>
            </w:pPr>
            <w:r>
              <w:t>Decrease</w:t>
            </w:r>
          </w:p>
        </w:tc>
      </w:tr>
      <w:tr>
        <w:tblPrEx>
          <w:tblCellMar>
            <w:top w:w="0" w:type="dxa"/>
            <w:left w:w="108" w:type="dxa"/>
            <w:bottom w:w="0" w:type="dxa"/>
            <w:right w:w="108" w:type="dxa"/>
          </w:tblCellMar>
        </w:tblPrEx>
        <w:tc>
          <w:p>
            <w:pPr>
              <w:jc w:val="left"/>
            </w:pPr>
            <w:r>
              <w:t>O108</w:t>
            </w:r>
          </w:p>
        </w:tc>
        <w:tc>
          <w:p>
            <w:pPr>
              <w:jc w:val="right"/>
            </w:pPr>
            <w:r>
              <w:t>70.86523</w:t>
            </w:r>
          </w:p>
        </w:tc>
        <w:tc>
          <w:p>
            <w:pPr>
              <w:jc w:val="right"/>
            </w:pPr>
            <w:r>
              <w:t>73.52865</w:t>
            </w:r>
          </w:p>
        </w:tc>
        <w:tc>
          <w:p>
            <w:pPr>
              <w:jc w:val="right"/>
            </w:pPr>
            <w:r>
              <w:t>0.4826</w:t>
            </w:r>
          </w:p>
        </w:tc>
        <w:tc>
          <w:p>
            <w:pPr>
              <w:jc w:val="right"/>
            </w:pPr>
            <w:r>
              <w:t>0.4826</w:t>
            </w:r>
          </w:p>
        </w:tc>
        <w:tc>
          <w:tcPr>
            <w:tcW w:w="603" w:type="pct"/>
          </w:tcPr>
          <w:p>
            <w:pPr>
              <w:jc w:val="right"/>
            </w:pPr>
            <w:r>
              <w:t>0.0000</w:t>
            </w:r>
          </w:p>
        </w:tc>
        <w:tc>
          <w:tcPr>
            <w:tcW w:w="890" w:type="pct"/>
          </w:tcPr>
          <w:p>
            <w:pPr>
              <w:jc w:val="right"/>
            </w:pPr>
            <w:r>
              <w:t>0.00</w:t>
            </w:r>
          </w:p>
        </w:tc>
        <w:tc>
          <w:p>
            <w:pPr>
              <w:jc w:val="left"/>
            </w:pPr>
            <w:r>
              <w:t>Stable</w:t>
            </w:r>
          </w:p>
        </w:tc>
      </w:tr>
      <w:tr>
        <w:tblPrEx>
          <w:tblCellMar>
            <w:top w:w="0" w:type="dxa"/>
            <w:left w:w="108" w:type="dxa"/>
            <w:bottom w:w="0" w:type="dxa"/>
            <w:right w:w="108" w:type="dxa"/>
          </w:tblCellMar>
        </w:tblPrEx>
        <w:tc>
          <w:p>
            <w:pPr>
              <w:jc w:val="left"/>
            </w:pPr>
            <w:r>
              <w:t>O109</w:t>
            </w:r>
          </w:p>
        </w:tc>
        <w:tc>
          <w:p>
            <w:pPr>
              <w:jc w:val="right"/>
            </w:pPr>
            <w:r>
              <w:t>70.86635</w:t>
            </w:r>
          </w:p>
        </w:tc>
        <w:tc>
          <w:p>
            <w:pPr>
              <w:jc w:val="right"/>
            </w:pPr>
            <w:r>
              <w:t>73.66241</w:t>
            </w:r>
          </w:p>
        </w:tc>
        <w:tc>
          <w:p>
            <w:pPr>
              <w:jc w:val="right"/>
            </w:pPr>
            <w:r>
              <w:t>13.5790</w:t>
            </w:r>
          </w:p>
        </w:tc>
        <w:tc>
          <w:p>
            <w:pPr>
              <w:jc w:val="right"/>
            </w:pPr>
            <w:r>
              <w:t>13.5790</w:t>
            </w:r>
          </w:p>
        </w:tc>
        <w:tc>
          <w:tcPr>
            <w:tcW w:w="603" w:type="pct"/>
          </w:tcPr>
          <w:p>
            <w:pPr>
              <w:jc w:val="right"/>
            </w:pPr>
            <w:r>
              <w:t>0.0000</w:t>
            </w:r>
          </w:p>
        </w:tc>
        <w:tc>
          <w:tcPr>
            <w:tcW w:w="890" w:type="pct"/>
          </w:tcPr>
          <w:p>
            <w:pPr>
              <w:jc w:val="right"/>
            </w:pPr>
            <w:r>
              <w:t>0.00</w:t>
            </w:r>
          </w:p>
        </w:tc>
        <w:tc>
          <w:p>
            <w:pPr>
              <w:jc w:val="left"/>
            </w:pPr>
            <w:r>
              <w:t>Stable</w:t>
            </w:r>
          </w:p>
        </w:tc>
      </w:tr>
      <w:tr>
        <w:tblPrEx>
          <w:tblCellMar>
            <w:top w:w="0" w:type="dxa"/>
            <w:left w:w="108" w:type="dxa"/>
            <w:bottom w:w="0" w:type="dxa"/>
            <w:right w:w="108" w:type="dxa"/>
          </w:tblCellMar>
        </w:tblPrEx>
        <w:tc>
          <w:p>
            <w:pPr>
              <w:jc w:val="left"/>
            </w:pPr>
            <w:r>
              <w:t>O111</w:t>
            </w:r>
          </w:p>
        </w:tc>
        <w:tc>
          <w:p>
            <w:pPr>
              <w:jc w:val="right"/>
            </w:pPr>
            <w:r>
              <w:t>70.86721</w:t>
            </w:r>
          </w:p>
        </w:tc>
        <w:tc>
          <w:p>
            <w:pPr>
              <w:jc w:val="right"/>
            </w:pPr>
            <w:r>
              <w:t>73.80261</w:t>
            </w:r>
          </w:p>
        </w:tc>
        <w:tc>
          <w:p>
            <w:pPr>
              <w:jc w:val="right"/>
            </w:pPr>
            <w:r>
              <w:t>30.8658</w:t>
            </w:r>
          </w:p>
        </w:tc>
        <w:tc>
          <w:p>
            <w:pPr>
              <w:jc w:val="right"/>
            </w:pPr>
            <w:r>
              <w:t>30.8658</w:t>
            </w:r>
          </w:p>
        </w:tc>
        <w:tc>
          <w:tcPr>
            <w:tcW w:w="603" w:type="pct"/>
          </w:tcPr>
          <w:p>
            <w:pPr>
              <w:jc w:val="right"/>
            </w:pPr>
            <w:r>
              <w:t>0.0000</w:t>
            </w:r>
          </w:p>
        </w:tc>
        <w:tc>
          <w:tcPr>
            <w:tcW w:w="890" w:type="pct"/>
          </w:tcPr>
          <w:p>
            <w:pPr>
              <w:jc w:val="right"/>
            </w:pPr>
            <w:r>
              <w:t>0.00</w:t>
            </w:r>
          </w:p>
        </w:tc>
        <w:tc>
          <w:p>
            <w:pPr>
              <w:jc w:val="left"/>
            </w:pPr>
            <w:r>
              <w:t>Stable</w:t>
            </w:r>
          </w:p>
        </w:tc>
      </w:tr>
      <w:tr>
        <w:tblPrEx>
          <w:tblCellMar>
            <w:top w:w="0" w:type="dxa"/>
            <w:left w:w="108" w:type="dxa"/>
            <w:bottom w:w="0" w:type="dxa"/>
            <w:right w:w="108" w:type="dxa"/>
          </w:tblCellMar>
        </w:tblPrEx>
        <w:tc>
          <w:p>
            <w:pPr>
              <w:jc w:val="left"/>
            </w:pPr>
            <w:r>
              <w:t>O112</w:t>
            </w:r>
          </w:p>
        </w:tc>
        <w:tc>
          <w:p>
            <w:pPr>
              <w:jc w:val="right"/>
            </w:pPr>
            <w:r>
              <w:t>71.00619</w:t>
            </w:r>
          </w:p>
        </w:tc>
        <w:tc>
          <w:p>
            <w:pPr>
              <w:jc w:val="right"/>
            </w:pPr>
            <w:r>
              <w:t>73.64527</w:t>
            </w:r>
          </w:p>
        </w:tc>
        <w:tc>
          <w:p>
            <w:pPr>
              <w:jc w:val="right"/>
            </w:pPr>
            <w:r>
              <w:t>24.7591</w:t>
            </w:r>
          </w:p>
        </w:tc>
        <w:tc>
          <w:p>
            <w:pPr>
              <w:jc w:val="right"/>
            </w:pPr>
            <w:r>
              <w:t>24.7673</w:t>
            </w:r>
          </w:p>
        </w:tc>
        <w:tc>
          <w:tcPr>
            <w:tcW w:w="603" w:type="pct"/>
          </w:tcPr>
          <w:p>
            <w:pPr>
              <w:jc w:val="right"/>
            </w:pPr>
            <w:r>
              <w:t>0.0003</w:t>
            </w:r>
          </w:p>
        </w:tc>
        <w:tc>
          <w:tcPr>
            <w:tcW w:w="890" w:type="pct"/>
          </w:tcPr>
          <w:p>
            <w:pPr>
              <w:jc w:val="right"/>
            </w:pPr>
            <w:r>
              <w:t>0.03</w:t>
            </w:r>
          </w:p>
        </w:tc>
        <w:tc>
          <w:p>
            <w:pPr>
              <w:jc w:val="left"/>
            </w:pPr>
            <w:r>
              <w:t>Increase</w:t>
            </w:r>
          </w:p>
        </w:tc>
      </w:tr>
    </w:tbl>
    <w:p>
      <w:pPr>
        <w:pStyle w:val="62"/>
      </w:pPr>
      <w:r>
        <w:t>As it was shown in previous works</w:t>
      </w:r>
      <w:r>
        <w:rPr>
          <w:rStyle w:val="15"/>
        </w:rPr>
        <w:footnoteReference w:id="5"/>
      </w:r>
      <w:r>
        <w:t xml:space="preserve"> benthic communities of the Ob Bay form well expressed gradient, associated with salinity. Conditionally this gradient can be devided into three categories: Fresh water (salinity lesser 5 PPM), intermediate (5-20 PPM) and marine (more 20 PPM) habitats. It could be seen (Fig. ++) that median </w:t>
      </w:r>
      <m:oMath>
        <m:r>
          <m:rPr/>
          <m:t>Dif</m:t>
        </m:r>
      </m:oMath>
      <w:r>
        <w:t xml:space="preserve"> values are approximatelly equal to zero for all groups of stations. However, the obvious pattern in dispersion could be revealed: the </w:t>
      </w:r>
      <m:oMath>
        <m:r>
          <m:rPr/>
          <m:t>Dif</m:t>
        </m:r>
      </m:oMath>
      <w:r>
        <w:t xml:space="preserve"> values are more variable in marine water mass. This is an evidence of more expressed sensitivity of marine communities to expected antropogenic impacts.</w:t>
      </w:r>
    </w:p>
    <w:p>
      <w:r>
        <w:drawing>
          <wp:inline distT="0" distB="0" distL="114300" distR="114300">
            <wp:extent cx="5543550" cy="4619625"/>
            <wp:effectExtent l="0" t="0" r="0" b="0"/>
            <wp:docPr id="7" name="Picture" descr="Fig. ++. Boxplots reflecting the variation in Dif values for communities existing in different sali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Fig. ++. Boxplots reflecting the variation in Dif values for communities existing in different salinity."/>
                    <pic:cNvPicPr>
                      <a:picLocks noChangeAspect="1" noChangeArrowheads="1"/>
                    </pic:cNvPicPr>
                  </pic:nvPicPr>
                  <pic:blipFill>
                    <a:blip r:embed="rId14"/>
                    <a:stretch>
                      <a:fillRect/>
                    </a:stretch>
                  </pic:blipFill>
                  <pic:spPr>
                    <a:xfrm>
                      <a:off x="0" y="0"/>
                      <a:ext cx="5544151" cy="4620126"/>
                    </a:xfrm>
                    <a:prstGeom prst="rect">
                      <a:avLst/>
                    </a:prstGeom>
                    <a:noFill/>
                    <a:ln w="9525">
                      <a:noFill/>
                    </a:ln>
                  </pic:spPr>
                </pic:pic>
              </a:graphicData>
            </a:graphic>
          </wp:inline>
        </w:drawing>
      </w:r>
    </w:p>
    <w:p>
      <w:r>
        <w:t>Fig. ++. Boxplots reflecting the variation in Dif values for communities existing in different salinity.</w:t>
      </w:r>
    </w:p>
    <w:p>
      <w:r>
        <w:drawing>
          <wp:inline distT="0" distB="0" distL="114300" distR="114300">
            <wp:extent cx="5543550" cy="4619625"/>
            <wp:effectExtent l="0" t="0" r="0" b="0"/>
            <wp:docPr id="8" name="Picture" descr="Fig. ++. Direction of total biomass changes at different s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Fig. ++. Direction of total biomass changes at different stations"/>
                    <pic:cNvPicPr>
                      <a:picLocks noChangeAspect="1" noChangeArrowheads="1"/>
                    </pic:cNvPicPr>
                  </pic:nvPicPr>
                  <pic:blipFill>
                    <a:blip r:embed="rId15"/>
                    <a:stretch>
                      <a:fillRect/>
                    </a:stretch>
                  </pic:blipFill>
                  <pic:spPr>
                    <a:xfrm>
                      <a:off x="0" y="0"/>
                      <a:ext cx="5544151" cy="4620126"/>
                    </a:xfrm>
                    <a:prstGeom prst="rect">
                      <a:avLst/>
                    </a:prstGeom>
                    <a:noFill/>
                    <a:ln w="9525">
                      <a:noFill/>
                    </a:ln>
                  </pic:spPr>
                </pic:pic>
              </a:graphicData>
            </a:graphic>
          </wp:inline>
        </w:drawing>
      </w:r>
    </w:p>
    <w:p>
      <w:r>
        <w:t>Fig. ++. Direction of total biomass changes at different stations</w:t>
      </w:r>
    </w:p>
    <w:p>
      <w:pPr>
        <w:pStyle w:val="62"/>
      </w:pPr>
      <w:r>
        <w:t>A comparison of the model predicted abundances of individual species allows us to identify forms whose abundance is predicted to increase or decrease. An increase in abundance is expected for the following taxa:Ampharete vega , Halicryptus spinulosus, Sipunculidea gen. sp., Cumacea gen. sp., Diastylis sulcata, Onisimus sp., Portlandia aestuariorum, Oligochaeta. The species expected to decrease their abundance are as follows: Nemertea gen. sp., Limnodrilus hoffmeisteri , Marenzelleria sp., Saduria entomon, Monoporeia affinis, Pontoporeia femorata. It is important to note that species predicted to decrease in abundance include the most abundant crustacean species for the Gulf of Ob (</w:t>
      </w:r>
      <w:r>
        <w:rPr>
          <w:i/>
          <w:iCs/>
        </w:rPr>
        <w:t>Saduria entomon</w:t>
      </w:r>
      <w:r>
        <w:t xml:space="preserve">, </w:t>
      </w:r>
      <w:r>
        <w:rPr>
          <w:i/>
          <w:iCs/>
        </w:rPr>
        <w:t>Monoporeia affinis</w:t>
      </w:r>
      <w:r>
        <w:t xml:space="preserve">, </w:t>
      </w:r>
      <w:r>
        <w:rPr>
          <w:i/>
          <w:iCs/>
        </w:rPr>
        <w:t>Pontoporeia femorata</w:t>
      </w:r>
      <w:r>
        <w:t>), which form the basis for feeding benthic fish species.</w:t>
      </w:r>
    </w:p>
    <w:p>
      <w:pPr>
        <w:pStyle w:val="62"/>
      </w:pPr>
      <w:r>
        <w:t>It should be noted that indicators revealed by JSDM are more numerous than indicators revealed by the analysis of total biomass (see section " Assessment of expected changes using existing data on community biomass"). However both species lists are intersected.</w:t>
      </w:r>
    </w:p>
    <w:p>
      <w:pPr>
        <w:pStyle w:val="3"/>
      </w:pPr>
      <w:bookmarkStart w:id="2" w:name="the-spatial-pattern-of-changes"/>
      <w:r>
        <w:t>The Spatial pattern of changes</w:t>
      </w:r>
    </w:p>
    <w:p>
      <w:r>
        <w:t>To make the analysis of the spatial pattern of predicted changes, the model predictions were extrapolated for all the Gulf of Ob area using more dense grid cells. The values of predictors used for the JSDM construction were slightly different for two scenarios (Fig. +, + and +).</w:t>
      </w:r>
    </w:p>
    <w:p>
      <w:r>
        <w:drawing>
          <wp:inline distT="0" distB="0" distL="114300" distR="114300">
            <wp:extent cx="5543550" cy="4619625"/>
            <wp:effectExtent l="0" t="0" r="0" b="0"/>
            <wp:docPr id="9" name="Picture" descr="Fig. ++. Across area distribution of Salinity for two scenarios. The annual averaged distribution of the parameter is s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Fig. ++. Across area distribution of Salinity for two scenarios. The annual averaged distribution of the parameter is shown."/>
                    <pic:cNvPicPr>
                      <a:picLocks noChangeAspect="1" noChangeArrowheads="1"/>
                    </pic:cNvPicPr>
                  </pic:nvPicPr>
                  <pic:blipFill>
                    <a:blip r:embed="rId16"/>
                    <a:stretch>
                      <a:fillRect/>
                    </a:stretch>
                  </pic:blipFill>
                  <pic:spPr>
                    <a:xfrm>
                      <a:off x="0" y="0"/>
                      <a:ext cx="5544151" cy="4620126"/>
                    </a:xfrm>
                    <a:prstGeom prst="rect">
                      <a:avLst/>
                    </a:prstGeom>
                    <a:noFill/>
                    <a:ln w="9525">
                      <a:noFill/>
                    </a:ln>
                  </pic:spPr>
                </pic:pic>
              </a:graphicData>
            </a:graphic>
          </wp:inline>
        </w:drawing>
      </w:r>
    </w:p>
    <w:p>
      <w:r>
        <w:t>Fig. ++. Across area distribution of Salinity for two scenarios. The annual averaged distribution of the parameter is shown.</w:t>
      </w:r>
    </w:p>
    <w:p>
      <w:r>
        <w:drawing>
          <wp:inline distT="0" distB="0" distL="114300" distR="114300">
            <wp:extent cx="5543550" cy="4619625"/>
            <wp:effectExtent l="0" t="0" r="0" b="0"/>
            <wp:docPr id="10" name="Picture" descr="Fig. ++. Across area distribution of Zonal current velocity for two scenarios. The annual averaged distribution of the parameter is s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Fig. ++. Across area distribution of Zonal current velocity for two scenarios. The annual averaged distribution of the parameter is shown."/>
                    <pic:cNvPicPr>
                      <a:picLocks noChangeAspect="1" noChangeArrowheads="1"/>
                    </pic:cNvPicPr>
                  </pic:nvPicPr>
                  <pic:blipFill>
                    <a:blip r:embed="rId17"/>
                    <a:stretch>
                      <a:fillRect/>
                    </a:stretch>
                  </pic:blipFill>
                  <pic:spPr>
                    <a:xfrm>
                      <a:off x="0" y="0"/>
                      <a:ext cx="5544151" cy="4620126"/>
                    </a:xfrm>
                    <a:prstGeom prst="rect">
                      <a:avLst/>
                    </a:prstGeom>
                    <a:noFill/>
                    <a:ln w="9525">
                      <a:noFill/>
                    </a:ln>
                  </pic:spPr>
                </pic:pic>
              </a:graphicData>
            </a:graphic>
          </wp:inline>
        </w:drawing>
      </w:r>
    </w:p>
    <w:p>
      <w:r>
        <w:t>Fig. ++. Across area distribution of Zonal current velocity for two scenarios. The annual averaged distribution of the parameter is shown.</w:t>
      </w:r>
    </w:p>
    <w:p>
      <w:r>
        <w:drawing>
          <wp:inline distT="0" distB="0" distL="114300" distR="114300">
            <wp:extent cx="5543550" cy="4619625"/>
            <wp:effectExtent l="0" t="0" r="0" b="0"/>
            <wp:docPr id="11" name="Picture" descr="Fig. ++. Across area distribution of Meredianal current velocity for two scenarios. The annual averaged distribution of the parameter is s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Fig. ++. Across area distribution of Meredianal current velocity for two scenarios. The annual averaged distribution of the parameter is shown."/>
                    <pic:cNvPicPr>
                      <a:picLocks noChangeAspect="1" noChangeArrowheads="1"/>
                    </pic:cNvPicPr>
                  </pic:nvPicPr>
                  <pic:blipFill>
                    <a:blip r:embed="rId18"/>
                    <a:stretch>
                      <a:fillRect/>
                    </a:stretch>
                  </pic:blipFill>
                  <pic:spPr>
                    <a:xfrm>
                      <a:off x="0" y="0"/>
                      <a:ext cx="5544151" cy="4620126"/>
                    </a:xfrm>
                    <a:prstGeom prst="rect">
                      <a:avLst/>
                    </a:prstGeom>
                    <a:noFill/>
                    <a:ln w="9525">
                      <a:noFill/>
                    </a:ln>
                  </pic:spPr>
                </pic:pic>
              </a:graphicData>
            </a:graphic>
          </wp:inline>
        </w:drawing>
      </w:r>
    </w:p>
    <w:p>
      <w:r>
        <w:t>Fig. ++. Across area distribution of Meredianal current velocity for two scenarios. The annual averaged distribution of the parameter is shown.</w:t>
      </w:r>
    </w:p>
    <w:p>
      <w:pPr>
        <w:pStyle w:val="62"/>
      </w:pPr>
      <w:r>
        <w:t>To assess the spatial changes in community structure for two scenarios the JSDM prediction was made foe the same raster grid. Visual changes in values of total biomass of communities predicted for two scenarios were negligible (Fig. ++).</w:t>
      </w:r>
    </w:p>
    <w:p>
      <w:pPr>
        <w:pStyle w:val="62"/>
      </w:pPr>
      <w:r>
        <w:t xml:space="preserve">At the same time, the Dif value calculated for a given raster grid varied widely (Fig. +). The proportion area where the </w:t>
      </w:r>
      <m:oMath>
        <m:r>
          <m:rPr/>
          <m:t>Dif</m:t>
        </m:r>
      </m:oMath>
      <w:r>
        <w:t xml:space="preserve"> value were negative (decrease of total biomass) is 34.2%. Thus about a third part of the area is expected to show decreasing of total biomass after engineering would be performed. At the same time, an increase in biomass is expected on the other third part of the area (37.1%). About a third of the area is expected to be more or less stable after engineering.</w:t>
      </w:r>
    </w:p>
    <w:p>
      <w:r>
        <w:drawing>
          <wp:inline distT="0" distB="0" distL="114300" distR="114300">
            <wp:extent cx="5543550" cy="4619625"/>
            <wp:effectExtent l="0" t="0" r="0" b="0"/>
            <wp:docPr id="12" name="Picture" descr="Fig. ++. Across area distribution of Total Community Biomass predicted by JSDM for two scena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Fig. ++. Across area distribution of Total Community Biomass predicted by JSDM for two scenarios."/>
                    <pic:cNvPicPr>
                      <a:picLocks noChangeAspect="1" noChangeArrowheads="1"/>
                    </pic:cNvPicPr>
                  </pic:nvPicPr>
                  <pic:blipFill>
                    <a:blip r:embed="rId19"/>
                    <a:stretch>
                      <a:fillRect/>
                    </a:stretch>
                  </pic:blipFill>
                  <pic:spPr>
                    <a:xfrm>
                      <a:off x="0" y="0"/>
                      <a:ext cx="5544151" cy="4620126"/>
                    </a:xfrm>
                    <a:prstGeom prst="rect">
                      <a:avLst/>
                    </a:prstGeom>
                    <a:noFill/>
                    <a:ln w="9525">
                      <a:noFill/>
                    </a:ln>
                  </pic:spPr>
                </pic:pic>
              </a:graphicData>
            </a:graphic>
          </wp:inline>
        </w:drawing>
      </w:r>
    </w:p>
    <w:p>
      <w:r>
        <w:t>Fig. ++. Across area distribution of Total Community Biomass predicted by JSDM for two scenarios.</w:t>
      </w:r>
    </w:p>
    <w:p>
      <w:r>
        <w:drawing>
          <wp:inline distT="0" distB="0" distL="114300" distR="114300">
            <wp:extent cx="5543550" cy="4619625"/>
            <wp:effectExtent l="0" t="0" r="0" b="0"/>
            <wp:docPr id="13" name="Picture" descr="Fig. ++. The frequency distribution of Dif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Fig. ++. The frequency distribution of Dif values."/>
                    <pic:cNvPicPr>
                      <a:picLocks noChangeAspect="1" noChangeArrowheads="1"/>
                    </pic:cNvPicPr>
                  </pic:nvPicPr>
                  <pic:blipFill>
                    <a:blip r:embed="rId20"/>
                    <a:stretch>
                      <a:fillRect/>
                    </a:stretch>
                  </pic:blipFill>
                  <pic:spPr>
                    <a:xfrm>
                      <a:off x="0" y="0"/>
                      <a:ext cx="5544151" cy="4620126"/>
                    </a:xfrm>
                    <a:prstGeom prst="rect">
                      <a:avLst/>
                    </a:prstGeom>
                    <a:noFill/>
                    <a:ln w="9525">
                      <a:noFill/>
                    </a:ln>
                  </pic:spPr>
                </pic:pic>
              </a:graphicData>
            </a:graphic>
          </wp:inline>
        </w:drawing>
      </w:r>
    </w:p>
    <w:p>
      <w:r>
        <w:t xml:space="preserve">Fig. ++. The frequency distribution of </w:t>
      </w:r>
      <m:oMath>
        <m:r>
          <m:rPr/>
          <m:t>Dif</m:t>
        </m:r>
      </m:oMath>
      <w:r>
        <w:t xml:space="preserve"> values.</w:t>
      </w:r>
    </w:p>
    <w:p>
      <w:r>
        <w:drawing>
          <wp:inline distT="0" distB="0" distL="114300" distR="114300">
            <wp:extent cx="5543550" cy="4619625"/>
            <wp:effectExtent l="0" t="0" r="0" b="0"/>
            <wp:docPr id="14" name="Picture" descr="Fig. ++. The difference between Total Community Biomass predicted by JSDM for two scenarios: “Constructed” vs “Native”. Negative values indicate biomass decreasing in “Constructed” scenario in comparison vith “Native”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Fig. ++. The difference between Total Community Biomass predicted by JSDM for two scenarios: “Constructed” vs “Native”. Negative values indicate biomass decreasing in “Constructed” scenario in comparison vith “Native” one."/>
                    <pic:cNvPicPr>
                      <a:picLocks noChangeAspect="1" noChangeArrowheads="1"/>
                    </pic:cNvPicPr>
                  </pic:nvPicPr>
                  <pic:blipFill>
                    <a:blip r:embed="rId21"/>
                    <a:stretch>
                      <a:fillRect/>
                    </a:stretch>
                  </pic:blipFill>
                  <pic:spPr>
                    <a:xfrm>
                      <a:off x="0" y="0"/>
                      <a:ext cx="5544151" cy="4620126"/>
                    </a:xfrm>
                    <a:prstGeom prst="rect">
                      <a:avLst/>
                    </a:prstGeom>
                    <a:noFill/>
                    <a:ln w="9525">
                      <a:noFill/>
                    </a:ln>
                  </pic:spPr>
                </pic:pic>
              </a:graphicData>
            </a:graphic>
          </wp:inline>
        </w:drawing>
      </w:r>
    </w:p>
    <w:p>
      <w:r>
        <w:t>Fig. ++. The difference between Total Community Biomass predicted by JSDM for two scenarios: “Constructed” vs “Native”. Negative values indicate biomass decreasing in “Constructed” scenario in comparison vith “Native” one.</w:t>
      </w:r>
    </w:p>
    <w:p>
      <w:pPr>
        <w:pStyle w:val="62"/>
      </w:pPr>
      <w:r>
        <w:t>However when predicted Total Biomass values for “Native” scenario were subtracted from those predicted for “Constructed” one some spatial heteragenety of changes could be revealed (Fig. +). In some areas biomass expected to increase but in other decrease. For more accurate assessment of spatial pattern of changes we applaied follow analysis.</w:t>
      </w:r>
    </w:p>
    <w:p>
      <w:pPr>
        <w:pStyle w:val="62"/>
      </w:pPr>
      <w:r>
        <w:t xml:space="preserve">If we would estimate the probabilities of biomass decline as the proportion of grid cells with a negative </w:t>
      </w:r>
      <m:oMath>
        <m:r>
          <m:rPr/>
          <m:t>Dif</m:t>
        </m:r>
      </m:oMath>
      <w:r>
        <w:t xml:space="preserve"> value in the set of cells in a given locality, it will give an opportunity to consider the spatial variation in expected changes. A special model was constructed to estimate the probability of total biomass decreasing in a given geographic point. To do this, cells that experienced a decrease in biomass (negative </w:t>
      </w:r>
      <m:oMath>
        <m:r>
          <m:rPr/>
          <m:t>Dif</m:t>
        </m:r>
      </m:oMath>
      <w:r>
        <w:t xml:space="preserve"> value) were coded as “1” and cells that did not experience decreasing were coded as “0”. Next, a logistic binomial Generalized Additive Model (GAM) was fitted. This model assessed a relationship between the probability of event (biomass reducing) and geographic coordinates.</w:t>
      </w:r>
    </w:p>
    <w:p>
      <w:pPr>
        <w:pStyle w:val="62"/>
      </w:pPr>
      <m:oMathPara>
        <m:oMathParaPr>
          <m:jc m:val="center"/>
        </m:oMathParaPr>
        <m:oMath>
          <m:r>
            <m:rPr/>
            <m:t>GAM</m:t>
          </m:r>
          <m:r>
            <m:rPr>
              <m:sty m:val="p"/>
            </m:rPr>
            <m:t>:</m:t>
          </m:r>
          <m:sSub>
            <m:sSubPr/>
            <m:e>
              <m:r>
                <m:rPr/>
                <m:t>P</m:t>
              </m:r>
            </m:e>
            <m:sub>
              <m:r>
                <m:rPr/>
                <m:t>Decrease</m:t>
              </m:r>
            </m:sub>
          </m:sSub>
          <m:r>
            <m:rPr>
              <m:sty m:val="p"/>
            </m:rPr>
            <m:t>=</m:t>
          </m:r>
          <m:r>
            <m:rPr/>
            <m:t>f</m:t>
          </m:r>
          <m:r>
            <m:rPr>
              <m:sty m:val="p"/>
            </m:rPr>
            <m:t>(</m:t>
          </m:r>
          <m:r>
            <m:rPr/>
            <m:t>Lat</m:t>
          </m:r>
          <m:r>
            <m:rPr>
              <m:sty m:val="p"/>
            </m:rPr>
            <m:t>,</m:t>
          </m:r>
          <m:r>
            <m:rPr/>
            <m:t>Long</m:t>
          </m:r>
          <m:r>
            <m:rPr>
              <m:sty m:val="p"/>
            </m:rPr>
            <m:t>)+</m:t>
          </m:r>
          <m:r>
            <m:rPr/>
            <m:t>ε</m:t>
          </m:r>
        </m:oMath>
      </m:oMathPara>
    </w:p>
    <w:p>
      <m:oMath>
        <m:r>
          <m:rPr/>
          <m:t>f</m:t>
        </m:r>
      </m:oMath>
      <w:r>
        <w:t xml:space="preserve"> - two dimensional thin-plate smoother,</w:t>
      </w:r>
      <w:r>
        <w:br w:type="textWrapping"/>
      </w:r>
      <m:oMath>
        <m:r>
          <m:rPr/>
          <m:t>Lat</m:t>
        </m:r>
      </m:oMath>
      <w:r>
        <w:t xml:space="preserve">, </w:t>
      </w:r>
      <m:oMath>
        <m:r>
          <m:rPr/>
          <m:t>Long</m:t>
        </m:r>
      </m:oMath>
      <w:r>
        <w:t xml:space="preserve"> - geographic coordinates,</w:t>
      </w:r>
      <w:r>
        <w:br w:type="textWrapping"/>
      </w:r>
      <m:oMath>
        <m:r>
          <m:rPr/>
          <m:t>ε</m:t>
        </m:r>
      </m:oMath>
      <w:r>
        <w:t xml:space="preserve"> - residuals.</w:t>
      </w:r>
    </w:p>
    <w:p>
      <w:r>
        <w:drawing>
          <wp:inline distT="0" distB="0" distL="114300" distR="114300">
            <wp:extent cx="4113530" cy="4619625"/>
            <wp:effectExtent l="0" t="0" r="1270" b="13335"/>
            <wp:docPr id="15" name="Picture" descr="Fig. ++. Spatial distribution of probability of biomass decreasing after engineering wuld be performed. The position of the area where the dredging is planned is marked with a black stri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Fig. ++. Spatial distribution of probability of biomass decreasing after engineering wuld be performed. The position of the area where the dredging is planned is marked with a black stripe."/>
                    <pic:cNvPicPr>
                      <a:picLocks noChangeAspect="1" noChangeArrowheads="1"/>
                    </pic:cNvPicPr>
                  </pic:nvPicPr>
                  <pic:blipFill>
                    <a:blip r:embed="rId22"/>
                    <a:stretch>
                      <a:fillRect/>
                    </a:stretch>
                  </pic:blipFill>
                  <pic:spPr>
                    <a:xfrm>
                      <a:off x="0" y="0"/>
                      <a:ext cx="4113530" cy="4620126"/>
                    </a:xfrm>
                    <a:prstGeom prst="rect">
                      <a:avLst/>
                    </a:prstGeom>
                    <a:noFill/>
                    <a:ln w="9525">
                      <a:noFill/>
                    </a:ln>
                  </pic:spPr>
                </pic:pic>
              </a:graphicData>
            </a:graphic>
          </wp:inline>
        </w:drawing>
      </w:r>
      <w:bookmarkStart w:id="5" w:name="_GoBack"/>
      <w:bookmarkEnd w:id="5"/>
    </w:p>
    <w:p>
      <w:r>
        <w:t>Fig. ++. Spatial distribution of probability of biomass decreasing after engineering wuld be performed. The position of the area where the dredging is planned is marked with a black stripe.</w:t>
      </w:r>
    </w:p>
    <w:p>
      <w:pPr>
        <w:pStyle w:val="62"/>
      </w:pPr>
      <w:r>
        <w:t>Accordingly to the model the highest probability of biomass decreasing is presented in the area situated in south direction from the ship channel projected to be constructed (Fig. +++). The proportion of grid cells with expected decrease of total biomass calculated for the entire area is 0.49. This value is slightly higher of proportion of stations with biomass decreasing predicted for two scenario, the proportion of stations with biomass decreasing expected is 0.25. This difference can be explained by uneven station spatial distribution (the station net possess obvious clasterisation). Additionally it should be noted, that the expected probability of negative changes is rather low (about 0.5), only few parts of area possess higher probability of decreasing. It could be explained by rather local disturbance effect. However it should be taken into account that all states of this analysis are based on the investigations of modelled objects but not based on the real field observations.</w:t>
      </w:r>
    </w:p>
    <w:bookmarkEnd w:id="2"/>
    <w:p>
      <w:pPr>
        <w:pStyle w:val="3"/>
      </w:pPr>
      <w:bookmarkStart w:id="3" w:name="biological-indicators"/>
      <w:r>
        <w:t>Biological indicators</w:t>
      </w:r>
    </w:p>
    <w:p>
      <w:r>
        <w:t>To assess anthropogenic changes in benthos communities, it is necessary to reveal some indicator species that are most sensitive to changes in environmental parameters</w:t>
      </w:r>
      <w:r>
        <w:rPr>
          <w:rStyle w:val="15"/>
        </w:rPr>
        <w:footnoteReference w:id="6"/>
      </w:r>
      <w:r>
        <w:t>. Unfortunately, the peculiarity of the Gulf of Ob does not allow us to fully apply the existing approaches developed in this direction. The previously proposed indicator species for Arctic Seas are scarce or absent in the region of the Ob Gulf. This makes it necessary to develop special approaches to bioindication adapted for this region. This work is just beginning.</w:t>
      </w:r>
    </w:p>
    <w:p>
      <w:pPr>
        <w:pStyle w:val="62"/>
      </w:pPr>
      <w:r>
        <w:t xml:space="preserve">As a first step in this direction we could reveal a set of benthic animals which demonstrate expressed reaction for the changes in the hydrological conditions predicted by </w:t>
      </w:r>
      <w:r>
        <w:rPr>
          <w:b/>
          <w:bCs/>
        </w:rPr>
        <w:t>INMOM</w:t>
      </w:r>
      <w:r>
        <w:t xml:space="preserve"> model. These species could be considered as potential candidates for to be indicators which is most sensitive to anthropogenic influences. To find such species the SIMPER procedure</w:t>
      </w:r>
      <w:r>
        <w:rPr>
          <w:rStyle w:val="15"/>
        </w:rPr>
        <w:footnoteReference w:id="7"/>
      </w:r>
      <w:r>
        <w:t xml:space="preserve"> was applied. Using this analysis, the contributions of species to the formation of differences between the communities predicted by the JSDM for the two scenarios were evaluated. This analysis (Table +) reveal 10 taxa which response for 80% of differences between communities predicted for two scenarios. These taxa are as follow: Marenzelleria sp., Pontoporeia femorata, Portlandia aestuariorum, Ampharete vega , Diastylis sulcata, Oligochaeta, Saduria entomon, Limnodrilus hoffmeisteri , Halicryptus spinulosus, Monoporeia affinis. It seems to be obvious that populations of these species should be in the focus of monitoring program.</w:t>
      </w:r>
    </w:p>
    <w:p>
      <w:r>
        <w:t xml:space="preserve">Table +. Results of SIMPER reflecting the cumulative contribution of species in differences between communities predicted for </w:t>
      </w:r>
      <w:r>
        <w:rPr>
          <w:i/>
          <w:iCs/>
        </w:rPr>
        <w:t>Native</w:t>
      </w:r>
      <w:r>
        <w:t xml:space="preserve"> VS </w:t>
      </w:r>
      <w:r>
        <w:rPr>
          <w:i/>
          <w:iCs/>
        </w:rPr>
        <w:t>Constructed</w:t>
      </w:r>
      <w:r>
        <w:t xml:space="preserve"> scenarios</w:t>
      </w:r>
    </w:p>
    <w:tbl>
      <w:tblPr>
        <w:tblStyle w:val="12"/>
        <w:tblW w:w="3075" w:type="pct"/>
        <w:tblCaption w:val="Table +. Results of SIMPER reflecting the cumulative contribution of species in differences between communities predicted for Native VS Constructed scenarios"/>
        <w:tblInd w:w="0" w:type="dxa"/>
        <w:tblLayout w:type="autofit"/>
        <w:tblCellMar>
          <w:top w:w="0" w:type="dxa"/>
          <w:left w:w="108" w:type="dxa"/>
          <w:bottom w:w="0" w:type="dxa"/>
          <w:right w:w="108" w:type="dxa"/>
        </w:tblCellMar>
      </w:tblPr>
      <w:tblGrid>
        <w:gridCol w:w="3047"/>
        <w:gridCol w:w="3013"/>
      </w:tblGrid>
      <w:tr>
        <w:tblPrEx>
          <w:tblCellMar>
            <w:top w:w="0" w:type="dxa"/>
            <w:left w:w="108" w:type="dxa"/>
            <w:bottom w:w="0" w:type="dxa"/>
            <w:right w:w="108" w:type="dxa"/>
          </w:tblCellMar>
        </w:tblPrEx>
        <w:tc>
          <w:p>
            <w:pPr>
              <w:jc w:val="left"/>
            </w:pPr>
            <w:r>
              <w:t>Taxa</w:t>
            </w:r>
          </w:p>
        </w:tc>
        <w:tc>
          <w:tcPr>
            <w:tcW w:w="2486" w:type="pct"/>
          </w:tcPr>
          <w:p>
            <w:pPr>
              <w:jc w:val="right"/>
            </w:pPr>
            <w:r>
              <w:t>Cumulative contributions to differences between communities</w:t>
            </w:r>
          </w:p>
        </w:tc>
      </w:tr>
      <w:tr>
        <w:tblPrEx>
          <w:tblCellMar>
            <w:top w:w="0" w:type="dxa"/>
            <w:left w:w="108" w:type="dxa"/>
            <w:bottom w:w="0" w:type="dxa"/>
            <w:right w:w="108" w:type="dxa"/>
          </w:tblCellMar>
        </w:tblPrEx>
        <w:tc>
          <w:p>
            <w:pPr>
              <w:jc w:val="left"/>
            </w:pPr>
            <w:r>
              <w:t>Marenzelleria sp.</w:t>
            </w:r>
          </w:p>
        </w:tc>
        <w:tc>
          <w:tcPr>
            <w:tcW w:w="2486" w:type="pct"/>
          </w:tcPr>
          <w:p>
            <w:pPr>
              <w:jc w:val="right"/>
            </w:pPr>
            <w:r>
              <w:t>0.29</w:t>
            </w:r>
          </w:p>
        </w:tc>
      </w:tr>
      <w:tr>
        <w:tblPrEx>
          <w:tblCellMar>
            <w:top w:w="0" w:type="dxa"/>
            <w:left w:w="108" w:type="dxa"/>
            <w:bottom w:w="0" w:type="dxa"/>
            <w:right w:w="108" w:type="dxa"/>
          </w:tblCellMar>
        </w:tblPrEx>
        <w:tc>
          <w:p>
            <w:pPr>
              <w:jc w:val="left"/>
            </w:pPr>
            <w:r>
              <w:t>Pontoporeia femorata</w:t>
            </w:r>
          </w:p>
        </w:tc>
        <w:tc>
          <w:tcPr>
            <w:tcW w:w="2486" w:type="pct"/>
          </w:tcPr>
          <w:p>
            <w:pPr>
              <w:jc w:val="right"/>
            </w:pPr>
            <w:r>
              <w:t>0.40</w:t>
            </w:r>
          </w:p>
        </w:tc>
      </w:tr>
      <w:tr>
        <w:tblPrEx>
          <w:tblCellMar>
            <w:top w:w="0" w:type="dxa"/>
            <w:left w:w="108" w:type="dxa"/>
            <w:bottom w:w="0" w:type="dxa"/>
            <w:right w:w="108" w:type="dxa"/>
          </w:tblCellMar>
        </w:tblPrEx>
        <w:tc>
          <w:p>
            <w:pPr>
              <w:jc w:val="left"/>
            </w:pPr>
            <w:r>
              <w:t>Portlandia aestuariorum</w:t>
            </w:r>
          </w:p>
        </w:tc>
        <w:tc>
          <w:tcPr>
            <w:tcW w:w="2486" w:type="pct"/>
          </w:tcPr>
          <w:p>
            <w:pPr>
              <w:jc w:val="right"/>
            </w:pPr>
            <w:r>
              <w:t>0.48</w:t>
            </w:r>
          </w:p>
        </w:tc>
      </w:tr>
      <w:tr>
        <w:tblPrEx>
          <w:tblCellMar>
            <w:top w:w="0" w:type="dxa"/>
            <w:left w:w="108" w:type="dxa"/>
            <w:bottom w:w="0" w:type="dxa"/>
            <w:right w:w="108" w:type="dxa"/>
          </w:tblCellMar>
        </w:tblPrEx>
        <w:tc>
          <w:p>
            <w:pPr>
              <w:jc w:val="left"/>
            </w:pPr>
            <w:r>
              <w:t>Ampharete vega</w:t>
            </w:r>
          </w:p>
        </w:tc>
        <w:tc>
          <w:tcPr>
            <w:tcW w:w="2486" w:type="pct"/>
          </w:tcPr>
          <w:p>
            <w:pPr>
              <w:jc w:val="right"/>
            </w:pPr>
            <w:r>
              <w:t>0.54</w:t>
            </w:r>
          </w:p>
        </w:tc>
      </w:tr>
      <w:tr>
        <w:tblPrEx>
          <w:tblCellMar>
            <w:top w:w="0" w:type="dxa"/>
            <w:left w:w="108" w:type="dxa"/>
            <w:bottom w:w="0" w:type="dxa"/>
            <w:right w:w="108" w:type="dxa"/>
          </w:tblCellMar>
        </w:tblPrEx>
        <w:tc>
          <w:p>
            <w:pPr>
              <w:jc w:val="left"/>
            </w:pPr>
            <w:r>
              <w:t>Diastylis sulcata</w:t>
            </w:r>
          </w:p>
        </w:tc>
        <w:tc>
          <w:tcPr>
            <w:tcW w:w="2486" w:type="pct"/>
          </w:tcPr>
          <w:p>
            <w:pPr>
              <w:jc w:val="right"/>
            </w:pPr>
            <w:r>
              <w:t>0.60</w:t>
            </w:r>
          </w:p>
        </w:tc>
      </w:tr>
      <w:tr>
        <w:tblPrEx>
          <w:tblCellMar>
            <w:top w:w="0" w:type="dxa"/>
            <w:left w:w="108" w:type="dxa"/>
            <w:bottom w:w="0" w:type="dxa"/>
            <w:right w:w="108" w:type="dxa"/>
          </w:tblCellMar>
        </w:tblPrEx>
        <w:tc>
          <w:p>
            <w:pPr>
              <w:jc w:val="left"/>
            </w:pPr>
            <w:r>
              <w:t>Oligochaeta</w:t>
            </w:r>
          </w:p>
        </w:tc>
        <w:tc>
          <w:tcPr>
            <w:tcW w:w="2486" w:type="pct"/>
          </w:tcPr>
          <w:p>
            <w:pPr>
              <w:jc w:val="right"/>
            </w:pPr>
            <w:r>
              <w:t>0.65</w:t>
            </w:r>
          </w:p>
        </w:tc>
      </w:tr>
      <w:tr>
        <w:tblPrEx>
          <w:tblCellMar>
            <w:top w:w="0" w:type="dxa"/>
            <w:left w:w="108" w:type="dxa"/>
            <w:bottom w:w="0" w:type="dxa"/>
            <w:right w:w="108" w:type="dxa"/>
          </w:tblCellMar>
        </w:tblPrEx>
        <w:tc>
          <w:p>
            <w:pPr>
              <w:jc w:val="left"/>
            </w:pPr>
            <w:r>
              <w:t>Saduria entomon</w:t>
            </w:r>
          </w:p>
        </w:tc>
        <w:tc>
          <w:tcPr>
            <w:tcW w:w="2486" w:type="pct"/>
          </w:tcPr>
          <w:p>
            <w:pPr>
              <w:jc w:val="right"/>
            </w:pPr>
            <w:r>
              <w:t>0.69</w:t>
            </w:r>
          </w:p>
        </w:tc>
      </w:tr>
      <w:tr>
        <w:tblPrEx>
          <w:tblCellMar>
            <w:top w:w="0" w:type="dxa"/>
            <w:left w:w="108" w:type="dxa"/>
            <w:bottom w:w="0" w:type="dxa"/>
            <w:right w:w="108" w:type="dxa"/>
          </w:tblCellMar>
        </w:tblPrEx>
        <w:tc>
          <w:p>
            <w:pPr>
              <w:jc w:val="left"/>
            </w:pPr>
            <w:r>
              <w:t>Limnodrilus hoffmeisteri</w:t>
            </w:r>
          </w:p>
        </w:tc>
        <w:tc>
          <w:tcPr>
            <w:tcW w:w="2486" w:type="pct"/>
          </w:tcPr>
          <w:p>
            <w:pPr>
              <w:jc w:val="right"/>
            </w:pPr>
            <w:r>
              <w:t>0.73</w:t>
            </w:r>
          </w:p>
        </w:tc>
      </w:tr>
      <w:tr>
        <w:tblPrEx>
          <w:tblCellMar>
            <w:top w:w="0" w:type="dxa"/>
            <w:left w:w="108" w:type="dxa"/>
            <w:bottom w:w="0" w:type="dxa"/>
            <w:right w:w="108" w:type="dxa"/>
          </w:tblCellMar>
        </w:tblPrEx>
        <w:tc>
          <w:p>
            <w:pPr>
              <w:jc w:val="left"/>
            </w:pPr>
            <w:r>
              <w:t>Halicryptus spinulosus</w:t>
            </w:r>
          </w:p>
        </w:tc>
        <w:tc>
          <w:tcPr>
            <w:tcW w:w="2486" w:type="pct"/>
          </w:tcPr>
          <w:p>
            <w:pPr>
              <w:jc w:val="right"/>
            </w:pPr>
            <w:r>
              <w:t>0.77</w:t>
            </w:r>
          </w:p>
        </w:tc>
      </w:tr>
      <w:tr>
        <w:tblPrEx>
          <w:tblCellMar>
            <w:top w:w="0" w:type="dxa"/>
            <w:left w:w="108" w:type="dxa"/>
            <w:bottom w:w="0" w:type="dxa"/>
            <w:right w:w="108" w:type="dxa"/>
          </w:tblCellMar>
        </w:tblPrEx>
        <w:tc>
          <w:p>
            <w:pPr>
              <w:jc w:val="left"/>
            </w:pPr>
            <w:r>
              <w:t>Monoporeia affinis</w:t>
            </w:r>
          </w:p>
        </w:tc>
        <w:tc>
          <w:tcPr>
            <w:tcW w:w="2486" w:type="pct"/>
          </w:tcPr>
          <w:p>
            <w:pPr>
              <w:jc w:val="right"/>
            </w:pPr>
            <w:r>
              <w:t>0.80</w:t>
            </w:r>
          </w:p>
        </w:tc>
      </w:tr>
      <w:tr>
        <w:tblPrEx>
          <w:tblCellMar>
            <w:top w:w="0" w:type="dxa"/>
            <w:left w:w="108" w:type="dxa"/>
            <w:bottom w:w="0" w:type="dxa"/>
            <w:right w:w="108" w:type="dxa"/>
          </w:tblCellMar>
        </w:tblPrEx>
        <w:tc>
          <w:p>
            <w:pPr>
              <w:jc w:val="left"/>
            </w:pPr>
            <w:r>
              <w:t>Sipunculidea gen. sp.</w:t>
            </w:r>
          </w:p>
        </w:tc>
        <w:tc>
          <w:tcPr>
            <w:tcW w:w="2486" w:type="pct"/>
          </w:tcPr>
          <w:p>
            <w:pPr>
              <w:jc w:val="right"/>
            </w:pPr>
            <w:r>
              <w:t>0.83</w:t>
            </w:r>
          </w:p>
        </w:tc>
      </w:tr>
      <w:tr>
        <w:tblPrEx>
          <w:tblCellMar>
            <w:top w:w="0" w:type="dxa"/>
            <w:left w:w="108" w:type="dxa"/>
            <w:bottom w:w="0" w:type="dxa"/>
            <w:right w:w="108" w:type="dxa"/>
          </w:tblCellMar>
        </w:tblPrEx>
        <w:tc>
          <w:p>
            <w:pPr>
              <w:jc w:val="left"/>
            </w:pPr>
            <w:r>
              <w:t>Onisimus sp.</w:t>
            </w:r>
          </w:p>
        </w:tc>
        <w:tc>
          <w:tcPr>
            <w:tcW w:w="2486" w:type="pct"/>
          </w:tcPr>
          <w:p>
            <w:pPr>
              <w:jc w:val="right"/>
            </w:pPr>
            <w:r>
              <w:t>0.86</w:t>
            </w:r>
          </w:p>
        </w:tc>
      </w:tr>
      <w:tr>
        <w:tblPrEx>
          <w:tblCellMar>
            <w:top w:w="0" w:type="dxa"/>
            <w:left w:w="108" w:type="dxa"/>
            <w:bottom w:w="0" w:type="dxa"/>
            <w:right w:w="108" w:type="dxa"/>
          </w:tblCellMar>
        </w:tblPrEx>
        <w:tc>
          <w:p>
            <w:pPr>
              <w:jc w:val="left"/>
            </w:pPr>
            <w:r>
              <w:t>Nemertea gen. sp.</w:t>
            </w:r>
          </w:p>
        </w:tc>
        <w:tc>
          <w:tcPr>
            <w:tcW w:w="2486" w:type="pct"/>
          </w:tcPr>
          <w:p>
            <w:pPr>
              <w:jc w:val="right"/>
            </w:pPr>
            <w:r>
              <w:t>0.88</w:t>
            </w:r>
          </w:p>
        </w:tc>
      </w:tr>
      <w:tr>
        <w:tblPrEx>
          <w:tblCellMar>
            <w:top w:w="0" w:type="dxa"/>
            <w:left w:w="108" w:type="dxa"/>
            <w:bottom w:w="0" w:type="dxa"/>
            <w:right w:w="108" w:type="dxa"/>
          </w:tblCellMar>
        </w:tblPrEx>
        <w:tc>
          <w:p>
            <w:pPr>
              <w:jc w:val="left"/>
            </w:pPr>
            <w:r>
              <w:t>Nephtys longosetosa</w:t>
            </w:r>
          </w:p>
        </w:tc>
        <w:tc>
          <w:tcPr>
            <w:tcW w:w="2486" w:type="pct"/>
          </w:tcPr>
          <w:p>
            <w:pPr>
              <w:jc w:val="right"/>
            </w:pPr>
            <w:r>
              <w:t>0.90</w:t>
            </w:r>
          </w:p>
        </w:tc>
      </w:tr>
      <w:tr>
        <w:tblPrEx>
          <w:tblCellMar>
            <w:top w:w="0" w:type="dxa"/>
            <w:left w:w="108" w:type="dxa"/>
            <w:bottom w:w="0" w:type="dxa"/>
            <w:right w:w="108" w:type="dxa"/>
          </w:tblCellMar>
        </w:tblPrEx>
        <w:tc>
          <w:p>
            <w:pPr>
              <w:jc w:val="left"/>
            </w:pPr>
            <w:r>
              <w:t>Mysis relicta</w:t>
            </w:r>
          </w:p>
        </w:tc>
        <w:tc>
          <w:tcPr>
            <w:tcW w:w="2486" w:type="pct"/>
          </w:tcPr>
          <w:p>
            <w:pPr>
              <w:jc w:val="right"/>
            </w:pPr>
            <w:r>
              <w:t>0.91</w:t>
            </w:r>
          </w:p>
        </w:tc>
      </w:tr>
      <w:tr>
        <w:tblPrEx>
          <w:tblCellMar>
            <w:top w:w="0" w:type="dxa"/>
            <w:left w:w="108" w:type="dxa"/>
            <w:bottom w:w="0" w:type="dxa"/>
            <w:right w:w="108" w:type="dxa"/>
          </w:tblCellMar>
        </w:tblPrEx>
        <w:tc>
          <w:p>
            <w:pPr>
              <w:jc w:val="left"/>
            </w:pPr>
            <w:r>
              <w:t>Cumacea gen. sp.</w:t>
            </w:r>
          </w:p>
        </w:tc>
        <w:tc>
          <w:tcPr>
            <w:tcW w:w="2486" w:type="pct"/>
          </w:tcPr>
          <w:p>
            <w:pPr>
              <w:jc w:val="right"/>
            </w:pPr>
            <w:r>
              <w:t>0.93</w:t>
            </w:r>
          </w:p>
        </w:tc>
      </w:tr>
      <w:tr>
        <w:tblPrEx>
          <w:tblCellMar>
            <w:top w:w="0" w:type="dxa"/>
            <w:left w:w="108" w:type="dxa"/>
            <w:bottom w:w="0" w:type="dxa"/>
            <w:right w:w="108" w:type="dxa"/>
          </w:tblCellMar>
        </w:tblPrEx>
        <w:tc>
          <w:p>
            <w:pPr>
              <w:jc w:val="left"/>
            </w:pPr>
            <w:r>
              <w:t>Saduria sabini</w:t>
            </w:r>
          </w:p>
        </w:tc>
        <w:tc>
          <w:tcPr>
            <w:tcW w:w="2486" w:type="pct"/>
          </w:tcPr>
          <w:p>
            <w:pPr>
              <w:jc w:val="right"/>
            </w:pPr>
            <w:r>
              <w:t>0.94</w:t>
            </w:r>
          </w:p>
        </w:tc>
      </w:tr>
      <w:tr>
        <w:tblPrEx>
          <w:tblCellMar>
            <w:top w:w="0" w:type="dxa"/>
            <w:left w:w="108" w:type="dxa"/>
            <w:bottom w:w="0" w:type="dxa"/>
            <w:right w:w="108" w:type="dxa"/>
          </w:tblCellMar>
        </w:tblPrEx>
        <w:tc>
          <w:p>
            <w:pPr>
              <w:jc w:val="left"/>
            </w:pPr>
            <w:r>
              <w:t>Cistenides hyperborea</w:t>
            </w:r>
          </w:p>
        </w:tc>
        <w:tc>
          <w:tcPr>
            <w:tcW w:w="2486" w:type="pct"/>
          </w:tcPr>
          <w:p>
            <w:pPr>
              <w:jc w:val="right"/>
            </w:pPr>
            <w:r>
              <w:t>0.95</w:t>
            </w:r>
          </w:p>
        </w:tc>
      </w:tr>
      <w:tr>
        <w:tblPrEx>
          <w:tblCellMar>
            <w:top w:w="0" w:type="dxa"/>
            <w:left w:w="108" w:type="dxa"/>
            <w:bottom w:w="0" w:type="dxa"/>
            <w:right w:w="108" w:type="dxa"/>
          </w:tblCellMar>
        </w:tblPrEx>
        <w:tc>
          <w:p>
            <w:pPr>
              <w:jc w:val="left"/>
            </w:pPr>
            <w:r>
              <w:t>Copepoda gen. sp.</w:t>
            </w:r>
          </w:p>
        </w:tc>
        <w:tc>
          <w:tcPr>
            <w:tcW w:w="2486" w:type="pct"/>
          </w:tcPr>
          <w:p>
            <w:pPr>
              <w:jc w:val="right"/>
            </w:pPr>
            <w:r>
              <w:t>0.96</w:t>
            </w:r>
          </w:p>
        </w:tc>
      </w:tr>
      <w:tr>
        <w:tblPrEx>
          <w:tblCellMar>
            <w:top w:w="0" w:type="dxa"/>
            <w:left w:w="108" w:type="dxa"/>
            <w:bottom w:w="0" w:type="dxa"/>
            <w:right w:w="108" w:type="dxa"/>
          </w:tblCellMar>
        </w:tblPrEx>
        <w:tc>
          <w:p>
            <w:pPr>
              <w:jc w:val="left"/>
            </w:pPr>
            <w:r>
              <w:t>Thyasira sarsii</w:t>
            </w:r>
          </w:p>
        </w:tc>
        <w:tc>
          <w:tcPr>
            <w:tcW w:w="2486" w:type="pct"/>
          </w:tcPr>
          <w:p>
            <w:pPr>
              <w:jc w:val="right"/>
            </w:pPr>
            <w:r>
              <w:t>0.97</w:t>
            </w:r>
          </w:p>
        </w:tc>
      </w:tr>
      <w:tr>
        <w:tblPrEx>
          <w:tblCellMar>
            <w:top w:w="0" w:type="dxa"/>
            <w:left w:w="108" w:type="dxa"/>
            <w:bottom w:w="0" w:type="dxa"/>
            <w:right w:w="108" w:type="dxa"/>
          </w:tblCellMar>
        </w:tblPrEx>
        <w:tc>
          <w:p>
            <w:pPr>
              <w:jc w:val="left"/>
            </w:pPr>
            <w:r>
              <w:t>Terebellides stroemii</w:t>
            </w:r>
          </w:p>
        </w:tc>
        <w:tc>
          <w:tcPr>
            <w:tcW w:w="2486" w:type="pct"/>
          </w:tcPr>
          <w:p>
            <w:pPr>
              <w:jc w:val="right"/>
            </w:pPr>
            <w:r>
              <w:t>0.97</w:t>
            </w:r>
          </w:p>
        </w:tc>
      </w:tr>
      <w:tr>
        <w:tblPrEx>
          <w:tblCellMar>
            <w:top w:w="0" w:type="dxa"/>
            <w:left w:w="108" w:type="dxa"/>
            <w:bottom w:w="0" w:type="dxa"/>
            <w:right w:w="108" w:type="dxa"/>
          </w:tblCellMar>
        </w:tblPrEx>
        <w:tc>
          <w:p>
            <w:pPr>
              <w:jc w:val="left"/>
            </w:pPr>
            <w:r>
              <w:t>Thelepus cincinnatus</w:t>
            </w:r>
          </w:p>
        </w:tc>
        <w:tc>
          <w:tcPr>
            <w:tcW w:w="2486" w:type="pct"/>
          </w:tcPr>
          <w:p>
            <w:pPr>
              <w:jc w:val="right"/>
            </w:pPr>
            <w:r>
              <w:t>0.98</w:t>
            </w:r>
          </w:p>
        </w:tc>
      </w:tr>
      <w:tr>
        <w:tblPrEx>
          <w:tblCellMar>
            <w:top w:w="0" w:type="dxa"/>
            <w:left w:w="108" w:type="dxa"/>
            <w:bottom w:w="0" w:type="dxa"/>
            <w:right w:w="108" w:type="dxa"/>
          </w:tblCellMar>
        </w:tblPrEx>
        <w:tc>
          <w:p>
            <w:pPr>
              <w:jc w:val="left"/>
            </w:pPr>
            <w:r>
              <w:t>Maldane sarsi</w:t>
            </w:r>
          </w:p>
        </w:tc>
        <w:tc>
          <w:tcPr>
            <w:tcW w:w="2486" w:type="pct"/>
          </w:tcPr>
          <w:p>
            <w:pPr>
              <w:jc w:val="right"/>
            </w:pPr>
            <w:r>
              <w:t>0.98</w:t>
            </w:r>
          </w:p>
        </w:tc>
      </w:tr>
      <w:tr>
        <w:tblPrEx>
          <w:tblCellMar>
            <w:top w:w="0" w:type="dxa"/>
            <w:left w:w="108" w:type="dxa"/>
            <w:bottom w:w="0" w:type="dxa"/>
            <w:right w:w="108" w:type="dxa"/>
          </w:tblCellMar>
        </w:tblPrEx>
        <w:tc>
          <w:p>
            <w:pPr>
              <w:jc w:val="left"/>
            </w:pPr>
            <w:r>
              <w:t>Cirratulidae gen. sp.</w:t>
            </w:r>
          </w:p>
        </w:tc>
        <w:tc>
          <w:tcPr>
            <w:tcW w:w="2486" w:type="pct"/>
          </w:tcPr>
          <w:p>
            <w:pPr>
              <w:jc w:val="right"/>
            </w:pPr>
            <w:r>
              <w:t>0.98</w:t>
            </w:r>
          </w:p>
        </w:tc>
      </w:tr>
      <w:tr>
        <w:tblPrEx>
          <w:tblCellMar>
            <w:top w:w="0" w:type="dxa"/>
            <w:left w:w="108" w:type="dxa"/>
            <w:bottom w:w="0" w:type="dxa"/>
            <w:right w:w="108" w:type="dxa"/>
          </w:tblCellMar>
        </w:tblPrEx>
        <w:tc>
          <w:p>
            <w:pPr>
              <w:jc w:val="left"/>
            </w:pPr>
            <w:r>
              <w:t>Astarte crenata</w:t>
            </w:r>
          </w:p>
        </w:tc>
        <w:tc>
          <w:tcPr>
            <w:tcW w:w="2486" w:type="pct"/>
          </w:tcPr>
          <w:p>
            <w:pPr>
              <w:jc w:val="right"/>
            </w:pPr>
            <w:r>
              <w:t>0.98</w:t>
            </w:r>
          </w:p>
        </w:tc>
      </w:tr>
      <w:tr>
        <w:tblPrEx>
          <w:tblCellMar>
            <w:top w:w="0" w:type="dxa"/>
            <w:left w:w="108" w:type="dxa"/>
            <w:bottom w:w="0" w:type="dxa"/>
            <w:right w:w="108" w:type="dxa"/>
          </w:tblCellMar>
        </w:tblPrEx>
        <w:tc>
          <w:p>
            <w:pPr>
              <w:jc w:val="left"/>
            </w:pPr>
            <w:r>
              <w:t>Micronephthys minuta</w:t>
            </w:r>
          </w:p>
        </w:tc>
        <w:tc>
          <w:tcPr>
            <w:tcW w:w="2486" w:type="pct"/>
          </w:tcPr>
          <w:p>
            <w:pPr>
              <w:jc w:val="right"/>
            </w:pPr>
            <w:r>
              <w:t>0.99</w:t>
            </w:r>
          </w:p>
        </w:tc>
      </w:tr>
      <w:tr>
        <w:tblPrEx>
          <w:tblCellMar>
            <w:top w:w="0" w:type="dxa"/>
            <w:left w:w="108" w:type="dxa"/>
            <w:bottom w:w="0" w:type="dxa"/>
            <w:right w:w="108" w:type="dxa"/>
          </w:tblCellMar>
        </w:tblPrEx>
        <w:tc>
          <w:p>
            <w:pPr>
              <w:jc w:val="left"/>
            </w:pPr>
            <w:r>
              <w:t>Cryptonatica affinis</w:t>
            </w:r>
          </w:p>
        </w:tc>
        <w:tc>
          <w:tcPr>
            <w:tcW w:w="2486" w:type="pct"/>
          </w:tcPr>
          <w:p>
            <w:pPr>
              <w:jc w:val="right"/>
            </w:pPr>
            <w:r>
              <w:t>0.99</w:t>
            </w:r>
          </w:p>
        </w:tc>
      </w:tr>
      <w:tr>
        <w:tblPrEx>
          <w:tblCellMar>
            <w:top w:w="0" w:type="dxa"/>
            <w:left w:w="108" w:type="dxa"/>
            <w:bottom w:w="0" w:type="dxa"/>
            <w:right w:w="108" w:type="dxa"/>
          </w:tblCellMar>
        </w:tblPrEx>
        <w:tc>
          <w:p>
            <w:pPr>
              <w:jc w:val="left"/>
            </w:pPr>
            <w:r>
              <w:t>Stegophiura nodosa</w:t>
            </w:r>
          </w:p>
        </w:tc>
        <w:tc>
          <w:tcPr>
            <w:tcW w:w="2486" w:type="pct"/>
          </w:tcPr>
          <w:p>
            <w:pPr>
              <w:jc w:val="right"/>
            </w:pPr>
            <w:r>
              <w:t>0.99</w:t>
            </w:r>
          </w:p>
        </w:tc>
      </w:tr>
      <w:tr>
        <w:tblPrEx>
          <w:tblCellMar>
            <w:top w:w="0" w:type="dxa"/>
            <w:left w:w="108" w:type="dxa"/>
            <w:bottom w:w="0" w:type="dxa"/>
            <w:right w:w="108" w:type="dxa"/>
          </w:tblCellMar>
        </w:tblPrEx>
        <w:tc>
          <w:p>
            <w:pPr>
              <w:jc w:val="left"/>
            </w:pPr>
            <w:r>
              <w:t>Macoma calcarea</w:t>
            </w:r>
          </w:p>
        </w:tc>
        <w:tc>
          <w:tcPr>
            <w:tcW w:w="2486" w:type="pct"/>
          </w:tcPr>
          <w:p>
            <w:pPr>
              <w:jc w:val="right"/>
            </w:pPr>
            <w:r>
              <w:t>0.99</w:t>
            </w:r>
          </w:p>
        </w:tc>
      </w:tr>
      <w:tr>
        <w:tblPrEx>
          <w:tblCellMar>
            <w:top w:w="0" w:type="dxa"/>
            <w:left w:w="108" w:type="dxa"/>
            <w:bottom w:w="0" w:type="dxa"/>
            <w:right w:w="108" w:type="dxa"/>
          </w:tblCellMar>
        </w:tblPrEx>
        <w:tc>
          <w:p>
            <w:pPr>
              <w:jc w:val="left"/>
            </w:pPr>
            <w:r>
              <w:t>Harmothoe sp.</w:t>
            </w:r>
          </w:p>
        </w:tc>
        <w:tc>
          <w:tcPr>
            <w:tcW w:w="2486" w:type="pct"/>
          </w:tcPr>
          <w:p>
            <w:pPr>
              <w:jc w:val="right"/>
            </w:pPr>
            <w:r>
              <w:t>0.99</w:t>
            </w:r>
          </w:p>
        </w:tc>
      </w:tr>
      <w:tr>
        <w:tblPrEx>
          <w:tblCellMar>
            <w:top w:w="0" w:type="dxa"/>
            <w:left w:w="108" w:type="dxa"/>
            <w:bottom w:w="0" w:type="dxa"/>
            <w:right w:w="108" w:type="dxa"/>
          </w:tblCellMar>
        </w:tblPrEx>
        <w:tc>
          <w:p>
            <w:pPr>
              <w:jc w:val="left"/>
            </w:pPr>
            <w:r>
              <w:t>Portlandia arctica</w:t>
            </w:r>
          </w:p>
        </w:tc>
        <w:tc>
          <w:tcPr>
            <w:tcW w:w="2486" w:type="pct"/>
          </w:tcPr>
          <w:p>
            <w:pPr>
              <w:jc w:val="right"/>
            </w:pPr>
            <w:r>
              <w:t>0.99</w:t>
            </w:r>
          </w:p>
        </w:tc>
      </w:tr>
      <w:tr>
        <w:tblPrEx>
          <w:tblCellMar>
            <w:top w:w="0" w:type="dxa"/>
            <w:left w:w="108" w:type="dxa"/>
            <w:bottom w:w="0" w:type="dxa"/>
            <w:right w:w="108" w:type="dxa"/>
          </w:tblCellMar>
        </w:tblPrEx>
        <w:tc>
          <w:p>
            <w:pPr>
              <w:jc w:val="left"/>
            </w:pPr>
            <w:r>
              <w:t>Ostracoda gen. sp.</w:t>
            </w:r>
          </w:p>
        </w:tc>
        <w:tc>
          <w:tcPr>
            <w:tcW w:w="2486" w:type="pct"/>
          </w:tcPr>
          <w:p>
            <w:pPr>
              <w:jc w:val="right"/>
            </w:pPr>
            <w:r>
              <w:t>1.00</w:t>
            </w:r>
          </w:p>
        </w:tc>
      </w:tr>
      <w:tr>
        <w:tblPrEx>
          <w:tblCellMar>
            <w:top w:w="0" w:type="dxa"/>
            <w:left w:w="108" w:type="dxa"/>
            <w:bottom w:w="0" w:type="dxa"/>
            <w:right w:w="108" w:type="dxa"/>
          </w:tblCellMar>
        </w:tblPrEx>
        <w:tc>
          <w:p>
            <w:pPr>
              <w:jc w:val="left"/>
            </w:pPr>
            <w:r>
              <w:t>Phyllodoce groenlandica</w:t>
            </w:r>
          </w:p>
        </w:tc>
        <w:tc>
          <w:tcPr>
            <w:tcW w:w="2486" w:type="pct"/>
          </w:tcPr>
          <w:p>
            <w:pPr>
              <w:jc w:val="right"/>
            </w:pPr>
            <w:r>
              <w:t>1.00</w:t>
            </w:r>
          </w:p>
        </w:tc>
      </w:tr>
      <w:tr>
        <w:tblPrEx>
          <w:tblCellMar>
            <w:top w:w="0" w:type="dxa"/>
            <w:left w:w="108" w:type="dxa"/>
            <w:bottom w:w="0" w:type="dxa"/>
            <w:right w:w="108" w:type="dxa"/>
          </w:tblCellMar>
        </w:tblPrEx>
        <w:tc>
          <w:p>
            <w:pPr>
              <w:jc w:val="left"/>
            </w:pPr>
            <w:r>
              <w:t>Scalibregma inflatum</w:t>
            </w:r>
          </w:p>
        </w:tc>
        <w:tc>
          <w:tcPr>
            <w:tcW w:w="2486" w:type="pct"/>
          </w:tcPr>
          <w:p>
            <w:pPr>
              <w:jc w:val="right"/>
            </w:pPr>
            <w:r>
              <w:t>1.00</w:t>
            </w:r>
          </w:p>
        </w:tc>
      </w:tr>
      <w:tr>
        <w:tblPrEx>
          <w:tblCellMar>
            <w:top w:w="0" w:type="dxa"/>
            <w:left w:w="108" w:type="dxa"/>
            <w:bottom w:w="0" w:type="dxa"/>
            <w:right w:w="108" w:type="dxa"/>
          </w:tblCellMar>
        </w:tblPrEx>
        <w:tc>
          <w:p>
            <w:pPr>
              <w:jc w:val="left"/>
            </w:pPr>
            <w:r>
              <w:t>Cylichnoides occultus</w:t>
            </w:r>
          </w:p>
        </w:tc>
        <w:tc>
          <w:tcPr>
            <w:tcW w:w="2486" w:type="pct"/>
          </w:tcPr>
          <w:p>
            <w:pPr>
              <w:jc w:val="right"/>
            </w:pPr>
            <w:r>
              <w:t>1.00</w:t>
            </w:r>
          </w:p>
        </w:tc>
      </w:tr>
      <w:tr>
        <w:tblPrEx>
          <w:tblCellMar>
            <w:top w:w="0" w:type="dxa"/>
            <w:left w:w="108" w:type="dxa"/>
            <w:bottom w:w="0" w:type="dxa"/>
            <w:right w:w="108" w:type="dxa"/>
          </w:tblCellMar>
        </w:tblPrEx>
        <w:tc>
          <w:p>
            <w:pPr>
              <w:jc w:val="left"/>
            </w:pPr>
            <w:r>
              <w:t>Astarte borealis</w:t>
            </w:r>
          </w:p>
        </w:tc>
        <w:tc>
          <w:tcPr>
            <w:tcW w:w="2486" w:type="pct"/>
          </w:tcPr>
          <w:p>
            <w:pPr>
              <w:jc w:val="right"/>
            </w:pPr>
            <w:r>
              <w:t>1.00</w:t>
            </w:r>
          </w:p>
        </w:tc>
      </w:tr>
      <w:tr>
        <w:tblPrEx>
          <w:tblCellMar>
            <w:top w:w="0" w:type="dxa"/>
            <w:left w:w="108" w:type="dxa"/>
            <w:bottom w:w="0" w:type="dxa"/>
            <w:right w:w="108" w:type="dxa"/>
          </w:tblCellMar>
        </w:tblPrEx>
        <w:tc>
          <w:p>
            <w:pPr>
              <w:jc w:val="left"/>
            </w:pPr>
            <w:r>
              <w:t>Ciliatocardium ciliatum</w:t>
            </w:r>
          </w:p>
        </w:tc>
        <w:tc>
          <w:tcPr>
            <w:tcW w:w="2486" w:type="pct"/>
          </w:tcPr>
          <w:p>
            <w:pPr>
              <w:jc w:val="right"/>
            </w:pPr>
            <w:r>
              <w:t>1.00</w:t>
            </w:r>
          </w:p>
        </w:tc>
      </w:tr>
      <w:tr>
        <w:tblPrEx>
          <w:tblCellMar>
            <w:top w:w="0" w:type="dxa"/>
            <w:left w:w="108" w:type="dxa"/>
            <w:bottom w:w="0" w:type="dxa"/>
            <w:right w:w="108" w:type="dxa"/>
          </w:tblCellMar>
        </w:tblPrEx>
        <w:tc>
          <w:p>
            <w:pPr>
              <w:jc w:val="left"/>
            </w:pPr>
            <w:r>
              <w:t>Foraminifera gen. sp.</w:t>
            </w:r>
          </w:p>
        </w:tc>
        <w:tc>
          <w:tcPr>
            <w:tcW w:w="2486" w:type="pct"/>
          </w:tcPr>
          <w:p>
            <w:pPr>
              <w:jc w:val="right"/>
            </w:pPr>
            <w:r>
              <w:t>1.00</w:t>
            </w:r>
          </w:p>
        </w:tc>
      </w:tr>
      <w:tr>
        <w:tblPrEx>
          <w:tblCellMar>
            <w:top w:w="0" w:type="dxa"/>
            <w:left w:w="108" w:type="dxa"/>
            <w:bottom w:w="0" w:type="dxa"/>
            <w:right w:w="108" w:type="dxa"/>
          </w:tblCellMar>
        </w:tblPrEx>
        <w:tc>
          <w:p>
            <w:pPr>
              <w:jc w:val="left"/>
            </w:pPr>
            <w:r>
              <w:t>Tubificidae gen. sp.</w:t>
            </w:r>
          </w:p>
        </w:tc>
        <w:tc>
          <w:tcPr>
            <w:tcW w:w="2486" w:type="pct"/>
          </w:tcPr>
          <w:p>
            <w:pPr>
              <w:jc w:val="right"/>
            </w:pPr>
            <w:r>
              <w:t>1.00</w:t>
            </w:r>
          </w:p>
        </w:tc>
      </w:tr>
      <w:tr>
        <w:tblPrEx>
          <w:tblCellMar>
            <w:top w:w="0" w:type="dxa"/>
            <w:left w:w="108" w:type="dxa"/>
            <w:bottom w:w="0" w:type="dxa"/>
            <w:right w:w="108" w:type="dxa"/>
          </w:tblCellMar>
        </w:tblPrEx>
        <w:tc>
          <w:p>
            <w:pPr>
              <w:jc w:val="left"/>
            </w:pPr>
            <w:r>
              <w:t>Leitoscoloplos acutus</w:t>
            </w:r>
          </w:p>
        </w:tc>
        <w:tc>
          <w:tcPr>
            <w:tcW w:w="2486" w:type="pct"/>
          </w:tcPr>
          <w:p>
            <w:pPr>
              <w:jc w:val="right"/>
            </w:pPr>
            <w:r>
              <w:t>1.00</w:t>
            </w:r>
          </w:p>
        </w:tc>
      </w:tr>
      <w:tr>
        <w:tblPrEx>
          <w:tblCellMar>
            <w:top w:w="0" w:type="dxa"/>
            <w:left w:w="108" w:type="dxa"/>
            <w:bottom w:w="0" w:type="dxa"/>
            <w:right w:w="108" w:type="dxa"/>
          </w:tblCellMar>
        </w:tblPrEx>
        <w:tc>
          <w:p>
            <w:pPr>
              <w:jc w:val="left"/>
            </w:pPr>
            <w:r>
              <w:t>Levinsenia gracilis</w:t>
            </w:r>
          </w:p>
        </w:tc>
        <w:tc>
          <w:tcPr>
            <w:tcW w:w="2486" w:type="pct"/>
          </w:tcPr>
          <w:p>
            <w:pPr>
              <w:jc w:val="right"/>
            </w:pPr>
            <w:r>
              <w:t>1.00</w:t>
            </w:r>
          </w:p>
        </w:tc>
      </w:tr>
      <w:tr>
        <w:tblPrEx>
          <w:tblCellMar>
            <w:top w:w="0" w:type="dxa"/>
            <w:left w:w="108" w:type="dxa"/>
            <w:bottom w:w="0" w:type="dxa"/>
            <w:right w:w="108" w:type="dxa"/>
          </w:tblCellMar>
        </w:tblPrEx>
        <w:tc>
          <w:p>
            <w:pPr>
              <w:jc w:val="left"/>
            </w:pPr>
            <w:r>
              <w:t>Golfingia sp.</w:t>
            </w:r>
          </w:p>
        </w:tc>
        <w:tc>
          <w:tcPr>
            <w:tcW w:w="2486" w:type="pct"/>
          </w:tcPr>
          <w:p>
            <w:pPr>
              <w:jc w:val="right"/>
            </w:pPr>
            <w:r>
              <w:t>1.00</w:t>
            </w:r>
          </w:p>
        </w:tc>
      </w:tr>
      <w:tr>
        <w:tblPrEx>
          <w:tblCellMar>
            <w:top w:w="0" w:type="dxa"/>
            <w:left w:w="108" w:type="dxa"/>
            <w:bottom w:w="0" w:type="dxa"/>
            <w:right w:w="108" w:type="dxa"/>
          </w:tblCellMar>
        </w:tblPrEx>
        <w:tc>
          <w:p>
            <w:pPr>
              <w:jc w:val="left"/>
            </w:pPr>
            <w:r>
              <w:t>Mysis oculata</w:t>
            </w:r>
          </w:p>
        </w:tc>
        <w:tc>
          <w:tcPr>
            <w:tcW w:w="2486" w:type="pct"/>
          </w:tcPr>
          <w:p>
            <w:pPr>
              <w:jc w:val="right"/>
            </w:pPr>
            <w:r>
              <w:t>1.00</w:t>
            </w:r>
          </w:p>
        </w:tc>
      </w:tr>
      <w:tr>
        <w:tblPrEx>
          <w:tblCellMar>
            <w:top w:w="0" w:type="dxa"/>
            <w:left w:w="108" w:type="dxa"/>
            <w:bottom w:w="0" w:type="dxa"/>
            <w:right w:w="108" w:type="dxa"/>
          </w:tblCellMar>
        </w:tblPrEx>
        <w:tc>
          <w:p>
            <w:pPr>
              <w:jc w:val="left"/>
            </w:pPr>
            <w:r>
              <w:t>Diastylis glabra</w:t>
            </w:r>
          </w:p>
        </w:tc>
        <w:tc>
          <w:tcPr>
            <w:tcW w:w="2486" w:type="pct"/>
          </w:tcPr>
          <w:p>
            <w:pPr>
              <w:jc w:val="right"/>
            </w:pPr>
            <w:r>
              <w:t>1.00</w:t>
            </w:r>
          </w:p>
        </w:tc>
      </w:tr>
      <w:tr>
        <w:tblPrEx>
          <w:tblCellMar>
            <w:top w:w="0" w:type="dxa"/>
            <w:left w:w="108" w:type="dxa"/>
            <w:bottom w:w="0" w:type="dxa"/>
            <w:right w:w="108" w:type="dxa"/>
          </w:tblCellMar>
        </w:tblPrEx>
        <w:tc>
          <w:p>
            <w:pPr>
              <w:jc w:val="left"/>
            </w:pPr>
            <w:r>
              <w:t>Saduria sibirica</w:t>
            </w:r>
          </w:p>
        </w:tc>
        <w:tc>
          <w:tcPr>
            <w:tcW w:w="2486" w:type="pct"/>
          </w:tcPr>
          <w:p>
            <w:pPr>
              <w:jc w:val="right"/>
            </w:pPr>
            <w:r>
              <w:t>1.00</w:t>
            </w:r>
          </w:p>
        </w:tc>
      </w:tr>
      <w:tr>
        <w:tblPrEx>
          <w:tblCellMar>
            <w:top w:w="0" w:type="dxa"/>
            <w:left w:w="108" w:type="dxa"/>
            <w:bottom w:w="0" w:type="dxa"/>
            <w:right w:w="108" w:type="dxa"/>
          </w:tblCellMar>
        </w:tblPrEx>
        <w:tc>
          <w:p>
            <w:pPr>
              <w:jc w:val="left"/>
            </w:pPr>
            <w:r>
              <w:t>Arrhis phyllonyx</w:t>
            </w:r>
          </w:p>
        </w:tc>
        <w:tc>
          <w:tcPr>
            <w:tcW w:w="2486" w:type="pct"/>
          </w:tcPr>
          <w:p>
            <w:pPr>
              <w:jc w:val="right"/>
            </w:pPr>
            <w:r>
              <w:t>1.00</w:t>
            </w:r>
          </w:p>
        </w:tc>
      </w:tr>
      <w:tr>
        <w:tblPrEx>
          <w:tblCellMar>
            <w:top w:w="0" w:type="dxa"/>
            <w:left w:w="108" w:type="dxa"/>
            <w:bottom w:w="0" w:type="dxa"/>
            <w:right w:w="108" w:type="dxa"/>
          </w:tblCellMar>
        </w:tblPrEx>
        <w:tc>
          <w:p>
            <w:pPr>
              <w:jc w:val="left"/>
            </w:pPr>
            <w:r>
              <w:t>Gammaracanthus lacustris</w:t>
            </w:r>
          </w:p>
        </w:tc>
        <w:tc>
          <w:tcPr>
            <w:tcW w:w="2486" w:type="pct"/>
          </w:tcPr>
          <w:p>
            <w:pPr>
              <w:jc w:val="right"/>
            </w:pPr>
            <w:r>
              <w:t>1.00</w:t>
            </w:r>
          </w:p>
        </w:tc>
      </w:tr>
      <w:tr>
        <w:tblPrEx>
          <w:tblCellMar>
            <w:top w:w="0" w:type="dxa"/>
            <w:left w:w="108" w:type="dxa"/>
            <w:bottom w:w="0" w:type="dxa"/>
            <w:right w:w="108" w:type="dxa"/>
          </w:tblCellMar>
        </w:tblPrEx>
        <w:tc>
          <w:p>
            <w:pPr>
              <w:jc w:val="left"/>
            </w:pPr>
            <w:r>
              <w:t>Gammaridae gen. sp.</w:t>
            </w:r>
          </w:p>
        </w:tc>
        <w:tc>
          <w:tcPr>
            <w:tcW w:w="2486" w:type="pct"/>
          </w:tcPr>
          <w:p>
            <w:pPr>
              <w:jc w:val="right"/>
            </w:pPr>
            <w:r>
              <w:t>1.00</w:t>
            </w:r>
          </w:p>
        </w:tc>
      </w:tr>
      <w:tr>
        <w:tblPrEx>
          <w:tblCellMar>
            <w:top w:w="0" w:type="dxa"/>
            <w:left w:w="108" w:type="dxa"/>
            <w:bottom w:w="0" w:type="dxa"/>
            <w:right w:w="108" w:type="dxa"/>
          </w:tblCellMar>
        </w:tblPrEx>
        <w:tc>
          <w:p>
            <w:pPr>
              <w:jc w:val="left"/>
            </w:pPr>
            <w:r>
              <w:t>Gammarus sp.</w:t>
            </w:r>
          </w:p>
        </w:tc>
        <w:tc>
          <w:tcPr>
            <w:tcW w:w="2486" w:type="pct"/>
          </w:tcPr>
          <w:p>
            <w:pPr>
              <w:jc w:val="right"/>
            </w:pPr>
            <w:r>
              <w:t>1.00</w:t>
            </w:r>
          </w:p>
        </w:tc>
      </w:tr>
      <w:tr>
        <w:tblPrEx>
          <w:tblCellMar>
            <w:top w:w="0" w:type="dxa"/>
            <w:left w:w="108" w:type="dxa"/>
            <w:bottom w:w="0" w:type="dxa"/>
            <w:right w:w="108" w:type="dxa"/>
          </w:tblCellMar>
        </w:tblPrEx>
        <w:tc>
          <w:p>
            <w:pPr>
              <w:jc w:val="left"/>
            </w:pPr>
            <w:r>
              <w:t>Onisimus birulai</w:t>
            </w:r>
          </w:p>
        </w:tc>
        <w:tc>
          <w:tcPr>
            <w:tcW w:w="2486" w:type="pct"/>
          </w:tcPr>
          <w:p>
            <w:pPr>
              <w:jc w:val="right"/>
            </w:pPr>
            <w:r>
              <w:t>1.00</w:t>
            </w:r>
          </w:p>
        </w:tc>
      </w:tr>
      <w:tr>
        <w:tblPrEx>
          <w:tblCellMar>
            <w:top w:w="0" w:type="dxa"/>
            <w:left w:w="108" w:type="dxa"/>
            <w:bottom w:w="0" w:type="dxa"/>
            <w:right w:w="108" w:type="dxa"/>
          </w:tblCellMar>
        </w:tblPrEx>
        <w:tc>
          <w:p>
            <w:pPr>
              <w:jc w:val="left"/>
            </w:pPr>
            <w:r>
              <w:t>Nymphon sp.</w:t>
            </w:r>
          </w:p>
        </w:tc>
        <w:tc>
          <w:tcPr>
            <w:tcW w:w="2486" w:type="pct"/>
          </w:tcPr>
          <w:p>
            <w:pPr>
              <w:jc w:val="right"/>
            </w:pPr>
            <w:r>
              <w:t>1.00</w:t>
            </w:r>
          </w:p>
        </w:tc>
      </w:tr>
      <w:tr>
        <w:tblPrEx>
          <w:tblCellMar>
            <w:top w:w="0" w:type="dxa"/>
            <w:left w:w="108" w:type="dxa"/>
            <w:bottom w:w="0" w:type="dxa"/>
            <w:right w:w="108" w:type="dxa"/>
          </w:tblCellMar>
        </w:tblPrEx>
        <w:tc>
          <w:p>
            <w:pPr>
              <w:jc w:val="left"/>
            </w:pPr>
            <w:r>
              <w:t>Chironomus plumosus (larvae)</w:t>
            </w:r>
          </w:p>
        </w:tc>
        <w:tc>
          <w:tcPr>
            <w:tcW w:w="2486" w:type="pct"/>
          </w:tcPr>
          <w:p>
            <w:pPr>
              <w:jc w:val="right"/>
            </w:pPr>
            <w:r>
              <w:t>1.00</w:t>
            </w:r>
          </w:p>
        </w:tc>
      </w:tr>
      <w:tr>
        <w:tblPrEx>
          <w:tblCellMar>
            <w:top w:w="0" w:type="dxa"/>
            <w:left w:w="108" w:type="dxa"/>
            <w:bottom w:w="0" w:type="dxa"/>
            <w:right w:w="108" w:type="dxa"/>
          </w:tblCellMar>
        </w:tblPrEx>
        <w:tc>
          <w:p>
            <w:pPr>
              <w:jc w:val="left"/>
            </w:pPr>
            <w:r>
              <w:t>Chironomidae gen. sp. (larvae)</w:t>
            </w:r>
          </w:p>
        </w:tc>
        <w:tc>
          <w:tcPr>
            <w:tcW w:w="2486" w:type="pct"/>
          </w:tcPr>
          <w:p>
            <w:pPr>
              <w:jc w:val="right"/>
            </w:pPr>
            <w:r>
              <w:t>1.00</w:t>
            </w:r>
          </w:p>
        </w:tc>
      </w:tr>
      <w:tr>
        <w:tblPrEx>
          <w:tblCellMar>
            <w:top w:w="0" w:type="dxa"/>
            <w:left w:w="108" w:type="dxa"/>
            <w:bottom w:w="0" w:type="dxa"/>
            <w:right w:w="108" w:type="dxa"/>
          </w:tblCellMar>
        </w:tblPrEx>
        <w:tc>
          <w:p>
            <w:pPr>
              <w:jc w:val="left"/>
            </w:pPr>
            <w:r>
              <w:t>Colus sp.</w:t>
            </w:r>
          </w:p>
        </w:tc>
        <w:tc>
          <w:tcPr>
            <w:tcW w:w="2486" w:type="pct"/>
          </w:tcPr>
          <w:p>
            <w:pPr>
              <w:jc w:val="right"/>
            </w:pPr>
            <w:r>
              <w:t>1.00</w:t>
            </w:r>
          </w:p>
        </w:tc>
      </w:tr>
      <w:tr>
        <w:tblPrEx>
          <w:tblCellMar>
            <w:top w:w="0" w:type="dxa"/>
            <w:left w:w="108" w:type="dxa"/>
            <w:bottom w:w="0" w:type="dxa"/>
            <w:right w:w="108" w:type="dxa"/>
          </w:tblCellMar>
        </w:tblPrEx>
        <w:tc>
          <w:p>
            <w:pPr>
              <w:jc w:val="left"/>
            </w:pPr>
            <w:r>
              <w:t>Spisula elliptica</w:t>
            </w:r>
          </w:p>
        </w:tc>
        <w:tc>
          <w:tcPr>
            <w:tcW w:w="2486" w:type="pct"/>
          </w:tcPr>
          <w:p>
            <w:pPr>
              <w:jc w:val="right"/>
            </w:pPr>
            <w:r>
              <w:t>1.00</w:t>
            </w:r>
          </w:p>
        </w:tc>
      </w:tr>
      <w:tr>
        <w:tblPrEx>
          <w:tblCellMar>
            <w:top w:w="0" w:type="dxa"/>
            <w:left w:w="108" w:type="dxa"/>
            <w:bottom w:w="0" w:type="dxa"/>
            <w:right w:w="108" w:type="dxa"/>
          </w:tblCellMar>
        </w:tblPrEx>
        <w:tc>
          <w:p>
            <w:pPr>
              <w:jc w:val="left"/>
            </w:pPr>
            <w:r>
              <w:t>Cuspidaria sp.</w:t>
            </w:r>
          </w:p>
        </w:tc>
        <w:tc>
          <w:tcPr>
            <w:tcW w:w="2486" w:type="pct"/>
          </w:tcPr>
          <w:p>
            <w:pPr>
              <w:jc w:val="right"/>
            </w:pPr>
            <w:r>
              <w:t>1.00</w:t>
            </w:r>
          </w:p>
        </w:tc>
      </w:tr>
      <w:tr>
        <w:tblPrEx>
          <w:tblCellMar>
            <w:top w:w="0" w:type="dxa"/>
            <w:left w:w="108" w:type="dxa"/>
            <w:bottom w:w="0" w:type="dxa"/>
            <w:right w:w="108" w:type="dxa"/>
          </w:tblCellMar>
        </w:tblPrEx>
        <w:tc>
          <w:p>
            <w:pPr>
              <w:jc w:val="left"/>
            </w:pPr>
            <w:r>
              <w:t>Cyrtodaria kurriana</w:t>
            </w:r>
          </w:p>
        </w:tc>
        <w:tc>
          <w:tcPr>
            <w:tcW w:w="2486" w:type="pct"/>
          </w:tcPr>
          <w:p>
            <w:pPr>
              <w:jc w:val="right"/>
            </w:pPr>
            <w:r>
              <w:t>1.00</w:t>
            </w:r>
          </w:p>
        </w:tc>
      </w:tr>
      <w:tr>
        <w:tblPrEx>
          <w:tblCellMar>
            <w:top w:w="0" w:type="dxa"/>
            <w:left w:w="108" w:type="dxa"/>
            <w:bottom w:w="0" w:type="dxa"/>
            <w:right w:w="108" w:type="dxa"/>
          </w:tblCellMar>
        </w:tblPrEx>
        <w:tc>
          <w:p>
            <w:pPr>
              <w:jc w:val="left"/>
            </w:pPr>
            <w:r>
              <w:t>Macoma moesta</w:t>
            </w:r>
          </w:p>
        </w:tc>
        <w:tc>
          <w:tcPr>
            <w:tcW w:w="2486" w:type="pct"/>
          </w:tcPr>
          <w:p>
            <w:pPr>
              <w:jc w:val="right"/>
            </w:pPr>
            <w:r>
              <w:t>1.00</w:t>
            </w:r>
          </w:p>
        </w:tc>
      </w:tr>
    </w:tbl>
    <w:p>
      <w:pPr>
        <w:pStyle w:val="62"/>
      </w:pPr>
      <w:r>
        <w:t>These taxa demonstrated the most abundance (the upper quartile of their abundance) at different sets of stations which summarized bellow.</w:t>
      </w:r>
    </w:p>
    <w:p>
      <w:r>
        <w:br w:type="page"/>
      </w:r>
    </w:p>
    <w:p>
      <w:pPr>
        <w:pStyle w:val="62"/>
      </w:pPr>
      <w:r>
        <w:t xml:space="preserve">Potential indicator: </w:t>
      </w:r>
      <w:r>
        <w:rPr>
          <w:b/>
          <w:bCs/>
        </w:rPr>
        <w:t>Marenzelleria sp.</w:t>
      </w:r>
    </w:p>
    <w:p>
      <w:pPr>
        <w:pStyle w:val="62"/>
      </w:pPr>
      <w:r>
        <w:t>Stations with maximal abundance: O1, O8, O21, O24, O29, O30, O38, O47, O48, O49, O50, O53, O54, O56, O58, O59, O60, O69, O70, O72, O84, O87, O88, O89, O90</w:t>
      </w:r>
    </w:p>
    <w:p>
      <w:r>
        <w:drawing>
          <wp:inline distT="0" distB="0" distL="114300" distR="114300">
            <wp:extent cx="5543550" cy="4619625"/>
            <wp:effectExtent l="0" t="0" r="0" b="0"/>
            <wp:docPr id="16" name="Picture" descr="Here and bellow the map illustrates the position of stations with high abundance of potential indi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Here and bellow the map illustrates the position of stations with high abundance of potential indicator"/>
                    <pic:cNvPicPr>
                      <a:picLocks noChangeAspect="1" noChangeArrowheads="1"/>
                    </pic:cNvPicPr>
                  </pic:nvPicPr>
                  <pic:blipFill>
                    <a:blip r:embed="rId23"/>
                    <a:stretch>
                      <a:fillRect/>
                    </a:stretch>
                  </pic:blipFill>
                  <pic:spPr>
                    <a:xfrm>
                      <a:off x="0" y="0"/>
                      <a:ext cx="5544151" cy="4620126"/>
                    </a:xfrm>
                    <a:prstGeom prst="rect">
                      <a:avLst/>
                    </a:prstGeom>
                    <a:noFill/>
                    <a:ln w="9525">
                      <a:noFill/>
                    </a:ln>
                  </pic:spPr>
                </pic:pic>
              </a:graphicData>
            </a:graphic>
          </wp:inline>
        </w:drawing>
      </w:r>
    </w:p>
    <w:p>
      <w:r>
        <w:t>Here and bellow the map illustrates the position of stations with high abundance of potential indicator</w:t>
      </w:r>
    </w:p>
    <w:p>
      <w:pPr>
        <w:pStyle w:val="62"/>
      </w:pPr>
      <w:r>
        <w:t>Mean abundance at selected stations (± SE): 610.4 ± 200.39 (ind/m</w:t>
      </w:r>
      <w:r>
        <w:rPr>
          <w:vertAlign w:val="superscript"/>
        </w:rPr>
        <w:t>2</w:t>
      </w:r>
      <w:r>
        <w:t>).</w:t>
      </w:r>
    </w:p>
    <w:p>
      <w:r>
        <w:br w:type="page"/>
      </w:r>
    </w:p>
    <w:p>
      <w:pPr>
        <w:pStyle w:val="62"/>
      </w:pPr>
      <w:r>
        <w:t xml:space="preserve">Potential indicator: </w:t>
      </w:r>
      <w:r>
        <w:rPr>
          <w:b/>
          <w:bCs/>
        </w:rPr>
        <w:t>Pontoporeia femorata</w:t>
      </w:r>
    </w:p>
    <w:p>
      <w:pPr>
        <w:pStyle w:val="62"/>
      </w:pPr>
      <w:r>
        <w:t>Stations with maximal abundance: O7, O9, O13, O22, O24, O25, O27, O28, O29, O30, O38, O40, O41, O42, O43, O44, O45, O46, O48, O49, O54, O60, O63, O64, O65</w:t>
      </w:r>
    </w:p>
    <w:p>
      <w:pPr>
        <w:pStyle w:val="62"/>
      </w:pPr>
      <w:r>
        <w:drawing>
          <wp:inline distT="0" distB="0" distL="114300" distR="114300">
            <wp:extent cx="5543550" cy="4619625"/>
            <wp:effectExtent l="0" t="0" r="0" b="0"/>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pic:cNvPicPr>
                      <a:picLocks noChangeAspect="1" noChangeArrowheads="1"/>
                    </pic:cNvPicPr>
                  </pic:nvPicPr>
                  <pic:blipFill>
                    <a:blip r:embed="rId24"/>
                    <a:stretch>
                      <a:fillRect/>
                    </a:stretch>
                  </pic:blipFill>
                  <pic:spPr>
                    <a:xfrm>
                      <a:off x="0" y="0"/>
                      <a:ext cx="5544151" cy="4620126"/>
                    </a:xfrm>
                    <a:prstGeom prst="rect">
                      <a:avLst/>
                    </a:prstGeom>
                    <a:noFill/>
                    <a:ln w="9525">
                      <a:noFill/>
                    </a:ln>
                  </pic:spPr>
                </pic:pic>
              </a:graphicData>
            </a:graphic>
          </wp:inline>
        </w:drawing>
      </w:r>
    </w:p>
    <w:p>
      <w:pPr>
        <w:pStyle w:val="62"/>
      </w:pPr>
      <w:r>
        <w:t>Mean abundance at selected stations (± SE): 182.9 ± 57.9 (ind/m</w:t>
      </w:r>
      <w:r>
        <w:rPr>
          <w:vertAlign w:val="superscript"/>
        </w:rPr>
        <w:t>2</w:t>
      </w:r>
      <w:r>
        <w:t>).</w:t>
      </w:r>
    </w:p>
    <w:p>
      <w:r>
        <w:br w:type="page"/>
      </w:r>
    </w:p>
    <w:p>
      <w:pPr>
        <w:pStyle w:val="62"/>
      </w:pPr>
      <w:r>
        <w:t xml:space="preserve">Potential indicator: </w:t>
      </w:r>
      <w:r>
        <w:rPr>
          <w:b/>
          <w:bCs/>
        </w:rPr>
        <w:t>Portlandia aestuariorum</w:t>
      </w:r>
    </w:p>
    <w:p>
      <w:pPr>
        <w:pStyle w:val="62"/>
      </w:pPr>
      <w:r>
        <w:t>Stations with maximal abundance: O1, O3, O4, O5, O6, O7, O8, O9, O14, O16, O18, O19, O21, O31, O32, O33, O34, O35, O36, O37, O39, O41, O44, O45, O46</w:t>
      </w:r>
    </w:p>
    <w:p>
      <w:pPr>
        <w:pStyle w:val="62"/>
      </w:pPr>
      <w:r>
        <w:drawing>
          <wp:inline distT="0" distB="0" distL="114300" distR="114300">
            <wp:extent cx="5543550" cy="4619625"/>
            <wp:effectExtent l="0" t="0" r="0" b="0"/>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pic:cNvPicPr>
                      <a:picLocks noChangeAspect="1" noChangeArrowheads="1"/>
                    </pic:cNvPicPr>
                  </pic:nvPicPr>
                  <pic:blipFill>
                    <a:blip r:embed="rId25"/>
                    <a:stretch>
                      <a:fillRect/>
                    </a:stretch>
                  </pic:blipFill>
                  <pic:spPr>
                    <a:xfrm>
                      <a:off x="0" y="0"/>
                      <a:ext cx="5544151" cy="4620126"/>
                    </a:xfrm>
                    <a:prstGeom prst="rect">
                      <a:avLst/>
                    </a:prstGeom>
                    <a:noFill/>
                    <a:ln w="9525">
                      <a:noFill/>
                    </a:ln>
                  </pic:spPr>
                </pic:pic>
              </a:graphicData>
            </a:graphic>
          </wp:inline>
        </w:drawing>
      </w:r>
    </w:p>
    <w:p>
      <w:pPr>
        <w:pStyle w:val="62"/>
      </w:pPr>
      <w:r>
        <w:t>Mean abundance at selected stations (± SE): 159.1 ± 42.5 (ind/m</w:t>
      </w:r>
      <w:r>
        <w:rPr>
          <w:vertAlign w:val="superscript"/>
        </w:rPr>
        <w:t>2</w:t>
      </w:r>
      <w:r>
        <w:t>).</w:t>
      </w:r>
    </w:p>
    <w:p>
      <w:r>
        <w:br w:type="page"/>
      </w:r>
    </w:p>
    <w:p>
      <w:pPr>
        <w:pStyle w:val="62"/>
      </w:pPr>
      <w:r>
        <w:t xml:space="preserve">Potential indicator: </w:t>
      </w:r>
      <w:r>
        <w:rPr>
          <w:b/>
          <w:bCs/>
        </w:rPr>
        <w:t xml:space="preserve">Ampharete vega </w:t>
      </w:r>
    </w:p>
    <w:p>
      <w:pPr>
        <w:pStyle w:val="62"/>
      </w:pPr>
      <w:r>
        <w:t>Stations with maximal abundance: O7, O9, O13, O22, O25, O27, O28, O29, O31, O39, O40, O41, O42, O43, O44, O45, O46, O48, O61, O63, O64, O65, O73, O80, O85, O91</w:t>
      </w:r>
    </w:p>
    <w:p>
      <w:pPr>
        <w:pStyle w:val="62"/>
      </w:pPr>
      <w:r>
        <w:drawing>
          <wp:inline distT="0" distB="0" distL="114300" distR="114300">
            <wp:extent cx="5543550" cy="4619625"/>
            <wp:effectExtent l="0" t="0" r="0" b="0"/>
            <wp:docP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pic:cNvPicPr>
                      <a:picLocks noChangeAspect="1" noChangeArrowheads="1"/>
                    </pic:cNvPicPr>
                  </pic:nvPicPr>
                  <pic:blipFill>
                    <a:blip r:embed="rId26"/>
                    <a:stretch>
                      <a:fillRect/>
                    </a:stretch>
                  </pic:blipFill>
                  <pic:spPr>
                    <a:xfrm>
                      <a:off x="0" y="0"/>
                      <a:ext cx="5544151" cy="4620126"/>
                    </a:xfrm>
                    <a:prstGeom prst="rect">
                      <a:avLst/>
                    </a:prstGeom>
                    <a:noFill/>
                    <a:ln w="9525">
                      <a:noFill/>
                    </a:ln>
                  </pic:spPr>
                </pic:pic>
              </a:graphicData>
            </a:graphic>
          </wp:inline>
        </w:drawing>
      </w:r>
    </w:p>
    <w:p>
      <w:pPr>
        <w:pStyle w:val="62"/>
      </w:pPr>
      <w:r>
        <w:t>Mean abundance at selected stations (± SE): 606.9 ± 309.8 (ind/m</w:t>
      </w:r>
      <w:r>
        <w:rPr>
          <w:vertAlign w:val="superscript"/>
        </w:rPr>
        <w:t>2</w:t>
      </w:r>
      <w:r>
        <w:t>).</w:t>
      </w:r>
    </w:p>
    <w:p>
      <w:r>
        <w:br w:type="page"/>
      </w:r>
    </w:p>
    <w:p>
      <w:pPr>
        <w:pStyle w:val="62"/>
      </w:pPr>
      <w:r>
        <w:t xml:space="preserve">Potential indicator: </w:t>
      </w:r>
      <w:r>
        <w:rPr>
          <w:b/>
          <w:bCs/>
        </w:rPr>
        <w:t>Diastylis sulcata</w:t>
      </w:r>
    </w:p>
    <w:p>
      <w:pPr>
        <w:pStyle w:val="62"/>
      </w:pPr>
      <w:r>
        <w:t>Stations with maximal abundance: O1, O3, O4, O6, O7, O8, O12, O14, O16, O18, O19, O21, O22, O24, O25, O27, O28, O29, O30, O31, O32, O33, O34, O35, O36, O37, O38, O39, O44, O45</w:t>
      </w:r>
    </w:p>
    <w:p>
      <w:pPr>
        <w:pStyle w:val="62"/>
      </w:pPr>
      <w:r>
        <w:drawing>
          <wp:inline distT="0" distB="0" distL="114300" distR="114300">
            <wp:extent cx="5543550" cy="4619625"/>
            <wp:effectExtent l="0" t="0" r="0" b="0"/>
            <wp:docP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pic:cNvPicPr>
                      <a:picLocks noChangeAspect="1" noChangeArrowheads="1"/>
                    </pic:cNvPicPr>
                  </pic:nvPicPr>
                  <pic:blipFill>
                    <a:blip r:embed="rId27"/>
                    <a:stretch>
                      <a:fillRect/>
                    </a:stretch>
                  </pic:blipFill>
                  <pic:spPr>
                    <a:xfrm>
                      <a:off x="0" y="0"/>
                      <a:ext cx="5544151" cy="4620126"/>
                    </a:xfrm>
                    <a:prstGeom prst="rect">
                      <a:avLst/>
                    </a:prstGeom>
                    <a:noFill/>
                    <a:ln w="9525">
                      <a:noFill/>
                    </a:ln>
                  </pic:spPr>
                </pic:pic>
              </a:graphicData>
            </a:graphic>
          </wp:inline>
        </w:drawing>
      </w:r>
    </w:p>
    <w:p>
      <w:pPr>
        <w:pStyle w:val="62"/>
      </w:pPr>
      <w:r>
        <w:t>Mean abundance at selected stations (± SE): 72 ± 20.42 (ind/m</w:t>
      </w:r>
      <w:r>
        <w:rPr>
          <w:vertAlign w:val="superscript"/>
        </w:rPr>
        <w:t>2</w:t>
      </w:r>
      <w:r>
        <w:t>).</w:t>
      </w:r>
    </w:p>
    <w:p>
      <w:r>
        <w:br w:type="page"/>
      </w:r>
    </w:p>
    <w:p>
      <w:pPr>
        <w:pStyle w:val="62"/>
      </w:pPr>
      <w:r>
        <w:t xml:space="preserve">Potential indicator: </w:t>
      </w:r>
      <w:r>
        <w:rPr>
          <w:b/>
          <w:bCs/>
        </w:rPr>
        <w:t>Oligochaeta</w:t>
      </w:r>
    </w:p>
    <w:p>
      <w:pPr>
        <w:pStyle w:val="62"/>
      </w:pPr>
      <w:r>
        <w:t>Stations with maximal abundance: O1, O40, O42, O43, O44, O45, O47, O48, O49, O50, O52, O53, O54, O58, O59, O60, O64, O65, O68, O69, O70, O72, O84, O88, O90</w:t>
      </w:r>
    </w:p>
    <w:p>
      <w:pPr>
        <w:pStyle w:val="62"/>
      </w:pPr>
      <w:r>
        <w:drawing>
          <wp:inline distT="0" distB="0" distL="114300" distR="114300">
            <wp:extent cx="5543550" cy="4619625"/>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28"/>
                    <a:stretch>
                      <a:fillRect/>
                    </a:stretch>
                  </pic:blipFill>
                  <pic:spPr>
                    <a:xfrm>
                      <a:off x="0" y="0"/>
                      <a:ext cx="5544151" cy="4620126"/>
                    </a:xfrm>
                    <a:prstGeom prst="rect">
                      <a:avLst/>
                    </a:prstGeom>
                    <a:noFill/>
                    <a:ln w="9525">
                      <a:noFill/>
                    </a:ln>
                  </pic:spPr>
                </pic:pic>
              </a:graphicData>
            </a:graphic>
          </wp:inline>
        </w:drawing>
      </w:r>
    </w:p>
    <w:p>
      <w:pPr>
        <w:pStyle w:val="62"/>
      </w:pPr>
      <w:r>
        <w:t>Mean abundance at selected stations (± SE): 192.7 ± 74.93 (ind/m</w:t>
      </w:r>
      <w:r>
        <w:rPr>
          <w:vertAlign w:val="superscript"/>
        </w:rPr>
        <w:t>2</w:t>
      </w:r>
      <w:r>
        <w:t>).</w:t>
      </w:r>
    </w:p>
    <w:p>
      <w:r>
        <w:br w:type="page"/>
      </w:r>
    </w:p>
    <w:p>
      <w:pPr>
        <w:pStyle w:val="62"/>
      </w:pPr>
      <w:r>
        <w:t xml:space="preserve">Potential indicator: </w:t>
      </w:r>
      <w:r>
        <w:rPr>
          <w:b/>
          <w:bCs/>
        </w:rPr>
        <w:t>Saduria entomon</w:t>
      </w:r>
    </w:p>
    <w:p>
      <w:pPr>
        <w:pStyle w:val="62"/>
      </w:pPr>
      <w:r>
        <w:t>Stations with maximal abundance: O50, O51, O56, O58, O59, O61, O62, O63, O64, O65, O66, O67, O69, O71, O72, O73, O75, O77, O80, O82, O84, O85, O87, O88, O90, O91, O99, O101, O102, O104, O105, O108, O109, O112</w:t>
      </w:r>
    </w:p>
    <w:p>
      <w:pPr>
        <w:pStyle w:val="62"/>
      </w:pPr>
      <w:r>
        <w:drawing>
          <wp:inline distT="0" distB="0" distL="114300" distR="114300">
            <wp:extent cx="5543550" cy="4619625"/>
            <wp:effectExtent l="0" t="0" r="0" b="0"/>
            <wp:docP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pic:cNvPicPr>
                      <a:picLocks noChangeAspect="1" noChangeArrowheads="1"/>
                    </pic:cNvPicPr>
                  </pic:nvPicPr>
                  <pic:blipFill>
                    <a:blip r:embed="rId29"/>
                    <a:stretch>
                      <a:fillRect/>
                    </a:stretch>
                  </pic:blipFill>
                  <pic:spPr>
                    <a:xfrm>
                      <a:off x="0" y="0"/>
                      <a:ext cx="5544151" cy="4620126"/>
                    </a:xfrm>
                    <a:prstGeom prst="rect">
                      <a:avLst/>
                    </a:prstGeom>
                    <a:noFill/>
                    <a:ln w="9525">
                      <a:noFill/>
                    </a:ln>
                  </pic:spPr>
                </pic:pic>
              </a:graphicData>
            </a:graphic>
          </wp:inline>
        </w:drawing>
      </w:r>
    </w:p>
    <w:p>
      <w:pPr>
        <w:pStyle w:val="62"/>
      </w:pPr>
      <w:r>
        <w:t>Mean abundance at selected stations (± SE): 15.5 ± 1.73 (ind/m</w:t>
      </w:r>
      <w:r>
        <w:rPr>
          <w:vertAlign w:val="superscript"/>
        </w:rPr>
        <w:t>2</w:t>
      </w:r>
      <w:r>
        <w:t>).</w:t>
      </w:r>
    </w:p>
    <w:p>
      <w:r>
        <w:br w:type="page"/>
      </w:r>
    </w:p>
    <w:p>
      <w:pPr>
        <w:pStyle w:val="62"/>
      </w:pPr>
      <w:r>
        <w:t xml:space="preserve">Potential indicator: </w:t>
      </w:r>
      <w:r>
        <w:rPr>
          <w:b/>
          <w:bCs/>
        </w:rPr>
        <w:t xml:space="preserve">Limnodrilus hoffmeisteri </w:t>
      </w:r>
    </w:p>
    <w:p>
      <w:pPr>
        <w:pStyle w:val="62"/>
      </w:pPr>
      <w:r>
        <w:t>Stations with maximal abundance: O40, O42, O43, O44, O45, O47, O48, O49, O52, O53, O54, O58, O59, O60, O63, O64, O69, O70, O72, O79, O83, O84, O88, O89, O90, O92</w:t>
      </w:r>
    </w:p>
    <w:p>
      <w:pPr>
        <w:pStyle w:val="62"/>
      </w:pPr>
      <w:r>
        <w:drawing>
          <wp:inline distT="0" distB="0" distL="114300" distR="114300">
            <wp:extent cx="5543550" cy="4619625"/>
            <wp:effectExtent l="0" t="0" r="0" b="0"/>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pic:cNvPicPr>
                      <a:picLocks noChangeAspect="1" noChangeArrowheads="1"/>
                    </pic:cNvPicPr>
                  </pic:nvPicPr>
                  <pic:blipFill>
                    <a:blip r:embed="rId30"/>
                    <a:stretch>
                      <a:fillRect/>
                    </a:stretch>
                  </pic:blipFill>
                  <pic:spPr>
                    <a:xfrm>
                      <a:off x="0" y="0"/>
                      <a:ext cx="5544151" cy="4620126"/>
                    </a:xfrm>
                    <a:prstGeom prst="rect">
                      <a:avLst/>
                    </a:prstGeom>
                    <a:noFill/>
                    <a:ln w="9525">
                      <a:noFill/>
                    </a:ln>
                  </pic:spPr>
                </pic:pic>
              </a:graphicData>
            </a:graphic>
          </wp:inline>
        </w:drawing>
      </w:r>
    </w:p>
    <w:p>
      <w:pPr>
        <w:pStyle w:val="62"/>
      </w:pPr>
      <w:r>
        <w:t>Mean abundance at selected stations (± SE): 320.4 ± 92.45 (ind/m</w:t>
      </w:r>
      <w:r>
        <w:rPr>
          <w:vertAlign w:val="superscript"/>
        </w:rPr>
        <w:t>2</w:t>
      </w:r>
      <w:r>
        <w:t>).</w:t>
      </w:r>
    </w:p>
    <w:p>
      <w:r>
        <w:br w:type="page"/>
      </w:r>
    </w:p>
    <w:p>
      <w:pPr>
        <w:pStyle w:val="62"/>
      </w:pPr>
      <w:r>
        <w:t xml:space="preserve">Potential indicator: </w:t>
      </w:r>
      <w:r>
        <w:rPr>
          <w:b/>
          <w:bCs/>
        </w:rPr>
        <w:t>Halicryptus spinulosus</w:t>
      </w:r>
    </w:p>
    <w:p>
      <w:pPr>
        <w:pStyle w:val="62"/>
      </w:pPr>
      <w:r>
        <w:t>Stations with maximal abundance: O1, O2, O7, O8, O9, O19, O21, O25, O27, O28, O29, O30, O31, O39, O40, O41, O42, O44, O48, O54, O64, O65</w:t>
      </w:r>
    </w:p>
    <w:p>
      <w:pPr>
        <w:pStyle w:val="62"/>
      </w:pPr>
      <w:r>
        <w:drawing>
          <wp:inline distT="0" distB="0" distL="114300" distR="114300">
            <wp:extent cx="5543550" cy="4619625"/>
            <wp:effectExtent l="0" t="0" r="0" b="0"/>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pic:cNvPicPr>
                      <a:picLocks noChangeAspect="1" noChangeArrowheads="1"/>
                    </pic:cNvPicPr>
                  </pic:nvPicPr>
                  <pic:blipFill>
                    <a:blip r:embed="rId31"/>
                    <a:stretch>
                      <a:fillRect/>
                    </a:stretch>
                  </pic:blipFill>
                  <pic:spPr>
                    <a:xfrm>
                      <a:off x="0" y="0"/>
                      <a:ext cx="5544151" cy="4620126"/>
                    </a:xfrm>
                    <a:prstGeom prst="rect">
                      <a:avLst/>
                    </a:prstGeom>
                    <a:noFill/>
                    <a:ln w="9525">
                      <a:noFill/>
                    </a:ln>
                  </pic:spPr>
                </pic:pic>
              </a:graphicData>
            </a:graphic>
          </wp:inline>
        </w:drawing>
      </w:r>
    </w:p>
    <w:p>
      <w:pPr>
        <w:pStyle w:val="62"/>
      </w:pPr>
      <w:r>
        <w:t>Mean abundance at selected stations (± SE): 25.3 ± 5.74 (ind/m</w:t>
      </w:r>
      <w:r>
        <w:rPr>
          <w:vertAlign w:val="superscript"/>
        </w:rPr>
        <w:t>2</w:t>
      </w:r>
      <w:r>
        <w:t>).</w:t>
      </w:r>
    </w:p>
    <w:p>
      <w:r>
        <w:br w:type="page"/>
      </w:r>
    </w:p>
    <w:p>
      <w:pPr>
        <w:pStyle w:val="62"/>
      </w:pPr>
      <w:r>
        <w:t xml:space="preserve">Potential indicator: </w:t>
      </w:r>
      <w:r>
        <w:rPr>
          <w:b/>
          <w:bCs/>
        </w:rPr>
        <w:t>Monoporeia affinis</w:t>
      </w:r>
    </w:p>
    <w:p>
      <w:pPr>
        <w:pStyle w:val="62"/>
      </w:pPr>
      <w:r>
        <w:t>Stations with maximal abundance: O1, O2, O4, O5, O31, O47, O52, O55, O56, O58, O66, O72, O75, O76, O77, O79, O84, O85, O87, O108</w:t>
      </w:r>
    </w:p>
    <w:p>
      <w:pPr>
        <w:pStyle w:val="62"/>
      </w:pPr>
      <w:r>
        <w:drawing>
          <wp:inline distT="0" distB="0" distL="114300" distR="114300">
            <wp:extent cx="5543550" cy="4619625"/>
            <wp:effectExtent l="0" t="0" r="0" b="0"/>
            <wp:docPr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pic:cNvPicPr>
                      <a:picLocks noChangeAspect="1" noChangeArrowheads="1"/>
                    </pic:cNvPicPr>
                  </pic:nvPicPr>
                  <pic:blipFill>
                    <a:blip r:embed="rId32"/>
                    <a:stretch>
                      <a:fillRect/>
                    </a:stretch>
                  </pic:blipFill>
                  <pic:spPr>
                    <a:xfrm>
                      <a:off x="0" y="0"/>
                      <a:ext cx="5544151" cy="4620126"/>
                    </a:xfrm>
                    <a:prstGeom prst="rect">
                      <a:avLst/>
                    </a:prstGeom>
                    <a:noFill/>
                    <a:ln w="9525">
                      <a:noFill/>
                    </a:ln>
                  </pic:spPr>
                </pic:pic>
              </a:graphicData>
            </a:graphic>
          </wp:inline>
        </w:drawing>
      </w:r>
    </w:p>
    <w:p>
      <w:pPr>
        <w:pStyle w:val="62"/>
      </w:pPr>
      <w:r>
        <w:t>Mean abundance at selected stations (± SE): 136 ± 66.55 (ind/m</w:t>
      </w:r>
      <w:r>
        <w:rPr>
          <w:vertAlign w:val="superscript"/>
        </w:rPr>
        <w:t>2</w:t>
      </w:r>
      <w:r>
        <w:t>).</w:t>
      </w:r>
    </w:p>
    <w:p>
      <w:r>
        <w:br w:type="page"/>
      </w:r>
    </w:p>
    <w:bookmarkEnd w:id="3"/>
    <w:p>
      <w:pPr>
        <w:pStyle w:val="3"/>
      </w:pPr>
      <w:bookmarkStart w:id="4" w:name="metrics-of-changes"/>
      <w:r>
        <w:t>Metrics of changes</w:t>
      </w:r>
    </w:p>
    <w:p>
      <w:r>
        <w:t>The value of the above-described species as potential indicators is currently unknown. Some of them, probably, will poorly play this role due to natural temporal instability of their populations. That’s why the optimal scheme of monitoring should be based on the regular (at least once per year) sampling at all or part of the stations where the abundance of one or another potential indicator is high enough.</w:t>
      </w:r>
    </w:p>
    <w:p>
      <w:pPr>
        <w:pStyle w:val="62"/>
      </w:pPr>
      <w:r>
        <w:t>To reduce sampling effort only those stations that’s common for several potential indicators should be sampled. After these stations would be sampled the mean abundance of species should be assessed. After this value calculated it should be statistically compared with values presented above. As a simplest statistical test Student’s t-test could be applied.</w:t>
      </w:r>
    </w:p>
    <w:p>
      <w:pPr>
        <w:pStyle w:val="62"/>
      </w:pPr>
      <w:r>
        <w:t>We propose the scale of changes for each particular species summarized in the Table +. During the monitoring program it is highly recommended to store all sampled animals (alcohol fixation) with careful description of all sampling parameters (coordinates, dates, environmental parameters).</w:t>
      </w:r>
    </w:p>
    <w:p>
      <w:pPr>
        <w:pStyle w:val="62"/>
      </w:pPr>
      <w:r>
        <w:t>However it is necessary to note that information for all species should be considered in combined way. It means that signals about changes in population of particular species should be combined with information about population of other species. For example “Red” signal received for only one species it should be considered as more weak signal in comparison with situation when “red” signals were received for two or more species.</w:t>
      </w:r>
    </w:p>
    <w:p>
      <w:pPr>
        <w:pStyle w:val="62"/>
      </w:pPr>
      <w:r>
        <w:t>Table +. Signals of changes in abundance of indicator species populations and recommendations for research activities.</w:t>
      </w:r>
    </w:p>
    <w:tbl>
      <w:tblPr>
        <w:tblStyle w:val="12"/>
        <w:tblW w:w="5000" w:type="pct"/>
        <w:tblInd w:w="0" w:type="dxa"/>
        <w:tblLayout w:type="autofit"/>
        <w:tblCellMar>
          <w:top w:w="0" w:type="dxa"/>
          <w:left w:w="108" w:type="dxa"/>
          <w:bottom w:w="0" w:type="dxa"/>
          <w:right w:w="108" w:type="dxa"/>
        </w:tblCellMar>
      </w:tblPr>
      <w:tblGrid>
        <w:gridCol w:w="955"/>
        <w:gridCol w:w="4536"/>
        <w:gridCol w:w="4362"/>
      </w:tblGrid>
      <w:tr>
        <w:tblPrEx>
          <w:tblCellMar>
            <w:top w:w="0" w:type="dxa"/>
            <w:left w:w="108" w:type="dxa"/>
            <w:bottom w:w="0" w:type="dxa"/>
            <w:right w:w="108" w:type="dxa"/>
          </w:tblCellMar>
        </w:tblPrEx>
        <w:tc>
          <w:p>
            <w:pPr>
              <w:jc w:val="left"/>
            </w:pPr>
            <w:r>
              <w:rPr>
                <w:b/>
                <w:bCs/>
              </w:rPr>
              <w:t>Signal</w:t>
            </w:r>
          </w:p>
        </w:tc>
        <w:tc>
          <w:p>
            <w:pPr>
              <w:jc w:val="left"/>
            </w:pPr>
            <w:r>
              <w:rPr>
                <w:b/>
                <w:bCs/>
              </w:rPr>
              <w:t>Discription</w:t>
            </w:r>
          </w:p>
        </w:tc>
        <w:tc>
          <w:p>
            <w:pPr>
              <w:jc w:val="left"/>
            </w:pPr>
            <w:r>
              <w:rPr>
                <w:b/>
                <w:bCs/>
              </w:rPr>
              <w:t>Recommendation</w:t>
            </w:r>
          </w:p>
        </w:tc>
      </w:tr>
      <w:tr>
        <w:tblPrEx>
          <w:tblCellMar>
            <w:top w:w="0" w:type="dxa"/>
            <w:left w:w="108" w:type="dxa"/>
            <w:bottom w:w="0" w:type="dxa"/>
            <w:right w:w="108" w:type="dxa"/>
          </w:tblCellMar>
        </w:tblPrEx>
        <w:tc>
          <w:p>
            <w:pPr>
              <w:jc w:val="left"/>
            </w:pPr>
            <w:r>
              <w:t>“Green”</w:t>
            </w:r>
          </w:p>
        </w:tc>
        <w:tc>
          <w:p>
            <w:pPr>
              <w:jc w:val="left"/>
            </w:pPr>
            <w:r>
              <w:t>Abundance of a given species is not significantly differ from presented values. If differences are not significant (p&gt;0.05) we would not have reasons to consider the impact presence.</w:t>
            </w:r>
          </w:p>
        </w:tc>
        <w:tc>
          <w:p>
            <w:pPr>
              <w:jc w:val="left"/>
            </w:pPr>
            <w:r>
              <w:t>Continue to accumulate information</w:t>
            </w:r>
          </w:p>
        </w:tc>
      </w:tr>
      <w:tr>
        <w:tblPrEx>
          <w:tblCellMar>
            <w:top w:w="0" w:type="dxa"/>
            <w:left w:w="108" w:type="dxa"/>
            <w:bottom w:w="0" w:type="dxa"/>
            <w:right w:w="108" w:type="dxa"/>
          </w:tblCellMar>
        </w:tblPrEx>
        <w:tc>
          <w:p>
            <w:pPr>
              <w:jc w:val="left"/>
            </w:pPr>
            <w:r>
              <w:t>“Blue”</w:t>
            </w:r>
          </w:p>
        </w:tc>
        <w:tc>
          <w:p>
            <w:pPr>
              <w:jc w:val="left"/>
            </w:pPr>
            <w:r>
              <w:t>Theoretically the abundance of the species selected could increase after anthropogenic disturbance. For example it can be due to reducing of competitor/predator pressing after a disturbance. That’s why the significant increase of species abundance should be considered as a signal of changes as well.</w:t>
            </w:r>
          </w:p>
        </w:tc>
        <w:tc>
          <w:p>
            <w:pPr>
              <w:jc w:val="left"/>
            </w:pPr>
            <w:r>
              <w:t>An study of the biology of species that have demonstrated an outbreak of abundance is required. It is necessary to carry out mapping of the species population distribution at an expanded network of additional stations. It is necessary to study the demographic structure of the population.</w:t>
            </w:r>
          </w:p>
        </w:tc>
      </w:tr>
      <w:tr>
        <w:tblPrEx>
          <w:tblCellMar>
            <w:top w:w="0" w:type="dxa"/>
            <w:left w:w="108" w:type="dxa"/>
            <w:bottom w:w="0" w:type="dxa"/>
            <w:right w:w="108" w:type="dxa"/>
          </w:tblCellMar>
        </w:tblPrEx>
        <w:tc>
          <w:p>
            <w:pPr>
              <w:jc w:val="left"/>
            </w:pPr>
            <w:r>
              <w:t>“Yellow”</w:t>
            </w:r>
          </w:p>
        </w:tc>
        <w:tc>
          <w:p>
            <w:pPr>
              <w:jc w:val="left"/>
            </w:pPr>
            <w:r>
              <w:t>Abundance of a given species is significantly (p&lt;0.05) lower than presented values. This event should be a bell of warning.</w:t>
            </w:r>
          </w:p>
        </w:tc>
        <w:tc>
          <w:p>
            <w:pPr>
              <w:jc w:val="left"/>
            </w:pPr>
            <w:r>
              <w:t>Additional sampligs should be made at an expanded network of stations in order to map the distribution of the species. The population might changed its spatial configuration (sites with maximum species abundance may relocate in space).</w:t>
            </w:r>
          </w:p>
        </w:tc>
      </w:tr>
      <w:tr>
        <w:tblPrEx>
          <w:tblCellMar>
            <w:top w:w="0" w:type="dxa"/>
            <w:left w:w="108" w:type="dxa"/>
            <w:bottom w:w="0" w:type="dxa"/>
            <w:right w:w="108" w:type="dxa"/>
          </w:tblCellMar>
        </w:tblPrEx>
        <w:tc>
          <w:p>
            <w:pPr>
              <w:jc w:val="left"/>
            </w:pPr>
            <w:r>
              <w:t>“Red”</w:t>
            </w:r>
          </w:p>
        </w:tc>
        <w:tc>
          <w:p>
            <w:pPr>
              <w:jc w:val="left"/>
            </w:pPr>
            <w:r>
              <w:t>A given species is absent in samples from stations where it was abundant before impact. It should be considered as an obvious signal of some changes.</w:t>
            </w:r>
          </w:p>
        </w:tc>
        <w:tc>
          <w:p>
            <w:pPr>
              <w:jc w:val="left"/>
            </w:pPr>
            <w:r>
              <w:t>A detailed study of environmental conditions, search for harmful factors (chemical pollution, physical disturbances of habitats, biological invasions) is required.</w:t>
            </w:r>
          </w:p>
        </w:tc>
      </w:tr>
      <w:bookmarkEnd w:id="1"/>
      <w:bookmarkEnd w:id="4"/>
    </w:tbl>
    <w:p/>
    <w:sectPr>
      <w:headerReference r:id="rId5" w:type="default"/>
      <w:footerReference r:id="rId6" w:type="default"/>
      <w:pgSz w:w="11906" w:h="16838"/>
      <w:pgMar w:top="1134" w:right="851" w:bottom="1134" w:left="1418" w:header="357" w:footer="454" w:gutter="0"/>
      <w:pgNumType w:fmt="lowerRoman"/>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Verdana">
    <w:panose1 w:val="020B0604030504040204"/>
    <w:charset w:val="CC"/>
    <w:family w:val="swiss"/>
    <w:pitch w:val="default"/>
    <w:sig w:usb0="A00006FF" w:usb1="4000205B" w:usb2="00000010" w:usb3="00000000" w:csb0="2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CC"/>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CC"/>
    <w:family w:val="swiss"/>
    <w:pitch w:val="default"/>
    <w:sig w:usb0="E4002EFF" w:usb1="C000247B" w:usb2="00000009" w:usb3="00000000" w:csb0="200001FF" w:csb1="00000000"/>
  </w:font>
  <w:font w:name="Segoe UI">
    <w:panose1 w:val="020B0502040204020203"/>
    <w:charset w:val="CC"/>
    <w:family w:val="swiss"/>
    <w:pitch w:val="default"/>
    <w:sig w:usb0="E4002EFF" w:usb1="C000E47F" w:usb2="00000009" w:usb3="00000000" w:csb0="200001FF" w:csb1="00000000"/>
  </w:font>
  <w:font w:name="Arial">
    <w:panose1 w:val="020B0604020202020204"/>
    <w:charset w:val="CC"/>
    <w:family w:val="swiss"/>
    <w:pitch w:val="default"/>
    <w:sig w:usb0="E0002EFF" w:usb1="C000785B" w:usb2="00000009" w:usb3="00000000" w:csb0="400001FF" w:csb1="FFFF0000"/>
  </w:font>
  <w:font w:name="Arial Unicode MS">
    <w:altName w:val="Arial"/>
    <w:panose1 w:val="020B0604020202020204"/>
    <w:charset w:val="80"/>
    <w:family w:val="swiss"/>
    <w:pitch w:val="default"/>
    <w:sig w:usb0="00000000" w:usb1="00000000" w:usb2="0000003F" w:usb3="00000000" w:csb0="003F01FF" w:csb1="00000000"/>
  </w:font>
  <w:font w:name="Times New Roman CYR">
    <w:altName w:val="Times New Roman"/>
    <w:panose1 w:val="02020603050405020304"/>
    <w:charset w:val="CC"/>
    <w:family w:val="roman"/>
    <w:pitch w:val="default"/>
    <w:sig w:usb0="00000000" w:usb1="00000000" w:usb2="00000009" w:usb3="00000000" w:csb0="000001FF" w:csb1="00000000"/>
  </w:font>
  <w:font w:name="PosterBodoni BT">
    <w:altName w:val="Times New Roman"/>
    <w:panose1 w:val="00000000000000000000"/>
    <w:charset w:val="00"/>
    <w:family w:val="roman"/>
    <w:pitch w:val="default"/>
    <w:sig w:usb0="00000000" w:usb1="00000000" w:usb2="00000000" w:usb3="00000000" w:csb0="0000001B" w:csb1="00000000"/>
  </w:font>
  <w:font w:name="Tahoma">
    <w:panose1 w:val="020B0604030504040204"/>
    <w:charset w:val="CC"/>
    <w:family w:val="swiss"/>
    <w:pitch w:val="default"/>
    <w:sig w:usb0="E1002EFF" w:usb1="C000605B" w:usb2="00000029" w:usb3="00000000" w:csb0="200101FF" w:csb1="2028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Bookman Old Style">
    <w:panose1 w:val="02050604050505020204"/>
    <w:charset w:val="CC"/>
    <w:family w:val="roman"/>
    <w:pitch w:val="default"/>
    <w:sig w:usb0="00000287" w:usb1="00000000" w:usb2="00000000" w:usb3="00000000" w:csb0="2000009F" w:csb1="DFD70000"/>
  </w:font>
  <w:font w:name="Courier New">
    <w:panose1 w:val="02070309020205020404"/>
    <w:charset w:val="CC"/>
    <w:family w:val="modern"/>
    <w:pitch w:val="default"/>
    <w:sig w:usb0="E0002EFF" w:usb1="C0007843" w:usb2="00000009" w:usb3="00000000" w:csb0="400001FF" w:csb1="FFFF0000"/>
  </w:font>
  <w:font w:name="Helvetica">
    <w:altName w:val="Arial"/>
    <w:panose1 w:val="020B0504020202020204"/>
    <w:charset w:val="00"/>
    <w:family w:val="auto"/>
    <w:pitch w:val="default"/>
    <w:sig w:usb0="00000000" w:usb1="00000000" w:usb2="00000000" w:usb3="00000000" w:csb0="0000019F" w:csb1="00000000"/>
  </w:font>
  <w:font w:name="ヒラギノ角ゴ Pro W3">
    <w:altName w:val="Yu Gothic"/>
    <w:panose1 w:val="00000000000000000000"/>
    <w:charset w:val="80"/>
    <w:family w:val="roman"/>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MS P????">
    <w:altName w:val="Yu Gothic"/>
    <w:panose1 w:val="00000000000000000000"/>
    <w:charset w:val="80"/>
    <w:family w:val="auto"/>
    <w:pitch w:val="default"/>
    <w:sig w:usb0="00000000" w:usb1="00000000" w:usb2="00000010" w:usb3="00000000" w:csb0="00020000" w:csb1="00000000"/>
  </w:font>
  <w:font w:name="MS PGothic">
    <w:panose1 w:val="020B0600070205080204"/>
    <w:charset w:val="80"/>
    <w:family w:val="swiss"/>
    <w:pitch w:val="default"/>
    <w:sig w:usb0="E00002FF" w:usb1="6AC7FDFB" w:usb2="08000012" w:usb3="00000000" w:csb0="4002009F" w:csb1="DFD70000"/>
  </w:font>
  <w:font w:name="Malgun Gothic">
    <w:panose1 w:val="020B0503020000020004"/>
    <w:charset w:val="81"/>
    <w:family w:val="swiss"/>
    <w:pitch w:val="default"/>
    <w:sig w:usb0="9000002F" w:usb1="29D77CFB" w:usb2="00000012" w:usb3="00000000" w:csb0="00080001" w:csb1="00000000"/>
  </w:font>
  <w:font w:name="Segoe UI Symbol">
    <w:panose1 w:val="020B0502040204020203"/>
    <w:charset w:val="00"/>
    <w:family w:val="swiss"/>
    <w:pitch w:val="default"/>
    <w:sig w:usb0="800001E3" w:usb1="1200FFEF" w:usb2="00040000" w:usb3="04000000" w:csb0="00000001" w:csb1="40000000"/>
  </w:font>
  <w:font w:name="TimesNewRoman">
    <w:altName w:val="Segoe Print"/>
    <w:panose1 w:val="00000000000000000000"/>
    <w:charset w:val="CC"/>
    <w:family w:val="auto"/>
    <w:pitch w:val="default"/>
    <w:sig w:usb0="00000000" w:usb1="00000000" w:usb2="00000000" w:usb3="00000000" w:csb0="00000004" w:csb1="00000000"/>
  </w:font>
  <w:font w:name="Arial Bold">
    <w:altName w:val="Times New Roman"/>
    <w:panose1 w:val="00000000000000000000"/>
    <w:charset w:val="00"/>
    <w:family w:val="roman"/>
    <w:pitch w:val="default"/>
    <w:sig w:usb0="00000000" w:usb1="00000000" w:usb2="00000000" w:usb3="00000000" w:csb0="00000001" w:csb1="00000000"/>
  </w:font>
  <w:font w:name="Peterburg">
    <w:altName w:val="Segoe Print"/>
    <w:panose1 w:val="00000000000000000000"/>
    <w:charset w:val="00"/>
    <w:family w:val="auto"/>
    <w:pitch w:val="default"/>
    <w:sig w:usb0="00000000" w:usb1="00000000" w:usb2="00000000" w:usb3="00000000" w:csb0="00000001" w:csb1="00000000"/>
  </w:font>
  <w:font w:name="Book Antiqua">
    <w:panose1 w:val="02040602050305030304"/>
    <w:charset w:val="CC"/>
    <w:family w:val="roman"/>
    <w:pitch w:val="default"/>
    <w:sig w:usb0="00000287" w:usb1="00000000" w:usb2="00000000" w:usb3="00000000" w:csb0="2000009F" w:csb1="DFD70000"/>
  </w:font>
  <w:font w:name="Cambria">
    <w:panose1 w:val="02040503050406030204"/>
    <w:charset w:val="CC"/>
    <w:family w:val="roman"/>
    <w:pitch w:val="default"/>
    <w:sig w:usb0="E00006FF" w:usb1="420024FF" w:usb2="02000000" w:usb3="00000000" w:csb0="2000019F" w:csb1="00000000"/>
  </w:font>
  <w:font w:name="Arial Black">
    <w:panose1 w:val="020B0A04020102020204"/>
    <w:charset w:val="CC"/>
    <w:family w:val="swiss"/>
    <w:pitch w:val="default"/>
    <w:sig w:usb0="A00002AF" w:usb1="400078FB" w:usb2="00000000" w:usb3="00000000" w:csb0="6000009F" w:csb1="DFD70000"/>
  </w:font>
  <w:font w:name="Garamond">
    <w:panose1 w:val="02020404030301010803"/>
    <w:charset w:val="CC"/>
    <w:family w:val="roman"/>
    <w:pitch w:val="default"/>
    <w:sig w:usb0="00000287" w:usb1="00000000" w:usb2="00000000" w:usb3="00000000" w:csb0="0000009F" w:csb1="DFD70000"/>
  </w:font>
  <w:font w:name="Batang">
    <w:altName w:val="Malgun Gothic"/>
    <w:panose1 w:val="02030600000101010101"/>
    <w:charset w:val="81"/>
    <w:family w:val="roman"/>
    <w:pitch w:val="default"/>
    <w:sig w:usb0="00000000" w:usb1="00000000" w:usb2="00000030" w:usb3="00000000" w:csb0="0008009F" w:csb1="00000000"/>
  </w:font>
  <w:font w:name="NewCenturySchlbk">
    <w:altName w:val="Segoe Print"/>
    <w:panose1 w:val="00000000000000000000"/>
    <w:charset w:val="00"/>
    <w:family w:val="roman"/>
    <w:pitch w:val="default"/>
    <w:sig w:usb0="00000000" w:usb1="00000000" w:usb2="00000000" w:usb3="00000000" w:csb0="00000001" w:csb1="00000000"/>
  </w:font>
  <w:font w:name="CG Times">
    <w:altName w:val="Times New Roman"/>
    <w:panose1 w:val="00000000000000000000"/>
    <w:charset w:val="00"/>
    <w:family w:val="roman"/>
    <w:pitch w:val="default"/>
    <w:sig w:usb0="00000000" w:usb1="00000000" w:usb2="00000000" w:usb3="00000000" w:csb0="00000001" w:csb1="00000000"/>
  </w:font>
  <w:font w:name="Gill Sans MT">
    <w:panose1 w:val="020B0502020104020203"/>
    <w:charset w:val="00"/>
    <w:family w:val="swiss"/>
    <w:pitch w:val="default"/>
    <w:sig w:usb0="00000003" w:usb1="00000000" w:usb2="00000000" w:usb3="00000000" w:csb0="20000003" w:csb1="00000000"/>
  </w:font>
  <w:font w:name="Palatino">
    <w:altName w:val="Segoe UI Historic"/>
    <w:panose1 w:val="00000000000000000000"/>
    <w:charset w:val="4D"/>
    <w:family w:val="auto"/>
    <w:pitch w:val="default"/>
    <w:sig w:usb0="00000000" w:usb1="00000000" w:usb2="14600000" w:usb3="00000000" w:csb0="00000193" w:csb1="00000000"/>
  </w:font>
  <w:font w:name="Segoe UI Historic">
    <w:panose1 w:val="020B0502040204020203"/>
    <w:charset w:val="00"/>
    <w:family w:val="auto"/>
    <w:pitch w:val="default"/>
    <w:sig w:usb0="800001EF" w:usb1="02000002" w:usb2="0060C080" w:usb3="00000002" w:csb0="00000001" w:csb1="40000000"/>
  </w:font>
  <w:font w:name="Tech Sans Book">
    <w:altName w:val="Segoe Print"/>
    <w:panose1 w:val="00000000000000000000"/>
    <w:charset w:val="00"/>
    <w:family w:val="swiss"/>
    <w:pitch w:val="default"/>
    <w:sig w:usb0="00000000" w:usb1="00000000" w:usb2="00000000" w:usb3="00000000" w:csb0="00000001" w:csb1="00000000"/>
  </w:font>
  <w:font w:name="Consultant">
    <w:altName w:val="Segoe Print"/>
    <w:panose1 w:val="00000000000000000000"/>
    <w:charset w:val="00"/>
    <w:family w:val="modern"/>
    <w:pitch w:val="default"/>
    <w:sig w:usb0="00000000" w:usb1="00000000" w:usb2="00000000" w:usb3="00000000" w:csb0="00000001" w:csb1="00000000"/>
  </w:font>
  <w:font w:name="Franklin Gothic Book">
    <w:panose1 w:val="020B0503020102020204"/>
    <w:charset w:val="CC"/>
    <w:family w:val="swiss"/>
    <w:pitch w:val="default"/>
    <w:sig w:usb0="00000287" w:usb1="00000000" w:usb2="00000000" w:usb3="00000000" w:csb0="2000009F" w:csb1="DFD70000"/>
  </w:font>
  <w:font w:name="JournalRub">
    <w:altName w:val="Segoe Print"/>
    <w:panose1 w:val="00000000000000000000"/>
    <w:charset w:val="00"/>
    <w:family w:val="swiss"/>
    <w:pitch w:val="default"/>
    <w:sig w:usb0="00000000" w:usb1="00000000" w:usb2="00000000" w:usb3="00000000" w:csb0="00000001" w:csb1="00000000"/>
  </w:font>
  <w:font w:name="TimesNewRomanPSMT">
    <w:altName w:val="Yu Gothic"/>
    <w:panose1 w:val="00000000000000000000"/>
    <w:charset w:val="80"/>
    <w:family w:val="auto"/>
    <w:pitch w:val="default"/>
    <w:sig w:usb0="00000000" w:usb1="00000000" w:usb2="00000010" w:usb3="00000000" w:csb0="00020001" w:csb1="00000000"/>
  </w:font>
  <w:font w:name="Myriad Pro">
    <w:altName w:val="Corbel"/>
    <w:panose1 w:val="00000000000000000000"/>
    <w:charset w:val="00"/>
    <w:family w:val="swiss"/>
    <w:pitch w:val="default"/>
    <w:sig w:usb0="00000000" w:usb1="00000000" w:usb2="00000000" w:usb3="00000000" w:csb0="0000019F" w:csb1="00000000"/>
  </w:font>
  <w:font w:name="Corbel">
    <w:panose1 w:val="020B0503020204020204"/>
    <w:charset w:val="00"/>
    <w:family w:val="auto"/>
    <w:pitch w:val="default"/>
    <w:sig w:usb0="A00002EF" w:usb1="4000A44B" w:usb2="00000000" w:usb3="00000000" w:csb0="2000019F" w:csb1="00000000"/>
  </w:font>
  <w:font w:name="Wingdings 2">
    <w:panose1 w:val="05020102010507070707"/>
    <w:charset w:val="02"/>
    <w:family w:val="roman"/>
    <w:pitch w:val="default"/>
    <w:sig w:usb0="00000000" w:usb1="00000000" w:usb2="00000000" w:usb3="00000000" w:csb0="80000000" w:csb1="00000000"/>
  </w:font>
  <w:font w:name="Times New Roman;Times New Roman">
    <w:altName w:val="Segoe Print"/>
    <w:panose1 w:val="00000000000000000000"/>
    <w:charset w:val="00"/>
    <w:family w:val="roman"/>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Noto Sans CJK SC">
    <w:altName w:val="Segoe Print"/>
    <w:panose1 w:val="00000000000000000000"/>
    <w:charset w:val="00"/>
    <w:family w:val="roman"/>
    <w:pitch w:val="default"/>
    <w:sig w:usb0="00000000" w:usb1="00000000" w:usb2="00000000" w:usb3="00000000" w:csb0="00000000" w:csb1="00000000"/>
  </w:font>
  <w:font w:name="Lohit Devanagari">
    <w:altName w:val="Cambria"/>
    <w:panose1 w:val="00000000000000000000"/>
    <w:charset w:val="01"/>
    <w:family w:val="roman"/>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7"/>
    </w:pPr>
    <w:r>
      <w:rPr>
        <w:lang w:val="ru-RU" w:eastAsia="ru-RU"/>
      </w:rPr>
      <w:drawing>
        <wp:inline distT="0" distB="0" distL="0" distR="0">
          <wp:extent cx="1330325" cy="278765"/>
          <wp:effectExtent l="0" t="0" r="3175" b="6985"/>
          <wp:docPr id="1108616" name="Рисунок 1" descr="O:\LNG Prj Dept\00 ALNG2 Docs and Data\04 Templates and Logo\10 Logo\logo ALNG2\A-L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616" name="Рисунок 1" descr="O:\LNG Prj Dept\00 ALNG2 Docs and Data\04 Templates and Logo\10 Logo\logo ALNG2\A-LNG-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1446487" cy="303157"/>
                  </a:xfrm>
                  <a:prstGeom prst="rect">
                    <a:avLst/>
                  </a:prstGeom>
                  <a:noFill/>
                  <a:ln>
                    <a:noFill/>
                  </a:ln>
                </pic:spPr>
              </pic:pic>
            </a:graphicData>
          </a:graphic>
        </wp:inline>
      </w:drawing>
    </w:r>
    <w:r>
      <w:rPr>
        <w:lang w:val="ru-RU" w:eastAsia="ru-RU"/>
      </w:rPr>
      <w:drawing>
        <wp:anchor distT="0" distB="0" distL="114300" distR="114300" simplePos="0" relativeHeight="251659264" behindDoc="1" locked="0" layoutInCell="1" allowOverlap="1">
          <wp:simplePos x="0" y="0"/>
          <wp:positionH relativeFrom="column">
            <wp:posOffset>4906645</wp:posOffset>
          </wp:positionH>
          <wp:positionV relativeFrom="paragraph">
            <wp:posOffset>-82550</wp:posOffset>
          </wp:positionV>
          <wp:extent cx="1218565" cy="257175"/>
          <wp:effectExtent l="0" t="0" r="635" b="9525"/>
          <wp:wrapNone/>
          <wp:docPr id="30"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1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218565" cy="25717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6">
    <w:p>
      <w:pPr>
        <w:spacing w:before="0" w:after="0" w:line="240" w:lineRule="auto"/>
      </w:pPr>
      <w:r>
        <w:separator/>
      </w:r>
    </w:p>
  </w:footnote>
  <w:footnote w:type="continuationSeparator" w:id="17">
    <w:p>
      <w:pPr>
        <w:spacing w:before="0" w:after="0" w:line="240" w:lineRule="auto"/>
      </w:pPr>
      <w:r>
        <w:continuationSeparator/>
      </w:r>
    </w:p>
  </w:footnote>
  <w:footnote w:id="0">
    <w:p>
      <w:pPr>
        <w:pStyle w:val="47"/>
      </w:pPr>
      <w:r>
        <w:rPr>
          <w:rStyle w:val="15"/>
        </w:rPr>
        <w:footnoteRef/>
      </w:r>
      <w:r>
        <w:t xml:space="preserve"> Benaglia, T., Chauveau, D., Hunter, D. R., and Young, D. mixtools: An R package for analyzing finite mixture models. Journal of Statistical Software, 32(6):1-29, 2009.</w:t>
      </w:r>
    </w:p>
  </w:footnote>
  <w:footnote w:id="1">
    <w:p>
      <w:pPr>
        <w:pStyle w:val="47"/>
      </w:pPr>
      <w:r>
        <w:rPr>
          <w:rStyle w:val="15"/>
        </w:rPr>
        <w:footnoteRef/>
      </w:r>
      <w:r>
        <w:t xml:space="preserve"> Ovaskainen, O., &amp; Abrego, N. (2020). Joint Species Distribution Modelling. In Joint Species Distribution Modelling: With Applications in R (Ecology, Biodiversity and Conservation, p. I). Cambridge: Cambridge University Press.</w:t>
      </w:r>
    </w:p>
  </w:footnote>
  <w:footnote w:id="2">
    <w:p>
      <w:pPr>
        <w:pStyle w:val="47"/>
      </w:pPr>
      <w:r>
        <w:rPr>
          <w:rStyle w:val="15"/>
        </w:rPr>
        <w:footnoteRef/>
      </w:r>
      <w:r>
        <w:t xml:space="preserve"> Шитиков, В. К., Зинченко, Т. Д., &amp; Головатюк, Л. В. (2021). Модели совместного распределения видов на примере донных сообществ малых рек волжского бассейна. Журнал общей биологии, 82(2), 143-154.</w:t>
      </w:r>
    </w:p>
  </w:footnote>
  <w:footnote w:id="3">
    <w:p>
      <w:pPr>
        <w:pStyle w:val="47"/>
      </w:pPr>
      <w:r>
        <w:rPr>
          <w:rStyle w:val="15"/>
        </w:rPr>
        <w:footnoteRef/>
      </w:r>
      <w:r>
        <w:t xml:space="preserve"> Roberts, S. M., Halpin, P. N., &amp; Clark, J. S. (2022). Jointly modeling marine species to inform the effects of environmental change on an ecological community in the Northwest Atlantic. Scientific reports, 12(1), 1-12.</w:t>
      </w:r>
    </w:p>
  </w:footnote>
  <w:footnote w:id="4">
    <w:p>
      <w:pPr>
        <w:pStyle w:val="47"/>
      </w:pPr>
      <w:r>
        <w:rPr>
          <w:rStyle w:val="15"/>
        </w:rPr>
        <w:footnoteRef/>
      </w:r>
      <w:r>
        <w:t xml:space="preserve"> Tikhonov, G., Opedal, Ø. H., Abrego, N., Lehikoinen, A., de Jonge, M. M., Oksanen, J., &amp; Ovaskainen, O. (2020). Joint species distribution modelling with the R‐package Hmsc. Methods in ecology and evolution, 11(3), 442-447.</w:t>
      </w:r>
    </w:p>
  </w:footnote>
  <w:footnote w:id="5">
    <w:p>
      <w:pPr>
        <w:pStyle w:val="47"/>
      </w:pPr>
      <w:r>
        <w:rPr>
          <w:rStyle w:val="15"/>
        </w:rPr>
        <w:footnoteRef/>
      </w:r>
      <w:r>
        <w:t xml:space="preserve"> "Комплексные исследованиЯ экологического состояния Обской губы в зоне потенциального воздействия Проекта «Арктик СПГ 2» и на смежной акватории. Итоговый отчет по договору № 488-ALNG2-2020 от «17» июля 2020 г. Москва, 2021</w:t>
      </w:r>
    </w:p>
  </w:footnote>
  <w:footnote w:id="6">
    <w:p>
      <w:pPr>
        <w:pStyle w:val="47"/>
      </w:pPr>
      <w:r>
        <w:rPr>
          <w:rStyle w:val="15"/>
        </w:rPr>
        <w:footnoteRef/>
      </w:r>
      <w:r>
        <w:t xml:space="preserve"> Виды — биологические индикаторы состояния морских арктических экосистем / ПАО «НК «Роснефть», ООО «Арктический Научный Центр», Фонд «НИР». — Москва: Фонд «НИР», 2020</w:t>
      </w:r>
    </w:p>
  </w:footnote>
  <w:footnote w:id="7">
    <w:p>
      <w:pPr>
        <w:pStyle w:val="47"/>
      </w:pPr>
      <w:r>
        <w:rPr>
          <w:rStyle w:val="15"/>
        </w:rPr>
        <w:footnoteRef/>
      </w:r>
      <w:r>
        <w:t xml:space="preserve"> Clarke, K.R. 1993. Non-parametric multivariate analyses of changes in community structure. Australian Journal of Ecology, 18, 117–143.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8917"/>
      </w:tabs>
      <w:spacing w:after="0" w:line="160" w:lineRule="atLeast"/>
      <w:rPr>
        <w:sz w:val="13"/>
        <w:lang w:val="en-US"/>
      </w:rPr>
    </w:pPr>
    <w:r>
      <w:rPr>
        <w:lang w:val="ru-RU" w:eastAsia="ru-RU"/>
      </w:rPr>
      <mc:AlternateContent>
        <mc:Choice Requires="wps">
          <w:drawing>
            <wp:anchor distT="0" distB="0" distL="114300" distR="114300" simplePos="0" relativeHeight="251659264" behindDoc="0" locked="0" layoutInCell="1" allowOverlap="1">
              <wp:simplePos x="0" y="0"/>
              <wp:positionH relativeFrom="margin">
                <wp:posOffset>5395595</wp:posOffset>
              </wp:positionH>
              <wp:positionV relativeFrom="paragraph">
                <wp:posOffset>76200</wp:posOffset>
              </wp:positionV>
              <wp:extent cx="721360" cy="179705"/>
              <wp:effectExtent l="0" t="0" r="2540" b="10795"/>
              <wp:wrapNone/>
              <wp:docPr id="26" name="Text Box 677"/>
              <wp:cNvGraphicFramePr/>
              <a:graphic xmlns:a="http://schemas.openxmlformats.org/drawingml/2006/main">
                <a:graphicData uri="http://schemas.microsoft.com/office/word/2010/wordprocessingShape">
                  <wps:wsp>
                    <wps:cNvSpPr txBox="1">
                      <a:spLocks noChangeArrowheads="1"/>
                    </wps:cNvSpPr>
                    <wps:spPr bwMode="auto">
                      <a:xfrm>
                        <a:off x="0" y="0"/>
                        <a:ext cx="721360" cy="179705"/>
                      </a:xfrm>
                      <a:prstGeom prst="rect">
                        <a:avLst/>
                      </a:prstGeom>
                      <a:noFill/>
                      <a:ln>
                        <a:noFill/>
                      </a:ln>
                    </wps:spPr>
                    <wps:txbx>
                      <w:txbxContent>
                        <w:p>
                          <w:pPr>
                            <w:pStyle w:val="56"/>
                            <w:jc w:val="right"/>
                            <w:rPr>
                              <w:szCs w:val="13"/>
                            </w:rPr>
                          </w:pPr>
                          <w:r>
                            <w:rPr>
                              <w:rStyle w:val="23"/>
                              <w:szCs w:val="13"/>
                            </w:rPr>
                            <w:fldChar w:fldCharType="begin"/>
                          </w:r>
                          <w:r>
                            <w:rPr>
                              <w:rStyle w:val="23"/>
                              <w:szCs w:val="13"/>
                            </w:rPr>
                            <w:instrText xml:space="preserve">PAGE</w:instrText>
                          </w:r>
                          <w:r>
                            <w:rPr>
                              <w:rStyle w:val="23"/>
                              <w:szCs w:val="13"/>
                            </w:rPr>
                            <w:fldChar w:fldCharType="separate"/>
                          </w:r>
                          <w:r>
                            <w:rPr>
                              <w:rStyle w:val="23"/>
                              <w:szCs w:val="13"/>
                            </w:rPr>
                            <w:t>4-2</w:t>
                          </w:r>
                          <w:r>
                            <w:rPr>
                              <w:rStyle w:val="23"/>
                              <w:szCs w:val="13"/>
                            </w:rPr>
                            <w:fldChar w:fldCharType="end"/>
                          </w:r>
                        </w:p>
                      </w:txbxContent>
                    </wps:txbx>
                    <wps:bodyPr rot="0" vert="horz" wrap="square" lIns="360000" tIns="0" rIns="0" bIns="0" anchor="t" anchorCtr="0" upright="1">
                      <a:noAutofit/>
                    </wps:bodyPr>
                  </wps:wsp>
                </a:graphicData>
              </a:graphic>
            </wp:anchor>
          </w:drawing>
        </mc:Choice>
        <mc:Fallback>
          <w:pict>
            <v:shape id="Text Box 677" o:spid="_x0000_s1026" o:spt="202" type="#_x0000_t202" style="position:absolute;left:0pt;margin-left:424.85pt;margin-top:6pt;height:14.15pt;width:56.8pt;mso-position-horizontal-relative:margin;z-index:251659264;mso-width-relative:page;mso-height-relative:page;" filled="f" stroked="f" coordsize="21600,21600" o:gfxdata="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XKSiO1QAAAAkBAAAPAAAAAAAAAAEAIAAAACIAAABkcnMvZG93&#10;bnJldi54bWxQSwECFAAUAAAACACHTuJAGEl5SAMCAAALBAAADgAAAAAAAAABACAAAAAkAQAAZHJz&#10;L2Uyb0RvYy54bWxQSwUGAAAAAAYABgBZAQAAmQUAAAAA&#10;">
              <v:fill on="f" focussize="0,0"/>
              <v:stroke on="f"/>
              <v:imagedata o:title=""/>
              <o:lock v:ext="edit" aspectratio="f"/>
              <v:textbox inset="10mm,0mm,0mm,0mm">
                <w:txbxContent>
                  <w:p>
                    <w:pPr>
                      <w:pStyle w:val="56"/>
                      <w:jc w:val="right"/>
                      <w:rPr>
                        <w:szCs w:val="13"/>
                      </w:rPr>
                    </w:pPr>
                    <w:r>
                      <w:rPr>
                        <w:rStyle w:val="23"/>
                        <w:szCs w:val="13"/>
                      </w:rPr>
                      <w:fldChar w:fldCharType="begin"/>
                    </w:r>
                    <w:r>
                      <w:rPr>
                        <w:rStyle w:val="23"/>
                        <w:szCs w:val="13"/>
                      </w:rPr>
                      <w:instrText xml:space="preserve">PAGE</w:instrText>
                    </w:r>
                    <w:r>
                      <w:rPr>
                        <w:rStyle w:val="23"/>
                        <w:szCs w:val="13"/>
                      </w:rPr>
                      <w:fldChar w:fldCharType="separate"/>
                    </w:r>
                    <w:r>
                      <w:rPr>
                        <w:rStyle w:val="23"/>
                        <w:szCs w:val="13"/>
                      </w:rPr>
                      <w:t>4-2</w:t>
                    </w:r>
                    <w:r>
                      <w:rPr>
                        <w:rStyle w:val="23"/>
                        <w:szCs w:val="13"/>
                      </w:rPr>
                      <w:fldChar w:fldCharType="end"/>
                    </w:r>
                  </w:p>
                </w:txbxContent>
              </v:textbox>
            </v:shape>
          </w:pict>
        </mc:Fallback>
      </mc:AlternateContent>
    </w:r>
    <w:r>
      <w:rPr>
        <w:sz w:val="13"/>
        <w:lang w:val="en-US"/>
      </w:rPr>
      <w:t>Invasive Species Review</w:t>
    </w:r>
  </w:p>
  <w:p>
    <w:pPr>
      <w:tabs>
        <w:tab w:val="right" w:pos="8917"/>
      </w:tabs>
      <w:spacing w:after="0" w:line="160" w:lineRule="atLeast"/>
      <w:rPr>
        <w:sz w:val="13"/>
        <w:lang w:val="en-US"/>
      </w:rPr>
    </w:pPr>
    <w:r>
      <w:rPr>
        <w:sz w:val="13"/>
        <w:lang w:val="en-US"/>
      </w:rPr>
      <w:t>Arctic LNG2 Project</w:t>
    </w:r>
  </w:p>
  <w:p>
    <w:pPr>
      <w:tabs>
        <w:tab w:val="right" w:pos="8917"/>
      </w:tabs>
      <w:spacing w:after="0" w:line="160" w:lineRule="atLeast"/>
      <w:rPr>
        <w:spacing w:val="4"/>
        <w:sz w:val="13"/>
        <w:lang w:val="en-US"/>
      </w:rPr>
    </w:pPr>
    <w:r>
      <w:rPr>
        <w:sz w:val="13"/>
        <w:lang w:val="ru-RU" w:eastAsia="ru-RU"/>
      </w:rPr>
      <mc:AlternateContent>
        <mc:Choice Requires="wps">
          <w:drawing>
            <wp:anchor distT="0" distB="0" distL="114300" distR="114300" simplePos="0" relativeHeight="251659264" behindDoc="0" locked="1" layoutInCell="1" hidden="1" allowOverlap="1">
              <wp:simplePos x="0" y="0"/>
              <wp:positionH relativeFrom="rightMargin">
                <wp:posOffset>-5765800</wp:posOffset>
              </wp:positionH>
              <wp:positionV relativeFrom="bottomMargin">
                <wp:posOffset>151130</wp:posOffset>
              </wp:positionV>
              <wp:extent cx="5759450" cy="143510"/>
              <wp:effectExtent l="0" t="0" r="0" b="0"/>
              <wp:wrapNone/>
              <wp:docPr id="27" name="TextboxFilenameLetter" hidden="1"/>
              <wp:cNvGraphicFramePr/>
              <a:graphic xmlns:a="http://schemas.openxmlformats.org/drawingml/2006/main">
                <a:graphicData uri="http://schemas.microsoft.com/office/word/2010/wordprocessingShape">
                  <wps:wsp>
                    <wps:cNvSpPr txBox="1"/>
                    <wps:spPr>
                      <a:xfrm>
                        <a:off x="0" y="0"/>
                        <a:ext cx="5759450" cy="143510"/>
                      </a:xfrm>
                      <a:prstGeom prst="rect">
                        <a:avLst/>
                      </a:prstGeom>
                      <a:noFill/>
                      <a:ln w="6350">
                        <a:noFill/>
                      </a:ln>
                      <a:effectLst/>
                    </wps:spPr>
                    <wps:txbx>
                      <w:txbxContent>
                        <w:p>
                          <w:pPr>
                            <w:pStyle w:val="247"/>
                            <w:rPr>
                              <w:lang w:val="en-US"/>
                            </w:rPr>
                          </w:pPr>
                          <w:r>
                            <w:rPr>
                              <w:lang w:val="en-US"/>
                            </w:rPr>
                            <w:t>D:\ALNG2 2020\Critical habitat assessment report v1 IS SD S.docx</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FilenameLetter" o:spid="_x0000_s1026" o:spt="202" type="#_x0000_t202" style="position:absolute;left:0pt;margin-left:0pt;margin-top:0pt;height:11.3pt;width:453.5pt;mso-position-horizontal-relative:page;mso-position-vertical-relative:page;visibility:hidden;z-index:251659264;mso-width-relative:page;mso-height-relative:page;" filled="f" stroked="f" coordsize="21600,21600" o:gfxdata="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8hFnu2QAAAAkBAAAPAAAAAAAAAAEAIAAAACIAAABkcnMvZG93bnJl&#10;di54bWxQSwECFAAUAAAACACHTuJAGS8RrDUCAAB6BAAADgAAAAAAAAABACAAAAAoAQAAZHJzL2Uy&#10;b0RvYy54bWxQSwUGAAAAAAYABgBZAQAAzwUAAAAA&#10;">
              <v:fill on="f" focussize="0,0"/>
              <v:stroke on="f" weight="0.5pt"/>
              <v:imagedata o:title=""/>
              <o:lock v:ext="edit" aspectratio="f"/>
              <v:textbox inset="0mm,0mm,0mm,0mm">
                <w:txbxContent>
                  <w:p>
                    <w:pPr>
                      <w:pStyle w:val="247"/>
                      <w:rPr>
                        <w:lang w:val="en-US"/>
                      </w:rPr>
                    </w:pPr>
                    <w:r>
                      <w:rPr>
                        <w:lang w:val="en-US"/>
                      </w:rPr>
                      <w:t>D:\ALNG2 2020\Critical habitat assessment report v1 IS SD S.docx</w:t>
                    </w:r>
                  </w:p>
                </w:txbxContent>
              </v:textbox>
              <w10:anchorlock/>
            </v:shape>
          </w:pict>
        </mc:Fallback>
      </mc:AlternateContent>
    </w:r>
    <w:r>
      <w:rPr>
        <w:sz w:val="13"/>
        <w:lang w:val="en-US" w:eastAsia="ru-RU"/>
      </w:rPr>
      <w:t>Report</w:t>
    </w:r>
  </w:p>
  <w:p>
    <w:pPr>
      <w:tabs>
        <w:tab w:val="right" w:pos="8917"/>
      </w:tabs>
      <w:spacing w:after="0" w:line="160" w:lineRule="atLeast"/>
      <w:rPr>
        <w:spacing w:val="4"/>
        <w:sz w:val="13"/>
      </w:rPr>
    </w:pPr>
    <w:r>
      <w:rPr>
        <w:spacing w:val="4"/>
        <w:sz w:val="13"/>
        <w:lang w:val="ru-RU" w:eastAsia="ru-RU"/>
      </w:rPr>
      <mc:AlternateContent>
        <mc:Choice Requires="wps">
          <w:drawing>
            <wp:anchor distT="0" distB="0" distL="114300" distR="114300" simplePos="0" relativeHeight="251659264" behindDoc="0" locked="1" layoutInCell="1" hidden="1" allowOverlap="1">
              <wp:simplePos x="0" y="0"/>
              <wp:positionH relativeFrom="rightMargin">
                <wp:posOffset>-5765800</wp:posOffset>
              </wp:positionH>
              <wp:positionV relativeFrom="bottomMargin">
                <wp:posOffset>151130</wp:posOffset>
              </wp:positionV>
              <wp:extent cx="5759450" cy="143510"/>
              <wp:effectExtent l="0" t="0" r="0" b="0"/>
              <wp:wrapNone/>
              <wp:docPr id="28" name="TextboxFilenameLetter" hidden="1"/>
              <wp:cNvGraphicFramePr/>
              <a:graphic xmlns:a="http://schemas.openxmlformats.org/drawingml/2006/main">
                <a:graphicData uri="http://schemas.microsoft.com/office/word/2010/wordprocessingShape">
                  <wps:wsp>
                    <wps:cNvSpPr txBox="1"/>
                    <wps:spPr>
                      <a:xfrm>
                        <a:off x="0" y="0"/>
                        <a:ext cx="5759450" cy="143510"/>
                      </a:xfrm>
                      <a:prstGeom prst="rect">
                        <a:avLst/>
                      </a:prstGeom>
                      <a:noFill/>
                      <a:ln w="6350">
                        <a:noFill/>
                      </a:ln>
                      <a:effectLst/>
                    </wps:spPr>
                    <wps:txbx>
                      <w:txbxContent>
                        <w:p>
                          <w:pPr>
                            <w:pStyle w:val="247"/>
                            <w:rPr>
                              <w:lang w:val="en-US"/>
                            </w:rPr>
                          </w:pPr>
                          <w:r>
                            <w:rPr>
                              <w:lang w:val="en-US"/>
                            </w:rPr>
                            <w:t>D:\ALNG2 2020\Critical habitat assessment report v1 IS SD S.docx</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FilenameLetter" o:spid="_x0000_s1026" o:spt="202" type="#_x0000_t202" style="position:absolute;left:0pt;margin-left:0pt;margin-top:0pt;height:11.3pt;width:453.5pt;mso-position-horizontal-relative:page;mso-position-vertical-relative:page;visibility:hidden;z-index:251659264;mso-width-relative:page;mso-height-relative:page;" filled="f" stroked="f" coordsize="21600,21600" o:gfxdata="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PyEWe7ZAAAACQEAAA8AAAAAAAAAAQAgAAAAIgAAAGRycy9kb3ducmV2&#10;LnhtbFBLAQIUABQAAAAIAIdO4kBflvI2NAIAAHoEAAAOAAAAAAAAAAEAIAAAACgBAABkcnMvZTJv&#10;RG9jLnhtbFBLBQYAAAAABgAGAFkBAADOBQAAAAA=&#10;">
              <v:fill on="f" focussize="0,0"/>
              <v:stroke on="f" weight="0.5pt"/>
              <v:imagedata o:title=""/>
              <o:lock v:ext="edit" aspectratio="f"/>
              <v:textbox inset="0mm,0mm,0mm,0mm">
                <w:txbxContent>
                  <w:p>
                    <w:pPr>
                      <w:pStyle w:val="247"/>
                      <w:rPr>
                        <w:lang w:val="en-US"/>
                      </w:rPr>
                    </w:pPr>
                    <w:r>
                      <w:rPr>
                        <w:lang w:val="en-US"/>
                      </w:rPr>
                      <w:t>D:\ALNG2 2020\Critical habitat assessment report v1 IS SD S.docx</w:t>
                    </w:r>
                  </w:p>
                </w:txbxContent>
              </v:textbox>
              <w10:anchorlock/>
            </v:shape>
          </w:pict>
        </mc:Fallback>
      </mc:AlternateContent>
    </w:r>
    <w:r>
      <w:rPr>
        <w:spacing w:val="4"/>
        <w:sz w:val="13"/>
        <w:lang w:val="ru-RU" w:eastAsia="ru-RU"/>
      </w:rPr>
      <mc:AlternateContent>
        <mc:Choice Requires="wps">
          <w:drawing>
            <wp:anchor distT="0" distB="0" distL="114300" distR="114300" simplePos="0" relativeHeight="251659264" behindDoc="0" locked="1" layoutInCell="1" hidden="1" allowOverlap="1">
              <wp:simplePos x="0" y="0"/>
              <wp:positionH relativeFrom="rightMargin">
                <wp:posOffset>-5765800</wp:posOffset>
              </wp:positionH>
              <wp:positionV relativeFrom="bottomMargin">
                <wp:posOffset>151130</wp:posOffset>
              </wp:positionV>
              <wp:extent cx="5759450" cy="143510"/>
              <wp:effectExtent l="0" t="0" r="0" b="0"/>
              <wp:wrapNone/>
              <wp:docPr id="29" name="TextboxFilenameLetter" hidden="1"/>
              <wp:cNvGraphicFramePr/>
              <a:graphic xmlns:a="http://schemas.openxmlformats.org/drawingml/2006/main">
                <a:graphicData uri="http://schemas.microsoft.com/office/word/2010/wordprocessingShape">
                  <wps:wsp>
                    <wps:cNvSpPr txBox="1"/>
                    <wps:spPr>
                      <a:xfrm>
                        <a:off x="0" y="0"/>
                        <a:ext cx="5759450" cy="143510"/>
                      </a:xfrm>
                      <a:prstGeom prst="rect">
                        <a:avLst/>
                      </a:prstGeom>
                      <a:noFill/>
                      <a:ln w="6350">
                        <a:noFill/>
                      </a:ln>
                      <a:effectLst/>
                    </wps:spPr>
                    <wps:txbx>
                      <w:txbxContent>
                        <w:p>
                          <w:pPr>
                            <w:pStyle w:val="247"/>
                            <w:rPr>
                              <w:lang w:val="en-US"/>
                            </w:rPr>
                          </w:pPr>
                          <w:r>
                            <w:rPr>
                              <w:lang w:val="en-US"/>
                            </w:rPr>
                            <w:t>Z:\Projects\Active Projects\Arctic LNG 2_2020\ESIA 2020\RUS\ALNG2_ESHIA_Part 4_RUS clean 10082020.docx</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FilenameLetter" o:spid="_x0000_s1026" o:spt="202" type="#_x0000_t202" style="position:absolute;left:0pt;margin-left:0pt;margin-top:0pt;height:11.3pt;width:453.5pt;mso-position-horizontal-relative:page;mso-position-vertical-relative:page;visibility:hidden;z-index:251659264;mso-width-relative:page;mso-height-relative:page;" filled="f" stroked="f" coordsize="21600,21600" o:gfxdata="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8hFnu2QAAAAkBAAAPAAAAAAAAAAEAIAAAACIAAABkcnMvZG93bnJl&#10;di54bWxQSwECFAAUAAAACACHTuJA7CJE0jUCAAB6BAAADgAAAAAAAAABACAAAAAoAQAAZHJzL2Uy&#10;b0RvYy54bWxQSwUGAAAAAAYABgBZAQAAzwUAAAAA&#10;">
              <v:fill on="f" focussize="0,0"/>
              <v:stroke on="f" weight="0.5pt"/>
              <v:imagedata o:title=""/>
              <o:lock v:ext="edit" aspectratio="f"/>
              <v:textbox inset="0mm,0mm,0mm,0mm">
                <w:txbxContent>
                  <w:p>
                    <w:pPr>
                      <w:pStyle w:val="247"/>
                      <w:rPr>
                        <w:lang w:val="en-US"/>
                      </w:rPr>
                    </w:pPr>
                    <w:r>
                      <w:rPr>
                        <w:lang w:val="en-US"/>
                      </w:rPr>
                      <w:t>Z:\Projects\Active Projects\Arctic LNG 2_2020\ESIA 2020\RUS\ALNG2_ESHIA_Part 4_RUS clean 10082020.docx</w:t>
                    </w:r>
                  </w:p>
                </w:txbxContent>
              </v:textbox>
              <w10:anchorlock/>
            </v:shape>
          </w:pict>
        </mc:Fallback>
      </mc:AlternateContent>
    </w:r>
  </w:p>
  <w:p>
    <w:pPr>
      <w:tabs>
        <w:tab w:val="right" w:pos="8917"/>
      </w:tabs>
      <w:spacing w:after="0" w:line="110" w:lineRule="exact"/>
      <w:rPr>
        <w:spacing w:val="4"/>
        <w:sz w:val="13"/>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454B4C"/>
    <w:multiLevelType w:val="multilevel"/>
    <w:tmpl w:val="EA454B4C"/>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abstractNum w:abstractNumId="1">
    <w:nsid w:val="FFFFFF7C"/>
    <w:multiLevelType w:val="singleLevel"/>
    <w:tmpl w:val="FFFFFF7C"/>
    <w:lvl w:ilvl="0" w:tentative="0">
      <w:start w:val="1"/>
      <w:numFmt w:val="decimal"/>
      <w:pStyle w:val="34"/>
      <w:lvlText w:val="%1."/>
      <w:lvlJc w:val="left"/>
      <w:pPr>
        <w:tabs>
          <w:tab w:val="left" w:pos="1492"/>
        </w:tabs>
        <w:ind w:left="1492" w:hanging="360"/>
      </w:pPr>
    </w:lvl>
  </w:abstractNum>
  <w:abstractNum w:abstractNumId="2">
    <w:nsid w:val="FFFFFF7D"/>
    <w:multiLevelType w:val="singleLevel"/>
    <w:tmpl w:val="FFFFFF7D"/>
    <w:lvl w:ilvl="0" w:tentative="0">
      <w:start w:val="1"/>
      <w:numFmt w:val="decimal"/>
      <w:pStyle w:val="64"/>
      <w:lvlText w:val="%1."/>
      <w:lvlJc w:val="left"/>
      <w:pPr>
        <w:tabs>
          <w:tab w:val="left" w:pos="1209"/>
        </w:tabs>
        <w:ind w:left="1209" w:hanging="360"/>
      </w:pPr>
    </w:lvl>
  </w:abstractNum>
  <w:abstractNum w:abstractNumId="3">
    <w:nsid w:val="FFFFFF7E"/>
    <w:multiLevelType w:val="singleLevel"/>
    <w:tmpl w:val="FFFFFF7E"/>
    <w:lvl w:ilvl="0" w:tentative="0">
      <w:start w:val="1"/>
      <w:numFmt w:val="decimal"/>
      <w:pStyle w:val="50"/>
      <w:lvlText w:val="%1."/>
      <w:lvlJc w:val="left"/>
      <w:pPr>
        <w:tabs>
          <w:tab w:val="left" w:pos="926"/>
        </w:tabs>
        <w:ind w:left="926" w:hanging="360"/>
      </w:pPr>
    </w:lvl>
  </w:abstractNum>
  <w:abstractNum w:abstractNumId="4">
    <w:nsid w:val="FFFFFF7F"/>
    <w:multiLevelType w:val="singleLevel"/>
    <w:tmpl w:val="FFFFFF7F"/>
    <w:lvl w:ilvl="0" w:tentative="0">
      <w:start w:val="1"/>
      <w:numFmt w:val="decimal"/>
      <w:pStyle w:val="89"/>
      <w:lvlText w:val="%1."/>
      <w:lvlJc w:val="left"/>
      <w:pPr>
        <w:tabs>
          <w:tab w:val="left" w:pos="643"/>
        </w:tabs>
        <w:ind w:left="643" w:hanging="360"/>
      </w:pPr>
    </w:lvl>
  </w:abstractNum>
  <w:abstractNum w:abstractNumId="5">
    <w:nsid w:val="FFFFFF80"/>
    <w:multiLevelType w:val="singleLevel"/>
    <w:tmpl w:val="FFFFFF80"/>
    <w:lvl w:ilvl="0" w:tentative="0">
      <w:start w:val="1"/>
      <w:numFmt w:val="bullet"/>
      <w:pStyle w:val="78"/>
      <w:lvlText w:val=""/>
      <w:lvlJc w:val="left"/>
      <w:pPr>
        <w:tabs>
          <w:tab w:val="left" w:pos="1492"/>
        </w:tabs>
        <w:ind w:left="1492" w:hanging="360"/>
      </w:pPr>
      <w:rPr>
        <w:rFonts w:hint="default" w:ascii="Symbol" w:hAnsi="Symbol"/>
      </w:rPr>
    </w:lvl>
  </w:abstractNum>
  <w:abstractNum w:abstractNumId="6">
    <w:nsid w:val="FFFFFF81"/>
    <w:multiLevelType w:val="singleLevel"/>
    <w:tmpl w:val="FFFFFF81"/>
    <w:lvl w:ilvl="0" w:tentative="0">
      <w:start w:val="1"/>
      <w:numFmt w:val="bullet"/>
      <w:pStyle w:val="82"/>
      <w:lvlText w:val=""/>
      <w:lvlJc w:val="left"/>
      <w:pPr>
        <w:tabs>
          <w:tab w:val="left" w:pos="1209"/>
        </w:tabs>
        <w:ind w:left="1209" w:hanging="360"/>
      </w:pPr>
      <w:rPr>
        <w:rFonts w:hint="default" w:ascii="Symbol" w:hAnsi="Symbol"/>
      </w:rPr>
    </w:lvl>
  </w:abstractNum>
  <w:abstractNum w:abstractNumId="7">
    <w:nsid w:val="FFFFFF82"/>
    <w:multiLevelType w:val="singleLevel"/>
    <w:tmpl w:val="FFFFFF82"/>
    <w:lvl w:ilvl="0" w:tentative="0">
      <w:start w:val="1"/>
      <w:numFmt w:val="bullet"/>
      <w:pStyle w:val="85"/>
      <w:lvlText w:val=""/>
      <w:lvlJc w:val="left"/>
      <w:pPr>
        <w:tabs>
          <w:tab w:val="left" w:pos="926"/>
        </w:tabs>
        <w:ind w:left="926" w:hanging="360"/>
      </w:pPr>
      <w:rPr>
        <w:rFonts w:hint="default" w:ascii="Symbol" w:hAnsi="Symbol"/>
      </w:rPr>
    </w:lvl>
  </w:abstractNum>
  <w:abstractNum w:abstractNumId="8">
    <w:nsid w:val="FFFFFF83"/>
    <w:multiLevelType w:val="singleLevel"/>
    <w:tmpl w:val="FFFFFF83"/>
    <w:lvl w:ilvl="0" w:tentative="0">
      <w:start w:val="1"/>
      <w:numFmt w:val="bullet"/>
      <w:pStyle w:val="84"/>
      <w:lvlText w:val=""/>
      <w:lvlJc w:val="left"/>
      <w:pPr>
        <w:tabs>
          <w:tab w:val="left" w:pos="643"/>
        </w:tabs>
        <w:ind w:left="643" w:hanging="360"/>
      </w:pPr>
      <w:rPr>
        <w:rFonts w:hint="default" w:ascii="Symbol" w:hAnsi="Symbol"/>
      </w:rPr>
    </w:lvl>
  </w:abstractNum>
  <w:abstractNum w:abstractNumId="9">
    <w:nsid w:val="FFFFFFFE"/>
    <w:multiLevelType w:val="singleLevel"/>
    <w:tmpl w:val="FFFFFFFE"/>
    <w:lvl w:ilvl="0" w:tentative="0">
      <w:start w:val="0"/>
      <w:numFmt w:val="bullet"/>
      <w:lvlText w:val="*"/>
      <w:lvlJc w:val="left"/>
    </w:lvl>
  </w:abstractNum>
  <w:abstractNum w:abstractNumId="10">
    <w:nsid w:val="01541C66"/>
    <w:multiLevelType w:val="multilevel"/>
    <w:tmpl w:val="01541C66"/>
    <w:lvl w:ilvl="0" w:tentative="0">
      <w:start w:val="1"/>
      <w:numFmt w:val="decimal"/>
      <w:pStyle w:val="219"/>
      <w:lvlText w:val="%1."/>
      <w:lvlJc w:val="left"/>
      <w:pPr>
        <w:tabs>
          <w:tab w:val="left" w:pos="567"/>
        </w:tabs>
        <w:ind w:left="567" w:hanging="567"/>
      </w:pPr>
      <w:rPr>
        <w:rFonts w:hint="default" w:ascii="Verdana" w:hAnsi="Verdana"/>
        <w:b w:val="0"/>
        <w:i w:val="0"/>
        <w:sz w:val="18"/>
      </w:rPr>
    </w:lvl>
    <w:lvl w:ilvl="1" w:tentative="0">
      <w:start w:val="1"/>
      <w:numFmt w:val="decimal"/>
      <w:lvlText w:val="%1.%2."/>
      <w:lvlJc w:val="left"/>
      <w:pPr>
        <w:tabs>
          <w:tab w:val="left" w:pos="567"/>
        </w:tabs>
        <w:ind w:left="567" w:hanging="567"/>
      </w:pPr>
      <w:rPr>
        <w:rFonts w:hint="default" w:ascii="Verdana" w:hAnsi="Verdana"/>
        <w:b w:val="0"/>
        <w:i w:val="0"/>
        <w:sz w:val="18"/>
      </w:rPr>
    </w:lvl>
    <w:lvl w:ilvl="2" w:tentative="0">
      <w:start w:val="1"/>
      <w:numFmt w:val="decimal"/>
      <w:lvlText w:val="%1.%2.%3."/>
      <w:lvlJc w:val="left"/>
      <w:pPr>
        <w:tabs>
          <w:tab w:val="left" w:pos="567"/>
        </w:tabs>
        <w:ind w:left="567" w:hanging="567"/>
      </w:pPr>
      <w:rPr>
        <w:rFonts w:hint="default" w:ascii="Verdana" w:hAnsi="Verdana"/>
        <w:b w:val="0"/>
        <w:i w:val="0"/>
        <w:sz w:val="18"/>
      </w:rPr>
    </w:lvl>
    <w:lvl w:ilvl="3" w:tentative="0">
      <w:start w:val="1"/>
      <w:numFmt w:val="decimal"/>
      <w:lvlText w:val="%1.%2.%3.%4."/>
      <w:lvlJc w:val="left"/>
      <w:pPr>
        <w:tabs>
          <w:tab w:val="left" w:pos="567"/>
        </w:tabs>
        <w:ind w:left="567" w:hanging="567"/>
      </w:pPr>
      <w:rPr>
        <w:rFonts w:hint="default" w:ascii="Verdana" w:hAnsi="Verdana"/>
        <w:b w:val="0"/>
        <w:i w:val="0"/>
        <w:sz w:val="18"/>
      </w:rPr>
    </w:lvl>
    <w:lvl w:ilvl="4" w:tentative="0">
      <w:start w:val="1"/>
      <w:numFmt w:val="decimal"/>
      <w:lvlText w:val="%1.%2.%3.%4.%5."/>
      <w:lvlJc w:val="left"/>
      <w:pPr>
        <w:tabs>
          <w:tab w:val="left" w:pos="851"/>
        </w:tabs>
        <w:ind w:left="851" w:hanging="851"/>
      </w:pPr>
      <w:rPr>
        <w:rFonts w:hint="default" w:ascii="Verdana" w:hAnsi="Verdana"/>
        <w:b w:val="0"/>
        <w:i w:val="0"/>
        <w:sz w:val="18"/>
      </w:rPr>
    </w:lvl>
    <w:lvl w:ilvl="5" w:tentative="0">
      <w:start w:val="1"/>
      <w:numFmt w:val="decimal"/>
      <w:lvlText w:val="%1.%2.%3.%4.%5.%6."/>
      <w:lvlJc w:val="left"/>
      <w:pPr>
        <w:tabs>
          <w:tab w:val="left" w:pos="851"/>
        </w:tabs>
        <w:ind w:left="851" w:hanging="851"/>
      </w:pPr>
      <w:rPr>
        <w:rFonts w:hint="default" w:ascii="Verdana" w:hAnsi="Verdana"/>
        <w:b w:val="0"/>
        <w:i w:val="0"/>
        <w:sz w:val="18"/>
      </w:rPr>
    </w:lvl>
    <w:lvl w:ilvl="6" w:tentative="0">
      <w:start w:val="1"/>
      <w:numFmt w:val="decimal"/>
      <w:lvlText w:val="%1.%2.%3.%4.%5.%6.%7."/>
      <w:lvlJc w:val="left"/>
      <w:pPr>
        <w:tabs>
          <w:tab w:val="left" w:pos="1134"/>
        </w:tabs>
        <w:ind w:left="1134" w:hanging="1134"/>
      </w:pPr>
      <w:rPr>
        <w:rFonts w:hint="default" w:ascii="Verdana" w:hAnsi="Verdana"/>
        <w:b w:val="0"/>
        <w:i w:val="0"/>
        <w:sz w:val="18"/>
      </w:rPr>
    </w:lvl>
    <w:lvl w:ilvl="7" w:tentative="0">
      <w:start w:val="1"/>
      <w:numFmt w:val="decimal"/>
      <w:lvlText w:val="%1.%2.%3.%4.%5.%6.%7.%8."/>
      <w:lvlJc w:val="left"/>
      <w:pPr>
        <w:tabs>
          <w:tab w:val="left" w:pos="1134"/>
        </w:tabs>
        <w:ind w:left="1134" w:hanging="1134"/>
      </w:pPr>
      <w:rPr>
        <w:rFonts w:hint="default" w:ascii="Verdana" w:hAnsi="Verdana"/>
        <w:b w:val="0"/>
        <w:i w:val="0"/>
        <w:sz w:val="18"/>
      </w:rPr>
    </w:lvl>
    <w:lvl w:ilvl="8" w:tentative="0">
      <w:start w:val="1"/>
      <w:numFmt w:val="decimal"/>
      <w:lvlText w:val="%1.%2.%3.%4.%5.%6.%7.%8.%9."/>
      <w:lvlJc w:val="left"/>
      <w:pPr>
        <w:tabs>
          <w:tab w:val="left" w:pos="1134"/>
        </w:tabs>
        <w:ind w:left="1134" w:hanging="1134"/>
      </w:pPr>
      <w:rPr>
        <w:rFonts w:hint="default" w:ascii="Verdana" w:hAnsi="Verdana"/>
        <w:b w:val="0"/>
        <w:i w:val="0"/>
        <w:sz w:val="18"/>
      </w:rPr>
    </w:lvl>
  </w:abstractNum>
  <w:abstractNum w:abstractNumId="11">
    <w:nsid w:val="089D152A"/>
    <w:multiLevelType w:val="singleLevel"/>
    <w:tmpl w:val="089D152A"/>
    <w:lvl w:ilvl="0" w:tentative="0">
      <w:start w:val="1"/>
      <w:numFmt w:val="bullet"/>
      <w:pStyle w:val="1675"/>
      <w:lvlText w:val=""/>
      <w:lvlJc w:val="left"/>
      <w:pPr>
        <w:tabs>
          <w:tab w:val="left" w:pos="360"/>
        </w:tabs>
        <w:ind w:left="360" w:hanging="360"/>
      </w:pPr>
      <w:rPr>
        <w:rFonts w:hint="default" w:ascii="Symbol" w:hAnsi="Symbol"/>
      </w:rPr>
    </w:lvl>
  </w:abstractNum>
  <w:abstractNum w:abstractNumId="12">
    <w:nsid w:val="0D040BAA"/>
    <w:multiLevelType w:val="singleLevel"/>
    <w:tmpl w:val="0D040BAA"/>
    <w:lvl w:ilvl="0" w:tentative="0">
      <w:start w:val="1"/>
      <w:numFmt w:val="bullet"/>
      <w:pStyle w:val="582"/>
      <w:lvlText w:val=""/>
      <w:lvlJc w:val="left"/>
      <w:pPr>
        <w:tabs>
          <w:tab w:val="left" w:pos="2160"/>
        </w:tabs>
        <w:ind w:left="2160" w:hanging="360"/>
      </w:pPr>
      <w:rPr>
        <w:rFonts w:hint="default" w:ascii="Symbol" w:hAnsi="Symbol"/>
      </w:rPr>
    </w:lvl>
  </w:abstractNum>
  <w:abstractNum w:abstractNumId="13">
    <w:nsid w:val="13F41C92"/>
    <w:multiLevelType w:val="multilevel"/>
    <w:tmpl w:val="13F41C92"/>
    <w:lvl w:ilvl="0" w:tentative="0">
      <w:start w:val="1"/>
      <w:numFmt w:val="decimal"/>
      <w:pStyle w:val="2"/>
      <w:lvlText w:val="%1."/>
      <w:lvlJc w:val="right"/>
      <w:pPr>
        <w:ind w:left="0" w:hanging="284"/>
      </w:pPr>
      <w:rPr>
        <w:rFonts w:hint="default"/>
      </w:rPr>
    </w:lvl>
    <w:lvl w:ilvl="1" w:tentative="0">
      <w:start w:val="1"/>
      <w:numFmt w:val="decimal"/>
      <w:pStyle w:val="3"/>
      <w:lvlText w:val="%1.%2"/>
      <w:lvlJc w:val="left"/>
      <w:pPr>
        <w:tabs>
          <w:tab w:val="left" w:pos="851"/>
        </w:tabs>
        <w:ind w:left="851" w:hanging="567"/>
      </w:pPr>
      <w:rPr>
        <w:rFonts w:hint="default"/>
      </w:rPr>
    </w:lvl>
    <w:lvl w:ilvl="2" w:tentative="0">
      <w:start w:val="1"/>
      <w:numFmt w:val="decimal"/>
      <w:pStyle w:val="4"/>
      <w:lvlText w:val="%1.%2.%3"/>
      <w:lvlJc w:val="left"/>
      <w:pPr>
        <w:ind w:left="2353" w:hanging="794"/>
      </w:pPr>
      <w:rPr>
        <w:rFonts w:hint="default"/>
      </w:rPr>
    </w:lvl>
    <w:lvl w:ilvl="3" w:tentative="0">
      <w:start w:val="1"/>
      <w:numFmt w:val="decimal"/>
      <w:pStyle w:val="5"/>
      <w:lvlText w:val="%1.%2.%3.%4"/>
      <w:lvlJc w:val="left"/>
      <w:pPr>
        <w:ind w:left="964" w:hanging="964"/>
      </w:pPr>
      <w:rPr>
        <w:rFonts w:hint="default"/>
        <w:b w:val="0"/>
      </w:rPr>
    </w:lvl>
    <w:lvl w:ilvl="4" w:tentative="0">
      <w:start w:val="1"/>
      <w:numFmt w:val="none"/>
      <w:lvlText w:val=""/>
      <w:lvlJc w:val="left"/>
      <w:pPr>
        <w:ind w:left="0" w:firstLine="0"/>
      </w:pPr>
      <w:rPr>
        <w:rFonts w:hint="default"/>
      </w:rPr>
    </w:lvl>
    <w:lvl w:ilvl="5" w:tentative="0">
      <w:start w:val="1"/>
      <w:numFmt w:val="none"/>
      <w:pStyle w:val="7"/>
      <w:lvlText w:val=""/>
      <w:lvlJc w:val="left"/>
      <w:pPr>
        <w:ind w:left="0" w:firstLine="0"/>
      </w:pPr>
      <w:rPr>
        <w:rFonts w:hint="default"/>
      </w:rPr>
    </w:lvl>
    <w:lvl w:ilvl="6" w:tentative="0">
      <w:start w:val="1"/>
      <w:numFmt w:val="none"/>
      <w:pStyle w:val="8"/>
      <w:lvlText w:val=""/>
      <w:lvlJc w:val="left"/>
      <w:pPr>
        <w:ind w:left="0" w:firstLine="0"/>
      </w:pPr>
      <w:rPr>
        <w:rFonts w:hint="default"/>
      </w:rPr>
    </w:lvl>
    <w:lvl w:ilvl="7" w:tentative="0">
      <w:start w:val="1"/>
      <w:numFmt w:val="none"/>
      <w:pStyle w:val="9"/>
      <w:lvlText w:val=""/>
      <w:lvlJc w:val="left"/>
      <w:pPr>
        <w:ind w:left="0" w:firstLine="0"/>
      </w:pPr>
      <w:rPr>
        <w:rFonts w:hint="default"/>
      </w:rPr>
    </w:lvl>
    <w:lvl w:ilvl="8" w:tentative="0">
      <w:start w:val="1"/>
      <w:numFmt w:val="none"/>
      <w:pStyle w:val="10"/>
      <w:lvlText w:val=""/>
      <w:lvlJc w:val="left"/>
      <w:pPr>
        <w:ind w:left="0" w:firstLine="0"/>
      </w:pPr>
      <w:rPr>
        <w:rFonts w:hint="default"/>
      </w:rPr>
    </w:lvl>
  </w:abstractNum>
  <w:abstractNum w:abstractNumId="14">
    <w:nsid w:val="155A5B1C"/>
    <w:multiLevelType w:val="multilevel"/>
    <w:tmpl w:val="155A5B1C"/>
    <w:lvl w:ilvl="0" w:tentative="0">
      <w:start w:val="1"/>
      <w:numFmt w:val="decimal"/>
      <w:pStyle w:val="581"/>
      <w:lvlText w:val="%1."/>
      <w:lvlJc w:val="left"/>
      <w:pPr>
        <w:tabs>
          <w:tab w:val="left" w:pos="539"/>
        </w:tabs>
        <w:ind w:left="539" w:hanging="395"/>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5">
    <w:nsid w:val="1A36504E"/>
    <w:multiLevelType w:val="multilevel"/>
    <w:tmpl w:val="1A36504E"/>
    <w:lvl w:ilvl="0" w:tentative="0">
      <w:start w:val="1"/>
      <w:numFmt w:val="bullet"/>
      <w:pStyle w:val="1080"/>
      <w:lvlText w:val="-"/>
      <w:lvlJc w:val="left"/>
      <w:pPr>
        <w:ind w:left="1287" w:hanging="360"/>
      </w:pPr>
      <w:rPr>
        <w:rFonts w:hint="default" w:ascii="Times New Roman" w:hAnsi="Times New Roman" w:cs="Times New Roman"/>
        <w:sz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1EDD352F"/>
    <w:multiLevelType w:val="multilevel"/>
    <w:tmpl w:val="1EDD352F"/>
    <w:lvl w:ilvl="0" w:tentative="0">
      <w:start w:val="1"/>
      <w:numFmt w:val="bullet"/>
      <w:pStyle w:val="1154"/>
      <w:lvlText w:val="-"/>
      <w:lvlJc w:val="left"/>
      <w:pPr>
        <w:tabs>
          <w:tab w:val="left" w:pos="2520"/>
        </w:tabs>
        <w:ind w:left="2520" w:hanging="360"/>
      </w:pPr>
      <w:rPr>
        <w:b w:val="0"/>
        <w:bCs w:val="0"/>
        <w:i w:val="0"/>
        <w:iCs w:val="0"/>
        <w:caps w:val="0"/>
        <w:smallCaps w:val="0"/>
        <w:strike w:val="0"/>
        <w:dstrike w:val="0"/>
        <w:vanish w:val="0"/>
        <w:color w:val="000000"/>
        <w:spacing w:val="0"/>
        <w:kern w:val="0"/>
        <w:position w:val="0"/>
        <w:u w:val="none"/>
        <w:vertAlign w:val="baseline"/>
      </w:rPr>
    </w:lvl>
    <w:lvl w:ilvl="1" w:tentative="0">
      <w:start w:val="1"/>
      <w:numFmt w:val="bullet"/>
      <w:lvlText w:val=""/>
      <w:lvlJc w:val="left"/>
      <w:pPr>
        <w:tabs>
          <w:tab w:val="left" w:pos="1800"/>
        </w:tabs>
        <w:ind w:left="1800" w:hanging="360"/>
      </w:pPr>
      <w:rPr>
        <w:rFonts w:hint="default" w:ascii="Wingdings" w:hAnsi="Wingdings"/>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cs="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cs="Courier New"/>
      </w:rPr>
    </w:lvl>
    <w:lvl w:ilvl="8" w:tentative="0">
      <w:start w:val="1"/>
      <w:numFmt w:val="bullet"/>
      <w:lvlText w:val=""/>
      <w:lvlJc w:val="left"/>
      <w:pPr>
        <w:tabs>
          <w:tab w:val="left" w:pos="6840"/>
        </w:tabs>
        <w:ind w:left="6840" w:hanging="360"/>
      </w:pPr>
      <w:rPr>
        <w:rFonts w:hint="default" w:ascii="Wingdings" w:hAnsi="Wingdings"/>
      </w:rPr>
    </w:lvl>
  </w:abstractNum>
  <w:abstractNum w:abstractNumId="17">
    <w:nsid w:val="200640A8"/>
    <w:multiLevelType w:val="multilevel"/>
    <w:tmpl w:val="200640A8"/>
    <w:lvl w:ilvl="0" w:tentative="0">
      <w:start w:val="1"/>
      <w:numFmt w:val="bullet"/>
      <w:pStyle w:val="482"/>
      <w:lvlText w:val=""/>
      <w:lvlJc w:val="left"/>
      <w:pPr>
        <w:tabs>
          <w:tab w:val="left" w:pos="539"/>
        </w:tabs>
        <w:ind w:left="539" w:hanging="397"/>
      </w:pPr>
      <w:rPr>
        <w:rFonts w:hint="default" w:ascii="Symbol" w:hAnsi="Symbol"/>
        <w:color w:val="auto"/>
        <w:sz w:val="16"/>
      </w:rPr>
    </w:lvl>
    <w:lvl w:ilvl="1" w:tentative="0">
      <w:start w:val="1"/>
      <w:numFmt w:val="bullet"/>
      <w:lvlRestart w:val="0"/>
      <w:pStyle w:val="481"/>
      <w:lvlText w:val="-"/>
      <w:lvlJc w:val="left"/>
      <w:pPr>
        <w:tabs>
          <w:tab w:val="left" w:pos="1107"/>
        </w:tabs>
        <w:ind w:left="1107" w:hanging="397"/>
      </w:pPr>
      <w:rPr>
        <w:rFonts w:hint="default" w:ascii="Arial" w:hAnsi="Arial"/>
        <w:lang w:val="ru-RU"/>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1800"/>
        </w:tabs>
        <w:ind w:left="1008" w:hanging="648"/>
      </w:pPr>
      <w:rPr>
        <w:rFonts w:hint="default"/>
      </w:rPr>
    </w:lvl>
    <w:lvl w:ilvl="4" w:tentative="0">
      <w:start w:val="1"/>
      <w:numFmt w:val="decimal"/>
      <w:lvlText w:val="%1.%2.%3.%4.%5."/>
      <w:lvlJc w:val="left"/>
      <w:pPr>
        <w:tabs>
          <w:tab w:val="left" w:pos="2160"/>
        </w:tabs>
        <w:ind w:left="1512" w:hanging="792"/>
      </w:pPr>
      <w:rPr>
        <w:rFonts w:hint="default"/>
      </w:rPr>
    </w:lvl>
    <w:lvl w:ilvl="5" w:tentative="0">
      <w:start w:val="1"/>
      <w:numFmt w:val="decimal"/>
      <w:lvlText w:val="%1.%2.%3.%4.%5.%6."/>
      <w:lvlJc w:val="left"/>
      <w:pPr>
        <w:tabs>
          <w:tab w:val="left" w:pos="2880"/>
        </w:tabs>
        <w:ind w:left="2016" w:hanging="936"/>
      </w:pPr>
      <w:rPr>
        <w:rFonts w:hint="default"/>
      </w:rPr>
    </w:lvl>
    <w:lvl w:ilvl="6" w:tentative="0">
      <w:start w:val="1"/>
      <w:numFmt w:val="decimal"/>
      <w:lvlText w:val="%1.%2.%3.%4.%5.%6.%7."/>
      <w:lvlJc w:val="left"/>
      <w:pPr>
        <w:tabs>
          <w:tab w:val="left" w:pos="3600"/>
        </w:tabs>
        <w:ind w:left="2520" w:hanging="1080"/>
      </w:pPr>
      <w:rPr>
        <w:rFonts w:hint="default"/>
      </w:rPr>
    </w:lvl>
    <w:lvl w:ilvl="7" w:tentative="0">
      <w:start w:val="1"/>
      <w:numFmt w:val="decimal"/>
      <w:lvlText w:val="%1.%2.%3.%4.%5.%6.%7.%8."/>
      <w:lvlJc w:val="left"/>
      <w:pPr>
        <w:tabs>
          <w:tab w:val="left" w:pos="4320"/>
        </w:tabs>
        <w:ind w:left="3024" w:hanging="1224"/>
      </w:pPr>
      <w:rPr>
        <w:rFonts w:hint="default"/>
      </w:rPr>
    </w:lvl>
    <w:lvl w:ilvl="8" w:tentative="0">
      <w:start w:val="1"/>
      <w:numFmt w:val="decimal"/>
      <w:lvlText w:val="%1.%2.%3.%4.%5.%6.%7.%8.%9."/>
      <w:lvlJc w:val="left"/>
      <w:pPr>
        <w:tabs>
          <w:tab w:val="left" w:pos="5040"/>
        </w:tabs>
        <w:ind w:left="3600" w:hanging="1440"/>
      </w:pPr>
      <w:rPr>
        <w:rFonts w:hint="default"/>
      </w:rPr>
    </w:lvl>
  </w:abstractNum>
  <w:abstractNum w:abstractNumId="18">
    <w:nsid w:val="24D1298C"/>
    <w:multiLevelType w:val="multilevel"/>
    <w:tmpl w:val="24D1298C"/>
    <w:lvl w:ilvl="0" w:tentative="0">
      <w:start w:val="1"/>
      <w:numFmt w:val="bullet"/>
      <w:pStyle w:val="1729"/>
      <w:lvlText w:val=""/>
      <w:lvlJc w:val="left"/>
      <w:pPr>
        <w:tabs>
          <w:tab w:val="left" w:pos="2880"/>
        </w:tabs>
        <w:ind w:left="2880" w:hanging="360"/>
      </w:pPr>
      <w:rPr>
        <w:rFonts w:hint="default" w:ascii="Symbol" w:hAnsi="Symbol"/>
        <w:color w:val="auto"/>
        <w:sz w:val="20"/>
      </w:rPr>
    </w:lvl>
    <w:lvl w:ilvl="1" w:tentative="0">
      <w:start w:val="1"/>
      <w:numFmt w:val="bullet"/>
      <w:lvlText w:val="o"/>
      <w:lvlJc w:val="left"/>
      <w:pPr>
        <w:tabs>
          <w:tab w:val="left" w:pos="3600"/>
        </w:tabs>
        <w:ind w:left="3600" w:hanging="360"/>
      </w:pPr>
      <w:rPr>
        <w:rFonts w:hint="default" w:ascii="Courier New" w:hAnsi="Courier New"/>
      </w:rPr>
    </w:lvl>
    <w:lvl w:ilvl="2" w:tentative="0">
      <w:start w:val="1"/>
      <w:numFmt w:val="bullet"/>
      <w:lvlText w:val=""/>
      <w:lvlJc w:val="left"/>
      <w:pPr>
        <w:tabs>
          <w:tab w:val="left" w:pos="4320"/>
        </w:tabs>
        <w:ind w:left="432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5760"/>
        </w:tabs>
        <w:ind w:left="5760" w:hanging="360"/>
      </w:pPr>
      <w:rPr>
        <w:rFonts w:hint="default" w:ascii="Courier New" w:hAnsi="Courier New"/>
      </w:rPr>
    </w:lvl>
    <w:lvl w:ilvl="5" w:tentative="0">
      <w:start w:val="1"/>
      <w:numFmt w:val="bullet"/>
      <w:lvlText w:val=""/>
      <w:lvlJc w:val="left"/>
      <w:pPr>
        <w:tabs>
          <w:tab w:val="left" w:pos="6480"/>
        </w:tabs>
        <w:ind w:left="6480" w:hanging="360"/>
      </w:pPr>
      <w:rPr>
        <w:rFonts w:hint="default" w:ascii="Wingdings" w:hAnsi="Wingdings"/>
      </w:rPr>
    </w:lvl>
    <w:lvl w:ilvl="6" w:tentative="0">
      <w:start w:val="1"/>
      <w:numFmt w:val="bullet"/>
      <w:lvlText w:val=""/>
      <w:lvlJc w:val="left"/>
      <w:pPr>
        <w:tabs>
          <w:tab w:val="left" w:pos="7200"/>
        </w:tabs>
        <w:ind w:left="7200" w:hanging="360"/>
      </w:pPr>
      <w:rPr>
        <w:rFonts w:hint="default" w:ascii="Symbol" w:hAnsi="Symbol"/>
      </w:rPr>
    </w:lvl>
    <w:lvl w:ilvl="7" w:tentative="0">
      <w:start w:val="1"/>
      <w:numFmt w:val="bullet"/>
      <w:lvlText w:val="o"/>
      <w:lvlJc w:val="left"/>
      <w:pPr>
        <w:tabs>
          <w:tab w:val="left" w:pos="7920"/>
        </w:tabs>
        <w:ind w:left="7920" w:hanging="360"/>
      </w:pPr>
      <w:rPr>
        <w:rFonts w:hint="default" w:ascii="Courier New" w:hAnsi="Courier New"/>
      </w:rPr>
    </w:lvl>
    <w:lvl w:ilvl="8" w:tentative="0">
      <w:start w:val="1"/>
      <w:numFmt w:val="bullet"/>
      <w:lvlText w:val=""/>
      <w:lvlJc w:val="left"/>
      <w:pPr>
        <w:tabs>
          <w:tab w:val="left" w:pos="8640"/>
        </w:tabs>
        <w:ind w:left="8640" w:hanging="360"/>
      </w:pPr>
      <w:rPr>
        <w:rFonts w:hint="default" w:ascii="Wingdings" w:hAnsi="Wingdings"/>
      </w:rPr>
    </w:lvl>
  </w:abstractNum>
  <w:abstractNum w:abstractNumId="19">
    <w:nsid w:val="280F7CDA"/>
    <w:multiLevelType w:val="multilevel"/>
    <w:tmpl w:val="280F7CDA"/>
    <w:lvl w:ilvl="0" w:tentative="0">
      <w:start w:val="1"/>
      <w:numFmt w:val="decimal"/>
      <w:pStyle w:val="1167"/>
      <w:lvlText w:val="Приложение %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302E7F3E"/>
    <w:multiLevelType w:val="multilevel"/>
    <w:tmpl w:val="302E7F3E"/>
    <w:lvl w:ilvl="0" w:tentative="0">
      <w:start w:val="1"/>
      <w:numFmt w:val="decimal"/>
      <w:pStyle w:val="1156"/>
      <w:lvlText w:val="Таблица %1."/>
      <w:lvlJc w:val="left"/>
      <w:pPr>
        <w:ind w:left="1287" w:hanging="360"/>
      </w:pPr>
      <w:rPr>
        <w:b w:val="0"/>
        <w:bCs w:val="0"/>
        <w:i/>
        <w:iCs w:val="0"/>
        <w:caps w:val="0"/>
        <w:smallCaps w:val="0"/>
        <w:strike w:val="0"/>
        <w:dstrike w:val="0"/>
        <w:vanish w:val="0"/>
        <w:color w:val="000000"/>
        <w:spacing w:val="0"/>
        <w:kern w:val="0"/>
        <w:position w:val="0"/>
        <w:u w:val="none"/>
        <w:vertAlign w:val="baseline"/>
      </w:r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21">
    <w:nsid w:val="33115170"/>
    <w:multiLevelType w:val="multilevel"/>
    <w:tmpl w:val="33115170"/>
    <w:lvl w:ilvl="0" w:tentative="0">
      <w:start w:val="1"/>
      <w:numFmt w:val="decimal"/>
      <w:pStyle w:val="227"/>
      <w:lvlText w:val="%1."/>
      <w:lvlJc w:val="left"/>
      <w:pPr>
        <w:ind w:left="0" w:hanging="624"/>
      </w:pPr>
      <w:rPr>
        <w:rFonts w:hint="default"/>
        <w:b/>
        <w:i w:val="0"/>
        <w:color w:val="009DE0"/>
        <w:sz w:val="20"/>
        <w:szCs w:val="20"/>
      </w:rPr>
    </w:lvl>
    <w:lvl w:ilvl="1" w:tentative="0">
      <w:start w:val="1"/>
      <w:numFmt w:val="decimal"/>
      <w:pStyle w:val="228"/>
      <w:lvlText w:val="%1.%2"/>
      <w:lvlJc w:val="left"/>
      <w:pPr>
        <w:tabs>
          <w:tab w:val="left" w:pos="454"/>
        </w:tabs>
        <w:ind w:left="0" w:hanging="624"/>
      </w:pPr>
      <w:rPr>
        <w:rFonts w:hint="default" w:ascii="Verdana" w:hAnsi="Verdana"/>
        <w:b/>
        <w:i w:val="0"/>
        <w:color w:val="000000"/>
        <w:sz w:val="18"/>
      </w:rPr>
    </w:lvl>
    <w:lvl w:ilvl="2" w:tentative="0">
      <w:start w:val="1"/>
      <w:numFmt w:val="decimal"/>
      <w:pStyle w:val="229"/>
      <w:lvlText w:val="%1.%2.%3"/>
      <w:lvlJc w:val="left"/>
      <w:pPr>
        <w:tabs>
          <w:tab w:val="left" w:pos="624"/>
        </w:tabs>
        <w:ind w:left="0" w:hanging="624"/>
      </w:pPr>
      <w:rPr>
        <w:rFonts w:hint="default" w:ascii="Verdana" w:hAnsi="Verdana"/>
        <w:b w:val="0"/>
        <w:i w:val="0"/>
        <w:color w:val="000000"/>
        <w:sz w:val="17"/>
      </w:rPr>
    </w:lvl>
    <w:lvl w:ilvl="3" w:tentative="0">
      <w:start w:val="1"/>
      <w:numFmt w:val="decimal"/>
      <w:pStyle w:val="230"/>
      <w:lvlText w:val="%1.%2.%3.%4"/>
      <w:lvlJc w:val="left"/>
      <w:pPr>
        <w:tabs>
          <w:tab w:val="left" w:pos="284"/>
        </w:tabs>
        <w:ind w:left="0" w:hanging="624"/>
      </w:pPr>
      <w:rPr>
        <w:rFonts w:hint="default" w:ascii="Verdana" w:hAnsi="Verdana"/>
        <w:b w:val="0"/>
        <w:i w:val="0"/>
        <w:color w:val="auto"/>
        <w:sz w:val="17"/>
      </w:rPr>
    </w:lvl>
    <w:lvl w:ilvl="4" w:tentative="0">
      <w:start w:val="1"/>
      <w:numFmt w:val="decimal"/>
      <w:lvlRestart w:val="0"/>
      <w:lvlText w:val="%1.%2.%3.%4.%5"/>
      <w:lvlJc w:val="right"/>
      <w:pPr>
        <w:tabs>
          <w:tab w:val="left" w:pos="567"/>
        </w:tabs>
        <w:ind w:left="0" w:hanging="624"/>
      </w:pPr>
      <w:rPr>
        <w:rFonts w:hint="default"/>
      </w:rPr>
    </w:lvl>
    <w:lvl w:ilvl="5" w:tentative="0">
      <w:start w:val="1"/>
      <w:numFmt w:val="decimal"/>
      <w:lvlText w:val="%1.%2.%3.%4.%5.%6"/>
      <w:lvlJc w:val="right"/>
      <w:pPr>
        <w:tabs>
          <w:tab w:val="left" w:pos="567"/>
        </w:tabs>
        <w:ind w:left="0" w:hanging="624"/>
      </w:pPr>
      <w:rPr>
        <w:rFonts w:hint="default"/>
      </w:rPr>
    </w:lvl>
    <w:lvl w:ilvl="6" w:tentative="0">
      <w:start w:val="1"/>
      <w:numFmt w:val="decimal"/>
      <w:lvlText w:val="%1.%2.%3.%4.%5.%6.%7"/>
      <w:lvlJc w:val="right"/>
      <w:pPr>
        <w:tabs>
          <w:tab w:val="left" w:pos="851"/>
        </w:tabs>
        <w:ind w:left="0" w:hanging="624"/>
      </w:pPr>
      <w:rPr>
        <w:rFonts w:hint="default"/>
      </w:rPr>
    </w:lvl>
    <w:lvl w:ilvl="7" w:tentative="0">
      <w:start w:val="1"/>
      <w:numFmt w:val="decimal"/>
      <w:lvlText w:val="%1.%2.%3.%4.%5.%6.%7.%8"/>
      <w:lvlJc w:val="right"/>
      <w:pPr>
        <w:tabs>
          <w:tab w:val="left" w:pos="851"/>
        </w:tabs>
        <w:ind w:left="0" w:hanging="624"/>
      </w:pPr>
      <w:rPr>
        <w:rFonts w:hint="default"/>
      </w:rPr>
    </w:lvl>
    <w:lvl w:ilvl="8" w:tentative="0">
      <w:start w:val="1"/>
      <w:numFmt w:val="decimal"/>
      <w:lvlText w:val="%1.%2.%3.%4.%5.%6.%7.%8.%9"/>
      <w:lvlJc w:val="right"/>
      <w:pPr>
        <w:tabs>
          <w:tab w:val="left" w:pos="1134"/>
        </w:tabs>
        <w:ind w:left="0" w:hanging="624"/>
      </w:pPr>
      <w:rPr>
        <w:rFonts w:hint="default"/>
      </w:rPr>
    </w:lvl>
  </w:abstractNum>
  <w:abstractNum w:abstractNumId="22">
    <w:nsid w:val="33F90E55"/>
    <w:multiLevelType w:val="multilevel"/>
    <w:tmpl w:val="33F90E55"/>
    <w:lvl w:ilvl="0" w:tentative="0">
      <w:start w:val="1"/>
      <w:numFmt w:val="bullet"/>
      <w:pStyle w:val="704"/>
      <w:lvlText w:val="•"/>
      <w:lvlJc w:val="left"/>
      <w:pPr>
        <w:ind w:left="72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23">
    <w:nsid w:val="377535E8"/>
    <w:multiLevelType w:val="multilevel"/>
    <w:tmpl w:val="377535E8"/>
    <w:lvl w:ilvl="0" w:tentative="0">
      <w:start w:val="1"/>
      <w:numFmt w:val="decimal"/>
      <w:pStyle w:val="1158"/>
      <w:lvlText w:val="Рисунок %1."/>
      <w:lvlJc w:val="left"/>
      <w:pPr>
        <w:ind w:left="720" w:hanging="360"/>
      </w:pPr>
      <w:rPr>
        <w:b w:val="0"/>
        <w:bCs w:val="0"/>
        <w:i/>
        <w:iCs w:val="0"/>
        <w:caps w:val="0"/>
        <w:smallCaps w:val="0"/>
        <w:strike w:val="0"/>
        <w:dstrike w:val="0"/>
        <w:vanish w:val="0"/>
        <w:color w:val="000000"/>
        <w:spacing w:val="0"/>
        <w:kern w:val="0"/>
        <w:position w:val="0"/>
        <w:u w:val="none"/>
        <w:vertAlign w:val="baseline"/>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39F70416"/>
    <w:multiLevelType w:val="multilevel"/>
    <w:tmpl w:val="39F70416"/>
    <w:lvl w:ilvl="0" w:tentative="0">
      <w:start w:val="5"/>
      <w:numFmt w:val="bullet"/>
      <w:pStyle w:val="1071"/>
      <w:lvlText w:val="-"/>
      <w:lvlJc w:val="left"/>
      <w:pPr>
        <w:tabs>
          <w:tab w:val="left" w:pos="1080"/>
        </w:tabs>
        <w:ind w:left="1080" w:hanging="360"/>
      </w:pPr>
      <w:rPr>
        <w:rFonts w:hint="default"/>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5">
    <w:nsid w:val="3AEB0B1E"/>
    <w:multiLevelType w:val="multilevel"/>
    <w:tmpl w:val="3AEB0B1E"/>
    <w:lvl w:ilvl="0" w:tentative="0">
      <w:start w:val="1"/>
      <w:numFmt w:val="decimal"/>
      <w:pStyle w:val="703"/>
      <w:lvlText w:val="%1."/>
      <w:lvlJc w:val="left"/>
      <w:pPr>
        <w:tabs>
          <w:tab w:val="left" w:pos="360"/>
        </w:tabs>
      </w:pPr>
      <w:rPr>
        <w:rFonts w:hint="default" w:cs="Times New Roman"/>
      </w:rPr>
    </w:lvl>
    <w:lvl w:ilvl="1" w:tentative="0">
      <w:start w:val="1"/>
      <w:numFmt w:val="lowerLetter"/>
      <w:lvlText w:val="(%2)"/>
      <w:lvlJc w:val="left"/>
      <w:pPr>
        <w:tabs>
          <w:tab w:val="left" w:pos="1080"/>
        </w:tabs>
        <w:ind w:firstLine="720"/>
      </w:pPr>
      <w:rPr>
        <w:rFonts w:hint="default" w:cs="Times New Roman"/>
      </w:rPr>
    </w:lvl>
    <w:lvl w:ilvl="2" w:tentative="0">
      <w:start w:val="1"/>
      <w:numFmt w:val="lowerRoman"/>
      <w:lvlText w:val="(%3)"/>
      <w:lvlJc w:val="right"/>
      <w:pPr>
        <w:tabs>
          <w:tab w:val="left" w:pos="2736"/>
        </w:tabs>
        <w:ind w:left="2736" w:hanging="432"/>
      </w:pPr>
      <w:rPr>
        <w:rFonts w:hint="default" w:cs="Times New Roman"/>
      </w:rPr>
    </w:lvl>
    <w:lvl w:ilvl="3" w:tentative="0">
      <w:start w:val="1"/>
      <w:numFmt w:val="decimal"/>
      <w:lvlText w:val="a."/>
      <w:lvlJc w:val="left"/>
      <w:pPr>
        <w:tabs>
          <w:tab w:val="left" w:pos="2160"/>
        </w:tabs>
        <w:ind w:left="2160" w:hanging="360"/>
      </w:pPr>
      <w:rPr>
        <w:rFonts w:hint="default" w:cs="Times New Roman"/>
      </w:rPr>
    </w:lvl>
    <w:lvl w:ilvl="4" w:tentative="0">
      <w:start w:val="1"/>
      <w:numFmt w:val="lowerLetter"/>
      <w:lvlText w:val="(%5)"/>
      <w:lvlJc w:val="left"/>
      <w:pPr>
        <w:tabs>
          <w:tab w:val="left" w:pos="2520"/>
        </w:tabs>
        <w:ind w:left="2520" w:hanging="360"/>
      </w:pPr>
      <w:rPr>
        <w:rFonts w:hint="default" w:cs="Times New Roman"/>
      </w:rPr>
    </w:lvl>
    <w:lvl w:ilvl="5" w:tentative="0">
      <w:start w:val="1"/>
      <w:numFmt w:val="lowerRoman"/>
      <w:lvlText w:val="(%6)"/>
      <w:lvlJc w:val="left"/>
      <w:pPr>
        <w:tabs>
          <w:tab w:val="left" w:pos="2880"/>
        </w:tabs>
        <w:ind w:left="2880" w:hanging="360"/>
      </w:pPr>
      <w:rPr>
        <w:rFonts w:hint="default" w:cs="Times New Roman"/>
      </w:rPr>
    </w:lvl>
    <w:lvl w:ilvl="6" w:tentative="0">
      <w:start w:val="1"/>
      <w:numFmt w:val="decimal"/>
      <w:lvlText w:val="%7."/>
      <w:lvlJc w:val="left"/>
      <w:pPr>
        <w:tabs>
          <w:tab w:val="left" w:pos="3240"/>
        </w:tabs>
        <w:ind w:left="3240" w:hanging="360"/>
      </w:pPr>
      <w:rPr>
        <w:rFonts w:hint="default" w:cs="Times New Roman"/>
      </w:rPr>
    </w:lvl>
    <w:lvl w:ilvl="7" w:tentative="0">
      <w:start w:val="1"/>
      <w:numFmt w:val="lowerLetter"/>
      <w:lvlText w:val="%8."/>
      <w:lvlJc w:val="left"/>
      <w:pPr>
        <w:tabs>
          <w:tab w:val="left" w:pos="3600"/>
        </w:tabs>
        <w:ind w:left="3600" w:hanging="360"/>
      </w:pPr>
      <w:rPr>
        <w:rFonts w:hint="default" w:cs="Times New Roman"/>
      </w:rPr>
    </w:lvl>
    <w:lvl w:ilvl="8" w:tentative="0">
      <w:start w:val="1"/>
      <w:numFmt w:val="lowerRoman"/>
      <w:lvlText w:val="%9."/>
      <w:lvlJc w:val="left"/>
      <w:pPr>
        <w:tabs>
          <w:tab w:val="left" w:pos="3960"/>
        </w:tabs>
        <w:ind w:left="3960" w:hanging="360"/>
      </w:pPr>
      <w:rPr>
        <w:rFonts w:hint="default" w:cs="Times New Roman"/>
      </w:rPr>
    </w:lvl>
  </w:abstractNum>
  <w:abstractNum w:abstractNumId="26">
    <w:nsid w:val="3CCD36C8"/>
    <w:multiLevelType w:val="multilevel"/>
    <w:tmpl w:val="3CCD36C8"/>
    <w:lvl w:ilvl="0" w:tentative="0">
      <w:start w:val="1"/>
      <w:numFmt w:val="bullet"/>
      <w:pStyle w:val="608"/>
      <w:lvlText w:val=""/>
      <w:lvlJc w:val="left"/>
      <w:pPr>
        <w:tabs>
          <w:tab w:val="left" w:pos="1860"/>
        </w:tabs>
        <w:ind w:left="1860" w:hanging="360"/>
      </w:pPr>
      <w:rPr>
        <w:rFonts w:hint="default" w:ascii="Symbol" w:hAnsi="Symbol"/>
        <w:color w:val="000000"/>
        <w:sz w:val="20"/>
      </w:rPr>
    </w:lvl>
    <w:lvl w:ilvl="1" w:tentative="0">
      <w:start w:val="1"/>
      <w:numFmt w:val="bullet"/>
      <w:lvlText w:val="o"/>
      <w:lvlJc w:val="left"/>
      <w:pPr>
        <w:tabs>
          <w:tab w:val="left" w:pos="2160"/>
        </w:tabs>
        <w:ind w:left="2160" w:hanging="360"/>
      </w:pPr>
      <w:rPr>
        <w:rFonts w:hint="default" w:ascii="Courier New" w:hAnsi="Courier New"/>
      </w:rPr>
    </w:lvl>
    <w:lvl w:ilvl="2" w:tentative="0">
      <w:start w:val="1"/>
      <w:numFmt w:val="bullet"/>
      <w:lvlText w:val=""/>
      <w:lvlJc w:val="left"/>
      <w:pPr>
        <w:tabs>
          <w:tab w:val="left" w:pos="2880"/>
        </w:tabs>
        <w:ind w:left="2880" w:hanging="360"/>
      </w:pPr>
      <w:rPr>
        <w:rFonts w:hint="default" w:ascii="Wingdings" w:hAnsi="Wingdings"/>
      </w:rPr>
    </w:lvl>
    <w:lvl w:ilvl="3" w:tentative="0">
      <w:start w:val="1"/>
      <w:numFmt w:val="bullet"/>
      <w:lvlText w:val=""/>
      <w:lvlJc w:val="left"/>
      <w:pPr>
        <w:tabs>
          <w:tab w:val="left" w:pos="3600"/>
        </w:tabs>
        <w:ind w:left="360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5040"/>
        </w:tabs>
        <w:ind w:left="5040" w:hanging="360"/>
      </w:pPr>
      <w:rPr>
        <w:rFonts w:hint="default" w:ascii="Wingdings" w:hAnsi="Wingdings"/>
      </w:rPr>
    </w:lvl>
    <w:lvl w:ilvl="6" w:tentative="0">
      <w:start w:val="1"/>
      <w:numFmt w:val="bullet"/>
      <w:lvlText w:val=""/>
      <w:lvlJc w:val="left"/>
      <w:pPr>
        <w:tabs>
          <w:tab w:val="left" w:pos="5760"/>
        </w:tabs>
        <w:ind w:left="5760" w:hanging="360"/>
      </w:pPr>
      <w:rPr>
        <w:rFonts w:hint="default" w:ascii="Symbol" w:hAnsi="Symbol"/>
      </w:rPr>
    </w:lvl>
    <w:lvl w:ilvl="7" w:tentative="0">
      <w:start w:val="1"/>
      <w:numFmt w:val="bullet"/>
      <w:lvlText w:val="o"/>
      <w:lvlJc w:val="left"/>
      <w:pPr>
        <w:tabs>
          <w:tab w:val="left" w:pos="6480"/>
        </w:tabs>
        <w:ind w:left="6480" w:hanging="360"/>
      </w:pPr>
      <w:rPr>
        <w:rFonts w:hint="default" w:ascii="Courier New" w:hAnsi="Courier New"/>
      </w:rPr>
    </w:lvl>
    <w:lvl w:ilvl="8" w:tentative="0">
      <w:start w:val="1"/>
      <w:numFmt w:val="bullet"/>
      <w:lvlText w:val=""/>
      <w:lvlJc w:val="left"/>
      <w:pPr>
        <w:tabs>
          <w:tab w:val="left" w:pos="7200"/>
        </w:tabs>
        <w:ind w:left="7200" w:hanging="360"/>
      </w:pPr>
      <w:rPr>
        <w:rFonts w:hint="default" w:ascii="Wingdings" w:hAnsi="Wingdings"/>
      </w:rPr>
    </w:lvl>
  </w:abstractNum>
  <w:abstractNum w:abstractNumId="27">
    <w:nsid w:val="45691D2E"/>
    <w:multiLevelType w:val="multilevel"/>
    <w:tmpl w:val="45691D2E"/>
    <w:lvl w:ilvl="0" w:tentative="0">
      <w:start w:val="1"/>
      <w:numFmt w:val="bullet"/>
      <w:pStyle w:val="579"/>
      <w:lvlText w:val=""/>
      <w:lvlJc w:val="left"/>
      <w:pPr>
        <w:tabs>
          <w:tab w:val="left" w:pos="537"/>
        </w:tabs>
        <w:ind w:left="537" w:hanging="395"/>
      </w:pPr>
      <w:rPr>
        <w:rFonts w:hint="default" w:ascii="Symbol" w:hAnsi="Symbol"/>
        <w:color w:val="000000"/>
        <w:sz w:val="16"/>
      </w:rPr>
    </w:lvl>
    <w:lvl w:ilvl="1" w:tentative="0">
      <w:start w:val="1"/>
      <w:numFmt w:val="bullet"/>
      <w:pStyle w:val="580"/>
      <w:lvlText w:val="-"/>
      <w:lvlJc w:val="left"/>
      <w:pPr>
        <w:tabs>
          <w:tab w:val="left" w:pos="962"/>
        </w:tabs>
        <w:ind w:left="962" w:hanging="397"/>
      </w:pPr>
      <w:rPr>
        <w:rFonts w:hint="default" w:ascii="Arial" w:hAnsi="Arial" w:cs="Times New Roman"/>
      </w:rPr>
    </w:lvl>
    <w:lvl w:ilvl="2" w:tentative="0">
      <w:start w:val="1"/>
      <w:numFmt w:val="bullet"/>
      <w:lvlText w:val=""/>
      <w:lvlJc w:val="left"/>
      <w:pPr>
        <w:tabs>
          <w:tab w:val="left" w:pos="1222"/>
        </w:tabs>
        <w:ind w:left="1222" w:hanging="360"/>
      </w:pPr>
      <w:rPr>
        <w:rFonts w:hint="default" w:ascii="Wingdings" w:hAnsi="Wingdings"/>
      </w:rPr>
    </w:lvl>
    <w:lvl w:ilvl="3" w:tentative="0">
      <w:start w:val="1"/>
      <w:numFmt w:val="bullet"/>
      <w:lvlText w:val=""/>
      <w:lvlJc w:val="left"/>
      <w:pPr>
        <w:tabs>
          <w:tab w:val="left" w:pos="1582"/>
        </w:tabs>
        <w:ind w:left="1582" w:hanging="360"/>
      </w:pPr>
      <w:rPr>
        <w:rFonts w:hint="default" w:ascii="Symbol" w:hAnsi="Symbol"/>
      </w:rPr>
    </w:lvl>
    <w:lvl w:ilvl="4" w:tentative="0">
      <w:start w:val="1"/>
      <w:numFmt w:val="bullet"/>
      <w:lvlText w:val=""/>
      <w:lvlJc w:val="left"/>
      <w:pPr>
        <w:tabs>
          <w:tab w:val="left" w:pos="1942"/>
        </w:tabs>
        <w:ind w:left="1942" w:hanging="360"/>
      </w:pPr>
      <w:rPr>
        <w:rFonts w:hint="default" w:ascii="Symbol" w:hAnsi="Symbol"/>
      </w:rPr>
    </w:lvl>
    <w:lvl w:ilvl="5" w:tentative="0">
      <w:start w:val="1"/>
      <w:numFmt w:val="bullet"/>
      <w:lvlText w:val=""/>
      <w:lvlJc w:val="left"/>
      <w:pPr>
        <w:tabs>
          <w:tab w:val="left" w:pos="2302"/>
        </w:tabs>
        <w:ind w:left="2302" w:hanging="360"/>
      </w:pPr>
      <w:rPr>
        <w:rFonts w:hint="default" w:ascii="Wingdings" w:hAnsi="Wingdings"/>
      </w:rPr>
    </w:lvl>
    <w:lvl w:ilvl="6" w:tentative="0">
      <w:start w:val="1"/>
      <w:numFmt w:val="bullet"/>
      <w:lvlText w:val=""/>
      <w:lvlJc w:val="left"/>
      <w:pPr>
        <w:tabs>
          <w:tab w:val="left" w:pos="2662"/>
        </w:tabs>
        <w:ind w:left="2662" w:hanging="360"/>
      </w:pPr>
      <w:rPr>
        <w:rFonts w:hint="default" w:ascii="Wingdings" w:hAnsi="Wingdings"/>
      </w:rPr>
    </w:lvl>
    <w:lvl w:ilvl="7" w:tentative="0">
      <w:start w:val="1"/>
      <w:numFmt w:val="bullet"/>
      <w:lvlText w:val=""/>
      <w:lvlJc w:val="left"/>
      <w:pPr>
        <w:tabs>
          <w:tab w:val="left" w:pos="3022"/>
        </w:tabs>
        <w:ind w:left="3022" w:hanging="360"/>
      </w:pPr>
      <w:rPr>
        <w:rFonts w:hint="default" w:ascii="Symbol" w:hAnsi="Symbol"/>
      </w:rPr>
    </w:lvl>
    <w:lvl w:ilvl="8" w:tentative="0">
      <w:start w:val="1"/>
      <w:numFmt w:val="bullet"/>
      <w:lvlText w:val=""/>
      <w:lvlJc w:val="left"/>
      <w:pPr>
        <w:tabs>
          <w:tab w:val="left" w:pos="3382"/>
        </w:tabs>
        <w:ind w:left="3382" w:hanging="360"/>
      </w:pPr>
      <w:rPr>
        <w:rFonts w:hint="default" w:ascii="Symbol" w:hAnsi="Symbol"/>
      </w:rPr>
    </w:lvl>
  </w:abstractNum>
  <w:abstractNum w:abstractNumId="28">
    <w:nsid w:val="45C43D50"/>
    <w:multiLevelType w:val="multilevel"/>
    <w:tmpl w:val="45C43D50"/>
    <w:lvl w:ilvl="0" w:tentative="0">
      <w:start w:val="1"/>
      <w:numFmt w:val="bullet"/>
      <w:pStyle w:val="1398"/>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29">
    <w:nsid w:val="49A87063"/>
    <w:multiLevelType w:val="multilevel"/>
    <w:tmpl w:val="49A87063"/>
    <w:lvl w:ilvl="0" w:tentative="0">
      <w:start w:val="1"/>
      <w:numFmt w:val="bullet"/>
      <w:pStyle w:val="1052"/>
      <w:lvlText w:val=""/>
      <w:lvlJc w:val="left"/>
      <w:pPr>
        <w:tabs>
          <w:tab w:val="left" w:pos="1440"/>
        </w:tabs>
        <w:ind w:left="1440" w:hanging="360"/>
      </w:pPr>
      <w:rPr>
        <w:rFonts w:hint="default" w:ascii="Arial Bold" w:hAnsi="Arial Bold" w:cs="Arial Bold"/>
        <w:sz w:val="20"/>
        <w:szCs w:val="20"/>
      </w:rPr>
    </w:lvl>
    <w:lvl w:ilvl="1" w:tentative="0">
      <w:start w:val="1"/>
      <w:numFmt w:val="bullet"/>
      <w:lvlText w:val=""/>
      <w:lvlJc w:val="left"/>
      <w:pPr>
        <w:tabs>
          <w:tab w:val="left" w:pos="1800"/>
        </w:tabs>
        <w:ind w:left="1800" w:hanging="360"/>
      </w:pPr>
      <w:rPr>
        <w:rFonts w:hint="default" w:ascii="Arial Bold" w:hAnsi="Arial Bold" w:cs="Arial Bold"/>
        <w:b w:val="0"/>
        <w:bCs w:val="0"/>
        <w:i w:val="0"/>
        <w:iCs w:val="0"/>
        <w:sz w:val="24"/>
        <w:szCs w:val="24"/>
      </w:rPr>
    </w:lvl>
    <w:lvl w:ilvl="2" w:tentative="0">
      <w:start w:val="1"/>
      <w:numFmt w:val="bullet"/>
      <w:lvlText w:val=""/>
      <w:lvlJc w:val="left"/>
      <w:pPr>
        <w:tabs>
          <w:tab w:val="left" w:pos="2160"/>
        </w:tabs>
        <w:ind w:left="2160" w:hanging="360"/>
      </w:pPr>
      <w:rPr>
        <w:rFonts w:hint="default" w:ascii="Arial Bold" w:hAnsi="Arial Bold" w:cs="Arial Bold"/>
        <w:b w:val="0"/>
        <w:bCs w:val="0"/>
        <w:i w:val="0"/>
        <w:iCs w:val="0"/>
        <w:sz w:val="18"/>
        <w:szCs w:val="18"/>
      </w:rPr>
    </w:lvl>
    <w:lvl w:ilvl="3" w:tentative="0">
      <w:start w:val="1"/>
      <w:numFmt w:val="bullet"/>
      <w:lvlText w:val=""/>
      <w:lvlJc w:val="left"/>
      <w:pPr>
        <w:tabs>
          <w:tab w:val="left" w:pos="3600"/>
        </w:tabs>
        <w:ind w:left="3600" w:hanging="360"/>
      </w:pPr>
      <w:rPr>
        <w:rFonts w:hint="default" w:ascii="Arial Bold" w:hAnsi="Arial Bold" w:cs="Arial Bold"/>
        <w:sz w:val="20"/>
        <w:szCs w:val="20"/>
      </w:rPr>
    </w:lvl>
    <w:lvl w:ilvl="4" w:tentative="0">
      <w:start w:val="1"/>
      <w:numFmt w:val="bullet"/>
      <w:lvlText w:val="o"/>
      <w:lvlJc w:val="left"/>
      <w:pPr>
        <w:tabs>
          <w:tab w:val="left" w:pos="3600"/>
        </w:tabs>
        <w:ind w:left="3600" w:hanging="360"/>
      </w:pPr>
      <w:rPr>
        <w:rFonts w:hint="default" w:ascii="Arial Bold" w:hAnsi="Arial Bold" w:cs="Arial Bold"/>
      </w:rPr>
    </w:lvl>
    <w:lvl w:ilvl="5" w:tentative="0">
      <w:start w:val="1"/>
      <w:numFmt w:val="bullet"/>
      <w:lvlText w:val=""/>
      <w:lvlJc w:val="left"/>
      <w:pPr>
        <w:tabs>
          <w:tab w:val="left" w:pos="4320"/>
        </w:tabs>
        <w:ind w:left="4320" w:hanging="360"/>
      </w:pPr>
      <w:rPr>
        <w:rFonts w:hint="default" w:ascii="Arial Bold" w:hAnsi="Arial Bold" w:cs="Arial Bold"/>
      </w:rPr>
    </w:lvl>
    <w:lvl w:ilvl="6" w:tentative="0">
      <w:start w:val="1"/>
      <w:numFmt w:val="bullet"/>
      <w:lvlText w:val=""/>
      <w:lvlJc w:val="left"/>
      <w:pPr>
        <w:tabs>
          <w:tab w:val="left" w:pos="5040"/>
        </w:tabs>
        <w:ind w:left="5040" w:hanging="360"/>
      </w:pPr>
      <w:rPr>
        <w:rFonts w:hint="default" w:ascii="Arial Bold" w:hAnsi="Arial Bold" w:cs="Arial Bold"/>
      </w:rPr>
    </w:lvl>
    <w:lvl w:ilvl="7" w:tentative="0">
      <w:start w:val="1"/>
      <w:numFmt w:val="bullet"/>
      <w:lvlText w:val="o"/>
      <w:lvlJc w:val="left"/>
      <w:pPr>
        <w:tabs>
          <w:tab w:val="left" w:pos="5760"/>
        </w:tabs>
        <w:ind w:left="5760" w:hanging="360"/>
      </w:pPr>
      <w:rPr>
        <w:rFonts w:hint="default" w:ascii="Arial Bold" w:hAnsi="Arial Bold" w:cs="Arial Bold"/>
      </w:rPr>
    </w:lvl>
    <w:lvl w:ilvl="8" w:tentative="0">
      <w:start w:val="1"/>
      <w:numFmt w:val="bullet"/>
      <w:lvlText w:val=""/>
      <w:lvlJc w:val="left"/>
      <w:pPr>
        <w:tabs>
          <w:tab w:val="left" w:pos="6480"/>
        </w:tabs>
        <w:ind w:left="6480" w:hanging="360"/>
      </w:pPr>
      <w:rPr>
        <w:rFonts w:hint="default" w:ascii="Arial Bold" w:hAnsi="Arial Bold" w:cs="Arial Bold"/>
      </w:rPr>
    </w:lvl>
  </w:abstractNum>
  <w:abstractNum w:abstractNumId="30">
    <w:nsid w:val="4CA22F8B"/>
    <w:multiLevelType w:val="multilevel"/>
    <w:tmpl w:val="4CA22F8B"/>
    <w:lvl w:ilvl="0" w:tentative="0">
      <w:start w:val="1"/>
      <w:numFmt w:val="decimal"/>
      <w:pStyle w:val="1692"/>
      <w:isLgl/>
      <w:lvlText w:val="%1"/>
      <w:lvlJc w:val="left"/>
      <w:pPr>
        <w:tabs>
          <w:tab w:val="left" w:pos="851"/>
        </w:tabs>
        <w:ind w:left="851" w:hanging="851"/>
      </w:pPr>
      <w:rPr>
        <w:rFonts w:hint="default" w:ascii="Arial" w:hAnsi="Arial" w:cs="Times New Roman"/>
        <w:b w:val="0"/>
        <w:i w:val="0"/>
        <w:sz w:val="20"/>
      </w:rPr>
    </w:lvl>
    <w:lvl w:ilvl="1" w:tentative="0">
      <w:start w:val="1"/>
      <w:numFmt w:val="decimal"/>
      <w:pStyle w:val="1693"/>
      <w:isLgl/>
      <w:lvlText w:val="%1.%2"/>
      <w:lvlJc w:val="left"/>
      <w:pPr>
        <w:tabs>
          <w:tab w:val="left" w:pos="851"/>
        </w:tabs>
        <w:ind w:left="851" w:hanging="851"/>
      </w:pPr>
      <w:rPr>
        <w:rFonts w:hint="default" w:ascii="Arial" w:hAnsi="Arial" w:cs="Times New Roman"/>
        <w:b w:val="0"/>
        <w:i w:val="0"/>
        <w:sz w:val="20"/>
      </w:rPr>
    </w:lvl>
    <w:lvl w:ilvl="2" w:tentative="0">
      <w:start w:val="1"/>
      <w:numFmt w:val="decimal"/>
      <w:pStyle w:val="1694"/>
      <w:lvlText w:val="%1.%2.%3"/>
      <w:lvlJc w:val="left"/>
      <w:pPr>
        <w:tabs>
          <w:tab w:val="left" w:pos="851"/>
        </w:tabs>
        <w:ind w:left="851" w:hanging="851"/>
      </w:pPr>
      <w:rPr>
        <w:rFonts w:hint="default" w:ascii="Arial" w:hAnsi="Arial" w:cs="Times New Roman"/>
        <w:b w:val="0"/>
        <w:i w:val="0"/>
        <w:sz w:val="20"/>
      </w:rPr>
    </w:lvl>
    <w:lvl w:ilvl="3" w:tentative="0">
      <w:start w:val="1"/>
      <w:numFmt w:val="decimal"/>
      <w:pStyle w:val="1695"/>
      <w:lvlText w:val="%1.%2.%3.%4"/>
      <w:lvlJc w:val="left"/>
      <w:pPr>
        <w:tabs>
          <w:tab w:val="left" w:pos="851"/>
        </w:tabs>
        <w:ind w:left="851" w:hanging="851"/>
      </w:pPr>
      <w:rPr>
        <w:rFonts w:hint="default" w:ascii="Arial" w:hAnsi="Arial" w:cs="Times New Roman"/>
        <w:b w:val="0"/>
        <w:i w:val="0"/>
        <w:sz w:val="20"/>
      </w:rPr>
    </w:lvl>
    <w:lvl w:ilvl="4" w:tentative="0">
      <w:start w:val="1"/>
      <w:numFmt w:val="lowerLetter"/>
      <w:pStyle w:val="1696"/>
      <w:lvlText w:val="(%5)"/>
      <w:lvlJc w:val="left"/>
      <w:pPr>
        <w:tabs>
          <w:tab w:val="left" w:pos="1701"/>
        </w:tabs>
        <w:ind w:left="1701" w:hanging="850"/>
      </w:pPr>
      <w:rPr>
        <w:rFonts w:hint="default" w:ascii="Arial" w:hAnsi="Arial" w:cs="Times New Roman"/>
        <w:b w:val="0"/>
        <w:i w:val="0"/>
        <w:sz w:val="20"/>
      </w:rPr>
    </w:lvl>
    <w:lvl w:ilvl="5" w:tentative="0">
      <w:start w:val="1"/>
      <w:numFmt w:val="lowerRoman"/>
      <w:pStyle w:val="1697"/>
      <w:lvlText w:val="(%6)"/>
      <w:lvlJc w:val="left"/>
      <w:pPr>
        <w:tabs>
          <w:tab w:val="left" w:pos="2552"/>
        </w:tabs>
        <w:ind w:left="2552" w:hanging="851"/>
      </w:pPr>
      <w:rPr>
        <w:rFonts w:hint="default" w:ascii="Arial" w:hAnsi="Arial" w:cs="Times New Roman"/>
        <w:b w:val="0"/>
        <w:i w:val="0"/>
        <w:sz w:val="20"/>
      </w:rPr>
    </w:lvl>
    <w:lvl w:ilvl="6" w:tentative="0">
      <w:start w:val="1"/>
      <w:numFmt w:val="decimal"/>
      <w:pStyle w:val="1698"/>
      <w:lvlText w:val="%7)"/>
      <w:lvlJc w:val="left"/>
      <w:pPr>
        <w:tabs>
          <w:tab w:val="left" w:pos="3402"/>
        </w:tabs>
        <w:ind w:left="3402" w:hanging="850"/>
      </w:pPr>
      <w:rPr>
        <w:rFonts w:hint="default" w:ascii="Arial" w:hAnsi="Arial" w:cs="Times New Roman"/>
        <w:b w:val="0"/>
        <w:i w:val="0"/>
        <w:sz w:val="20"/>
      </w:rPr>
    </w:lvl>
    <w:lvl w:ilvl="7" w:tentative="0">
      <w:start w:val="1"/>
      <w:numFmt w:val="lowerLetter"/>
      <w:pStyle w:val="1699"/>
      <w:lvlText w:val="%8)"/>
      <w:lvlJc w:val="left"/>
      <w:pPr>
        <w:tabs>
          <w:tab w:val="left" w:pos="3402"/>
        </w:tabs>
        <w:ind w:left="3402" w:hanging="850"/>
      </w:pPr>
      <w:rPr>
        <w:rFonts w:hint="default" w:ascii="Arial" w:hAnsi="Arial" w:cs="Times New Roman"/>
        <w:b w:val="0"/>
        <w:i w:val="0"/>
        <w:sz w:val="20"/>
      </w:rPr>
    </w:lvl>
    <w:lvl w:ilvl="8" w:tentative="0">
      <w:start w:val="1"/>
      <w:numFmt w:val="lowerRoman"/>
      <w:lvlText w:val="%9."/>
      <w:lvlJc w:val="left"/>
      <w:pPr>
        <w:tabs>
          <w:tab w:val="left" w:pos="3240"/>
        </w:tabs>
        <w:ind w:left="3240" w:hanging="360"/>
      </w:pPr>
      <w:rPr>
        <w:rFonts w:hint="default" w:cs="Times New Roman"/>
      </w:rPr>
    </w:lvl>
  </w:abstractNum>
  <w:abstractNum w:abstractNumId="31">
    <w:nsid w:val="51503AC5"/>
    <w:multiLevelType w:val="multilevel"/>
    <w:tmpl w:val="51503AC5"/>
    <w:lvl w:ilvl="0" w:tentative="0">
      <w:start w:val="1"/>
      <w:numFmt w:val="decimal"/>
      <w:pStyle w:val="897"/>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32">
    <w:nsid w:val="52124BBC"/>
    <w:multiLevelType w:val="multilevel"/>
    <w:tmpl w:val="52124BBC"/>
    <w:lvl w:ilvl="0" w:tentative="0">
      <w:start w:val="1"/>
      <w:numFmt w:val="bullet"/>
      <w:pStyle w:val="218"/>
      <w:lvlText w:val=""/>
      <w:lvlJc w:val="left"/>
      <w:pPr>
        <w:ind w:left="567" w:hanging="567"/>
      </w:pPr>
      <w:rPr>
        <w:rFonts w:hint="default" w:ascii="Symbol" w:hAnsi="Symbol"/>
      </w:rPr>
    </w:lvl>
    <w:lvl w:ilvl="1" w:tentative="0">
      <w:start w:val="1"/>
      <w:numFmt w:val="bullet"/>
      <w:lvlText w:val=""/>
      <w:lvlJc w:val="left"/>
      <w:pPr>
        <w:ind w:left="1134" w:hanging="567"/>
      </w:pPr>
      <w:rPr>
        <w:rFonts w:hint="default" w:ascii="Symbol" w:hAnsi="Symbol"/>
      </w:rPr>
    </w:lvl>
    <w:lvl w:ilvl="2" w:tentative="0">
      <w:start w:val="1"/>
      <w:numFmt w:val="bullet"/>
      <w:lvlText w:val=""/>
      <w:lvlJc w:val="left"/>
      <w:pPr>
        <w:tabs>
          <w:tab w:val="left" w:pos="1134"/>
        </w:tabs>
        <w:ind w:left="1701" w:hanging="567"/>
      </w:pPr>
      <w:rPr>
        <w:rFonts w:hint="default" w:ascii="Symbol" w:hAnsi="Symbol"/>
      </w:rPr>
    </w:lvl>
    <w:lvl w:ilvl="3" w:tentative="0">
      <w:start w:val="1"/>
      <w:numFmt w:val="bullet"/>
      <w:lvlText w:val=""/>
      <w:lvlJc w:val="left"/>
      <w:pPr>
        <w:tabs>
          <w:tab w:val="left" w:pos="1701"/>
        </w:tabs>
        <w:ind w:left="2268" w:hanging="567"/>
      </w:pPr>
      <w:rPr>
        <w:rFonts w:hint="default" w:ascii="Symbol" w:hAnsi="Symbol"/>
      </w:rPr>
    </w:lvl>
    <w:lvl w:ilvl="4" w:tentative="0">
      <w:start w:val="1"/>
      <w:numFmt w:val="bullet"/>
      <w:lvlText w:val=""/>
      <w:lvlJc w:val="left"/>
      <w:pPr>
        <w:tabs>
          <w:tab w:val="left" w:pos="2268"/>
        </w:tabs>
        <w:ind w:left="2835" w:hanging="567"/>
      </w:pPr>
      <w:rPr>
        <w:rFonts w:hint="default" w:ascii="Symbol" w:hAnsi="Symbol"/>
      </w:rPr>
    </w:lvl>
    <w:lvl w:ilvl="5" w:tentative="0">
      <w:start w:val="1"/>
      <w:numFmt w:val="bullet"/>
      <w:lvlText w:val=""/>
      <w:lvlJc w:val="left"/>
      <w:pPr>
        <w:tabs>
          <w:tab w:val="left" w:pos="2835"/>
        </w:tabs>
        <w:ind w:left="3402" w:hanging="567"/>
      </w:pPr>
      <w:rPr>
        <w:rFonts w:hint="default" w:ascii="Symbol" w:hAnsi="Symbol"/>
      </w:rPr>
    </w:lvl>
    <w:lvl w:ilvl="6" w:tentative="0">
      <w:start w:val="1"/>
      <w:numFmt w:val="bullet"/>
      <w:lvlText w:val=""/>
      <w:lvlJc w:val="left"/>
      <w:pPr>
        <w:tabs>
          <w:tab w:val="left" w:pos="3402"/>
        </w:tabs>
        <w:ind w:left="3969" w:hanging="567"/>
      </w:pPr>
      <w:rPr>
        <w:rFonts w:hint="default" w:ascii="Symbol" w:hAnsi="Symbol"/>
      </w:rPr>
    </w:lvl>
    <w:lvl w:ilvl="7" w:tentative="0">
      <w:start w:val="1"/>
      <w:numFmt w:val="bullet"/>
      <w:lvlText w:val=""/>
      <w:lvlJc w:val="left"/>
      <w:pPr>
        <w:tabs>
          <w:tab w:val="left" w:pos="3969"/>
        </w:tabs>
        <w:ind w:left="4536" w:hanging="567"/>
      </w:pPr>
      <w:rPr>
        <w:rFonts w:hint="default" w:ascii="Symbol" w:hAnsi="Symbol"/>
      </w:rPr>
    </w:lvl>
    <w:lvl w:ilvl="8" w:tentative="0">
      <w:start w:val="1"/>
      <w:numFmt w:val="bullet"/>
      <w:lvlText w:val=""/>
      <w:lvlJc w:val="left"/>
      <w:pPr>
        <w:tabs>
          <w:tab w:val="left" w:pos="4536"/>
        </w:tabs>
        <w:ind w:left="5103" w:hanging="567"/>
      </w:pPr>
      <w:rPr>
        <w:rFonts w:hint="default" w:ascii="Symbol" w:hAnsi="Symbol"/>
      </w:rPr>
    </w:lvl>
  </w:abstractNum>
  <w:abstractNum w:abstractNumId="33">
    <w:nsid w:val="54976E90"/>
    <w:multiLevelType w:val="multilevel"/>
    <w:tmpl w:val="54976E90"/>
    <w:lvl w:ilvl="0" w:tentative="0">
      <w:start w:val="1"/>
      <w:numFmt w:val="bullet"/>
      <w:pStyle w:val="697"/>
      <w:lvlText w:val="–"/>
      <w:lvlJc w:val="left"/>
      <w:pPr>
        <w:tabs>
          <w:tab w:val="left" w:pos="1418"/>
        </w:tabs>
        <w:ind w:left="284" w:firstLine="850"/>
      </w:pPr>
      <w:rPr>
        <w:rFonts w:hint="default" w:ascii="Times New Roman" w:hAnsi="Times New Roman" w:cs="Times New Roman"/>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4">
    <w:nsid w:val="5B674BFE"/>
    <w:multiLevelType w:val="multilevel"/>
    <w:tmpl w:val="5B674BFE"/>
    <w:lvl w:ilvl="0" w:tentative="0">
      <w:start w:val="1"/>
      <w:numFmt w:val="bullet"/>
      <w:pStyle w:val="563"/>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5">
    <w:nsid w:val="5B90786E"/>
    <w:multiLevelType w:val="multilevel"/>
    <w:tmpl w:val="5B90786E"/>
    <w:lvl w:ilvl="0" w:tentative="0">
      <w:start w:val="9"/>
      <w:numFmt w:val="decimal"/>
      <w:pStyle w:val="612"/>
      <w:lvlText w:val="%1"/>
      <w:lvlJc w:val="left"/>
      <w:pPr>
        <w:tabs>
          <w:tab w:val="left" w:pos="720"/>
        </w:tabs>
        <w:ind w:left="576" w:hanging="576"/>
      </w:pPr>
      <w:rPr>
        <w:rFonts w:hint="default" w:ascii="Arial" w:hAnsi="Arial" w:cs="Arial"/>
        <w:b/>
        <w:bCs/>
        <w:i w:val="0"/>
        <w:iCs w:val="0"/>
      </w:rPr>
    </w:lvl>
    <w:lvl w:ilvl="1" w:tentative="0">
      <w:start w:val="1"/>
      <w:numFmt w:val="decimal"/>
      <w:lvlText w:val="%1.%2"/>
      <w:lvlJc w:val="left"/>
      <w:pPr>
        <w:tabs>
          <w:tab w:val="left" w:pos="720"/>
        </w:tabs>
        <w:ind w:left="72" w:hanging="72"/>
      </w:pPr>
      <w:rPr>
        <w:rFonts w:hint="default" w:ascii="Arial" w:hAnsi="Arial" w:cs="Arial"/>
        <w:b/>
        <w:bCs/>
        <w:i w:val="0"/>
        <w:iCs w:val="0"/>
        <w:sz w:val="24"/>
        <w:szCs w:val="24"/>
      </w:rPr>
    </w:lvl>
    <w:lvl w:ilvl="2" w:tentative="0">
      <w:start w:val="1"/>
      <w:numFmt w:val="decimal"/>
      <w:lvlText w:val="%1.%2.%3"/>
      <w:lvlJc w:val="left"/>
      <w:pPr>
        <w:tabs>
          <w:tab w:val="left" w:pos="720"/>
        </w:tabs>
        <w:ind w:left="720" w:hanging="720"/>
      </w:pPr>
      <w:rPr>
        <w:rFonts w:hint="default" w:ascii="Arial" w:hAnsi="Arial" w:cs="Arial"/>
        <w:b/>
        <w:bCs/>
        <w:i w:val="0"/>
        <w:iCs w:val="0"/>
      </w:rPr>
    </w:lvl>
    <w:lvl w:ilvl="3" w:tentative="0">
      <w:start w:val="1"/>
      <w:numFmt w:val="none"/>
      <w:pStyle w:val="640"/>
      <w:suff w:val="nothing"/>
      <w:lvlText w:val=""/>
      <w:lvlJc w:val="left"/>
      <w:rPr>
        <w:rFonts w:hint="default" w:cs="Times New Roman"/>
      </w:rPr>
    </w:lvl>
    <w:lvl w:ilvl="4" w:tentative="0">
      <w:start w:val="1"/>
      <w:numFmt w:val="decimal"/>
      <w:lvlText w:val="%1.%2.%3.%4.%5."/>
      <w:lvlJc w:val="left"/>
      <w:pPr>
        <w:tabs>
          <w:tab w:val="left" w:pos="2160"/>
        </w:tabs>
        <w:ind w:left="1512" w:hanging="792"/>
      </w:pPr>
      <w:rPr>
        <w:rFonts w:hint="default" w:cs="Times New Roman"/>
      </w:rPr>
    </w:lvl>
    <w:lvl w:ilvl="5" w:tentative="0">
      <w:start w:val="1"/>
      <w:numFmt w:val="decimal"/>
      <w:lvlText w:val="%1.%2.%3.%4.%5.%6."/>
      <w:lvlJc w:val="left"/>
      <w:pPr>
        <w:tabs>
          <w:tab w:val="left" w:pos="2880"/>
        </w:tabs>
        <w:ind w:left="2016" w:hanging="936"/>
      </w:pPr>
      <w:rPr>
        <w:rFonts w:hint="default" w:cs="Times New Roman"/>
      </w:rPr>
    </w:lvl>
    <w:lvl w:ilvl="6" w:tentative="0">
      <w:start w:val="1"/>
      <w:numFmt w:val="decimal"/>
      <w:lvlText w:val="%1.%2.%3.%4.%5.%6.%7."/>
      <w:lvlJc w:val="left"/>
      <w:pPr>
        <w:tabs>
          <w:tab w:val="left" w:pos="3600"/>
        </w:tabs>
        <w:ind w:left="2520" w:hanging="1080"/>
      </w:pPr>
      <w:rPr>
        <w:rFonts w:hint="default" w:cs="Times New Roman"/>
      </w:rPr>
    </w:lvl>
    <w:lvl w:ilvl="7" w:tentative="0">
      <w:start w:val="1"/>
      <w:numFmt w:val="decimal"/>
      <w:lvlText w:val="%1.%2.%3.%4.%5.%6.%7.%8."/>
      <w:lvlJc w:val="left"/>
      <w:pPr>
        <w:tabs>
          <w:tab w:val="left" w:pos="4320"/>
        </w:tabs>
        <w:ind w:left="3024" w:hanging="1224"/>
      </w:pPr>
      <w:rPr>
        <w:rFonts w:hint="default" w:cs="Times New Roman"/>
      </w:rPr>
    </w:lvl>
    <w:lvl w:ilvl="8" w:tentative="0">
      <w:start w:val="1"/>
      <w:numFmt w:val="decimal"/>
      <w:lvlText w:val="%1.%2.%3.%4.%5.%6.%7.%8.%9."/>
      <w:lvlJc w:val="left"/>
      <w:pPr>
        <w:tabs>
          <w:tab w:val="left" w:pos="5040"/>
        </w:tabs>
        <w:ind w:left="3600" w:hanging="1440"/>
      </w:pPr>
      <w:rPr>
        <w:rFonts w:hint="default" w:cs="Times New Roman"/>
      </w:rPr>
    </w:lvl>
  </w:abstractNum>
  <w:abstractNum w:abstractNumId="36">
    <w:nsid w:val="626A5068"/>
    <w:multiLevelType w:val="multilevel"/>
    <w:tmpl w:val="626A5068"/>
    <w:lvl w:ilvl="0" w:tentative="0">
      <w:start w:val="1"/>
      <w:numFmt w:val="decimal"/>
      <w:isLgl/>
      <w:lvlText w:val="%1."/>
      <w:lvlJc w:val="left"/>
      <w:pPr>
        <w:tabs>
          <w:tab w:val="left" w:pos="864"/>
        </w:tabs>
        <w:ind w:left="864" w:hanging="864"/>
      </w:pPr>
      <w:rPr>
        <w:rFonts w:cs="Times New Roman"/>
      </w:rPr>
    </w:lvl>
    <w:lvl w:ilvl="1" w:tentative="0">
      <w:start w:val="1"/>
      <w:numFmt w:val="decimal"/>
      <w:isLgl/>
      <w:lvlText w:val="%1.%2"/>
      <w:lvlJc w:val="left"/>
      <w:pPr>
        <w:tabs>
          <w:tab w:val="left" w:pos="1008"/>
        </w:tabs>
        <w:ind w:left="1008" w:hanging="1008"/>
      </w:pPr>
      <w:rPr>
        <w:rFonts w:cs="Times New Roman"/>
      </w:rPr>
    </w:lvl>
    <w:lvl w:ilvl="2" w:tentative="0">
      <w:start w:val="1"/>
      <w:numFmt w:val="decimal"/>
      <w:pStyle w:val="1664"/>
      <w:lvlText w:val="%1.%2.%3"/>
      <w:lvlJc w:val="left"/>
      <w:pPr>
        <w:tabs>
          <w:tab w:val="left" w:pos="864"/>
        </w:tabs>
        <w:ind w:left="864" w:hanging="864"/>
      </w:pPr>
      <w:rPr>
        <w:rFonts w:cs="Times New Roman"/>
      </w:rPr>
    </w:lvl>
    <w:lvl w:ilvl="3" w:tentative="0">
      <w:start w:val="1"/>
      <w:numFmt w:val="decimal"/>
      <w:lvlText w:val="%1.%2.%3.%4."/>
      <w:lvlJc w:val="left"/>
      <w:pPr>
        <w:tabs>
          <w:tab w:val="left" w:pos="1728"/>
        </w:tabs>
        <w:ind w:left="1728" w:hanging="648"/>
      </w:pPr>
      <w:rPr>
        <w:rFonts w:cs="Times New Roman"/>
      </w:rPr>
    </w:lvl>
    <w:lvl w:ilvl="4" w:tentative="0">
      <w:start w:val="1"/>
      <w:numFmt w:val="decimal"/>
      <w:lvlText w:val="%1.%2.%3.%4.%5."/>
      <w:lvlJc w:val="left"/>
      <w:pPr>
        <w:tabs>
          <w:tab w:val="left" w:pos="2232"/>
        </w:tabs>
        <w:ind w:left="2232" w:hanging="792"/>
      </w:pPr>
      <w:rPr>
        <w:rFonts w:cs="Times New Roman"/>
      </w:rPr>
    </w:lvl>
    <w:lvl w:ilvl="5" w:tentative="0">
      <w:start w:val="1"/>
      <w:numFmt w:val="decimal"/>
      <w:lvlText w:val="%1.%2.%3.%4.%5.%6."/>
      <w:lvlJc w:val="left"/>
      <w:pPr>
        <w:tabs>
          <w:tab w:val="left" w:pos="2736"/>
        </w:tabs>
        <w:ind w:left="2736" w:hanging="936"/>
      </w:pPr>
      <w:rPr>
        <w:rFonts w:cs="Times New Roman"/>
      </w:rPr>
    </w:lvl>
    <w:lvl w:ilvl="6" w:tentative="0">
      <w:start w:val="1"/>
      <w:numFmt w:val="decimal"/>
      <w:lvlText w:val="%1.%2.%3.%4.%5.%6.%7."/>
      <w:lvlJc w:val="left"/>
      <w:pPr>
        <w:tabs>
          <w:tab w:val="left" w:pos="3240"/>
        </w:tabs>
        <w:ind w:left="3240" w:hanging="1080"/>
      </w:pPr>
      <w:rPr>
        <w:rFonts w:cs="Times New Roman"/>
      </w:rPr>
    </w:lvl>
    <w:lvl w:ilvl="7" w:tentative="0">
      <w:start w:val="1"/>
      <w:numFmt w:val="decimal"/>
      <w:lvlText w:val="%1.%2.%3.%4.%5.%6.%7.%8."/>
      <w:lvlJc w:val="left"/>
      <w:pPr>
        <w:tabs>
          <w:tab w:val="left" w:pos="3744"/>
        </w:tabs>
        <w:ind w:left="3744" w:hanging="1224"/>
      </w:pPr>
      <w:rPr>
        <w:rFonts w:cs="Times New Roman"/>
      </w:rPr>
    </w:lvl>
    <w:lvl w:ilvl="8" w:tentative="0">
      <w:start w:val="1"/>
      <w:numFmt w:val="decimal"/>
      <w:lvlText w:val="%1.%2.%3.%4.%5.%6.%7.%8.%9."/>
      <w:lvlJc w:val="left"/>
      <w:pPr>
        <w:tabs>
          <w:tab w:val="left" w:pos="4320"/>
        </w:tabs>
        <w:ind w:left="4320" w:hanging="1440"/>
      </w:pPr>
      <w:rPr>
        <w:rFonts w:cs="Times New Roman"/>
      </w:rPr>
    </w:lvl>
  </w:abstractNum>
  <w:abstractNum w:abstractNumId="37">
    <w:nsid w:val="65390C94"/>
    <w:multiLevelType w:val="multilevel"/>
    <w:tmpl w:val="65390C94"/>
    <w:lvl w:ilvl="0" w:tentative="0">
      <w:start w:val="1"/>
      <w:numFmt w:val="decimal"/>
      <w:pStyle w:val="884"/>
      <w:suff w:val="nothing"/>
      <w:lvlText w:val="%1."/>
      <w:lvlJc w:val="left"/>
      <w:rPr>
        <w:rFonts w:hint="default" w:cs="Times New Roman"/>
        <w:vanish/>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abstractNum w:abstractNumId="38">
    <w:nsid w:val="6B6831AD"/>
    <w:multiLevelType w:val="multilevel"/>
    <w:tmpl w:val="6B6831AD"/>
    <w:lvl w:ilvl="0" w:tentative="0">
      <w:start w:val="1"/>
      <w:numFmt w:val="bullet"/>
      <w:pStyle w:val="1941"/>
      <w:lvlText w:val=""/>
      <w:lvlJc w:val="left"/>
      <w:pPr>
        <w:tabs>
          <w:tab w:val="left" w:pos="284"/>
        </w:tabs>
        <w:ind w:left="284" w:hanging="284"/>
      </w:pPr>
      <w:rPr>
        <w:rFonts w:hint="default" w:ascii="Wingdings 2" w:hAnsi="Wingdings 2"/>
        <w:color w:val="80A1B6"/>
        <w:sz w:val="26"/>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9">
    <w:nsid w:val="6D983914"/>
    <w:multiLevelType w:val="multilevel"/>
    <w:tmpl w:val="6D983914"/>
    <w:lvl w:ilvl="0" w:tentative="0">
      <w:start w:val="1"/>
      <w:numFmt w:val="bullet"/>
      <w:pStyle w:val="578"/>
      <w:lvlText w:val=""/>
      <w:lvlJc w:val="left"/>
      <w:pPr>
        <w:tabs>
          <w:tab w:val="left" w:pos="2520"/>
        </w:tabs>
        <w:ind w:left="2520" w:hanging="360"/>
      </w:pPr>
      <w:rPr>
        <w:rFonts w:hint="default" w:ascii="Symbol" w:hAnsi="Symbol"/>
        <w:sz w:val="16"/>
      </w:rPr>
    </w:lvl>
    <w:lvl w:ilvl="1" w:tentative="0">
      <w:start w:val="1"/>
      <w:numFmt w:val="bullet"/>
      <w:lvlText w:val="o"/>
      <w:lvlJc w:val="left"/>
      <w:pPr>
        <w:tabs>
          <w:tab w:val="left" w:pos="2160"/>
        </w:tabs>
        <w:ind w:left="2160" w:hanging="360"/>
      </w:pPr>
      <w:rPr>
        <w:rFonts w:hint="default" w:ascii="Courier New" w:hAnsi="Courier New" w:cs="Times New Roman"/>
      </w:rPr>
    </w:lvl>
    <w:lvl w:ilvl="2" w:tentative="0">
      <w:start w:val="1"/>
      <w:numFmt w:val="bullet"/>
      <w:lvlText w:val=""/>
      <w:lvlJc w:val="left"/>
      <w:pPr>
        <w:tabs>
          <w:tab w:val="left" w:pos="2880"/>
        </w:tabs>
        <w:ind w:left="2880" w:hanging="360"/>
      </w:pPr>
      <w:rPr>
        <w:rFonts w:hint="default" w:ascii="Wingdings" w:hAnsi="Wingdings"/>
      </w:rPr>
    </w:lvl>
    <w:lvl w:ilvl="3" w:tentative="0">
      <w:start w:val="1"/>
      <w:numFmt w:val="bullet"/>
      <w:lvlText w:val=""/>
      <w:lvlJc w:val="left"/>
      <w:pPr>
        <w:tabs>
          <w:tab w:val="left" w:pos="3600"/>
        </w:tabs>
        <w:ind w:left="360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cs="Times New Roman"/>
      </w:rPr>
    </w:lvl>
    <w:lvl w:ilvl="5" w:tentative="0">
      <w:start w:val="1"/>
      <w:numFmt w:val="bullet"/>
      <w:lvlText w:val=""/>
      <w:lvlJc w:val="left"/>
      <w:pPr>
        <w:tabs>
          <w:tab w:val="left" w:pos="5040"/>
        </w:tabs>
        <w:ind w:left="5040" w:hanging="360"/>
      </w:pPr>
      <w:rPr>
        <w:rFonts w:hint="default" w:ascii="Wingdings" w:hAnsi="Wingdings"/>
      </w:rPr>
    </w:lvl>
    <w:lvl w:ilvl="6" w:tentative="0">
      <w:start w:val="1"/>
      <w:numFmt w:val="bullet"/>
      <w:lvlText w:val=""/>
      <w:lvlJc w:val="left"/>
      <w:pPr>
        <w:tabs>
          <w:tab w:val="left" w:pos="5760"/>
        </w:tabs>
        <w:ind w:left="5760" w:hanging="360"/>
      </w:pPr>
      <w:rPr>
        <w:rFonts w:hint="default" w:ascii="Symbol" w:hAnsi="Symbol"/>
      </w:rPr>
    </w:lvl>
    <w:lvl w:ilvl="7" w:tentative="0">
      <w:start w:val="1"/>
      <w:numFmt w:val="bullet"/>
      <w:lvlText w:val="o"/>
      <w:lvlJc w:val="left"/>
      <w:pPr>
        <w:tabs>
          <w:tab w:val="left" w:pos="6480"/>
        </w:tabs>
        <w:ind w:left="6480" w:hanging="360"/>
      </w:pPr>
      <w:rPr>
        <w:rFonts w:hint="default" w:ascii="Courier New" w:hAnsi="Courier New" w:cs="Times New Roman"/>
      </w:rPr>
    </w:lvl>
    <w:lvl w:ilvl="8" w:tentative="0">
      <w:start w:val="1"/>
      <w:numFmt w:val="bullet"/>
      <w:lvlText w:val=""/>
      <w:lvlJc w:val="left"/>
      <w:pPr>
        <w:tabs>
          <w:tab w:val="left" w:pos="7200"/>
        </w:tabs>
        <w:ind w:left="7200" w:hanging="360"/>
      </w:pPr>
      <w:rPr>
        <w:rFonts w:hint="default" w:ascii="Wingdings" w:hAnsi="Wingdings"/>
      </w:rPr>
    </w:lvl>
  </w:abstractNum>
  <w:abstractNum w:abstractNumId="40">
    <w:nsid w:val="6F887B1B"/>
    <w:multiLevelType w:val="multilevel"/>
    <w:tmpl w:val="6F887B1B"/>
    <w:lvl w:ilvl="0" w:tentative="0">
      <w:start w:val="1"/>
      <w:numFmt w:val="bullet"/>
      <w:lvlText w:val=""/>
      <w:lvlJc w:val="left"/>
      <w:pPr>
        <w:tabs>
          <w:tab w:val="left" w:pos="1440"/>
        </w:tabs>
        <w:ind w:left="1440" w:hanging="360"/>
      </w:pPr>
      <w:rPr>
        <w:rFonts w:hint="default" w:ascii="Symbol" w:hAnsi="Symbol"/>
      </w:rPr>
    </w:lvl>
    <w:lvl w:ilvl="1" w:tentative="0">
      <w:start w:val="1"/>
      <w:numFmt w:val="bullet"/>
      <w:pStyle w:val="610"/>
      <w:lvlText w:val=""/>
      <w:lvlJc w:val="left"/>
      <w:pPr>
        <w:tabs>
          <w:tab w:val="left" w:pos="2160"/>
        </w:tabs>
        <w:ind w:left="2160" w:hanging="360"/>
      </w:pPr>
      <w:rPr>
        <w:rFonts w:hint="default" w:ascii="Symbol" w:hAnsi="Symbol"/>
      </w:rPr>
    </w:lvl>
    <w:lvl w:ilvl="2" w:tentative="0">
      <w:start w:val="1"/>
      <w:numFmt w:val="bullet"/>
      <w:lvlText w:val=""/>
      <w:lvlJc w:val="left"/>
      <w:pPr>
        <w:tabs>
          <w:tab w:val="left" w:pos="2880"/>
        </w:tabs>
        <w:ind w:left="2880" w:hanging="360"/>
      </w:pPr>
      <w:rPr>
        <w:rFonts w:hint="default" w:ascii="Wingdings" w:hAnsi="Wingdings"/>
      </w:rPr>
    </w:lvl>
    <w:lvl w:ilvl="3" w:tentative="0">
      <w:start w:val="1"/>
      <w:numFmt w:val="bullet"/>
      <w:lvlText w:val=""/>
      <w:lvlJc w:val="left"/>
      <w:pPr>
        <w:tabs>
          <w:tab w:val="left" w:pos="3600"/>
        </w:tabs>
        <w:ind w:left="360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5040"/>
        </w:tabs>
        <w:ind w:left="5040" w:hanging="360"/>
      </w:pPr>
      <w:rPr>
        <w:rFonts w:hint="default" w:ascii="Wingdings" w:hAnsi="Wingdings"/>
      </w:rPr>
    </w:lvl>
    <w:lvl w:ilvl="6" w:tentative="0">
      <w:start w:val="1"/>
      <w:numFmt w:val="bullet"/>
      <w:lvlText w:val=""/>
      <w:lvlJc w:val="left"/>
      <w:pPr>
        <w:tabs>
          <w:tab w:val="left" w:pos="5760"/>
        </w:tabs>
        <w:ind w:left="5760" w:hanging="360"/>
      </w:pPr>
      <w:rPr>
        <w:rFonts w:hint="default" w:ascii="Symbol" w:hAnsi="Symbol"/>
      </w:rPr>
    </w:lvl>
    <w:lvl w:ilvl="7" w:tentative="0">
      <w:start w:val="1"/>
      <w:numFmt w:val="bullet"/>
      <w:lvlText w:val="o"/>
      <w:lvlJc w:val="left"/>
      <w:pPr>
        <w:tabs>
          <w:tab w:val="left" w:pos="6480"/>
        </w:tabs>
        <w:ind w:left="6480" w:hanging="360"/>
      </w:pPr>
      <w:rPr>
        <w:rFonts w:hint="default" w:ascii="Courier New" w:hAnsi="Courier New"/>
      </w:rPr>
    </w:lvl>
    <w:lvl w:ilvl="8" w:tentative="0">
      <w:start w:val="1"/>
      <w:numFmt w:val="bullet"/>
      <w:lvlText w:val=""/>
      <w:lvlJc w:val="left"/>
      <w:pPr>
        <w:tabs>
          <w:tab w:val="left" w:pos="7200"/>
        </w:tabs>
        <w:ind w:left="7200" w:hanging="360"/>
      </w:pPr>
      <w:rPr>
        <w:rFonts w:hint="default" w:ascii="Wingdings" w:hAnsi="Wingdings"/>
      </w:rPr>
    </w:lvl>
  </w:abstractNum>
  <w:abstractNum w:abstractNumId="41">
    <w:nsid w:val="71315DCA"/>
    <w:multiLevelType w:val="multilevel"/>
    <w:tmpl w:val="71315DCA"/>
    <w:lvl w:ilvl="0" w:tentative="0">
      <w:start w:val="2"/>
      <w:numFmt w:val="decimal"/>
      <w:lvlText w:val="%1."/>
      <w:lvlJc w:val="left"/>
      <w:pPr>
        <w:ind w:left="720" w:hanging="480"/>
      </w:pPr>
    </w:lvl>
    <w:lvl w:ilvl="1" w:tentative="0">
      <w:start w:val="2"/>
      <w:numFmt w:val="decimal"/>
      <w:lvlText w:val="%2."/>
      <w:lvlJc w:val="left"/>
      <w:pPr>
        <w:ind w:left="1440" w:hanging="480"/>
      </w:pPr>
    </w:lvl>
    <w:lvl w:ilvl="2" w:tentative="0">
      <w:start w:val="2"/>
      <w:numFmt w:val="decimal"/>
      <w:lvlText w:val="%3."/>
      <w:lvlJc w:val="left"/>
      <w:pPr>
        <w:ind w:left="2160" w:hanging="480"/>
      </w:pPr>
    </w:lvl>
    <w:lvl w:ilvl="3" w:tentative="0">
      <w:start w:val="2"/>
      <w:numFmt w:val="decimal"/>
      <w:lvlText w:val="%4."/>
      <w:lvlJc w:val="left"/>
      <w:pPr>
        <w:ind w:left="2880" w:hanging="480"/>
      </w:pPr>
    </w:lvl>
    <w:lvl w:ilvl="4" w:tentative="0">
      <w:start w:val="2"/>
      <w:numFmt w:val="decimal"/>
      <w:lvlText w:val="%5."/>
      <w:lvlJc w:val="left"/>
      <w:pPr>
        <w:ind w:left="3600" w:hanging="480"/>
      </w:pPr>
    </w:lvl>
    <w:lvl w:ilvl="5" w:tentative="0">
      <w:start w:val="2"/>
      <w:numFmt w:val="decimal"/>
      <w:lvlText w:val="%6."/>
      <w:lvlJc w:val="left"/>
      <w:pPr>
        <w:ind w:left="4320" w:hanging="480"/>
      </w:pPr>
    </w:lvl>
    <w:lvl w:ilvl="6" w:tentative="0">
      <w:start w:val="2"/>
      <w:numFmt w:val="decimal"/>
      <w:lvlText w:val="%7."/>
      <w:lvlJc w:val="left"/>
      <w:pPr>
        <w:ind w:left="5040" w:hanging="480"/>
      </w:pPr>
    </w:lvl>
    <w:lvl w:ilvl="7" w:tentative="0">
      <w:start w:val="2"/>
      <w:numFmt w:val="decimal"/>
      <w:lvlText w:val="%8."/>
      <w:lvlJc w:val="left"/>
      <w:pPr>
        <w:ind w:left="5760" w:hanging="480"/>
      </w:pPr>
    </w:lvl>
    <w:lvl w:ilvl="8" w:tentative="0">
      <w:start w:val="2"/>
      <w:numFmt w:val="decimal"/>
      <w:lvlText w:val="%9."/>
      <w:lvlJc w:val="left"/>
      <w:pPr>
        <w:ind w:left="6480" w:hanging="480"/>
      </w:pPr>
    </w:lvl>
  </w:abstractNum>
  <w:abstractNum w:abstractNumId="42">
    <w:nsid w:val="717C7213"/>
    <w:multiLevelType w:val="multilevel"/>
    <w:tmpl w:val="717C7213"/>
    <w:lvl w:ilvl="0" w:tentative="0">
      <w:start w:val="1"/>
      <w:numFmt w:val="decimal"/>
      <w:pStyle w:val="889"/>
      <w:lvlText w:val="%1."/>
      <w:lvlJc w:val="left"/>
      <w:pPr>
        <w:tabs>
          <w:tab w:val="left" w:pos="1049"/>
        </w:tabs>
        <w:ind w:left="0" w:firstLine="709"/>
      </w:pPr>
      <w:rPr>
        <w:b w:val="0"/>
        <w:i w:val="0"/>
        <w:caps w:val="0"/>
        <w:strike w:val="0"/>
        <w:dstrike w:val="0"/>
        <w:vanish w:val="0"/>
        <w:color w:val="000000"/>
        <w:spacing w:val="0"/>
        <w:w w:val="100"/>
        <w:kern w:val="0"/>
        <w:position w:val="0"/>
        <w:sz w:val="24"/>
        <w:u w:val="none"/>
        <w:vertAlign w:val="baseline"/>
      </w:rPr>
    </w:lvl>
    <w:lvl w:ilvl="1" w:tentative="0">
      <w:start w:val="1"/>
      <w:numFmt w:val="decimal"/>
      <w:lvlText w:val="%1.%2."/>
      <w:lvlJc w:val="left"/>
      <w:pPr>
        <w:tabs>
          <w:tab w:val="left" w:pos="1502"/>
        </w:tabs>
        <w:ind w:left="2296" w:hanging="794"/>
      </w:pPr>
    </w:lvl>
    <w:lvl w:ilvl="2" w:tentative="0">
      <w:start w:val="1"/>
      <w:numFmt w:val="decimal"/>
      <w:lvlText w:val="%1.%2.%3."/>
      <w:lvlJc w:val="left"/>
      <w:pPr>
        <w:tabs>
          <w:tab w:val="left" w:pos="1729"/>
        </w:tabs>
        <w:ind w:left="2636" w:hanging="964"/>
      </w:pPr>
    </w:lvl>
    <w:lvl w:ilvl="3" w:tentative="0">
      <w:start w:val="1"/>
      <w:numFmt w:val="decimal"/>
      <w:lvlText w:val="%1.%2.%3.%4."/>
      <w:lvlJc w:val="left"/>
      <w:pPr>
        <w:tabs>
          <w:tab w:val="left" w:pos="1956"/>
        </w:tabs>
        <w:ind w:left="3203" w:hanging="1304"/>
      </w:pPr>
    </w:lvl>
    <w:lvl w:ilvl="4" w:tentative="0">
      <w:start w:val="1"/>
      <w:numFmt w:val="decimal"/>
      <w:lvlText w:val="%1.%2.%3.%4.%5."/>
      <w:lvlJc w:val="left"/>
      <w:pPr>
        <w:tabs>
          <w:tab w:val="left" w:pos="2183"/>
        </w:tabs>
        <w:ind w:left="3317" w:hanging="1191"/>
      </w:pPr>
    </w:lvl>
    <w:lvl w:ilvl="5" w:tentative="0">
      <w:start w:val="1"/>
      <w:numFmt w:val="decimal"/>
      <w:lvlText w:val="%1.%2.%3.%4.%5.%6."/>
      <w:lvlJc w:val="left"/>
      <w:pPr>
        <w:tabs>
          <w:tab w:val="left" w:pos="2353"/>
        </w:tabs>
        <w:ind w:left="3543" w:hanging="1247"/>
      </w:pPr>
    </w:lvl>
    <w:lvl w:ilvl="6" w:tentative="0">
      <w:start w:val="1"/>
      <w:numFmt w:val="decimal"/>
      <w:lvlText w:val="%1.%2.%3.%4.%5.%6.%7."/>
      <w:lvlJc w:val="left"/>
      <w:pPr>
        <w:tabs>
          <w:tab w:val="left" w:pos="2523"/>
        </w:tabs>
        <w:ind w:left="3997" w:hanging="1531"/>
      </w:pPr>
    </w:lvl>
    <w:lvl w:ilvl="7" w:tentative="0">
      <w:start w:val="1"/>
      <w:numFmt w:val="decimal"/>
      <w:lvlText w:val="%1.%2.%3.%4.%5.%6.%7.%8."/>
      <w:lvlJc w:val="left"/>
      <w:pPr>
        <w:tabs>
          <w:tab w:val="left" w:pos="2750"/>
        </w:tabs>
        <w:ind w:left="4337" w:hanging="1644"/>
      </w:pPr>
    </w:lvl>
    <w:lvl w:ilvl="8" w:tentative="0">
      <w:start w:val="1"/>
      <w:numFmt w:val="decimal"/>
      <w:lvlText w:val="%1.%2.%3.%4.%5.%6.%7.%8.%9."/>
      <w:lvlJc w:val="left"/>
      <w:pPr>
        <w:tabs>
          <w:tab w:val="left" w:pos="2920"/>
        </w:tabs>
        <w:ind w:left="4677" w:hanging="1814"/>
      </w:pPr>
    </w:lvl>
  </w:abstractNum>
  <w:abstractNum w:abstractNumId="43">
    <w:nsid w:val="73485B73"/>
    <w:multiLevelType w:val="multilevel"/>
    <w:tmpl w:val="73485B73"/>
    <w:lvl w:ilvl="0" w:tentative="0">
      <w:start w:val="1"/>
      <w:numFmt w:val="none"/>
      <w:pStyle w:val="1060"/>
      <w:lvlText w:val="1.2.1"/>
      <w:lvlJc w:val="left"/>
      <w:pPr>
        <w:tabs>
          <w:tab w:val="left" w:pos="1468"/>
        </w:tabs>
        <w:ind w:left="51" w:firstLine="697"/>
      </w:pPr>
      <w:rPr>
        <w:rFonts w:hint="default"/>
      </w:rPr>
    </w:lvl>
    <w:lvl w:ilvl="1" w:tentative="0">
      <w:start w:val="1"/>
      <w:numFmt w:val="decimal"/>
      <w:lvlText w:val="4.%2"/>
      <w:lvlJc w:val="left"/>
      <w:pPr>
        <w:tabs>
          <w:tab w:val="left" w:pos="683"/>
        </w:tabs>
        <w:ind w:left="-374" w:firstLine="697"/>
      </w:pPr>
      <w:rPr>
        <w:rFonts w:hint="default"/>
      </w:rPr>
    </w:lvl>
    <w:lvl w:ilvl="2" w:tentative="0">
      <w:start w:val="1"/>
      <w:numFmt w:val="decimal"/>
      <w:lvlText w:val="3.%2.%3."/>
      <w:lvlJc w:val="left"/>
      <w:pPr>
        <w:tabs>
          <w:tab w:val="left" w:pos="1043"/>
        </w:tabs>
        <w:ind w:left="-374" w:firstLine="697"/>
      </w:pPr>
      <w:rPr>
        <w:rFonts w:hint="default"/>
      </w:rPr>
    </w:lvl>
    <w:lvl w:ilvl="3" w:tentative="0">
      <w:start w:val="1"/>
      <w:numFmt w:val="decimal"/>
      <w:lvlText w:val="%1.%2.%3.%4."/>
      <w:lvlJc w:val="left"/>
      <w:pPr>
        <w:tabs>
          <w:tab w:val="left" w:pos="1426"/>
        </w:tabs>
        <w:ind w:left="1354" w:hanging="648"/>
      </w:pPr>
      <w:rPr>
        <w:rFonts w:hint="default"/>
      </w:rPr>
    </w:lvl>
    <w:lvl w:ilvl="4" w:tentative="0">
      <w:start w:val="1"/>
      <w:numFmt w:val="decimal"/>
      <w:lvlText w:val="%1.%2.%3.%4.%5."/>
      <w:lvlJc w:val="left"/>
      <w:pPr>
        <w:tabs>
          <w:tab w:val="left" w:pos="2146"/>
        </w:tabs>
        <w:ind w:left="1858" w:hanging="792"/>
      </w:pPr>
      <w:rPr>
        <w:rFonts w:hint="default"/>
      </w:rPr>
    </w:lvl>
    <w:lvl w:ilvl="5" w:tentative="0">
      <w:start w:val="1"/>
      <w:numFmt w:val="decimal"/>
      <w:lvlText w:val="%1.%2.%3.%4.%5.%6."/>
      <w:lvlJc w:val="left"/>
      <w:pPr>
        <w:tabs>
          <w:tab w:val="left" w:pos="2506"/>
        </w:tabs>
        <w:ind w:left="2362" w:hanging="936"/>
      </w:pPr>
      <w:rPr>
        <w:rFonts w:hint="default"/>
      </w:rPr>
    </w:lvl>
    <w:lvl w:ilvl="6" w:tentative="0">
      <w:start w:val="1"/>
      <w:numFmt w:val="decimal"/>
      <w:lvlText w:val="%1.%2.%3.%4.%5.%6.%7."/>
      <w:lvlJc w:val="left"/>
      <w:pPr>
        <w:tabs>
          <w:tab w:val="left" w:pos="3226"/>
        </w:tabs>
        <w:ind w:left="2866" w:hanging="1080"/>
      </w:pPr>
      <w:rPr>
        <w:rFonts w:hint="default"/>
      </w:rPr>
    </w:lvl>
    <w:lvl w:ilvl="7" w:tentative="0">
      <w:start w:val="1"/>
      <w:numFmt w:val="decimal"/>
      <w:lvlText w:val="%1.%2.%3.%4.%5.%6.%7.%8."/>
      <w:lvlJc w:val="left"/>
      <w:pPr>
        <w:tabs>
          <w:tab w:val="left" w:pos="3586"/>
        </w:tabs>
        <w:ind w:left="3370" w:hanging="1224"/>
      </w:pPr>
      <w:rPr>
        <w:rFonts w:hint="default"/>
      </w:rPr>
    </w:lvl>
    <w:lvl w:ilvl="8" w:tentative="0">
      <w:start w:val="1"/>
      <w:numFmt w:val="decimal"/>
      <w:lvlText w:val="%1.%2.%3.%4.%5.%6.%7.%8.%9."/>
      <w:lvlJc w:val="left"/>
      <w:pPr>
        <w:tabs>
          <w:tab w:val="left" w:pos="4306"/>
        </w:tabs>
        <w:ind w:left="3946" w:hanging="1440"/>
      </w:pPr>
      <w:rPr>
        <w:rFonts w:hint="default"/>
      </w:rPr>
    </w:lvl>
  </w:abstractNum>
  <w:abstractNum w:abstractNumId="44">
    <w:nsid w:val="7E20588C"/>
    <w:multiLevelType w:val="multilevel"/>
    <w:tmpl w:val="7E20588C"/>
    <w:lvl w:ilvl="0" w:tentative="0">
      <w:start w:val="1"/>
      <w:numFmt w:val="decimal"/>
      <w:pStyle w:val="88"/>
      <w:lvlText w:val="%1."/>
      <w:lvlJc w:val="left"/>
      <w:pPr>
        <w:ind w:left="340" w:hanging="340"/>
      </w:pPr>
      <w:rPr>
        <w:rFonts w:hint="default"/>
      </w:rPr>
    </w:lvl>
    <w:lvl w:ilvl="1" w:tentative="0">
      <w:start w:val="1"/>
      <w:numFmt w:val="decimal"/>
      <w:lvlText w:val="%1.%2."/>
      <w:lvlJc w:val="left"/>
      <w:pPr>
        <w:ind w:left="964" w:hanging="624"/>
      </w:pPr>
      <w:rPr>
        <w:rFonts w:hint="default"/>
      </w:rPr>
    </w:lvl>
    <w:lvl w:ilvl="2" w:tentative="0">
      <w:start w:val="1"/>
      <w:numFmt w:val="decimal"/>
      <w:lvlText w:val="%1.%2.%3."/>
      <w:lvlJc w:val="left"/>
      <w:pPr>
        <w:ind w:left="1758" w:hanging="794"/>
      </w:pPr>
      <w:rPr>
        <w:rFonts w:hint="default"/>
      </w:rPr>
    </w:lvl>
    <w:lvl w:ilvl="3" w:tentative="0">
      <w:start w:val="1"/>
      <w:numFmt w:val="decimal"/>
      <w:lvlText w:val="%1.%2.%3.%4."/>
      <w:lvlJc w:val="left"/>
      <w:pPr>
        <w:tabs>
          <w:tab w:val="left" w:pos="4536"/>
        </w:tabs>
        <w:ind w:left="2722" w:hanging="964"/>
      </w:pPr>
      <w:rPr>
        <w:rFonts w:hint="default"/>
      </w:rPr>
    </w:lvl>
    <w:lvl w:ilvl="4" w:tentative="0">
      <w:start w:val="1"/>
      <w:numFmt w:val="decimal"/>
      <w:lvlText w:val="%1.%2.%3.%4.%5."/>
      <w:lvlJc w:val="left"/>
      <w:pPr>
        <w:ind w:left="2892" w:hanging="1134"/>
      </w:pPr>
      <w:rPr>
        <w:rFonts w:hint="default"/>
      </w:rPr>
    </w:lvl>
    <w:lvl w:ilvl="5" w:tentative="0">
      <w:start w:val="1"/>
      <w:numFmt w:val="decimal"/>
      <w:lvlText w:val="%1.%2.%3.%4.%5.%6."/>
      <w:lvlJc w:val="left"/>
      <w:pPr>
        <w:tabs>
          <w:tab w:val="left" w:pos="17577"/>
        </w:tabs>
        <w:ind w:left="3119" w:hanging="1361"/>
      </w:pPr>
      <w:rPr>
        <w:rFonts w:hint="default"/>
      </w:rPr>
    </w:lvl>
    <w:lvl w:ilvl="6" w:tentative="0">
      <w:start w:val="1"/>
      <w:numFmt w:val="decimal"/>
      <w:lvlText w:val="%1.%2.%3.%4.%5.%6.%7."/>
      <w:lvlJc w:val="left"/>
      <w:pPr>
        <w:ind w:left="3289" w:hanging="1531"/>
      </w:pPr>
      <w:rPr>
        <w:rFonts w:hint="default"/>
      </w:rPr>
    </w:lvl>
    <w:lvl w:ilvl="7" w:tentative="0">
      <w:start w:val="1"/>
      <w:numFmt w:val="decimal"/>
      <w:lvlText w:val="%1.%2.%3.%4.%5.%6.%7.%8."/>
      <w:lvlJc w:val="left"/>
      <w:pPr>
        <w:ind w:left="3459" w:hanging="1701"/>
      </w:pPr>
      <w:rPr>
        <w:rFonts w:hint="default"/>
      </w:rPr>
    </w:lvl>
    <w:lvl w:ilvl="8" w:tentative="0">
      <w:start w:val="1"/>
      <w:numFmt w:val="decimal"/>
      <w:lvlText w:val="%1.%2.%3.%4.%5.%6.%7.%8.%9."/>
      <w:lvlJc w:val="left"/>
      <w:pPr>
        <w:ind w:left="3686" w:hanging="1928"/>
      </w:pPr>
      <w:rPr>
        <w:rFonts w:hint="default"/>
      </w:rPr>
    </w:lvl>
  </w:abstractNum>
  <w:abstractNum w:abstractNumId="45">
    <w:nsid w:val="7E752801"/>
    <w:multiLevelType w:val="multilevel"/>
    <w:tmpl w:val="7E752801"/>
    <w:lvl w:ilvl="0" w:tentative="0">
      <w:start w:val="1"/>
      <w:numFmt w:val="bullet"/>
      <w:pStyle w:val="888"/>
      <w:lvlText w:val=""/>
      <w:lvlJc w:val="left"/>
      <w:pPr>
        <w:ind w:left="1069" w:hanging="360"/>
      </w:pPr>
      <w:rPr>
        <w:rFonts w:hint="default" w:ascii="Symbol" w:hAnsi="Symbol"/>
      </w:rPr>
    </w:lvl>
    <w:lvl w:ilvl="1" w:tentative="0">
      <w:start w:val="1"/>
      <w:numFmt w:val="bullet"/>
      <w:lvlText w:val=""/>
      <w:lvlJc w:val="left"/>
      <w:pPr>
        <w:tabs>
          <w:tab w:val="left" w:pos="1304"/>
        </w:tabs>
        <w:ind w:left="0" w:firstLine="995"/>
      </w:pPr>
      <w:rPr>
        <w:rFonts w:hint="default" w:ascii="Symbol" w:hAnsi="Symbol"/>
        <w:sz w:val="24"/>
      </w:rPr>
    </w:lvl>
    <w:lvl w:ilvl="2" w:tentative="0">
      <w:start w:val="1"/>
      <w:numFmt w:val="bullet"/>
      <w:lvlText w:val=""/>
      <w:lvlJc w:val="left"/>
      <w:pPr>
        <w:tabs>
          <w:tab w:val="left" w:pos="1588"/>
        </w:tabs>
        <w:ind w:left="0" w:firstLine="1247"/>
      </w:pPr>
      <w:rPr>
        <w:rFonts w:hint="default" w:ascii="Symbol" w:hAnsi="Symbol"/>
      </w:rPr>
    </w:lvl>
    <w:lvl w:ilvl="3" w:tentative="0">
      <w:start w:val="1"/>
      <w:numFmt w:val="bullet"/>
      <w:lvlText w:val=""/>
      <w:lvlJc w:val="left"/>
      <w:pPr>
        <w:tabs>
          <w:tab w:val="left" w:pos="2795"/>
        </w:tabs>
        <w:ind w:left="2795" w:hanging="360"/>
      </w:pPr>
      <w:rPr>
        <w:rFonts w:hint="default" w:ascii="Symbol" w:hAnsi="Symbol"/>
      </w:rPr>
    </w:lvl>
    <w:lvl w:ilvl="4" w:tentative="0">
      <w:start w:val="1"/>
      <w:numFmt w:val="bullet"/>
      <w:lvlText w:val="o"/>
      <w:lvlJc w:val="left"/>
      <w:pPr>
        <w:tabs>
          <w:tab w:val="left" w:pos="3515"/>
        </w:tabs>
        <w:ind w:left="3515" w:hanging="360"/>
      </w:pPr>
      <w:rPr>
        <w:rFonts w:hint="default" w:ascii="Courier New" w:hAnsi="Courier New" w:cs="Courier New"/>
      </w:rPr>
    </w:lvl>
    <w:lvl w:ilvl="5" w:tentative="0">
      <w:start w:val="1"/>
      <w:numFmt w:val="bullet"/>
      <w:lvlText w:val=""/>
      <w:lvlJc w:val="left"/>
      <w:pPr>
        <w:tabs>
          <w:tab w:val="left" w:pos="4235"/>
        </w:tabs>
        <w:ind w:left="4235" w:hanging="360"/>
      </w:pPr>
      <w:rPr>
        <w:rFonts w:hint="default" w:ascii="Wingdings" w:hAnsi="Wingdings"/>
      </w:rPr>
    </w:lvl>
    <w:lvl w:ilvl="6" w:tentative="0">
      <w:start w:val="1"/>
      <w:numFmt w:val="bullet"/>
      <w:lvlText w:val=""/>
      <w:lvlJc w:val="left"/>
      <w:pPr>
        <w:tabs>
          <w:tab w:val="left" w:pos="4955"/>
        </w:tabs>
        <w:ind w:left="4955" w:hanging="360"/>
      </w:pPr>
      <w:rPr>
        <w:rFonts w:hint="default" w:ascii="Symbol" w:hAnsi="Symbol"/>
      </w:rPr>
    </w:lvl>
    <w:lvl w:ilvl="7" w:tentative="0">
      <w:start w:val="1"/>
      <w:numFmt w:val="bullet"/>
      <w:lvlText w:val="o"/>
      <w:lvlJc w:val="left"/>
      <w:pPr>
        <w:tabs>
          <w:tab w:val="left" w:pos="5675"/>
        </w:tabs>
        <w:ind w:left="5675" w:hanging="360"/>
      </w:pPr>
      <w:rPr>
        <w:rFonts w:hint="default" w:ascii="Courier New" w:hAnsi="Courier New" w:cs="Courier New"/>
      </w:rPr>
    </w:lvl>
    <w:lvl w:ilvl="8" w:tentative="0">
      <w:start w:val="1"/>
      <w:numFmt w:val="bullet"/>
      <w:lvlText w:val=""/>
      <w:lvlJc w:val="left"/>
      <w:pPr>
        <w:tabs>
          <w:tab w:val="left" w:pos="6395"/>
        </w:tabs>
        <w:ind w:left="6395" w:hanging="360"/>
      </w:pPr>
      <w:rPr>
        <w:rFonts w:hint="default" w:ascii="Wingdings" w:hAnsi="Wingdings"/>
      </w:rPr>
    </w:lvl>
  </w:abstractNum>
  <w:abstractNum w:abstractNumId="46">
    <w:nsid w:val="7FB354B8"/>
    <w:multiLevelType w:val="multilevel"/>
    <w:tmpl w:val="7FB354B8"/>
    <w:lvl w:ilvl="0" w:tentative="0">
      <w:start w:val="1"/>
      <w:numFmt w:val="bullet"/>
      <w:pStyle w:val="83"/>
      <w:lvlText w:val=""/>
      <w:lvlJc w:val="left"/>
      <w:pPr>
        <w:ind w:left="284" w:hanging="284"/>
      </w:pPr>
      <w:rPr>
        <w:rFonts w:hint="default" w:ascii="Symbol" w:hAnsi="Symbol"/>
        <w:color w:val="auto"/>
      </w:rPr>
    </w:lvl>
    <w:lvl w:ilvl="1" w:tentative="0">
      <w:start w:val="1"/>
      <w:numFmt w:val="bullet"/>
      <w:lvlText w:val=""/>
      <w:lvlJc w:val="left"/>
      <w:pPr>
        <w:ind w:left="568" w:hanging="284"/>
      </w:pPr>
      <w:rPr>
        <w:rFonts w:hint="default" w:ascii="Symbol" w:hAnsi="Symbol"/>
        <w:color w:val="auto"/>
      </w:rPr>
    </w:lvl>
    <w:lvl w:ilvl="2" w:tentative="0">
      <w:start w:val="1"/>
      <w:numFmt w:val="bullet"/>
      <w:lvlText w:val=""/>
      <w:lvlJc w:val="left"/>
      <w:pPr>
        <w:ind w:left="852" w:hanging="284"/>
      </w:pPr>
      <w:rPr>
        <w:rFonts w:hint="default" w:ascii="Symbol" w:hAnsi="Symbol"/>
        <w:color w:val="auto"/>
      </w:rPr>
    </w:lvl>
    <w:lvl w:ilvl="3" w:tentative="0">
      <w:start w:val="1"/>
      <w:numFmt w:val="bullet"/>
      <w:lvlText w:val=""/>
      <w:lvlJc w:val="left"/>
      <w:pPr>
        <w:ind w:left="1136" w:hanging="284"/>
      </w:pPr>
      <w:rPr>
        <w:rFonts w:hint="default" w:ascii="Symbol" w:hAnsi="Symbol"/>
      </w:rPr>
    </w:lvl>
    <w:lvl w:ilvl="4" w:tentative="0">
      <w:start w:val="1"/>
      <w:numFmt w:val="bullet"/>
      <w:lvlText w:val=""/>
      <w:lvlJc w:val="left"/>
      <w:pPr>
        <w:ind w:left="1420" w:hanging="284"/>
      </w:pPr>
      <w:rPr>
        <w:rFonts w:hint="default" w:ascii="Symbol" w:hAnsi="Symbol"/>
        <w:color w:val="auto"/>
      </w:rPr>
    </w:lvl>
    <w:lvl w:ilvl="5" w:tentative="0">
      <w:start w:val="1"/>
      <w:numFmt w:val="bullet"/>
      <w:lvlText w:val=""/>
      <w:lvlJc w:val="left"/>
      <w:pPr>
        <w:ind w:left="1704" w:hanging="284"/>
      </w:pPr>
      <w:rPr>
        <w:rFonts w:hint="default" w:ascii="Symbol" w:hAnsi="Symbol"/>
        <w:color w:val="auto"/>
      </w:rPr>
    </w:lvl>
    <w:lvl w:ilvl="6" w:tentative="0">
      <w:start w:val="1"/>
      <w:numFmt w:val="bullet"/>
      <w:lvlText w:val=""/>
      <w:lvlJc w:val="left"/>
      <w:pPr>
        <w:ind w:left="1988" w:hanging="284"/>
      </w:pPr>
      <w:rPr>
        <w:rFonts w:hint="default" w:ascii="Symbol" w:hAnsi="Symbol"/>
        <w:color w:val="auto"/>
      </w:rPr>
    </w:lvl>
    <w:lvl w:ilvl="7" w:tentative="0">
      <w:start w:val="1"/>
      <w:numFmt w:val="bullet"/>
      <w:lvlText w:val=""/>
      <w:lvlJc w:val="left"/>
      <w:pPr>
        <w:ind w:left="2272" w:hanging="284"/>
      </w:pPr>
      <w:rPr>
        <w:rFonts w:hint="default" w:ascii="Symbol" w:hAnsi="Symbol"/>
      </w:rPr>
    </w:lvl>
    <w:lvl w:ilvl="8" w:tentative="0">
      <w:start w:val="1"/>
      <w:numFmt w:val="bullet"/>
      <w:lvlText w:val=""/>
      <w:lvlJc w:val="left"/>
      <w:pPr>
        <w:ind w:left="2556" w:hanging="284"/>
      </w:pPr>
      <w:rPr>
        <w:rFonts w:hint="default" w:ascii="Symbol" w:hAnsi="Symbol"/>
        <w:color w:val="auto"/>
      </w:rPr>
    </w:lvl>
  </w:abstractNum>
  <w:abstractNum w:abstractNumId="47">
    <w:nsid w:val="7FCC7D3A"/>
    <w:multiLevelType w:val="multilevel"/>
    <w:tmpl w:val="7FCC7D3A"/>
    <w:lvl w:ilvl="0" w:tentative="0">
      <w:start w:val="1"/>
      <w:numFmt w:val="decimal"/>
      <w:pStyle w:val="696"/>
      <w:suff w:val="space"/>
      <w:lvlText w:val="%1"/>
      <w:lvlJc w:val="left"/>
      <w:pPr>
        <w:ind w:left="284" w:firstLine="850"/>
      </w:pPr>
    </w:lvl>
    <w:lvl w:ilvl="1" w:tentative="0">
      <w:start w:val="1"/>
      <w:numFmt w:val="decimal"/>
      <w:pStyle w:val="694"/>
      <w:suff w:val="space"/>
      <w:lvlText w:val="%1.%2"/>
      <w:lvlJc w:val="left"/>
      <w:pPr>
        <w:ind w:left="284" w:firstLine="850"/>
      </w:pPr>
    </w:lvl>
    <w:lvl w:ilvl="2" w:tentative="0">
      <w:start w:val="1"/>
      <w:numFmt w:val="decimal"/>
      <w:pStyle w:val="695"/>
      <w:suff w:val="space"/>
      <w:lvlText w:val="%1.%2.%3"/>
      <w:lvlJc w:val="left"/>
      <w:pPr>
        <w:ind w:left="284" w:firstLine="850"/>
      </w:pPr>
    </w:lvl>
    <w:lvl w:ilvl="3" w:tentative="0">
      <w:start w:val="1"/>
      <w:numFmt w:val="decimal"/>
      <w:pStyle w:val="693"/>
      <w:suff w:val="space"/>
      <w:lvlText w:val="%1.%2.%3.%4"/>
      <w:lvlJc w:val="left"/>
      <w:pPr>
        <w:ind w:left="860" w:firstLine="850"/>
      </w:pPr>
    </w:lvl>
    <w:lvl w:ilvl="4" w:tentative="0">
      <w:start w:val="1"/>
      <w:numFmt w:val="decimal"/>
      <w:lvlText w:val="%1.%2.%3.%4.%5."/>
      <w:lvlJc w:val="left"/>
      <w:pPr>
        <w:tabs>
          <w:tab w:val="left" w:pos="2520"/>
        </w:tabs>
        <w:ind w:left="2232" w:hanging="792"/>
      </w:pPr>
    </w:lvl>
    <w:lvl w:ilvl="5" w:tentative="0">
      <w:start w:val="1"/>
      <w:numFmt w:val="decimal"/>
      <w:lvlText w:val="%1.%2.%3.%4.%5.%6."/>
      <w:lvlJc w:val="left"/>
      <w:pPr>
        <w:tabs>
          <w:tab w:val="left" w:pos="3240"/>
        </w:tabs>
        <w:ind w:left="2736" w:hanging="936"/>
      </w:pPr>
    </w:lvl>
    <w:lvl w:ilvl="6" w:tentative="0">
      <w:start w:val="1"/>
      <w:numFmt w:val="decimal"/>
      <w:lvlText w:val="%1.%2.%3.%4.%5.%6.%7."/>
      <w:lvlJc w:val="left"/>
      <w:pPr>
        <w:tabs>
          <w:tab w:val="left" w:pos="3960"/>
        </w:tabs>
        <w:ind w:left="3240" w:hanging="1080"/>
      </w:pPr>
    </w:lvl>
    <w:lvl w:ilvl="7" w:tentative="0">
      <w:start w:val="1"/>
      <w:numFmt w:val="decimal"/>
      <w:lvlText w:val="%1.%2.%3.%4.%5.%6.%7.%8."/>
      <w:lvlJc w:val="left"/>
      <w:pPr>
        <w:tabs>
          <w:tab w:val="left" w:pos="4320"/>
        </w:tabs>
        <w:ind w:left="3744" w:hanging="1224"/>
      </w:pPr>
    </w:lvl>
    <w:lvl w:ilvl="8" w:tentative="0">
      <w:start w:val="1"/>
      <w:numFmt w:val="decimal"/>
      <w:lvlText w:val="%1.%2.%3.%4.%5.%6.%7.%8.%9."/>
      <w:lvlJc w:val="left"/>
      <w:pPr>
        <w:tabs>
          <w:tab w:val="left" w:pos="5040"/>
        </w:tabs>
        <w:ind w:left="4320" w:hanging="1440"/>
      </w:pPr>
    </w:lvl>
  </w:abstractNum>
  <w:num w:numId="1">
    <w:abstractNumId w:val="13"/>
  </w:num>
  <w:num w:numId="2">
    <w:abstractNumId w:val="1"/>
  </w:num>
  <w:num w:numId="3">
    <w:abstractNumId w:val="3"/>
  </w:num>
  <w:num w:numId="4">
    <w:abstractNumId w:val="2"/>
  </w:num>
  <w:num w:numId="5">
    <w:abstractNumId w:val="5"/>
  </w:num>
  <w:num w:numId="6">
    <w:abstractNumId w:val="6"/>
  </w:num>
  <w:num w:numId="7">
    <w:abstractNumId w:val="46"/>
  </w:num>
  <w:num w:numId="8">
    <w:abstractNumId w:val="8"/>
  </w:num>
  <w:num w:numId="9">
    <w:abstractNumId w:val="7"/>
  </w:num>
  <w:num w:numId="10">
    <w:abstractNumId w:val="44"/>
  </w:num>
  <w:num w:numId="11">
    <w:abstractNumId w:val="4"/>
  </w:num>
  <w:num w:numId="12">
    <w:abstractNumId w:val="32"/>
  </w:num>
  <w:num w:numId="13">
    <w:abstractNumId w:val="10"/>
  </w:num>
  <w:num w:numId="14">
    <w:abstractNumId w:val="21"/>
  </w:num>
  <w:num w:numId="15">
    <w:abstractNumId w:val="17"/>
  </w:num>
  <w:num w:numId="16">
    <w:abstractNumId w:val="34"/>
  </w:num>
  <w:num w:numId="17">
    <w:abstractNumId w:val="39"/>
  </w:num>
  <w:num w:numId="18">
    <w:abstractNumId w:val="27"/>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26"/>
  </w:num>
  <w:num w:numId="22">
    <w:abstractNumId w:val="40"/>
  </w:num>
  <w:num w:numId="23">
    <w:abstractNumId w:val="35"/>
  </w:num>
  <w:num w:numId="24">
    <w:abstractNumId w:val="9"/>
    <w:lvlOverride w:ilvl="0">
      <w:lvl w:ilvl="0" w:tentative="1">
        <w:start w:val="1"/>
        <w:numFmt w:val="bullet"/>
        <w:pStyle w:val="656"/>
        <w:lvlText w:val=""/>
        <w:legacy w:legacy="1" w:legacySpace="0" w:legacyIndent="360"/>
        <w:lvlJc w:val="left"/>
        <w:pPr>
          <w:ind w:left="1069" w:hanging="360"/>
        </w:pPr>
        <w:rPr>
          <w:rFonts w:hint="default" w:ascii="Symbol" w:hAnsi="Symbol"/>
        </w:rPr>
      </w:lvl>
    </w:lvlOverride>
  </w:num>
  <w:num w:numId="25">
    <w:abstractNumId w:val="47"/>
  </w:num>
  <w:num w:numId="26">
    <w:abstractNumId w:val="33"/>
  </w:num>
  <w:num w:numId="27">
    <w:abstractNumId w:val="25"/>
  </w:num>
  <w:num w:numId="28">
    <w:abstractNumId w:val="22"/>
  </w:num>
  <w:num w:numId="29">
    <w:abstractNumId w:val="37"/>
  </w:num>
  <w:num w:numId="30">
    <w:abstractNumId w:val="45"/>
  </w:num>
  <w:num w:numId="3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num>
  <w:num w:numId="33">
    <w:abstractNumId w:val="29"/>
  </w:num>
  <w:num w:numId="34">
    <w:abstractNumId w:val="43"/>
  </w:num>
  <w:num w:numId="35">
    <w:abstractNumId w:val="24"/>
  </w:num>
  <w:num w:numId="36">
    <w:abstractNumId w:val="15"/>
  </w:num>
  <w:num w:numId="37">
    <w:abstractNumId w:val="16"/>
  </w:num>
  <w:num w:numId="38">
    <w:abstractNumId w:val="20"/>
  </w:num>
  <w:num w:numId="39">
    <w:abstractNumId w:val="23"/>
  </w:num>
  <w:num w:numId="40">
    <w:abstractNumId w:val="19"/>
  </w:num>
  <w:num w:numId="41">
    <w:abstractNumId w:val="28"/>
  </w:num>
  <w:num w:numId="42">
    <w:abstractNumId w:val="36"/>
  </w:num>
  <w:num w:numId="43">
    <w:abstractNumId w:val="11"/>
  </w:num>
  <w:num w:numId="44">
    <w:abstractNumId w:val="30"/>
  </w:num>
  <w:num w:numId="45">
    <w:abstractNumId w:val="18"/>
  </w:num>
  <w:num w:numId="46">
    <w:abstractNumId w:val="38"/>
  </w:num>
  <w:num w:numId="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doNotTrackMoves/>
  <w:documentProtection w:enforcement="0"/>
  <w:defaultTabStop w:val="720"/>
  <w:hyphenationZone w:val="283"/>
  <w:drawingGridHorizontalSpacing w:val="360"/>
  <w:drawingGridVerticalSpacing w:val="360"/>
  <w:displayHorizontalDrawingGridEvery w:val="0"/>
  <w:displayVerticalDrawingGridEvery w:val="0"/>
  <w:characterSpacingControl w:val="doNotCompress"/>
  <w:footnotePr>
    <w:footnote w:id="16"/>
    <w:footnote w:id="17"/>
  </w:footnotePr>
  <w:endnotePr>
    <w:endnote w:id="0"/>
    <w:endnote w:id="1"/>
  </w:endnotePr>
  <w:compa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174F10C4"/>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nhideWhenUsed="0" w:uiPriority="1"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unhideWhenUsed="0" w:uiPriority="99" w:semiHidden="0" w:name="index 7"/>
    <w:lsdException w:qFormat="1" w:unhideWhenUsed="0" w:uiPriority="99" w:semiHidden="0" w:name="index 8"/>
    <w:lsdException w:qFormat="1" w:unhideWhenUsed="0" w:uiPriority="99"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nhideWhenUsed="0" w:uiPriority="5" w:semiHidden="0" w:name="Normal Indent"/>
    <w:lsdException w:qFormat="1" w:unhideWhenUsed="0" w:uiPriority="9" w:semiHidden="0" w:name="footnote text"/>
    <w:lsdException w:qFormat="1" w:unhideWhenUsed="0" w:uiPriority="99" w:semiHidden="0" w:name="annotation text"/>
    <w:lsdException w:qFormat="1" w:unhideWhenUsed="0" w:uiPriority="99" w:semiHidden="0" w:name="header"/>
    <w:lsdException w:qFormat="1" w:unhideWhenUsed="0" w:uiPriority="9" w:semiHidden="0" w:name="footer"/>
    <w:lsdException w:qFormat="1" w:unhideWhenUsed="0" w:uiPriority="99" w:semiHidden="0" w:name="index heading"/>
    <w:lsdException w:qFormat="1" w:unhideWhenUsed="0" w:uiPriority="1" w:semiHidden="0" w:name="caption"/>
    <w:lsdException w:qFormat="1" w:unhideWhenUsed="0" w:uiPriority="99" w:semiHidden="0" w:name="table of figures"/>
    <w:lsdException w:unhideWhenUsed="0" w:uiPriority="9" w:semiHidden="0" w:name="envelope address"/>
    <w:lsdException w:unhideWhenUsed="0" w:uiPriority="9" w:semiHidden="0" w:name="envelope return"/>
    <w:lsdException w:unhideWhenUsed="0" w:uiPriority="9" w:semiHidden="0" w:name="footnote reference"/>
    <w:lsdException w:qFormat="1" w:unhideWhenUsed="0" w:uiPriority="99" w:semiHidden="0" w:name="annotation reference"/>
    <w:lsdException w:unhideWhenUsed="0" w:uiPriority="99" w:semiHidden="0" w:name="line number"/>
    <w:lsdException w:unhideWhenUsed="0" w:uiPriority="99" w:semiHidden="0" w:name="page number"/>
    <w:lsdException w:unhideWhenUsed="0" w:uiPriority="9" w:name="endnote reference"/>
    <w:lsdException w:unhideWhenUsed="0" w:uiPriority="9" w:name="endnote text"/>
    <w:lsdException w:qFormat="1" w:unhideWhenUsed="0" w:uiPriority="5" w:semiHidden="0" w:name="table of authorities"/>
    <w:lsdException w:qFormat="1" w:unhideWhenUsed="0" w:uiPriority="3" w:semiHidden="0" w:name="macro"/>
    <w:lsdException w:qFormat="1" w:unhideWhenUsed="0" w:uiPriority="99" w:semiHidden="0" w:name="toa heading"/>
    <w:lsdException w:unhideWhenUsed="0" w:uiPriority="99" w:semiHidden="0" w:name="List"/>
    <w:lsdException w:qFormat="1" w:unhideWhenUsed="0" w:uiPriority="3" w:semiHidden="0" w:name="List Bullet"/>
    <w:lsdException w:qFormat="1" w:unhideWhenUsed="0" w:uiPriority="3" w:semiHidden="0" w:name="List Number"/>
    <w:lsdException w:unhideWhenUsed="0" w:uiPriority="99" w:semiHidden="0" w:name="List 2"/>
    <w:lsdException w:unhideWhenUsed="0" w:uiPriority="99" w:semiHidden="0" w:name="List 3"/>
    <w:lsdException w:unhideWhenUsed="0" w:uiPriority="99" w:semiHidden="0" w:name="List 4"/>
    <w:lsdException w:unhideWhenUsed="0" w:uiPriority="99" w:semiHidden="0" w:name="List 5"/>
    <w:lsdException w:unhideWhenUsed="0" w:uiPriority="9" w:semiHidden="0" w:name="List Bullet 2"/>
    <w:lsdException w:unhideWhenUsed="0" w:uiPriority="9" w:semiHidden="0" w:name="List Bullet 3"/>
    <w:lsdException w:unhideWhenUsed="0" w:uiPriority="9" w:semiHidden="0" w:name="List Bullet 4"/>
    <w:lsdException w:unhideWhenUsed="0" w:uiPriority="9" w:semiHidden="0" w:name="List Bullet 5"/>
    <w:lsdException w:unhideWhenUsed="0" w:uiPriority="3" w:semiHidden="0" w:name="List Number 2"/>
    <w:lsdException w:unhideWhenUsed="0" w:uiPriority="3" w:semiHidden="0" w:name="List Number 3"/>
    <w:lsdException w:unhideWhenUsed="0" w:uiPriority="3" w:semiHidden="0" w:name="List Number 4"/>
    <w:lsdException w:unhideWhenUsed="0" w:uiPriority="3" w:semiHidden="0" w:name="List Number 5"/>
    <w:lsdException w:qFormat="1" w:unhideWhenUsed="0" w:uiPriority="3" w:semiHidden="0" w:name="Title"/>
    <w:lsdException w:unhideWhenUsed="0" w:uiPriority="9" w:semiHidden="0" w:name="Closing"/>
    <w:lsdException w:unhideWhenUsed="0" w:uiPriority="5" w:semiHidden="0" w:name="Signature"/>
    <w:lsdException w:uiPriority="1" w:name="Default Paragraph Font"/>
    <w:lsdException w:qFormat="1" w:unhideWhenUsed="0" w:uiPriority="99" w:semiHidden="0" w:name="Body Text"/>
    <w:lsdException w:qFormat="1" w:unhideWhenUsed="0" w:uiPriority="99" w:semiHidden="0" w:name="Body Text Indent"/>
    <w:lsdException w:unhideWhenUsed="0" w:uiPriority="9" w:semiHidden="0" w:name="List Continue"/>
    <w:lsdException w:unhideWhenUsed="0" w:uiPriority="9" w:semiHidden="0" w:name="List Continue 2"/>
    <w:lsdException w:unhideWhenUsed="0" w:uiPriority="9" w:semiHidden="0" w:name="List Continue 3"/>
    <w:lsdException w:unhideWhenUsed="0" w:uiPriority="9" w:semiHidden="0" w:name="List Continue 4"/>
    <w:lsdException w:unhideWhenUsed="0" w:uiPriority="9" w:semiHidden="0" w:name="List Continue 5"/>
    <w:lsdException w:unhideWhenUsed="0" w:uiPriority="3" w:semiHidden="0" w:name="Message Header"/>
    <w:lsdException w:qFormat="1" w:unhideWhenUsed="0" w:uiPriority="5" w:semiHidden="0" w:name="Subtitle"/>
    <w:lsdException w:unhideWhenUsed="0" w:uiPriority="5" w:semiHidden="0" w:name="Salutation"/>
    <w:lsdException w:unhideWhenUsed="0" w:uiPriority="9" w:semiHidden="0" w:name="Date"/>
    <w:lsdException w:unhideWhenUsed="0" w:uiPriority="99" w:semiHidden="0" w:name="Body Text First Indent"/>
    <w:lsdException w:qFormat="1" w:unhideWhenUsed="0" w:uiPriority="99" w:semiHidden="0" w:name="Body Text First Indent 2"/>
    <w:lsdException w:unhideWhenUsed="0" w:uiPriority="5" w:semiHidden="0" w:name="Note Heading"/>
    <w:lsdException w:qFormat="1" w:unhideWhenUsed="0" w:uiPriority="99" w:semiHidden="0" w:name="Body Text 2"/>
    <w:lsdException w:unhideWhenUsed="0" w:uiPriority="99" w:semiHidden="0" w:name="Body Text 3"/>
    <w:lsdException w:unhideWhenUsed="0" w:uiPriority="99" w:semiHidden="0" w:name="Body Text Indent 2"/>
    <w:lsdException w:unhideWhenUsed="0" w:uiPriority="99" w:semiHidden="0" w:name="Body Text Indent 3"/>
    <w:lsdException w:qFormat="1" w:unhideWhenUsed="0" w:uiPriority="99" w:semiHidden="0" w:name="Block Text"/>
    <w:lsdException w:unhideWhenUsed="0" w:uiPriority="99" w:semiHidden="0" w:name="Hyperlink"/>
    <w:lsdException w:unhideWhenUsed="0" w:uiPriority="9" w:semiHidden="0" w:name="FollowedHyperlink"/>
    <w:lsdException w:qFormat="1" w:unhideWhenUsed="0" w:uiPriority="5" w:semiHidden="0" w:name="Strong"/>
    <w:lsdException w:qFormat="1" w:unhideWhenUsed="0" w:uiPriority="9" w:semiHidden="0" w:name="Emphasis"/>
    <w:lsdException w:unhideWhenUsed="0" w:uiPriority="9" w:name="Document Map"/>
    <w:lsdException w:unhideWhenUsed="0" w:uiPriority="5" w:semiHidden="0" w:name="Plain Text"/>
    <w:lsdException w:unhideWhenUsed="0" w:uiPriority="9" w:semiHidden="0" w:name="E-mail Signature"/>
    <w:lsdException w:qFormat="1" w:unhideWhenUsed="0" w:uiPriority="99" w:semiHidden="0" w:name="Normal (Web)"/>
    <w:lsdException w:unhideWhenUsed="0" w:uiPriority="99" w:semiHidden="0" w:name="HTML Acronym"/>
    <w:lsdException w:unhideWhenUsed="0" w:uiPriority="99" w:semiHidden="0" w:name="HTML Address"/>
    <w:lsdException w:unhideWhenUsed="0" w:uiPriority="99" w:semiHidden="0" w:name="HTML Cite"/>
    <w:lsdException w:unhideWhenUsed="0" w:uiPriority="99" w:semiHidden="0" w:name="HTML Code"/>
    <w:lsdException w:unhideWhenUsed="0" w:uiPriority="99" w:semiHidden="0" w:name="HTML Definition"/>
    <w:lsdException w:unhideWhenUsed="0" w:uiPriority="99" w:semiHidden="0" w:name="HTML Keyboard"/>
    <w:lsdException w:unhideWhenUsed="0" w:uiPriority="99" w:semiHidden="0" w:name="HTML Preformatted"/>
    <w:lsdException w:unhideWhenUsed="0" w:uiPriority="99" w:semiHidden="0" w:name="HTML Sample"/>
    <w:lsdException w:unhideWhenUsed="0" w:uiPriority="99" w:semiHidden="0" w:name="HTML Typewriter"/>
    <w:lsdException w:unhideWhenUsed="0" w:uiPriority="99" w:semiHidden="0" w:name="HTML Variable"/>
    <w:lsdException w:uiPriority="99" w:name="Normal Table"/>
    <w:lsdException w:qFormat="1" w:unhideWhenUsed="0" w:uiPriority="99" w:semiHidden="0" w:name="annotation subject"/>
    <w:lsdException w:uiPriority="0" w:name="Table Simple 1"/>
    <w:lsdException w:qFormat="1"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semiHidden="0" w:name="Table 3D effects 3"/>
    <w:lsdException w:uiPriority="0" w:name="Table Contemporary"/>
    <w:lsdException w:uiPriority="0" w:name="Table Elegant"/>
    <w:lsdException w:qFormat="1" w:uiPriority="0" w:name="Table Professional"/>
    <w:lsdException w:uiPriority="0" w:name="Table Subtle 1"/>
    <w:lsdException w:uiPriority="0" w:semiHidden="0" w:name="Table Subtle 2"/>
    <w:lsdException w:uiPriority="0" w:name="Table Web 1"/>
    <w:lsdException w:uiPriority="0" w:semiHidden="0" w:name="Table Web 2"/>
    <w:lsdException w:uiPriority="0" w:semiHidden="0" w:name="Table Web 3"/>
    <w:lsdException w:qFormat="1" w:unhideWhenUsed="0" w:uiPriority="99" w:semiHidden="0" w:name="Balloon Text"/>
    <w:lsdException w:unhideWhenUsed="0" w:uiPriority="59" w:semiHidden="0" w:name="Table Grid"/>
    <w:lsdException w:uiPriority="0" w:semiHidden="0" w:name="Table Theme"/>
    <w:lsdException w:qFormat="1" w:unhideWhenUsed="0" w:uiPriority="99" w:name="Placeholder Text"/>
    <w:lsdException w:qFormat="1" w:unhideWhenUsed="0" w:uiPriority="1" w:semiHidden="0" w:name="No Spacing"/>
    <w:lsdException w:qFormat="1" w:uiPriority="60" w:semiHidden="0" w:name="Light Shading"/>
    <w:lsdException w:qFormat="1" w:uiPriority="61" w:semiHidden="0" w:name="Light List"/>
    <w:lsdException w:qFormat="1" w:uiPriority="62" w:semiHidden="0" w:name="Light Grid"/>
    <w:lsdException w:qFormat="1" w:uiPriority="63" w:semiHidden="0" w:name="Medium Shading 1"/>
    <w:lsdException w:qFormat="1" w:uiPriority="64" w:semiHidden="0" w:name="Medium Shading 2"/>
    <w:lsdException w:qFormat="1" w:uiPriority="65" w:semiHidden="0" w:name="Medium List 1"/>
    <w:lsdException w:qFormat="1" w:uiPriority="66" w:semiHidden="0" w:name="Medium List 2"/>
    <w:lsdException w:qFormat="1" w:uiPriority="67" w:semiHidden="0" w:name="Medium Grid 1"/>
    <w:lsdException w:qFormat="1" w:uiPriority="68" w:semiHidden="0" w:name="Medium Grid 2"/>
    <w:lsdException w:qFormat="1" w:uiPriority="69" w:semiHidden="0" w:name="Medium Grid 3"/>
    <w:lsdException w:qFormat="1" w:uiPriority="70" w:semiHidden="0" w:name="Dark List"/>
    <w:lsdException w:qFormat="1" w:uiPriority="71" w:semiHidden="0" w:name="Colorful Shading"/>
    <w:lsdException w:qFormat="1" w:uiPriority="72" w:semiHidden="0" w:name="Colorful List"/>
    <w:lsdException w:qFormat="1" w:uiPriority="73" w:semiHidden="0" w:name="Colorful Grid"/>
    <w:lsdException w:qFormat="1" w:uiPriority="60" w:semiHidden="0" w:name="Light Shading Accent 1"/>
    <w:lsdException w:qFormat="1" w:uiPriority="61" w:semiHidden="0" w:name="Light List Accent 1"/>
    <w:lsdException w:qFormat="1" w:uiPriority="62" w:semiHidden="0" w:name="Light Grid Accent 1"/>
    <w:lsdException w:qFormat="1" w:uiPriority="63" w:semiHidden="0" w:name="Medium Shading 1 Accent 1"/>
    <w:lsdException w:qFormat="1" w:uiPriority="64" w:semiHidden="0" w:name="Medium Shading 2 Accent 1"/>
    <w:lsdException w:qFormat="1" w:uiPriority="65" w:semiHidden="0" w:name="Medium List 1 Accent 1"/>
    <w:lsdException w:qFormat="1" w:unhideWhenUsed="0" w:uiPriority="0" w:semiHidden="0" w:name="List Paragraph"/>
    <w:lsdException w:qFormat="1" w:unhideWhenUsed="0" w:uiPriority="29" w:semiHidden="0" w:name="Quote"/>
    <w:lsdException w:qFormat="1" w:unhideWhenUsed="0" w:uiPriority="30" w:semiHidden="0" w:name="Intense Quote"/>
    <w:lsdException w:qFormat="1" w:uiPriority="66" w:semiHidden="0" w:name="Medium List 2 Accent 1"/>
    <w:lsdException w:qFormat="1" w:uiPriority="67" w:semiHidden="0" w:name="Medium Grid 1 Accent 1"/>
    <w:lsdException w:qFormat="1" w:uiPriority="68" w:semiHidden="0" w:name="Medium Grid 2 Accent 1"/>
    <w:lsdException w:qFormat="1" w:uiPriority="69" w:semiHidden="0" w:name="Medium Grid 3 Accent 1"/>
    <w:lsdException w:qFormat="1" w:uiPriority="70" w:semiHidden="0" w:name="Dark List Accent 1"/>
    <w:lsdException w:qFormat="1" w:uiPriority="71" w:semiHidden="0" w:name="Colorful Shading Accent 1"/>
    <w:lsdException w:qFormat="1" w:uiPriority="72" w:semiHidden="0" w:name="Colorful List Accent 1"/>
    <w:lsdException w:qFormat="1" w:uiPriority="73" w:semiHidden="0" w:name="Colorful Grid Accent 1"/>
    <w:lsdException w:qFormat="1" w:uiPriority="60" w:semiHidden="0" w:name="Light Shading Accent 2"/>
    <w:lsdException w:qFormat="1" w:uiPriority="61" w:semiHidden="0" w:name="Light List Accent 2"/>
    <w:lsdException w:qFormat="1" w:uiPriority="62" w:semiHidden="0" w:name="Light Grid Accent 2"/>
    <w:lsdException w:qFormat="1" w:uiPriority="63" w:semiHidden="0" w:name="Medium Shading 1 Accent 2"/>
    <w:lsdException w:qFormat="1" w:uiPriority="64" w:semiHidden="0" w:name="Medium Shading 2 Accent 2"/>
    <w:lsdException w:qFormat="1" w:uiPriority="65" w:semiHidden="0" w:name="Medium List 1 Accent 2"/>
    <w:lsdException w:qFormat="1" w:uiPriority="66" w:semiHidden="0" w:name="Medium List 2 Accent 2"/>
    <w:lsdException w:qFormat="1" w:uiPriority="67" w:semiHidden="0" w:name="Medium Grid 1 Accent 2"/>
    <w:lsdException w:qFormat="1" w:uiPriority="68" w:semiHidden="0" w:name="Medium Grid 2 Accent 2"/>
    <w:lsdException w:qFormat="1" w:uiPriority="69" w:semiHidden="0" w:name="Medium Grid 3 Accent 2"/>
    <w:lsdException w:qFormat="1" w:uiPriority="70" w:semiHidden="0" w:name="Dark List Accent 2"/>
    <w:lsdException w:qFormat="1" w:uiPriority="71" w:semiHidden="0" w:name="Colorful Shading Accent 2"/>
    <w:lsdException w:qFormat="1" w:uiPriority="72" w:semiHidden="0" w:name="Colorful List Accent 2"/>
    <w:lsdException w:qFormat="1" w:uiPriority="73" w:semiHidden="0" w:name="Colorful Grid Accent 2"/>
    <w:lsdException w:qFormat="1" w:uiPriority="60" w:semiHidden="0" w:name="Light Shading Accent 3"/>
    <w:lsdException w:qFormat="1" w:uiPriority="61" w:semiHidden="0" w:name="Light List Accent 3"/>
    <w:lsdException w:qFormat="1" w:uiPriority="62" w:semiHidden="0" w:name="Light Grid Accent 3"/>
    <w:lsdException w:qFormat="1" w:uiPriority="63" w:semiHidden="0" w:name="Medium Shading 1 Accent 3"/>
    <w:lsdException w:qFormat="1" w:uiPriority="64" w:semiHidden="0" w:name="Medium Shading 2 Accent 3"/>
    <w:lsdException w:qFormat="1" w:uiPriority="65" w:semiHidden="0" w:name="Medium List 1 Accent 3"/>
    <w:lsdException w:qFormat="1" w:uiPriority="66" w:semiHidden="0" w:name="Medium List 2 Accent 3"/>
    <w:lsdException w:qFormat="1" w:uiPriority="67" w:semiHidden="0" w:name="Medium Grid 1 Accent 3"/>
    <w:lsdException w:uiPriority="68" w:semiHidden="0" w:name="Medium Grid 2 Accent 3"/>
    <w:lsdException w:qFormat="1" w:uiPriority="69" w:semiHidden="0" w:name="Medium Grid 3 Accent 3"/>
    <w:lsdException w:qFormat="1" w:uiPriority="70" w:semiHidden="0" w:name="Dark List Accent 3"/>
    <w:lsdException w:qFormat="1" w:uiPriority="71" w:semiHidden="0" w:name="Colorful Shading Accent 3"/>
    <w:lsdException w:qFormat="1" w:uiPriority="72" w:semiHidden="0" w:name="Colorful List Accent 3"/>
    <w:lsdException w:qFormat="1" w:uiPriority="73" w:semiHidden="0" w:name="Colorful Grid Accent 3"/>
    <w:lsdException w:qFormat="1" w:uiPriority="60" w:semiHidden="0" w:name="Light Shading Accent 4"/>
    <w:lsdException w:qFormat="1" w:uiPriority="61" w:semiHidden="0" w:name="Light List Accent 4"/>
    <w:lsdException w:qFormat="1" w:uiPriority="62" w:semiHidden="0" w:name="Light Grid Accent 4"/>
    <w:lsdException w:qFormat="1" w:uiPriority="63" w:semiHidden="0" w:name="Medium Shading 1 Accent 4"/>
    <w:lsdException w:qFormat="1" w:uiPriority="64" w:semiHidden="0" w:name="Medium Shading 2 Accent 4"/>
    <w:lsdException w:qFormat="1" w:uiPriority="65" w:semiHidden="0" w:name="Medium List 1 Accent 4"/>
    <w:lsdException w:qFormat="1" w:uiPriority="66" w:semiHidden="0" w:name="Medium List 2 Accent 4"/>
    <w:lsdException w:qFormat="1" w:uiPriority="67" w:semiHidden="0" w:name="Medium Grid 1 Accent 4"/>
    <w:lsdException w:qFormat="1" w:uiPriority="68" w:semiHidden="0" w:name="Medium Grid 2 Accent 4"/>
    <w:lsdException w:qFormat="1" w:uiPriority="69" w:semiHidden="0" w:name="Medium Grid 3 Accent 4"/>
    <w:lsdException w:qFormat="1" w:uiPriority="70" w:semiHidden="0" w:name="Dark List Accent 4"/>
    <w:lsdException w:qFormat="1" w:uiPriority="71" w:semiHidden="0" w:name="Colorful Shading Accent 4"/>
    <w:lsdException w:qFormat="1" w:uiPriority="72" w:semiHidden="0" w:name="Colorful List Accent 4"/>
    <w:lsdException w:qFormat="1" w:uiPriority="73" w:semiHidden="0" w:name="Colorful Grid Accent 4"/>
    <w:lsdException w:qFormat="1" w:uiPriority="60" w:semiHidden="0" w:name="Light Shading Accent 5"/>
    <w:lsdException w:qFormat="1" w:uiPriority="61" w:semiHidden="0" w:name="Light List Accent 5"/>
    <w:lsdException w:qFormat="1" w:uiPriority="62" w:semiHidden="0" w:name="Light Grid Accent 5"/>
    <w:lsdException w:qFormat="1" w:uiPriority="63" w:semiHidden="0" w:name="Medium Shading 1 Accent 5"/>
    <w:lsdException w:qFormat="1" w:uiPriority="64" w:semiHidden="0" w:name="Medium Shading 2 Accent 5"/>
    <w:lsdException w:qFormat="1" w:uiPriority="65" w:semiHidden="0" w:name="Medium List 1 Accent 5"/>
    <w:lsdException w:qFormat="1" w:uiPriority="66" w:semiHidden="0" w:name="Medium List 2 Accent 5"/>
    <w:lsdException w:qFormat="1" w:uiPriority="67" w:semiHidden="0" w:name="Medium Grid 1 Accent 5"/>
    <w:lsdException w:qFormat="1" w:uiPriority="68" w:semiHidden="0" w:name="Medium Grid 2 Accent 5"/>
    <w:lsdException w:qFormat="1" w:uiPriority="69" w:semiHidden="0" w:name="Medium Grid 3 Accent 5"/>
    <w:lsdException w:qFormat="1" w:uiPriority="70" w:semiHidden="0" w:name="Dark List Accent 5"/>
    <w:lsdException w:qFormat="1" w:uiPriority="71" w:semiHidden="0" w:name="Colorful Shading Accent 5"/>
    <w:lsdException w:qFormat="1" w:uiPriority="72" w:semiHidden="0" w:name="Colorful List Accent 5"/>
    <w:lsdException w:qFormat="1" w:uiPriority="73" w:semiHidden="0" w:name="Colorful Grid Accent 5"/>
    <w:lsdException w:qFormat="1" w:uiPriority="60" w:semiHidden="0" w:name="Light Shading Accent 6"/>
    <w:lsdException w:qFormat="1" w:uiPriority="61" w:semiHidden="0" w:name="Light List Accent 6"/>
    <w:lsdException w:qFormat="1" w:uiPriority="62" w:semiHidden="0" w:name="Light Grid Accent 6"/>
    <w:lsdException w:qFormat="1" w:uiPriority="63" w:semiHidden="0" w:name="Medium Shading 1 Accent 6"/>
    <w:lsdException w:qFormat="1" w:uiPriority="64" w:semiHidden="0" w:name="Medium Shading 2 Accent 6"/>
    <w:lsdException w:qFormat="1" w:uiPriority="65" w:semiHidden="0" w:name="Medium List 1 Accent 6"/>
    <w:lsdException w:qFormat="1" w:uiPriority="66" w:semiHidden="0" w:name="Medium List 2 Accent 6"/>
    <w:lsdException w:qFormat="1" w:uiPriority="67" w:semiHidden="0" w:name="Medium Grid 1 Accent 6"/>
    <w:lsdException w:qFormat="1" w:uiPriority="68" w:semiHidden="0" w:name="Medium Grid 2 Accent 6"/>
    <w:lsdException w:qFormat="1" w:uiPriority="69" w:semiHidden="0" w:name="Medium Grid 3 Accent 6"/>
    <w:lsdException w:qFormat="1" w:uiPriority="70" w:semiHidden="0" w:name="Dark List Accent 6"/>
    <w:lsdException w:qFormat="1" w:uiPriority="71" w:semiHidden="0" w:name="Colorful Shading Accent 6"/>
    <w:lsdException w:qFormat="1" w:uiPriority="72" w:semiHidden="0" w:name="Colorful List Accent 6"/>
    <w:lsdException w:qFormat="1" w:uiPriority="73" w:semiHidden="0" w:name="Colorful Grid Accent 6"/>
  </w:latentStyles>
  <w:style w:type="paragraph" w:default="1" w:styleId="1">
    <w:name w:val="Normal"/>
    <w:qFormat/>
    <w:uiPriority w:val="0"/>
    <w:pPr>
      <w:spacing w:after="120" w:line="240" w:lineRule="atLeast"/>
      <w:jc w:val="both"/>
    </w:pPr>
    <w:rPr>
      <w:rFonts w:ascii="Verdana" w:hAnsi="Verdana" w:eastAsiaTheme="minorEastAsia" w:cstheme="minorBidi"/>
      <w:sz w:val="18"/>
      <w:szCs w:val="18"/>
      <w:lang w:val="en-GB" w:eastAsia="en-US" w:bidi="ar-SA"/>
    </w:rPr>
  </w:style>
  <w:style w:type="paragraph" w:styleId="2">
    <w:name w:val="heading 1"/>
    <w:basedOn w:val="1"/>
    <w:next w:val="1"/>
    <w:link w:val="152"/>
    <w:qFormat/>
    <w:uiPriority w:val="9"/>
    <w:pPr>
      <w:keepNext/>
      <w:keepLines/>
      <w:pageBreakBefore/>
      <w:numPr>
        <w:ilvl w:val="0"/>
        <w:numId w:val="1"/>
      </w:numPr>
      <w:suppressAutoHyphens/>
      <w:spacing w:after="280" w:line="360" w:lineRule="atLeast"/>
      <w:contextualSpacing/>
      <w:jc w:val="left"/>
      <w:outlineLvl w:val="0"/>
    </w:pPr>
    <w:rPr>
      <w:rFonts w:eastAsiaTheme="majorEastAsia" w:cstheme="majorBidi"/>
      <w:b/>
      <w:bCs/>
      <w:caps/>
      <w:color w:val="009DE0"/>
      <w:sz w:val="28"/>
      <w:szCs w:val="28"/>
    </w:rPr>
  </w:style>
  <w:style w:type="paragraph" w:styleId="3">
    <w:name w:val="heading 2"/>
    <w:basedOn w:val="1"/>
    <w:next w:val="1"/>
    <w:link w:val="153"/>
    <w:qFormat/>
    <w:uiPriority w:val="9"/>
    <w:pPr>
      <w:keepNext/>
      <w:keepLines/>
      <w:numPr>
        <w:ilvl w:val="1"/>
        <w:numId w:val="1"/>
      </w:numPr>
      <w:tabs>
        <w:tab w:val="left" w:pos="567"/>
        <w:tab w:val="clear" w:pos="851"/>
      </w:tabs>
      <w:suppressAutoHyphens/>
      <w:spacing w:before="260"/>
      <w:ind w:left="567"/>
      <w:jc w:val="left"/>
      <w:outlineLvl w:val="1"/>
    </w:pPr>
    <w:rPr>
      <w:rFonts w:eastAsiaTheme="majorEastAsia" w:cstheme="majorBidi"/>
      <w:b/>
      <w:bCs/>
      <w:szCs w:val="26"/>
    </w:rPr>
  </w:style>
  <w:style w:type="paragraph" w:styleId="4">
    <w:name w:val="heading 3"/>
    <w:basedOn w:val="1"/>
    <w:next w:val="1"/>
    <w:link w:val="154"/>
    <w:qFormat/>
    <w:uiPriority w:val="9"/>
    <w:pPr>
      <w:keepNext/>
      <w:keepLines/>
      <w:numPr>
        <w:ilvl w:val="2"/>
        <w:numId w:val="1"/>
      </w:numPr>
      <w:spacing w:before="240"/>
      <w:outlineLvl w:val="2"/>
    </w:pPr>
    <w:rPr>
      <w:rFonts w:eastAsiaTheme="majorEastAsia" w:cstheme="majorBidi"/>
      <w:bCs/>
      <w:i/>
    </w:rPr>
  </w:style>
  <w:style w:type="paragraph" w:styleId="5">
    <w:name w:val="heading 4"/>
    <w:basedOn w:val="1"/>
    <w:next w:val="1"/>
    <w:link w:val="155"/>
    <w:qFormat/>
    <w:uiPriority w:val="1"/>
    <w:pPr>
      <w:keepNext/>
      <w:keepLines/>
      <w:numPr>
        <w:ilvl w:val="3"/>
        <w:numId w:val="1"/>
      </w:numPr>
      <w:spacing w:before="120"/>
      <w:outlineLvl w:val="3"/>
    </w:pPr>
    <w:rPr>
      <w:rFonts w:eastAsiaTheme="majorEastAsia" w:cstheme="majorBidi"/>
      <w:bCs/>
      <w:iCs/>
      <w:sz w:val="17"/>
    </w:rPr>
  </w:style>
  <w:style w:type="paragraph" w:styleId="6">
    <w:name w:val="heading 5"/>
    <w:basedOn w:val="1"/>
    <w:next w:val="1"/>
    <w:link w:val="156"/>
    <w:qFormat/>
    <w:uiPriority w:val="1"/>
    <w:pPr>
      <w:keepNext/>
      <w:keepLines/>
      <w:spacing w:before="120"/>
      <w:outlineLvl w:val="4"/>
    </w:pPr>
    <w:rPr>
      <w:rFonts w:eastAsiaTheme="majorEastAsia" w:cstheme="majorBidi"/>
      <w:u w:val="single"/>
    </w:rPr>
  </w:style>
  <w:style w:type="paragraph" w:styleId="7">
    <w:name w:val="heading 6"/>
    <w:basedOn w:val="1"/>
    <w:next w:val="1"/>
    <w:link w:val="157"/>
    <w:qFormat/>
    <w:uiPriority w:val="1"/>
    <w:pPr>
      <w:keepNext/>
      <w:keepLines/>
      <w:numPr>
        <w:ilvl w:val="5"/>
        <w:numId w:val="1"/>
      </w:numPr>
      <w:spacing w:before="260"/>
      <w:contextualSpacing/>
      <w:outlineLvl w:val="5"/>
    </w:pPr>
    <w:rPr>
      <w:rFonts w:eastAsiaTheme="majorEastAsia" w:cstheme="majorBidi"/>
      <w:b/>
      <w:iCs/>
    </w:rPr>
  </w:style>
  <w:style w:type="paragraph" w:styleId="8">
    <w:name w:val="heading 7"/>
    <w:basedOn w:val="1"/>
    <w:next w:val="1"/>
    <w:link w:val="158"/>
    <w:qFormat/>
    <w:uiPriority w:val="1"/>
    <w:pPr>
      <w:keepNext/>
      <w:keepLines/>
      <w:numPr>
        <w:ilvl w:val="6"/>
        <w:numId w:val="1"/>
      </w:numPr>
      <w:spacing w:before="260"/>
      <w:contextualSpacing/>
      <w:outlineLvl w:val="6"/>
    </w:pPr>
    <w:rPr>
      <w:rFonts w:eastAsiaTheme="majorEastAsia" w:cstheme="majorBidi"/>
      <w:b/>
      <w:iCs/>
    </w:rPr>
  </w:style>
  <w:style w:type="paragraph" w:styleId="9">
    <w:name w:val="heading 8"/>
    <w:basedOn w:val="1"/>
    <w:next w:val="1"/>
    <w:link w:val="159"/>
    <w:qFormat/>
    <w:uiPriority w:val="1"/>
    <w:pPr>
      <w:keepNext/>
      <w:keepLines/>
      <w:numPr>
        <w:ilvl w:val="7"/>
        <w:numId w:val="1"/>
      </w:numPr>
      <w:spacing w:before="260"/>
      <w:contextualSpacing/>
      <w:outlineLvl w:val="7"/>
    </w:pPr>
    <w:rPr>
      <w:rFonts w:eastAsiaTheme="majorEastAsia" w:cstheme="majorBidi"/>
      <w:b/>
      <w:szCs w:val="20"/>
    </w:rPr>
  </w:style>
  <w:style w:type="paragraph" w:styleId="10">
    <w:name w:val="heading 9"/>
    <w:basedOn w:val="1"/>
    <w:next w:val="1"/>
    <w:link w:val="160"/>
    <w:qFormat/>
    <w:uiPriority w:val="1"/>
    <w:pPr>
      <w:keepNext/>
      <w:keepLines/>
      <w:numPr>
        <w:ilvl w:val="8"/>
        <w:numId w:val="1"/>
      </w:numPr>
      <w:spacing w:before="260"/>
      <w:contextualSpacing/>
      <w:outlineLvl w:val="8"/>
    </w:pPr>
    <w:rPr>
      <w:rFonts w:eastAsiaTheme="majorEastAsia" w:cstheme="majorBidi"/>
      <w:b/>
      <w:iCs/>
      <w:szCs w:val="20"/>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TML Sample"/>
    <w:basedOn w:val="11"/>
    <w:uiPriority w:val="99"/>
    <w:rPr>
      <w:rFonts w:ascii="Consolas" w:hAnsi="Consolas"/>
      <w:sz w:val="24"/>
      <w:szCs w:val="24"/>
      <w:lang w:val="en-GB"/>
    </w:rPr>
  </w:style>
  <w:style w:type="character" w:styleId="14">
    <w:name w:val="FollowedHyperlink"/>
    <w:basedOn w:val="11"/>
    <w:uiPriority w:val="9"/>
    <w:rPr>
      <w:color w:val="954F72" w:themeColor="followedHyperlink"/>
      <w:u w:val="single"/>
      <w:lang w:val="en-GB"/>
    </w:rPr>
  </w:style>
  <w:style w:type="character" w:styleId="15">
    <w:name w:val="footnote reference"/>
    <w:basedOn w:val="11"/>
    <w:uiPriority w:val="9"/>
    <w:rPr>
      <w:vertAlign w:val="superscript"/>
      <w:lang w:val="en-GB"/>
    </w:rPr>
  </w:style>
  <w:style w:type="character" w:styleId="16">
    <w:name w:val="annotation reference"/>
    <w:basedOn w:val="11"/>
    <w:qFormat/>
    <w:uiPriority w:val="99"/>
    <w:rPr>
      <w:sz w:val="16"/>
      <w:szCs w:val="16"/>
      <w:lang w:val="en-GB"/>
    </w:rPr>
  </w:style>
  <w:style w:type="character" w:styleId="17">
    <w:name w:val="endnote reference"/>
    <w:basedOn w:val="11"/>
    <w:semiHidden/>
    <w:uiPriority w:val="9"/>
    <w:rPr>
      <w:vertAlign w:val="superscript"/>
      <w:lang w:val="en-GB"/>
    </w:rPr>
  </w:style>
  <w:style w:type="character" w:styleId="18">
    <w:name w:val="HTML Acronym"/>
    <w:basedOn w:val="11"/>
    <w:uiPriority w:val="99"/>
    <w:rPr>
      <w:lang w:val="en-GB"/>
    </w:rPr>
  </w:style>
  <w:style w:type="character" w:styleId="19">
    <w:name w:val="Emphasis"/>
    <w:basedOn w:val="11"/>
    <w:qFormat/>
    <w:uiPriority w:val="9"/>
    <w:rPr>
      <w:i/>
      <w:iCs/>
      <w:lang w:val="en-GB"/>
    </w:rPr>
  </w:style>
  <w:style w:type="character" w:styleId="20">
    <w:name w:val="Hyperlink"/>
    <w:basedOn w:val="11"/>
    <w:uiPriority w:val="99"/>
    <w:rPr>
      <w:color w:val="0563C1" w:themeColor="hyperlink"/>
      <w:u w:val="single"/>
      <w:lang w:val="en-GB"/>
    </w:rPr>
  </w:style>
  <w:style w:type="character" w:styleId="21">
    <w:name w:val="HTML Keyboard"/>
    <w:basedOn w:val="11"/>
    <w:uiPriority w:val="99"/>
    <w:rPr>
      <w:rFonts w:ascii="Consolas" w:hAnsi="Consolas"/>
      <w:sz w:val="20"/>
      <w:szCs w:val="20"/>
      <w:lang w:val="en-GB"/>
    </w:rPr>
  </w:style>
  <w:style w:type="character" w:styleId="22">
    <w:name w:val="HTML Code"/>
    <w:basedOn w:val="11"/>
    <w:uiPriority w:val="99"/>
    <w:rPr>
      <w:rFonts w:ascii="Consolas" w:hAnsi="Consolas"/>
      <w:sz w:val="20"/>
      <w:szCs w:val="20"/>
      <w:lang w:val="en-GB"/>
    </w:rPr>
  </w:style>
  <w:style w:type="character" w:styleId="23">
    <w:name w:val="page number"/>
    <w:basedOn w:val="11"/>
    <w:uiPriority w:val="99"/>
    <w:rPr>
      <w:lang w:val="en-GB"/>
    </w:rPr>
  </w:style>
  <w:style w:type="character" w:styleId="24">
    <w:name w:val="line number"/>
    <w:basedOn w:val="11"/>
    <w:uiPriority w:val="99"/>
    <w:rPr>
      <w:lang w:val="en-GB"/>
    </w:rPr>
  </w:style>
  <w:style w:type="character" w:styleId="25">
    <w:name w:val="HTML Definition"/>
    <w:basedOn w:val="11"/>
    <w:uiPriority w:val="99"/>
    <w:rPr>
      <w:i/>
      <w:iCs/>
      <w:lang w:val="en-GB"/>
    </w:rPr>
  </w:style>
  <w:style w:type="character" w:styleId="26">
    <w:name w:val="HTML Variable"/>
    <w:basedOn w:val="11"/>
    <w:uiPriority w:val="99"/>
    <w:rPr>
      <w:i/>
      <w:iCs/>
      <w:lang w:val="en-GB"/>
    </w:rPr>
  </w:style>
  <w:style w:type="character" w:styleId="27">
    <w:name w:val="HTML Typewriter"/>
    <w:basedOn w:val="11"/>
    <w:uiPriority w:val="99"/>
    <w:rPr>
      <w:rFonts w:ascii="Consolas" w:hAnsi="Consolas"/>
      <w:sz w:val="20"/>
      <w:szCs w:val="20"/>
      <w:lang w:val="en-GB"/>
    </w:rPr>
  </w:style>
  <w:style w:type="character" w:styleId="28">
    <w:name w:val="Strong"/>
    <w:basedOn w:val="11"/>
    <w:qFormat/>
    <w:uiPriority w:val="5"/>
    <w:rPr>
      <w:b/>
      <w:bCs/>
      <w:lang w:val="en-GB"/>
    </w:rPr>
  </w:style>
  <w:style w:type="character" w:styleId="29">
    <w:name w:val="HTML Cite"/>
    <w:basedOn w:val="11"/>
    <w:uiPriority w:val="99"/>
    <w:rPr>
      <w:i/>
      <w:iCs/>
      <w:lang w:val="en-GB"/>
    </w:rPr>
  </w:style>
  <w:style w:type="paragraph" w:styleId="30">
    <w:name w:val="Balloon Text"/>
    <w:basedOn w:val="1"/>
    <w:link w:val="234"/>
    <w:qFormat/>
    <w:uiPriority w:val="99"/>
    <w:pPr>
      <w:spacing w:line="240" w:lineRule="auto"/>
    </w:pPr>
    <w:rPr>
      <w:rFonts w:ascii="Segoe UI" w:hAnsi="Segoe UI" w:cs="Segoe UI"/>
    </w:rPr>
  </w:style>
  <w:style w:type="paragraph" w:styleId="31">
    <w:name w:val="List 5"/>
    <w:basedOn w:val="1"/>
    <w:uiPriority w:val="99"/>
    <w:pPr>
      <w:ind w:left="1415" w:hanging="283"/>
      <w:contextualSpacing/>
    </w:pPr>
  </w:style>
  <w:style w:type="paragraph" w:styleId="32">
    <w:name w:val="List Continue"/>
    <w:basedOn w:val="1"/>
    <w:uiPriority w:val="9"/>
    <w:pPr>
      <w:ind w:left="283"/>
      <w:contextualSpacing/>
    </w:pPr>
  </w:style>
  <w:style w:type="paragraph" w:styleId="33">
    <w:name w:val="Body Text 2"/>
    <w:basedOn w:val="1"/>
    <w:link w:val="173"/>
    <w:qFormat/>
    <w:uiPriority w:val="99"/>
    <w:pPr>
      <w:spacing w:line="480" w:lineRule="auto"/>
    </w:pPr>
  </w:style>
  <w:style w:type="paragraph" w:styleId="34">
    <w:name w:val="List Number 5"/>
    <w:basedOn w:val="1"/>
    <w:uiPriority w:val="3"/>
    <w:pPr>
      <w:numPr>
        <w:ilvl w:val="0"/>
        <w:numId w:val="2"/>
      </w:numPr>
      <w:contextualSpacing/>
    </w:pPr>
  </w:style>
  <w:style w:type="paragraph" w:styleId="35">
    <w:name w:val="Closing"/>
    <w:basedOn w:val="1"/>
    <w:link w:val="180"/>
    <w:uiPriority w:val="9"/>
    <w:pPr>
      <w:spacing w:line="240" w:lineRule="auto"/>
      <w:ind w:left="4252"/>
    </w:pPr>
  </w:style>
  <w:style w:type="paragraph" w:styleId="36">
    <w:name w:val="Normal Indent"/>
    <w:basedOn w:val="1"/>
    <w:uiPriority w:val="5"/>
    <w:pPr>
      <w:ind w:left="1134"/>
    </w:pPr>
  </w:style>
  <w:style w:type="paragraph" w:styleId="37">
    <w:name w:val="envelope return"/>
    <w:basedOn w:val="1"/>
    <w:uiPriority w:val="9"/>
    <w:pPr>
      <w:spacing w:line="240" w:lineRule="auto"/>
    </w:pPr>
    <w:rPr>
      <w:rFonts w:asciiTheme="majorHAnsi" w:hAnsiTheme="majorHAnsi" w:eastAsiaTheme="majorEastAsia" w:cstheme="majorBidi"/>
      <w:sz w:val="20"/>
      <w:szCs w:val="20"/>
    </w:rPr>
  </w:style>
  <w:style w:type="paragraph" w:styleId="38">
    <w:name w:val="Plain Text"/>
    <w:basedOn w:val="1"/>
    <w:link w:val="167"/>
    <w:uiPriority w:val="5"/>
    <w:pPr>
      <w:spacing w:line="240" w:lineRule="auto"/>
    </w:pPr>
    <w:rPr>
      <w:rFonts w:ascii="Consolas" w:hAnsi="Consolas"/>
      <w:sz w:val="21"/>
      <w:szCs w:val="21"/>
    </w:rPr>
  </w:style>
  <w:style w:type="paragraph" w:styleId="39">
    <w:name w:val="Body Text Indent 3"/>
    <w:basedOn w:val="1"/>
    <w:link w:val="179"/>
    <w:uiPriority w:val="99"/>
    <w:pPr>
      <w:ind w:left="283"/>
    </w:pPr>
    <w:rPr>
      <w:sz w:val="16"/>
      <w:szCs w:val="16"/>
    </w:rPr>
  </w:style>
  <w:style w:type="paragraph" w:styleId="40">
    <w:name w:val="endnote text"/>
    <w:basedOn w:val="1"/>
    <w:link w:val="161"/>
    <w:semiHidden/>
    <w:uiPriority w:val="9"/>
    <w:pPr>
      <w:spacing w:line="200" w:lineRule="atLeast"/>
      <w:ind w:left="85" w:hanging="85"/>
    </w:pPr>
    <w:rPr>
      <w:color w:val="E7E6E6" w:themeColor="background2"/>
      <w:sz w:val="12"/>
      <w:szCs w:val="20"/>
    </w:rPr>
  </w:style>
  <w:style w:type="paragraph" w:styleId="41">
    <w:name w:val="caption"/>
    <w:basedOn w:val="1"/>
    <w:next w:val="42"/>
    <w:link w:val="483"/>
    <w:qFormat/>
    <w:uiPriority w:val="1"/>
    <w:pPr>
      <w:spacing w:before="170" w:after="100" w:line="200" w:lineRule="atLeast"/>
    </w:pPr>
    <w:rPr>
      <w:b/>
      <w:bCs/>
      <w:color w:val="009DE0"/>
      <w:sz w:val="15"/>
      <w:szCs w:val="15"/>
      <w:lang w:eastAsia="da-DK"/>
    </w:rPr>
  </w:style>
  <w:style w:type="paragraph" w:customStyle="1" w:styleId="42">
    <w:name w:val="Caption - Text"/>
    <w:basedOn w:val="1"/>
    <w:next w:val="1"/>
    <w:uiPriority w:val="3"/>
    <w:pPr>
      <w:spacing w:after="260" w:line="200" w:lineRule="atLeast"/>
    </w:pPr>
    <w:rPr>
      <w:rFonts w:eastAsia="Times New Roman" w:cs="Times New Roman"/>
      <w:sz w:val="14"/>
    </w:rPr>
  </w:style>
  <w:style w:type="paragraph" w:styleId="43">
    <w:name w:val="annotation text"/>
    <w:basedOn w:val="1"/>
    <w:link w:val="438"/>
    <w:qFormat/>
    <w:uiPriority w:val="99"/>
    <w:pPr>
      <w:spacing w:line="240" w:lineRule="auto"/>
    </w:pPr>
    <w:rPr>
      <w:sz w:val="20"/>
      <w:szCs w:val="20"/>
    </w:rPr>
  </w:style>
  <w:style w:type="paragraph" w:styleId="44">
    <w:name w:val="index 1"/>
    <w:basedOn w:val="1"/>
    <w:next w:val="1"/>
    <w:qFormat/>
    <w:uiPriority w:val="99"/>
    <w:pPr>
      <w:spacing w:line="240" w:lineRule="auto"/>
      <w:ind w:left="180" w:hanging="180"/>
    </w:pPr>
  </w:style>
  <w:style w:type="paragraph" w:styleId="45">
    <w:name w:val="annotation subject"/>
    <w:basedOn w:val="43"/>
    <w:next w:val="43"/>
    <w:link w:val="439"/>
    <w:qFormat/>
    <w:uiPriority w:val="99"/>
    <w:rPr>
      <w:b/>
      <w:bCs/>
    </w:rPr>
  </w:style>
  <w:style w:type="paragraph" w:styleId="46">
    <w:name w:val="Document Map"/>
    <w:basedOn w:val="1"/>
    <w:link w:val="226"/>
    <w:semiHidden/>
    <w:uiPriority w:val="9"/>
    <w:pPr>
      <w:spacing w:line="240" w:lineRule="auto"/>
    </w:pPr>
    <w:rPr>
      <w:rFonts w:ascii="Segoe UI" w:hAnsi="Segoe UI" w:cs="Segoe UI"/>
      <w:sz w:val="16"/>
      <w:szCs w:val="16"/>
    </w:rPr>
  </w:style>
  <w:style w:type="paragraph" w:styleId="47">
    <w:name w:val="footnote text"/>
    <w:basedOn w:val="1"/>
    <w:link w:val="162"/>
    <w:qFormat/>
    <w:uiPriority w:val="9"/>
    <w:pPr>
      <w:spacing w:line="200" w:lineRule="atLeast"/>
      <w:ind w:left="85" w:hanging="85"/>
    </w:pPr>
    <w:rPr>
      <w:color w:val="797766"/>
      <w:sz w:val="12"/>
      <w:szCs w:val="20"/>
    </w:rPr>
  </w:style>
  <w:style w:type="paragraph" w:styleId="48">
    <w:name w:val="toc 8"/>
    <w:basedOn w:val="1"/>
    <w:next w:val="1"/>
    <w:uiPriority w:val="39"/>
    <w:pPr>
      <w:ind w:left="-635" w:right="2268"/>
    </w:pPr>
    <w:rPr>
      <w:rFonts w:eastAsia="Times New Roman" w:cs="Times New Roman"/>
    </w:rPr>
  </w:style>
  <w:style w:type="paragraph" w:styleId="49">
    <w:name w:val="index 2"/>
    <w:basedOn w:val="1"/>
    <w:next w:val="1"/>
    <w:qFormat/>
    <w:uiPriority w:val="99"/>
    <w:pPr>
      <w:spacing w:line="240" w:lineRule="auto"/>
      <w:ind w:left="360" w:hanging="180"/>
    </w:pPr>
  </w:style>
  <w:style w:type="paragraph" w:styleId="50">
    <w:name w:val="List Number 3"/>
    <w:basedOn w:val="1"/>
    <w:uiPriority w:val="3"/>
    <w:pPr>
      <w:numPr>
        <w:ilvl w:val="0"/>
        <w:numId w:val="3"/>
      </w:numPr>
      <w:contextualSpacing/>
    </w:pPr>
  </w:style>
  <w:style w:type="paragraph" w:styleId="51">
    <w:name w:val="HTML Address"/>
    <w:basedOn w:val="1"/>
    <w:link w:val="163"/>
    <w:uiPriority w:val="99"/>
    <w:pPr>
      <w:spacing w:line="240" w:lineRule="auto"/>
    </w:pPr>
    <w:rPr>
      <w:i/>
      <w:iCs/>
    </w:rPr>
  </w:style>
  <w:style w:type="paragraph" w:styleId="52">
    <w:name w:val="index 7"/>
    <w:basedOn w:val="1"/>
    <w:next w:val="1"/>
    <w:uiPriority w:val="99"/>
    <w:pPr>
      <w:spacing w:line="240" w:lineRule="auto"/>
      <w:ind w:left="1260" w:hanging="180"/>
    </w:pPr>
  </w:style>
  <w:style w:type="paragraph" w:styleId="53">
    <w:name w:val="index 3"/>
    <w:basedOn w:val="1"/>
    <w:next w:val="1"/>
    <w:qFormat/>
    <w:uiPriority w:val="99"/>
    <w:pPr>
      <w:spacing w:line="240" w:lineRule="auto"/>
      <w:ind w:left="540" w:hanging="180"/>
    </w:pPr>
  </w:style>
  <w:style w:type="paragraph" w:styleId="54">
    <w:name w:val="index 5"/>
    <w:basedOn w:val="1"/>
    <w:next w:val="1"/>
    <w:qFormat/>
    <w:uiPriority w:val="99"/>
    <w:pPr>
      <w:spacing w:line="240" w:lineRule="auto"/>
      <w:ind w:left="900" w:hanging="180"/>
    </w:pPr>
  </w:style>
  <w:style w:type="paragraph" w:styleId="55">
    <w:name w:val="index 4"/>
    <w:basedOn w:val="1"/>
    <w:next w:val="1"/>
    <w:qFormat/>
    <w:uiPriority w:val="99"/>
    <w:pPr>
      <w:spacing w:line="240" w:lineRule="auto"/>
      <w:ind w:left="720" w:hanging="180"/>
    </w:pPr>
  </w:style>
  <w:style w:type="paragraph" w:styleId="56">
    <w:name w:val="header"/>
    <w:basedOn w:val="1"/>
    <w:link w:val="184"/>
    <w:qFormat/>
    <w:uiPriority w:val="99"/>
    <w:pPr>
      <w:spacing w:line="160" w:lineRule="atLeast"/>
      <w:ind w:left="-567"/>
    </w:pPr>
    <w:rPr>
      <w:sz w:val="12"/>
    </w:rPr>
  </w:style>
  <w:style w:type="paragraph" w:styleId="57">
    <w:name w:val="toc 9"/>
    <w:basedOn w:val="1"/>
    <w:next w:val="1"/>
    <w:uiPriority w:val="39"/>
    <w:pPr>
      <w:ind w:left="-567" w:right="2268"/>
    </w:pPr>
    <w:rPr>
      <w:rFonts w:eastAsia="Times New Roman" w:cs="Times New Roman"/>
    </w:rPr>
  </w:style>
  <w:style w:type="paragraph" w:styleId="58">
    <w:name w:val="toc 7"/>
    <w:basedOn w:val="1"/>
    <w:next w:val="1"/>
    <w:uiPriority w:val="39"/>
    <w:pPr>
      <w:spacing w:before="240"/>
      <w:ind w:left="-567" w:right="2268"/>
    </w:pPr>
    <w:rPr>
      <w:rFonts w:eastAsia="Times New Roman" w:cs="Times New Roman"/>
      <w:b/>
    </w:rPr>
  </w:style>
  <w:style w:type="paragraph" w:styleId="59">
    <w:name w:val="index 6"/>
    <w:basedOn w:val="1"/>
    <w:next w:val="1"/>
    <w:qFormat/>
    <w:uiPriority w:val="99"/>
    <w:pPr>
      <w:spacing w:line="240" w:lineRule="auto"/>
      <w:ind w:left="1080" w:hanging="180"/>
    </w:pPr>
  </w:style>
  <w:style w:type="paragraph" w:styleId="60">
    <w:name w:val="envelope address"/>
    <w:basedOn w:val="1"/>
    <w:uiPriority w:val="9"/>
    <w:pPr>
      <w:framePr w:w="7920" w:h="1980" w:hRule="exact" w:hSpace="141" w:wrap="auto" w:vAnchor="margin" w:hAnchor="page" w:xAlign="center" w:yAlign="bottom"/>
      <w:spacing w:line="240" w:lineRule="auto"/>
      <w:ind w:left="2880"/>
    </w:pPr>
    <w:rPr>
      <w:rFonts w:asciiTheme="majorHAnsi" w:hAnsiTheme="majorHAnsi" w:eastAsiaTheme="majorEastAsia" w:cstheme="majorBidi"/>
      <w:sz w:val="24"/>
      <w:szCs w:val="24"/>
    </w:rPr>
  </w:style>
  <w:style w:type="paragraph" w:styleId="61">
    <w:name w:val="index 8"/>
    <w:basedOn w:val="1"/>
    <w:next w:val="1"/>
    <w:qFormat/>
    <w:uiPriority w:val="99"/>
    <w:pPr>
      <w:spacing w:line="240" w:lineRule="auto"/>
      <w:ind w:left="1440" w:hanging="180"/>
    </w:pPr>
  </w:style>
  <w:style w:type="paragraph" w:styleId="62">
    <w:name w:val="Body Text"/>
    <w:basedOn w:val="1"/>
    <w:link w:val="172"/>
    <w:qFormat/>
    <w:uiPriority w:val="99"/>
  </w:style>
  <w:style w:type="paragraph" w:styleId="63">
    <w:name w:val="index 9"/>
    <w:basedOn w:val="1"/>
    <w:next w:val="1"/>
    <w:qFormat/>
    <w:uiPriority w:val="99"/>
    <w:pPr>
      <w:spacing w:line="240" w:lineRule="auto"/>
      <w:ind w:left="1620" w:hanging="180"/>
    </w:pPr>
  </w:style>
  <w:style w:type="paragraph" w:styleId="64">
    <w:name w:val="List Number 4"/>
    <w:basedOn w:val="1"/>
    <w:uiPriority w:val="3"/>
    <w:pPr>
      <w:numPr>
        <w:ilvl w:val="0"/>
        <w:numId w:val="4"/>
      </w:numPr>
      <w:contextualSpacing/>
    </w:pPr>
  </w:style>
  <w:style w:type="paragraph" w:styleId="65">
    <w:name w:val="toa heading"/>
    <w:basedOn w:val="1"/>
    <w:next w:val="1"/>
    <w:qFormat/>
    <w:uiPriority w:val="99"/>
    <w:pPr>
      <w:spacing w:after="520" w:line="360" w:lineRule="atLeast"/>
    </w:pPr>
    <w:rPr>
      <w:rFonts w:eastAsiaTheme="majorEastAsia" w:cstheme="majorBidi"/>
      <w:b/>
      <w:bCs/>
      <w:sz w:val="28"/>
      <w:szCs w:val="24"/>
    </w:rPr>
  </w:style>
  <w:style w:type="paragraph" w:styleId="66">
    <w:name w:val="index heading"/>
    <w:basedOn w:val="1"/>
    <w:next w:val="44"/>
    <w:qFormat/>
    <w:uiPriority w:val="99"/>
    <w:rPr>
      <w:rFonts w:asciiTheme="majorHAnsi" w:hAnsiTheme="majorHAnsi" w:eastAsiaTheme="majorEastAsia" w:cstheme="majorBidi"/>
      <w:b/>
      <w:bCs/>
    </w:rPr>
  </w:style>
  <w:style w:type="paragraph" w:styleId="67">
    <w:name w:val="toc 1"/>
    <w:basedOn w:val="1"/>
    <w:next w:val="1"/>
    <w:link w:val="1661"/>
    <w:qFormat/>
    <w:uiPriority w:val="39"/>
    <w:pPr>
      <w:tabs>
        <w:tab w:val="left" w:pos="1077"/>
        <w:tab w:val="right" w:pos="9639"/>
      </w:tabs>
      <w:ind w:left="1077" w:hanging="1077"/>
    </w:pPr>
    <w:rPr>
      <w:rFonts w:eastAsia="Times New Roman" w:cs="Times New Roman"/>
      <w:b/>
      <w:caps/>
    </w:rPr>
  </w:style>
  <w:style w:type="paragraph" w:styleId="68">
    <w:name w:val="table of authorities"/>
    <w:basedOn w:val="1"/>
    <w:next w:val="1"/>
    <w:qFormat/>
    <w:uiPriority w:val="5"/>
    <w:pPr>
      <w:ind w:right="567"/>
    </w:pPr>
  </w:style>
  <w:style w:type="paragraph" w:styleId="69">
    <w:name w:val="macro"/>
    <w:link w:val="437"/>
    <w:qFormat/>
    <w:uiPriority w:val="3"/>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nsolas" w:hAnsi="Consolas" w:eastAsiaTheme="minorEastAsia" w:cstheme="minorBidi"/>
      <w:sz w:val="20"/>
      <w:szCs w:val="20"/>
      <w:lang w:val="en-GB" w:eastAsia="en-US" w:bidi="ar-SA"/>
    </w:rPr>
  </w:style>
  <w:style w:type="paragraph" w:styleId="70">
    <w:name w:val="toc 6"/>
    <w:basedOn w:val="1"/>
    <w:next w:val="1"/>
    <w:uiPriority w:val="39"/>
    <w:pPr>
      <w:tabs>
        <w:tab w:val="right" w:pos="7229"/>
      </w:tabs>
      <w:ind w:left="-567" w:right="2268"/>
    </w:pPr>
    <w:rPr>
      <w:rFonts w:eastAsia="Times New Roman" w:cs="Times New Roman"/>
    </w:rPr>
  </w:style>
  <w:style w:type="paragraph" w:styleId="71">
    <w:name w:val="table of figures"/>
    <w:basedOn w:val="1"/>
    <w:next w:val="1"/>
    <w:qFormat/>
    <w:uiPriority w:val="99"/>
    <w:pPr>
      <w:tabs>
        <w:tab w:val="right" w:pos="9639"/>
      </w:tabs>
      <w:jc w:val="left"/>
    </w:pPr>
  </w:style>
  <w:style w:type="paragraph" w:styleId="72">
    <w:name w:val="toc 3"/>
    <w:basedOn w:val="1"/>
    <w:next w:val="1"/>
    <w:qFormat/>
    <w:uiPriority w:val="39"/>
    <w:pPr>
      <w:tabs>
        <w:tab w:val="left" w:pos="1077"/>
        <w:tab w:val="right" w:pos="9639"/>
      </w:tabs>
      <w:ind w:left="1077" w:hanging="1077"/>
    </w:pPr>
    <w:rPr>
      <w:rFonts w:eastAsia="Times New Roman" w:cs="Times New Roman"/>
    </w:rPr>
  </w:style>
  <w:style w:type="paragraph" w:styleId="73">
    <w:name w:val="toc 2"/>
    <w:basedOn w:val="1"/>
    <w:next w:val="1"/>
    <w:qFormat/>
    <w:uiPriority w:val="39"/>
    <w:pPr>
      <w:tabs>
        <w:tab w:val="left" w:pos="1077"/>
        <w:tab w:val="right" w:pos="9639"/>
      </w:tabs>
      <w:ind w:left="1077" w:hanging="1077"/>
    </w:pPr>
    <w:rPr>
      <w:rFonts w:eastAsia="Times New Roman" w:cs="Times New Roman"/>
      <w:i/>
    </w:rPr>
  </w:style>
  <w:style w:type="paragraph" w:styleId="74">
    <w:name w:val="toc 4"/>
    <w:basedOn w:val="1"/>
    <w:next w:val="1"/>
    <w:link w:val="225"/>
    <w:uiPriority w:val="39"/>
    <w:pPr>
      <w:tabs>
        <w:tab w:val="left" w:pos="510"/>
        <w:tab w:val="right" w:pos="7229"/>
      </w:tabs>
      <w:ind w:left="510" w:right="2268" w:hanging="1077"/>
    </w:pPr>
    <w:rPr>
      <w:rFonts w:eastAsia="Times New Roman" w:cs="Times New Roman"/>
    </w:rPr>
  </w:style>
  <w:style w:type="paragraph" w:styleId="75">
    <w:name w:val="toc 5"/>
    <w:basedOn w:val="1"/>
    <w:next w:val="1"/>
    <w:uiPriority w:val="39"/>
    <w:pPr>
      <w:tabs>
        <w:tab w:val="left" w:pos="510"/>
        <w:tab w:val="right" w:pos="7229"/>
      </w:tabs>
      <w:ind w:left="510" w:right="2268" w:hanging="1077"/>
    </w:pPr>
    <w:rPr>
      <w:rFonts w:eastAsia="Times New Roman" w:cs="Times New Roman"/>
    </w:rPr>
  </w:style>
  <w:style w:type="paragraph" w:styleId="76">
    <w:name w:val="Note Heading"/>
    <w:basedOn w:val="1"/>
    <w:next w:val="1"/>
    <w:link w:val="166"/>
    <w:uiPriority w:val="5"/>
    <w:pPr>
      <w:spacing w:line="240" w:lineRule="auto"/>
    </w:pPr>
  </w:style>
  <w:style w:type="paragraph" w:styleId="77">
    <w:name w:val="Date"/>
    <w:basedOn w:val="1"/>
    <w:next w:val="1"/>
    <w:link w:val="181"/>
    <w:uiPriority w:val="9"/>
  </w:style>
  <w:style w:type="paragraph" w:styleId="78">
    <w:name w:val="List Bullet 5"/>
    <w:basedOn w:val="1"/>
    <w:uiPriority w:val="9"/>
    <w:pPr>
      <w:numPr>
        <w:ilvl w:val="0"/>
        <w:numId w:val="5"/>
      </w:numPr>
      <w:contextualSpacing/>
    </w:pPr>
  </w:style>
  <w:style w:type="paragraph" w:styleId="79">
    <w:name w:val="Body Text First Indent"/>
    <w:basedOn w:val="62"/>
    <w:link w:val="175"/>
    <w:uiPriority w:val="99"/>
    <w:pPr>
      <w:spacing w:after="0"/>
      <w:ind w:firstLine="360"/>
    </w:pPr>
  </w:style>
  <w:style w:type="paragraph" w:styleId="80">
    <w:name w:val="Body Text First Indent 2"/>
    <w:basedOn w:val="81"/>
    <w:link w:val="177"/>
    <w:qFormat/>
    <w:uiPriority w:val="99"/>
    <w:pPr>
      <w:spacing w:after="0"/>
      <w:ind w:left="360" w:firstLine="360"/>
    </w:pPr>
  </w:style>
  <w:style w:type="paragraph" w:styleId="81">
    <w:name w:val="Body Text Indent"/>
    <w:basedOn w:val="1"/>
    <w:link w:val="176"/>
    <w:qFormat/>
    <w:uiPriority w:val="99"/>
    <w:pPr>
      <w:ind w:left="283"/>
    </w:pPr>
  </w:style>
  <w:style w:type="paragraph" w:styleId="82">
    <w:name w:val="List Bullet 4"/>
    <w:basedOn w:val="1"/>
    <w:uiPriority w:val="9"/>
    <w:pPr>
      <w:numPr>
        <w:ilvl w:val="0"/>
        <w:numId w:val="6"/>
      </w:numPr>
      <w:contextualSpacing/>
    </w:pPr>
  </w:style>
  <w:style w:type="paragraph" w:styleId="83">
    <w:name w:val="List Bullet"/>
    <w:basedOn w:val="1"/>
    <w:link w:val="553"/>
    <w:qFormat/>
    <w:uiPriority w:val="3"/>
    <w:pPr>
      <w:numPr>
        <w:ilvl w:val="0"/>
        <w:numId w:val="7"/>
      </w:numPr>
      <w:contextualSpacing/>
    </w:pPr>
  </w:style>
  <w:style w:type="paragraph" w:styleId="84">
    <w:name w:val="List Bullet 2"/>
    <w:basedOn w:val="1"/>
    <w:uiPriority w:val="9"/>
    <w:pPr>
      <w:numPr>
        <w:ilvl w:val="0"/>
        <w:numId w:val="8"/>
      </w:numPr>
      <w:contextualSpacing/>
    </w:pPr>
  </w:style>
  <w:style w:type="paragraph" w:styleId="85">
    <w:name w:val="List Bullet 3"/>
    <w:basedOn w:val="1"/>
    <w:uiPriority w:val="9"/>
    <w:pPr>
      <w:numPr>
        <w:ilvl w:val="0"/>
        <w:numId w:val="9"/>
      </w:numPr>
      <w:contextualSpacing/>
    </w:pPr>
  </w:style>
  <w:style w:type="paragraph" w:styleId="86">
    <w:name w:val="Title"/>
    <w:basedOn w:val="1"/>
    <w:next w:val="1"/>
    <w:link w:val="171"/>
    <w:qFormat/>
    <w:uiPriority w:val="3"/>
    <w:pPr>
      <w:spacing w:before="500" w:after="500" w:line="500" w:lineRule="atLeast"/>
      <w:contextualSpacing/>
    </w:pPr>
    <w:rPr>
      <w:rFonts w:eastAsiaTheme="majorEastAsia" w:cstheme="majorBidi"/>
      <w:b/>
      <w:kern w:val="28"/>
      <w:sz w:val="40"/>
      <w:szCs w:val="52"/>
    </w:rPr>
  </w:style>
  <w:style w:type="paragraph" w:styleId="87">
    <w:name w:val="footer"/>
    <w:basedOn w:val="1"/>
    <w:link w:val="183"/>
    <w:qFormat/>
    <w:uiPriority w:val="9"/>
    <w:pPr>
      <w:tabs>
        <w:tab w:val="center" w:pos="4819"/>
        <w:tab w:val="right" w:pos="9638"/>
      </w:tabs>
      <w:spacing w:line="200" w:lineRule="atLeast"/>
    </w:pPr>
    <w:rPr>
      <w:sz w:val="12"/>
    </w:rPr>
  </w:style>
  <w:style w:type="paragraph" w:styleId="88">
    <w:name w:val="List Number"/>
    <w:basedOn w:val="1"/>
    <w:qFormat/>
    <w:uiPriority w:val="3"/>
    <w:pPr>
      <w:numPr>
        <w:ilvl w:val="0"/>
        <w:numId w:val="10"/>
      </w:numPr>
      <w:contextualSpacing/>
    </w:pPr>
  </w:style>
  <w:style w:type="paragraph" w:styleId="89">
    <w:name w:val="List Number 2"/>
    <w:basedOn w:val="1"/>
    <w:uiPriority w:val="3"/>
    <w:pPr>
      <w:numPr>
        <w:ilvl w:val="0"/>
        <w:numId w:val="11"/>
      </w:numPr>
      <w:contextualSpacing/>
    </w:pPr>
  </w:style>
  <w:style w:type="paragraph" w:styleId="90">
    <w:name w:val="List"/>
    <w:basedOn w:val="1"/>
    <w:uiPriority w:val="99"/>
    <w:pPr>
      <w:ind w:left="283" w:hanging="283"/>
      <w:contextualSpacing/>
    </w:pPr>
  </w:style>
  <w:style w:type="paragraph" w:styleId="91">
    <w:name w:val="Normal (Web)"/>
    <w:basedOn w:val="1"/>
    <w:link w:val="529"/>
    <w:qFormat/>
    <w:uiPriority w:val="99"/>
    <w:rPr>
      <w:rFonts w:ascii="Times New Roman" w:hAnsi="Times New Roman" w:cs="Times New Roman"/>
      <w:sz w:val="24"/>
      <w:szCs w:val="24"/>
    </w:rPr>
  </w:style>
  <w:style w:type="paragraph" w:styleId="92">
    <w:name w:val="Body Text 3"/>
    <w:basedOn w:val="1"/>
    <w:link w:val="174"/>
    <w:uiPriority w:val="99"/>
    <w:rPr>
      <w:sz w:val="16"/>
      <w:szCs w:val="16"/>
    </w:rPr>
  </w:style>
  <w:style w:type="paragraph" w:styleId="93">
    <w:name w:val="Body Text Indent 2"/>
    <w:basedOn w:val="1"/>
    <w:link w:val="178"/>
    <w:uiPriority w:val="99"/>
    <w:pPr>
      <w:spacing w:line="480" w:lineRule="auto"/>
      <w:ind w:left="283"/>
    </w:pPr>
  </w:style>
  <w:style w:type="paragraph" w:styleId="94">
    <w:name w:val="Subtitle"/>
    <w:basedOn w:val="1"/>
    <w:next w:val="1"/>
    <w:link w:val="170"/>
    <w:qFormat/>
    <w:uiPriority w:val="5"/>
    <w:pPr>
      <w:spacing w:before="400" w:after="400" w:line="400" w:lineRule="atLeast"/>
      <w:contextualSpacing/>
    </w:pPr>
    <w:rPr>
      <w:rFonts w:eastAsiaTheme="majorEastAsia" w:cstheme="majorBidi"/>
      <w:b/>
      <w:iCs/>
      <w:sz w:val="36"/>
      <w:szCs w:val="24"/>
    </w:rPr>
  </w:style>
  <w:style w:type="paragraph" w:styleId="95">
    <w:name w:val="Signature"/>
    <w:basedOn w:val="1"/>
    <w:link w:val="169"/>
    <w:uiPriority w:val="5"/>
    <w:pPr>
      <w:spacing w:line="240" w:lineRule="auto"/>
      <w:ind w:left="4252"/>
    </w:pPr>
  </w:style>
  <w:style w:type="paragraph" w:styleId="96">
    <w:name w:val="Salutation"/>
    <w:basedOn w:val="1"/>
    <w:next w:val="1"/>
    <w:link w:val="168"/>
    <w:uiPriority w:val="5"/>
  </w:style>
  <w:style w:type="paragraph" w:styleId="97">
    <w:name w:val="List Continue 2"/>
    <w:basedOn w:val="1"/>
    <w:uiPriority w:val="9"/>
    <w:pPr>
      <w:ind w:left="566"/>
      <w:contextualSpacing/>
    </w:pPr>
  </w:style>
  <w:style w:type="paragraph" w:styleId="98">
    <w:name w:val="List Continue 3"/>
    <w:basedOn w:val="1"/>
    <w:uiPriority w:val="9"/>
    <w:pPr>
      <w:ind w:left="849"/>
      <w:contextualSpacing/>
    </w:pPr>
  </w:style>
  <w:style w:type="paragraph" w:styleId="99">
    <w:name w:val="List Continue 4"/>
    <w:basedOn w:val="1"/>
    <w:uiPriority w:val="9"/>
    <w:pPr>
      <w:ind w:left="1132"/>
      <w:contextualSpacing/>
    </w:pPr>
  </w:style>
  <w:style w:type="paragraph" w:styleId="100">
    <w:name w:val="List Continue 5"/>
    <w:basedOn w:val="1"/>
    <w:uiPriority w:val="9"/>
    <w:pPr>
      <w:ind w:left="1415"/>
      <w:contextualSpacing/>
    </w:pPr>
  </w:style>
  <w:style w:type="paragraph" w:styleId="101">
    <w:name w:val="List 2"/>
    <w:basedOn w:val="1"/>
    <w:uiPriority w:val="99"/>
    <w:pPr>
      <w:ind w:left="566" w:hanging="283"/>
      <w:contextualSpacing/>
    </w:pPr>
  </w:style>
  <w:style w:type="paragraph" w:styleId="102">
    <w:name w:val="List 3"/>
    <w:basedOn w:val="1"/>
    <w:uiPriority w:val="99"/>
    <w:pPr>
      <w:ind w:left="849" w:hanging="283"/>
      <w:contextualSpacing/>
    </w:pPr>
  </w:style>
  <w:style w:type="paragraph" w:styleId="103">
    <w:name w:val="List 4"/>
    <w:basedOn w:val="1"/>
    <w:uiPriority w:val="99"/>
    <w:pPr>
      <w:ind w:left="1132" w:hanging="283"/>
      <w:contextualSpacing/>
    </w:pPr>
  </w:style>
  <w:style w:type="paragraph" w:styleId="104">
    <w:name w:val="HTML Preformatted"/>
    <w:basedOn w:val="1"/>
    <w:link w:val="164"/>
    <w:uiPriority w:val="99"/>
    <w:pPr>
      <w:spacing w:line="240" w:lineRule="auto"/>
    </w:pPr>
    <w:rPr>
      <w:rFonts w:ascii="Consolas" w:hAnsi="Consolas"/>
      <w:sz w:val="20"/>
      <w:szCs w:val="20"/>
    </w:rPr>
  </w:style>
  <w:style w:type="paragraph" w:styleId="105">
    <w:name w:val="Block Text"/>
    <w:basedOn w:val="1"/>
    <w:qFormat/>
    <w:uiPriority w:val="99"/>
    <w:pPr>
      <w:pBdr>
        <w:top w:val="single" w:color="7E7E7E" w:themeColor="text1" w:themeTint="80" w:sz="2" w:space="10"/>
        <w:left w:val="single" w:color="7E7E7E" w:themeColor="text1" w:themeTint="80" w:sz="2" w:space="10"/>
        <w:bottom w:val="single" w:color="7E7E7E" w:themeColor="text1" w:themeTint="80" w:sz="2" w:space="10"/>
        <w:right w:val="single" w:color="7E7E7E" w:themeColor="text1" w:themeTint="80" w:sz="2" w:space="10"/>
      </w:pBdr>
      <w:ind w:left="1151" w:right="1151"/>
    </w:pPr>
    <w:rPr>
      <w:i/>
      <w:iCs/>
    </w:rPr>
  </w:style>
  <w:style w:type="paragraph" w:styleId="106">
    <w:name w:val="Message Header"/>
    <w:basedOn w:val="1"/>
    <w:link w:val="165"/>
    <w:uiPriority w:val="3"/>
    <w:pPr>
      <w:pBdr>
        <w:top w:val="single" w:color="auto" w:sz="6" w:space="1"/>
        <w:left w:val="single" w:color="auto" w:sz="6" w:space="1"/>
        <w:bottom w:val="single" w:color="auto" w:sz="6" w:space="1"/>
        <w:right w:val="single" w:color="auto" w:sz="6" w:space="1"/>
      </w:pBdr>
      <w:shd w:val="pct20" w:color="auto" w:fill="auto"/>
      <w:spacing w:line="240" w:lineRule="auto"/>
      <w:ind w:left="1134" w:hanging="1134"/>
    </w:pPr>
    <w:rPr>
      <w:rFonts w:asciiTheme="majorHAnsi" w:hAnsiTheme="majorHAnsi" w:eastAsiaTheme="majorEastAsia" w:cstheme="majorBidi"/>
      <w:sz w:val="24"/>
      <w:szCs w:val="24"/>
    </w:rPr>
  </w:style>
  <w:style w:type="paragraph" w:styleId="107">
    <w:name w:val="E-mail Signature"/>
    <w:basedOn w:val="1"/>
    <w:link w:val="182"/>
    <w:uiPriority w:val="9"/>
    <w:pPr>
      <w:spacing w:line="240" w:lineRule="auto"/>
    </w:pPr>
  </w:style>
  <w:style w:type="table" w:styleId="108">
    <w:name w:val="Table Colorful 2"/>
    <w:basedOn w:val="12"/>
    <w:semiHidden/>
    <w:unhideWhenUsed/>
    <w:uiPriority w:val="0"/>
    <w:pPr>
      <w:spacing w:after="0" w:line="260" w:lineRule="atLeast"/>
    </w:pPr>
    <w:rPr>
      <w:rFonts w:ascii="Verdana" w:hAnsi="Verdana"/>
      <w:sz w:val="18"/>
      <w:szCs w:val="18"/>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9">
    <w:name w:val="Table Grid 2"/>
    <w:basedOn w:val="12"/>
    <w:semiHidden/>
    <w:unhideWhenUsed/>
    <w:uiPriority w:val="0"/>
    <w:pPr>
      <w:spacing w:after="0" w:line="260" w:lineRule="atLeast"/>
    </w:pPr>
    <w:rPr>
      <w:rFonts w:ascii="Verdana" w:hAnsi="Verdana"/>
      <w:sz w:val="18"/>
      <w:szCs w:val="18"/>
    </w:r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0">
    <w:name w:val="Table Subtle 1"/>
    <w:basedOn w:val="12"/>
    <w:semiHidden/>
    <w:unhideWhenUsed/>
    <w:uiPriority w:val="0"/>
    <w:pPr>
      <w:spacing w:after="0" w:line="260" w:lineRule="atLeast"/>
    </w:pPr>
    <w:rPr>
      <w:rFonts w:ascii="Verdana" w:hAnsi="Verdana"/>
      <w:sz w:val="18"/>
      <w:szCs w:val="18"/>
    </w:r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1">
    <w:name w:val="Table Theme"/>
    <w:basedOn w:val="12"/>
    <w:unhideWhenUsed/>
    <w:uiPriority w:val="0"/>
    <w:pPr>
      <w:spacing w:after="0" w:line="260" w:lineRule="atLeast"/>
    </w:pPr>
    <w:rPr>
      <w:rFonts w:ascii="Verdana" w:hAnsi="Verdana"/>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Web 3"/>
    <w:basedOn w:val="12"/>
    <w:unhideWhenUsed/>
    <w:uiPriority w:val="0"/>
    <w:pPr>
      <w:spacing w:after="0" w:line="260" w:lineRule="atLeast"/>
    </w:pPr>
    <w:rPr>
      <w:rFonts w:ascii="Verdana" w:hAnsi="Verdana"/>
      <w:sz w:val="18"/>
      <w:szCs w:val="18"/>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13">
    <w:name w:val="Table Grid 6"/>
    <w:basedOn w:val="12"/>
    <w:semiHidden/>
    <w:unhideWhenUsed/>
    <w:uiPriority w:val="0"/>
    <w:pPr>
      <w:spacing w:after="0" w:line="260" w:lineRule="atLeast"/>
    </w:pPr>
    <w:rPr>
      <w:rFonts w:ascii="Verdana" w:hAnsi="Verdana"/>
      <w:sz w:val="18"/>
      <w:szCs w:val="18"/>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4">
    <w:name w:val="Table Simple 1"/>
    <w:basedOn w:val="12"/>
    <w:semiHidden/>
    <w:unhideWhenUsed/>
    <w:uiPriority w:val="0"/>
    <w:pPr>
      <w:spacing w:after="0" w:line="260" w:lineRule="atLeast"/>
    </w:pPr>
    <w:rPr>
      <w:rFonts w:ascii="Verdana" w:hAnsi="Verdana"/>
      <w:sz w:val="18"/>
      <w:szCs w:val="18"/>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15">
    <w:name w:val="Table Grid 1"/>
    <w:basedOn w:val="12"/>
    <w:semiHidden/>
    <w:unhideWhenUsed/>
    <w:uiPriority w:val="0"/>
    <w:pPr>
      <w:spacing w:after="0" w:line="260" w:lineRule="atLeast"/>
    </w:pPr>
    <w:rPr>
      <w:rFonts w:ascii="Verdana" w:hAnsi="Verdana"/>
      <w:sz w:val="18"/>
      <w:szCs w:val="18"/>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style>
  <w:style w:type="table" w:styleId="116">
    <w:name w:val="Table 3D effects 2"/>
    <w:basedOn w:val="12"/>
    <w:semiHidden/>
    <w:unhideWhenUsed/>
    <w:uiPriority w:val="0"/>
    <w:pPr>
      <w:spacing w:after="0" w:line="260" w:lineRule="atLeast"/>
    </w:pPr>
    <w:rPr>
      <w:rFonts w:ascii="Verdana" w:hAnsi="Verdana"/>
      <w:sz w:val="18"/>
      <w:szCs w:val="18"/>
    </w:r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17">
    <w:name w:val="Table List 5"/>
    <w:basedOn w:val="12"/>
    <w:semiHidden/>
    <w:unhideWhenUsed/>
    <w:uiPriority w:val="0"/>
    <w:pPr>
      <w:spacing w:after="0" w:line="260" w:lineRule="atLeast"/>
    </w:pPr>
    <w:rPr>
      <w:rFonts w:ascii="Verdana" w:hAnsi="Verdana"/>
      <w:sz w:val="18"/>
      <w:szCs w:val="18"/>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8">
    <w:name w:val="Table Classic 4"/>
    <w:basedOn w:val="12"/>
    <w:semiHidden/>
    <w:unhideWhenUsed/>
    <w:uiPriority w:val="0"/>
    <w:pPr>
      <w:spacing w:after="0" w:line="260" w:lineRule="atLeast"/>
    </w:pPr>
    <w:rPr>
      <w:rFonts w:ascii="Verdana" w:hAnsi="Verdana"/>
      <w:sz w:val="18"/>
      <w:szCs w:val="18"/>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19">
    <w:name w:val="Table Grid"/>
    <w:basedOn w:val="12"/>
    <w:uiPriority w:val="59"/>
    <w:pPr>
      <w:spacing w:after="0" w:line="260" w:lineRule="atLeast"/>
    </w:pPr>
    <w:rPr>
      <w:rFonts w:ascii="Verdana" w:hAnsi="Verdana"/>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0">
    <w:name w:val="Table Classic 1"/>
    <w:basedOn w:val="12"/>
    <w:semiHidden/>
    <w:unhideWhenUsed/>
    <w:uiPriority w:val="0"/>
    <w:pPr>
      <w:spacing w:after="0" w:line="260" w:lineRule="atLeast"/>
    </w:pPr>
    <w:rPr>
      <w:rFonts w:ascii="Verdana" w:hAnsi="Verdana"/>
      <w:sz w:val="18"/>
      <w:szCs w:val="18"/>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121">
    <w:name w:val="Table Grid 5"/>
    <w:basedOn w:val="12"/>
    <w:semiHidden/>
    <w:unhideWhenUsed/>
    <w:uiPriority w:val="0"/>
    <w:pPr>
      <w:spacing w:after="0" w:line="260" w:lineRule="atLeast"/>
    </w:pPr>
    <w:rPr>
      <w:rFonts w:ascii="Verdana" w:hAnsi="Verdana"/>
      <w:sz w:val="18"/>
      <w:szCs w:val="18"/>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2">
    <w:name w:val="Table 3D effects 3"/>
    <w:basedOn w:val="12"/>
    <w:unhideWhenUsed/>
    <w:uiPriority w:val="0"/>
    <w:pPr>
      <w:spacing w:after="0" w:line="260" w:lineRule="atLeast"/>
    </w:pPr>
    <w:rPr>
      <w:rFonts w:ascii="Verdana" w:hAnsi="Verdana"/>
      <w:sz w:val="18"/>
      <w:szCs w:val="18"/>
    </w:r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23">
    <w:name w:val="Table Columns 3"/>
    <w:basedOn w:val="12"/>
    <w:semiHidden/>
    <w:unhideWhenUsed/>
    <w:uiPriority w:val="0"/>
    <w:pPr>
      <w:spacing w:after="0" w:line="260" w:lineRule="atLeast"/>
    </w:pPr>
    <w:rPr>
      <w:rFonts w:ascii="Verdana" w:hAnsi="Verdana"/>
      <w:b/>
      <w:bCs/>
      <w:sz w:val="18"/>
      <w:szCs w:val="18"/>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4">
    <w:name w:val="Table Columns 4"/>
    <w:basedOn w:val="12"/>
    <w:semiHidden/>
    <w:unhideWhenUsed/>
    <w:uiPriority w:val="0"/>
    <w:pPr>
      <w:spacing w:after="0" w:line="260" w:lineRule="atLeast"/>
    </w:pPr>
    <w:rPr>
      <w:rFonts w:ascii="Verdana" w:hAnsi="Verdana"/>
      <w:sz w:val="18"/>
      <w:szCs w:val="18"/>
    </w:r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5">
    <w:name w:val="Table Classic 3"/>
    <w:basedOn w:val="12"/>
    <w:semiHidden/>
    <w:unhideWhenUsed/>
    <w:uiPriority w:val="0"/>
    <w:pPr>
      <w:spacing w:after="0" w:line="260" w:lineRule="atLeast"/>
    </w:pPr>
    <w:rPr>
      <w:rFonts w:ascii="Verdana" w:hAnsi="Verdana"/>
      <w:color w:val="000080"/>
      <w:sz w:val="18"/>
      <w:szCs w:val="18"/>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26">
    <w:name w:val="Table Professional"/>
    <w:basedOn w:val="12"/>
    <w:semiHidden/>
    <w:unhideWhenUsed/>
    <w:qFormat/>
    <w:uiPriority w:val="0"/>
    <w:pPr>
      <w:spacing w:after="0" w:line="260" w:lineRule="atLeast"/>
    </w:pPr>
    <w:rPr>
      <w:rFonts w:ascii="Verdana" w:hAnsi="Verdana"/>
      <w:sz w:val="18"/>
      <w:szCs w:val="18"/>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27">
    <w:name w:val="Table Elegant"/>
    <w:basedOn w:val="12"/>
    <w:semiHidden/>
    <w:unhideWhenUsed/>
    <w:uiPriority w:val="0"/>
    <w:pPr>
      <w:spacing w:after="0" w:line="260" w:lineRule="atLeast"/>
    </w:pPr>
    <w:rPr>
      <w:rFonts w:ascii="Verdana" w:hAnsi="Verdana"/>
      <w:sz w:val="18"/>
      <w:szCs w:val="18"/>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28">
    <w:name w:val="Table Colorful 1"/>
    <w:basedOn w:val="12"/>
    <w:semiHidden/>
    <w:unhideWhenUsed/>
    <w:uiPriority w:val="0"/>
    <w:pPr>
      <w:spacing w:after="0" w:line="260" w:lineRule="atLeast"/>
    </w:pPr>
    <w:rPr>
      <w:rFonts w:ascii="Verdana" w:hAnsi="Verdana"/>
      <w:color w:val="FFFFFF"/>
      <w:sz w:val="18"/>
      <w:szCs w:val="18"/>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29">
    <w:name w:val="Table List 3"/>
    <w:basedOn w:val="12"/>
    <w:semiHidden/>
    <w:unhideWhenUsed/>
    <w:uiPriority w:val="0"/>
    <w:pPr>
      <w:spacing w:after="0" w:line="260" w:lineRule="atLeast"/>
    </w:pPr>
    <w:rPr>
      <w:rFonts w:ascii="Verdana" w:hAnsi="Verdana"/>
      <w:sz w:val="18"/>
      <w:szCs w:val="18"/>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30">
    <w:name w:val="Table Web 2"/>
    <w:basedOn w:val="12"/>
    <w:unhideWhenUsed/>
    <w:uiPriority w:val="0"/>
    <w:pPr>
      <w:spacing w:after="0" w:line="260" w:lineRule="atLeast"/>
    </w:pPr>
    <w:rPr>
      <w:rFonts w:ascii="Verdana" w:hAnsi="Verdana"/>
      <w:sz w:val="18"/>
      <w:szCs w:val="18"/>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1">
    <w:name w:val="Table List 7"/>
    <w:basedOn w:val="12"/>
    <w:semiHidden/>
    <w:unhideWhenUsed/>
    <w:uiPriority w:val="0"/>
    <w:pPr>
      <w:spacing w:after="0" w:line="260" w:lineRule="atLeast"/>
    </w:pPr>
    <w:rPr>
      <w:rFonts w:ascii="Verdana" w:hAnsi="Verdana"/>
      <w:sz w:val="18"/>
      <w:szCs w:val="18"/>
    </w:r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32">
    <w:name w:val="Table Contemporary"/>
    <w:basedOn w:val="12"/>
    <w:semiHidden/>
    <w:unhideWhenUsed/>
    <w:uiPriority w:val="0"/>
    <w:pPr>
      <w:spacing w:after="0" w:line="260" w:lineRule="atLeast"/>
    </w:pPr>
    <w:rPr>
      <w:rFonts w:ascii="Verdana" w:hAnsi="Verdana"/>
      <w:sz w:val="18"/>
      <w:szCs w:val="18"/>
    </w:r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33">
    <w:name w:val="Table List 6"/>
    <w:basedOn w:val="12"/>
    <w:semiHidden/>
    <w:unhideWhenUsed/>
    <w:uiPriority w:val="0"/>
    <w:pPr>
      <w:spacing w:after="0" w:line="260" w:lineRule="atLeast"/>
    </w:pPr>
    <w:rPr>
      <w:rFonts w:ascii="Verdana" w:hAnsi="Verdana"/>
      <w:sz w:val="18"/>
      <w:szCs w:val="18"/>
    </w:r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style>
  <w:style w:type="table" w:styleId="134">
    <w:name w:val="Table Grid 4"/>
    <w:basedOn w:val="12"/>
    <w:semiHidden/>
    <w:unhideWhenUsed/>
    <w:uiPriority w:val="0"/>
    <w:pPr>
      <w:spacing w:after="0" w:line="260" w:lineRule="atLeast"/>
    </w:pPr>
    <w:rPr>
      <w:rFonts w:ascii="Verdana" w:hAnsi="Verdana"/>
      <w:sz w:val="18"/>
      <w:szCs w:val="18"/>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35">
    <w:name w:val="Table Columns 1"/>
    <w:basedOn w:val="12"/>
    <w:semiHidden/>
    <w:unhideWhenUsed/>
    <w:uiPriority w:val="0"/>
    <w:pPr>
      <w:spacing w:after="0" w:line="260" w:lineRule="atLeast"/>
    </w:pPr>
    <w:rPr>
      <w:rFonts w:ascii="Verdana" w:hAnsi="Verdana"/>
      <w:b/>
      <w:bCs/>
      <w:sz w:val="18"/>
      <w:szCs w:val="18"/>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List 8"/>
    <w:basedOn w:val="12"/>
    <w:semiHidden/>
    <w:unhideWhenUsed/>
    <w:uiPriority w:val="0"/>
    <w:pPr>
      <w:spacing w:after="0" w:line="260" w:lineRule="atLeast"/>
    </w:pPr>
    <w:rPr>
      <w:rFonts w:ascii="Verdana" w:hAnsi="Verdana"/>
      <w:sz w:val="18"/>
      <w:szCs w:val="18"/>
    </w:r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style>
  <w:style w:type="table" w:styleId="137">
    <w:name w:val="Table Grid 3"/>
    <w:basedOn w:val="12"/>
    <w:semiHidden/>
    <w:unhideWhenUsed/>
    <w:uiPriority w:val="0"/>
    <w:pPr>
      <w:spacing w:after="0" w:line="260" w:lineRule="atLeast"/>
    </w:pPr>
    <w:rPr>
      <w:rFonts w:ascii="Verdana" w:hAnsi="Verdana"/>
      <w:sz w:val="18"/>
      <w:szCs w:val="18"/>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style>
  <w:style w:type="table" w:styleId="138">
    <w:name w:val="Table Subtle 2"/>
    <w:basedOn w:val="12"/>
    <w:unhideWhenUsed/>
    <w:uiPriority w:val="0"/>
    <w:pPr>
      <w:spacing w:after="0" w:line="260" w:lineRule="atLeast"/>
    </w:pPr>
    <w:rPr>
      <w:rFonts w:ascii="Verdana" w:hAnsi="Verdana"/>
      <w:sz w:val="18"/>
      <w:szCs w:val="18"/>
    </w:r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9">
    <w:name w:val="Table List 4"/>
    <w:basedOn w:val="12"/>
    <w:semiHidden/>
    <w:unhideWhenUsed/>
    <w:uiPriority w:val="0"/>
    <w:pPr>
      <w:spacing w:after="0" w:line="260" w:lineRule="atLeast"/>
    </w:pPr>
    <w:rPr>
      <w:rFonts w:ascii="Verdana" w:hAnsi="Verdana"/>
      <w:sz w:val="18"/>
      <w:szCs w:val="18"/>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40">
    <w:name w:val="Table List 1"/>
    <w:basedOn w:val="12"/>
    <w:semiHidden/>
    <w:unhideWhenUsed/>
    <w:uiPriority w:val="0"/>
    <w:pPr>
      <w:spacing w:after="0" w:line="260" w:lineRule="atLeast"/>
    </w:pPr>
    <w:rPr>
      <w:rFonts w:ascii="Verdana" w:hAnsi="Verdana"/>
      <w:sz w:val="18"/>
      <w:szCs w:val="18"/>
    </w:r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41">
    <w:name w:val="Table Web 1"/>
    <w:basedOn w:val="12"/>
    <w:semiHidden/>
    <w:unhideWhenUsed/>
    <w:uiPriority w:val="0"/>
    <w:pPr>
      <w:spacing w:after="0" w:line="260" w:lineRule="atLeast"/>
    </w:pPr>
    <w:rPr>
      <w:rFonts w:ascii="Verdana" w:hAnsi="Verdana"/>
      <w:sz w:val="18"/>
      <w:szCs w:val="18"/>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42">
    <w:name w:val="Table Colorful 3"/>
    <w:basedOn w:val="12"/>
    <w:semiHidden/>
    <w:unhideWhenUsed/>
    <w:uiPriority w:val="0"/>
    <w:pPr>
      <w:spacing w:after="0" w:line="260" w:lineRule="atLeast"/>
    </w:pPr>
    <w:rPr>
      <w:rFonts w:ascii="Verdana" w:hAnsi="Verdana"/>
      <w:sz w:val="18"/>
      <w:szCs w:val="18"/>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43">
    <w:name w:val="Table Columns 5"/>
    <w:basedOn w:val="12"/>
    <w:semiHidden/>
    <w:unhideWhenUsed/>
    <w:uiPriority w:val="0"/>
    <w:pPr>
      <w:spacing w:after="0" w:line="260" w:lineRule="atLeast"/>
    </w:pPr>
    <w:rPr>
      <w:rFonts w:ascii="Verdana" w:hAnsi="Verdana"/>
      <w:sz w:val="18"/>
      <w:szCs w:val="18"/>
    </w:r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4">
    <w:name w:val="Table Classic 2"/>
    <w:basedOn w:val="12"/>
    <w:semiHidden/>
    <w:unhideWhenUsed/>
    <w:uiPriority w:val="0"/>
    <w:pPr>
      <w:spacing w:after="0" w:line="260" w:lineRule="atLeast"/>
    </w:pPr>
    <w:rPr>
      <w:rFonts w:ascii="Verdana" w:hAnsi="Verdana"/>
      <w:sz w:val="18"/>
      <w:szCs w:val="18"/>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145">
    <w:name w:val="Table Grid 7"/>
    <w:basedOn w:val="12"/>
    <w:semiHidden/>
    <w:unhideWhenUsed/>
    <w:uiPriority w:val="0"/>
    <w:pPr>
      <w:spacing w:after="0" w:line="260" w:lineRule="atLeast"/>
    </w:pPr>
    <w:rPr>
      <w:rFonts w:ascii="Verdana" w:hAnsi="Verdana"/>
      <w:b/>
      <w:bCs/>
      <w:sz w:val="18"/>
      <w:szCs w:val="18"/>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46">
    <w:name w:val="Table 3D effects 1"/>
    <w:basedOn w:val="12"/>
    <w:semiHidden/>
    <w:unhideWhenUsed/>
    <w:uiPriority w:val="0"/>
    <w:pPr>
      <w:spacing w:after="0" w:line="260" w:lineRule="atLeast"/>
    </w:pPr>
    <w:rPr>
      <w:rFonts w:ascii="Verdana" w:hAnsi="Verdana"/>
      <w:sz w:val="18"/>
      <w:szCs w:val="18"/>
    </w:r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47">
    <w:name w:val="Table Columns 2"/>
    <w:basedOn w:val="12"/>
    <w:semiHidden/>
    <w:unhideWhenUsed/>
    <w:uiPriority w:val="0"/>
    <w:pPr>
      <w:spacing w:after="0" w:line="260" w:lineRule="atLeast"/>
    </w:pPr>
    <w:rPr>
      <w:rFonts w:ascii="Verdana" w:hAnsi="Verdana"/>
      <w:b/>
      <w:bCs/>
      <w:sz w:val="18"/>
      <w:szCs w:val="18"/>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48">
    <w:name w:val="Table Simple 2"/>
    <w:basedOn w:val="12"/>
    <w:semiHidden/>
    <w:unhideWhenUsed/>
    <w:qFormat/>
    <w:uiPriority w:val="0"/>
    <w:pPr>
      <w:spacing w:after="0" w:line="260" w:lineRule="atLeast"/>
    </w:pPr>
    <w:rPr>
      <w:rFonts w:ascii="Verdana" w:hAnsi="Verdana"/>
      <w:sz w:val="18"/>
      <w:szCs w:val="18"/>
    </w:r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49">
    <w:name w:val="Table Simple 3"/>
    <w:basedOn w:val="12"/>
    <w:semiHidden/>
    <w:unhideWhenUsed/>
    <w:uiPriority w:val="0"/>
    <w:pPr>
      <w:spacing w:after="0" w:line="260" w:lineRule="atLeast"/>
    </w:pPr>
    <w:rPr>
      <w:rFonts w:ascii="Verdana" w:hAnsi="Verdana"/>
      <w:sz w:val="18"/>
      <w:szCs w:val="18"/>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50">
    <w:name w:val="Table Grid 8"/>
    <w:basedOn w:val="12"/>
    <w:semiHidden/>
    <w:unhideWhenUsed/>
    <w:uiPriority w:val="0"/>
    <w:pPr>
      <w:spacing w:after="0" w:line="260" w:lineRule="atLeast"/>
    </w:pPr>
    <w:rPr>
      <w:rFonts w:ascii="Verdana" w:hAnsi="Verdana"/>
      <w:sz w:val="18"/>
      <w:szCs w:val="18"/>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51">
    <w:name w:val="Table List 2"/>
    <w:basedOn w:val="12"/>
    <w:semiHidden/>
    <w:unhideWhenUsed/>
    <w:uiPriority w:val="0"/>
    <w:pPr>
      <w:spacing w:after="0" w:line="260" w:lineRule="atLeast"/>
    </w:pPr>
    <w:rPr>
      <w:rFonts w:ascii="Verdana" w:hAnsi="Verdana"/>
      <w:sz w:val="18"/>
      <w:szCs w:val="18"/>
    </w:r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character" w:customStyle="1" w:styleId="152">
    <w:name w:val="Заголовок 1 Знак2"/>
    <w:basedOn w:val="11"/>
    <w:link w:val="2"/>
    <w:uiPriority w:val="9"/>
    <w:rPr>
      <w:rFonts w:ascii="Verdana" w:hAnsi="Verdana" w:eastAsiaTheme="majorEastAsia" w:cstheme="majorBidi"/>
      <w:b/>
      <w:bCs/>
      <w:caps/>
      <w:color w:val="009DE0"/>
      <w:sz w:val="28"/>
      <w:szCs w:val="28"/>
      <w:lang w:val="en-GB"/>
    </w:rPr>
  </w:style>
  <w:style w:type="character" w:customStyle="1" w:styleId="153">
    <w:name w:val="Заголовок 2 Знак2"/>
    <w:basedOn w:val="11"/>
    <w:link w:val="3"/>
    <w:uiPriority w:val="9"/>
    <w:rPr>
      <w:rFonts w:ascii="Verdana" w:hAnsi="Verdana" w:eastAsiaTheme="majorEastAsia" w:cstheme="majorBidi"/>
      <w:b/>
      <w:bCs/>
      <w:sz w:val="18"/>
      <w:szCs w:val="26"/>
    </w:rPr>
  </w:style>
  <w:style w:type="character" w:customStyle="1" w:styleId="154">
    <w:name w:val="Заголовок 3 Знак"/>
    <w:basedOn w:val="11"/>
    <w:link w:val="4"/>
    <w:uiPriority w:val="9"/>
    <w:rPr>
      <w:rFonts w:ascii="Verdana" w:hAnsi="Verdana" w:eastAsiaTheme="majorEastAsia" w:cstheme="majorBidi"/>
      <w:bCs/>
      <w:i/>
      <w:sz w:val="18"/>
      <w:szCs w:val="18"/>
    </w:rPr>
  </w:style>
  <w:style w:type="character" w:customStyle="1" w:styleId="155">
    <w:name w:val="Заголовок 4 Знак"/>
    <w:basedOn w:val="11"/>
    <w:link w:val="5"/>
    <w:uiPriority w:val="1"/>
    <w:rPr>
      <w:rFonts w:ascii="Verdana" w:hAnsi="Verdana" w:eastAsiaTheme="majorEastAsia" w:cstheme="majorBidi"/>
      <w:bCs/>
      <w:iCs/>
      <w:sz w:val="17"/>
      <w:szCs w:val="18"/>
    </w:rPr>
  </w:style>
  <w:style w:type="character" w:customStyle="1" w:styleId="156">
    <w:name w:val="Заголовок 5 Знак"/>
    <w:basedOn w:val="11"/>
    <w:link w:val="6"/>
    <w:uiPriority w:val="1"/>
    <w:rPr>
      <w:rFonts w:ascii="Verdana" w:hAnsi="Verdana" w:eastAsiaTheme="majorEastAsia" w:cstheme="majorBidi"/>
      <w:sz w:val="18"/>
      <w:szCs w:val="18"/>
      <w:u w:val="single"/>
    </w:rPr>
  </w:style>
  <w:style w:type="character" w:customStyle="1" w:styleId="157">
    <w:name w:val="Заголовок 6 Знак"/>
    <w:basedOn w:val="11"/>
    <w:link w:val="7"/>
    <w:uiPriority w:val="1"/>
    <w:rPr>
      <w:rFonts w:ascii="Verdana" w:hAnsi="Verdana" w:eastAsiaTheme="majorEastAsia" w:cstheme="majorBidi"/>
      <w:b/>
      <w:iCs/>
      <w:sz w:val="18"/>
      <w:szCs w:val="18"/>
    </w:rPr>
  </w:style>
  <w:style w:type="character" w:customStyle="1" w:styleId="158">
    <w:name w:val="Заголовок 7 Знак"/>
    <w:basedOn w:val="11"/>
    <w:link w:val="8"/>
    <w:uiPriority w:val="1"/>
    <w:rPr>
      <w:rFonts w:ascii="Verdana" w:hAnsi="Verdana" w:eastAsiaTheme="majorEastAsia" w:cstheme="majorBidi"/>
      <w:b/>
      <w:iCs/>
      <w:sz w:val="18"/>
      <w:szCs w:val="18"/>
    </w:rPr>
  </w:style>
  <w:style w:type="character" w:customStyle="1" w:styleId="159">
    <w:name w:val="Заголовок 8 Знак"/>
    <w:basedOn w:val="11"/>
    <w:link w:val="9"/>
    <w:uiPriority w:val="1"/>
    <w:rPr>
      <w:rFonts w:ascii="Verdana" w:hAnsi="Verdana" w:eastAsiaTheme="majorEastAsia" w:cstheme="majorBidi"/>
      <w:b/>
      <w:sz w:val="18"/>
      <w:szCs w:val="20"/>
    </w:rPr>
  </w:style>
  <w:style w:type="character" w:customStyle="1" w:styleId="160">
    <w:name w:val="Заголовок 9 Знак"/>
    <w:basedOn w:val="11"/>
    <w:link w:val="10"/>
    <w:uiPriority w:val="1"/>
    <w:rPr>
      <w:rFonts w:ascii="Verdana" w:hAnsi="Verdana" w:eastAsiaTheme="majorEastAsia" w:cstheme="majorBidi"/>
      <w:b/>
      <w:iCs/>
      <w:sz w:val="18"/>
      <w:szCs w:val="20"/>
    </w:rPr>
  </w:style>
  <w:style w:type="character" w:customStyle="1" w:styleId="161">
    <w:name w:val="Текст концевой сноски Знак"/>
    <w:basedOn w:val="11"/>
    <w:link w:val="40"/>
    <w:semiHidden/>
    <w:uiPriority w:val="9"/>
    <w:rPr>
      <w:rFonts w:ascii="Verdana" w:hAnsi="Verdana"/>
      <w:color w:val="E7E6E6" w:themeColor="background2"/>
      <w:sz w:val="12"/>
      <w:szCs w:val="20"/>
      <w:lang w:val="en-GB"/>
    </w:rPr>
  </w:style>
  <w:style w:type="character" w:customStyle="1" w:styleId="162">
    <w:name w:val="Текст сноски Знак4"/>
    <w:basedOn w:val="11"/>
    <w:link w:val="47"/>
    <w:uiPriority w:val="99"/>
    <w:rPr>
      <w:rFonts w:ascii="Verdana" w:hAnsi="Verdana"/>
      <w:color w:val="797766"/>
      <w:sz w:val="12"/>
      <w:szCs w:val="20"/>
      <w:lang w:val="en-GB"/>
    </w:rPr>
  </w:style>
  <w:style w:type="character" w:customStyle="1" w:styleId="163">
    <w:name w:val="Адрес HTML Знак"/>
    <w:basedOn w:val="11"/>
    <w:link w:val="51"/>
    <w:uiPriority w:val="99"/>
    <w:rPr>
      <w:rFonts w:ascii="Verdana" w:hAnsi="Verdana"/>
      <w:i/>
      <w:iCs/>
      <w:sz w:val="18"/>
      <w:szCs w:val="18"/>
      <w:lang w:val="en-GB"/>
    </w:rPr>
  </w:style>
  <w:style w:type="character" w:customStyle="1" w:styleId="164">
    <w:name w:val="Стандартный HTML Знак"/>
    <w:basedOn w:val="11"/>
    <w:link w:val="104"/>
    <w:uiPriority w:val="99"/>
    <w:rPr>
      <w:rFonts w:ascii="Consolas" w:hAnsi="Consolas"/>
      <w:sz w:val="20"/>
      <w:szCs w:val="20"/>
      <w:lang w:val="en-GB"/>
    </w:rPr>
  </w:style>
  <w:style w:type="character" w:customStyle="1" w:styleId="165">
    <w:name w:val="Шапка Знак"/>
    <w:basedOn w:val="11"/>
    <w:link w:val="106"/>
    <w:uiPriority w:val="3"/>
    <w:rPr>
      <w:rFonts w:asciiTheme="majorHAnsi" w:hAnsiTheme="majorHAnsi" w:eastAsiaTheme="majorEastAsia" w:cstheme="majorBidi"/>
      <w:sz w:val="24"/>
      <w:szCs w:val="24"/>
      <w:shd w:val="pct20" w:color="auto" w:fill="auto"/>
      <w:lang w:val="en-GB"/>
    </w:rPr>
  </w:style>
  <w:style w:type="character" w:customStyle="1" w:styleId="166">
    <w:name w:val="Заголовок записки Знак"/>
    <w:basedOn w:val="11"/>
    <w:link w:val="76"/>
    <w:uiPriority w:val="5"/>
    <w:rPr>
      <w:rFonts w:ascii="Verdana" w:hAnsi="Verdana"/>
      <w:sz w:val="18"/>
      <w:szCs w:val="18"/>
      <w:lang w:val="en-GB"/>
    </w:rPr>
  </w:style>
  <w:style w:type="character" w:customStyle="1" w:styleId="167">
    <w:name w:val="Текст Знак"/>
    <w:basedOn w:val="11"/>
    <w:link w:val="38"/>
    <w:uiPriority w:val="5"/>
    <w:rPr>
      <w:rFonts w:ascii="Consolas" w:hAnsi="Consolas"/>
      <w:sz w:val="21"/>
      <w:szCs w:val="21"/>
      <w:lang w:val="en-GB"/>
    </w:rPr>
  </w:style>
  <w:style w:type="character" w:customStyle="1" w:styleId="168">
    <w:name w:val="Приветствие Знак"/>
    <w:basedOn w:val="11"/>
    <w:link w:val="96"/>
    <w:uiPriority w:val="5"/>
    <w:rPr>
      <w:rFonts w:ascii="Verdana" w:hAnsi="Verdana"/>
      <w:sz w:val="18"/>
      <w:szCs w:val="18"/>
      <w:lang w:val="en-GB"/>
    </w:rPr>
  </w:style>
  <w:style w:type="character" w:customStyle="1" w:styleId="169">
    <w:name w:val="Подпись Знак"/>
    <w:basedOn w:val="11"/>
    <w:link w:val="95"/>
    <w:uiPriority w:val="5"/>
    <w:rPr>
      <w:rFonts w:ascii="Verdana" w:hAnsi="Verdana"/>
      <w:sz w:val="18"/>
      <w:szCs w:val="18"/>
      <w:lang w:val="en-GB"/>
    </w:rPr>
  </w:style>
  <w:style w:type="character" w:customStyle="1" w:styleId="170">
    <w:name w:val="Подзаголовок Знак"/>
    <w:basedOn w:val="11"/>
    <w:link w:val="94"/>
    <w:uiPriority w:val="5"/>
    <w:rPr>
      <w:rFonts w:ascii="Verdana" w:hAnsi="Verdana" w:eastAsiaTheme="majorEastAsia" w:cstheme="majorBidi"/>
      <w:b/>
      <w:iCs/>
      <w:sz w:val="36"/>
      <w:szCs w:val="24"/>
      <w:lang w:val="en-GB"/>
    </w:rPr>
  </w:style>
  <w:style w:type="character" w:customStyle="1" w:styleId="171">
    <w:name w:val="Заголовок Знак"/>
    <w:basedOn w:val="11"/>
    <w:link w:val="86"/>
    <w:uiPriority w:val="3"/>
    <w:rPr>
      <w:rFonts w:ascii="Verdana" w:hAnsi="Verdana" w:eastAsiaTheme="majorEastAsia" w:cstheme="majorBidi"/>
      <w:b/>
      <w:kern w:val="28"/>
      <w:sz w:val="40"/>
      <w:szCs w:val="52"/>
      <w:lang w:val="en-GB"/>
    </w:rPr>
  </w:style>
  <w:style w:type="character" w:customStyle="1" w:styleId="172">
    <w:name w:val="Основной текст Знак"/>
    <w:basedOn w:val="11"/>
    <w:link w:val="62"/>
    <w:uiPriority w:val="99"/>
    <w:rPr>
      <w:rFonts w:ascii="Verdana" w:hAnsi="Verdana"/>
      <w:sz w:val="18"/>
      <w:szCs w:val="18"/>
      <w:lang w:val="en-GB"/>
    </w:rPr>
  </w:style>
  <w:style w:type="character" w:customStyle="1" w:styleId="173">
    <w:name w:val="Основной текст 2 Знак"/>
    <w:basedOn w:val="11"/>
    <w:link w:val="33"/>
    <w:uiPriority w:val="99"/>
    <w:rPr>
      <w:rFonts w:ascii="Verdana" w:hAnsi="Verdana"/>
      <w:sz w:val="18"/>
      <w:szCs w:val="18"/>
      <w:lang w:val="en-GB"/>
    </w:rPr>
  </w:style>
  <w:style w:type="character" w:customStyle="1" w:styleId="174">
    <w:name w:val="Основной текст 3 Знак"/>
    <w:basedOn w:val="11"/>
    <w:link w:val="92"/>
    <w:uiPriority w:val="99"/>
    <w:rPr>
      <w:rFonts w:ascii="Verdana" w:hAnsi="Verdana"/>
      <w:sz w:val="16"/>
      <w:szCs w:val="16"/>
      <w:lang w:val="en-GB"/>
    </w:rPr>
  </w:style>
  <w:style w:type="character" w:customStyle="1" w:styleId="175">
    <w:name w:val="Красная строка Знак"/>
    <w:basedOn w:val="172"/>
    <w:link w:val="79"/>
    <w:uiPriority w:val="99"/>
    <w:rPr>
      <w:rFonts w:ascii="Verdana" w:hAnsi="Verdana"/>
      <w:sz w:val="18"/>
      <w:szCs w:val="18"/>
      <w:lang w:val="en-GB"/>
    </w:rPr>
  </w:style>
  <w:style w:type="character" w:customStyle="1" w:styleId="176">
    <w:name w:val="Основной текст с отступом Знак"/>
    <w:basedOn w:val="11"/>
    <w:link w:val="81"/>
    <w:qFormat/>
    <w:uiPriority w:val="99"/>
    <w:rPr>
      <w:rFonts w:ascii="Verdana" w:hAnsi="Verdana"/>
      <w:sz w:val="18"/>
      <w:szCs w:val="18"/>
      <w:lang w:val="en-GB"/>
    </w:rPr>
  </w:style>
  <w:style w:type="character" w:customStyle="1" w:styleId="177">
    <w:name w:val="Красная строка 2 Знак"/>
    <w:basedOn w:val="176"/>
    <w:link w:val="80"/>
    <w:uiPriority w:val="99"/>
    <w:rPr>
      <w:rFonts w:ascii="Verdana" w:hAnsi="Verdana"/>
      <w:sz w:val="18"/>
      <w:szCs w:val="18"/>
      <w:lang w:val="en-GB"/>
    </w:rPr>
  </w:style>
  <w:style w:type="character" w:customStyle="1" w:styleId="178">
    <w:name w:val="Основной текст с отступом 2 Знак"/>
    <w:basedOn w:val="11"/>
    <w:link w:val="93"/>
    <w:uiPriority w:val="99"/>
    <w:rPr>
      <w:rFonts w:ascii="Verdana" w:hAnsi="Verdana"/>
      <w:sz w:val="18"/>
      <w:szCs w:val="18"/>
      <w:lang w:val="en-GB"/>
    </w:rPr>
  </w:style>
  <w:style w:type="character" w:customStyle="1" w:styleId="179">
    <w:name w:val="Основной текст с отступом 3 Знак"/>
    <w:basedOn w:val="11"/>
    <w:link w:val="39"/>
    <w:uiPriority w:val="99"/>
    <w:rPr>
      <w:rFonts w:ascii="Verdana" w:hAnsi="Verdana"/>
      <w:sz w:val="16"/>
      <w:szCs w:val="16"/>
      <w:lang w:val="en-GB"/>
    </w:rPr>
  </w:style>
  <w:style w:type="character" w:customStyle="1" w:styleId="180">
    <w:name w:val="Прощание Знак"/>
    <w:basedOn w:val="11"/>
    <w:link w:val="35"/>
    <w:uiPriority w:val="9"/>
    <w:rPr>
      <w:rFonts w:ascii="Verdana" w:hAnsi="Verdana"/>
      <w:sz w:val="18"/>
      <w:szCs w:val="18"/>
      <w:lang w:val="en-GB"/>
    </w:rPr>
  </w:style>
  <w:style w:type="character" w:customStyle="1" w:styleId="181">
    <w:name w:val="Дата Знак"/>
    <w:basedOn w:val="11"/>
    <w:link w:val="77"/>
    <w:uiPriority w:val="9"/>
    <w:rPr>
      <w:rFonts w:ascii="Verdana" w:hAnsi="Verdana"/>
      <w:sz w:val="18"/>
      <w:szCs w:val="18"/>
      <w:lang w:val="en-GB"/>
    </w:rPr>
  </w:style>
  <w:style w:type="character" w:customStyle="1" w:styleId="182">
    <w:name w:val="Электронная подпись Знак"/>
    <w:basedOn w:val="11"/>
    <w:link w:val="107"/>
    <w:uiPriority w:val="9"/>
    <w:rPr>
      <w:rFonts w:ascii="Verdana" w:hAnsi="Verdana"/>
      <w:sz w:val="18"/>
      <w:szCs w:val="18"/>
      <w:lang w:val="en-GB"/>
    </w:rPr>
  </w:style>
  <w:style w:type="character" w:customStyle="1" w:styleId="183">
    <w:name w:val="Нижний колонтитул Знак"/>
    <w:basedOn w:val="11"/>
    <w:link w:val="87"/>
    <w:uiPriority w:val="9"/>
    <w:rPr>
      <w:rFonts w:ascii="Verdana" w:hAnsi="Verdana"/>
      <w:sz w:val="12"/>
      <w:szCs w:val="18"/>
      <w:lang w:val="en-GB"/>
    </w:rPr>
  </w:style>
  <w:style w:type="character" w:customStyle="1" w:styleId="184">
    <w:name w:val="Верхний колонтитул Знак"/>
    <w:basedOn w:val="11"/>
    <w:link w:val="56"/>
    <w:uiPriority w:val="99"/>
    <w:rPr>
      <w:rFonts w:ascii="Verdana" w:hAnsi="Verdana"/>
      <w:sz w:val="12"/>
      <w:szCs w:val="18"/>
      <w:lang w:val="en-GB"/>
    </w:rPr>
  </w:style>
  <w:style w:type="paragraph" w:customStyle="1" w:styleId="185">
    <w:name w:val="Normal - Intented for"/>
    <w:basedOn w:val="186"/>
    <w:semiHidden/>
    <w:uiPriority w:val="3"/>
  </w:style>
  <w:style w:type="paragraph" w:customStyle="1" w:styleId="186">
    <w:name w:val="Normal - Document data text"/>
    <w:basedOn w:val="1"/>
    <w:semiHidden/>
    <w:uiPriority w:val="3"/>
    <w:rPr>
      <w:b/>
    </w:rPr>
  </w:style>
  <w:style w:type="paragraph" w:customStyle="1" w:styleId="187">
    <w:name w:val="Normal - TOC Heading"/>
    <w:basedOn w:val="1"/>
    <w:next w:val="1"/>
    <w:unhideWhenUsed/>
    <w:uiPriority w:val="0"/>
    <w:pPr>
      <w:spacing w:after="240" w:line="280" w:lineRule="atLeast"/>
    </w:pPr>
    <w:rPr>
      <w:b/>
      <w:caps/>
      <w:color w:val="009DE0"/>
    </w:rPr>
  </w:style>
  <w:style w:type="paragraph" w:customStyle="1" w:styleId="188">
    <w:name w:val="Normal - Head note"/>
    <w:basedOn w:val="1"/>
    <w:semiHidden/>
    <w:uiPriority w:val="3"/>
    <w:pPr>
      <w:spacing w:line="270" w:lineRule="atLeast"/>
      <w:ind w:left="624"/>
    </w:pPr>
    <w:rPr>
      <w:b/>
      <w:color w:val="4D4D4D"/>
      <w:sz w:val="21"/>
    </w:rPr>
  </w:style>
  <w:style w:type="paragraph" w:customStyle="1" w:styleId="189">
    <w:name w:val="Template"/>
    <w:link w:val="209"/>
    <w:semiHidden/>
    <w:uiPriority w:val="3"/>
    <w:pPr>
      <w:spacing w:after="0" w:line="200" w:lineRule="atLeast"/>
    </w:pPr>
    <w:rPr>
      <w:rFonts w:ascii="Verdana" w:hAnsi="Verdana" w:eastAsiaTheme="minorEastAsia" w:cstheme="minorBidi"/>
      <w:sz w:val="14"/>
      <w:szCs w:val="18"/>
      <w:lang w:val="en-GB" w:eastAsia="en-US" w:bidi="ar-SA"/>
    </w:rPr>
  </w:style>
  <w:style w:type="paragraph" w:customStyle="1" w:styleId="190">
    <w:name w:val="Template - Adresse"/>
    <w:basedOn w:val="189"/>
    <w:semiHidden/>
    <w:uiPriority w:val="3"/>
  </w:style>
  <w:style w:type="paragraph" w:customStyle="1" w:styleId="191">
    <w:name w:val="Normal - Frontpage Heading 1"/>
    <w:basedOn w:val="1"/>
    <w:link w:val="201"/>
    <w:qFormat/>
    <w:uiPriority w:val="3"/>
    <w:pPr>
      <w:spacing w:line="720" w:lineRule="atLeast"/>
      <w:ind w:right="1134"/>
    </w:pPr>
    <w:rPr>
      <w:b/>
      <w:caps/>
      <w:color w:val="4D4D4D"/>
      <w:sz w:val="60"/>
    </w:rPr>
  </w:style>
  <w:style w:type="paragraph" w:customStyle="1" w:styleId="192">
    <w:name w:val="Normal - Frontpage Heading 2"/>
    <w:basedOn w:val="191"/>
    <w:link w:val="208"/>
    <w:qFormat/>
    <w:uiPriority w:val="3"/>
    <w:rPr>
      <w:color w:val="009DE0"/>
    </w:rPr>
  </w:style>
  <w:style w:type="paragraph" w:customStyle="1" w:styleId="193">
    <w:name w:val="Normal - Document data leadtext"/>
    <w:basedOn w:val="1"/>
    <w:semiHidden/>
    <w:uiPriority w:val="4"/>
    <w:rPr>
      <w:sz w:val="14"/>
    </w:rPr>
  </w:style>
  <w:style w:type="paragraph" w:customStyle="1" w:styleId="194">
    <w:name w:val="Template - Ref to Frontpage heading 1"/>
    <w:basedOn w:val="189"/>
    <w:link w:val="210"/>
    <w:semiHidden/>
    <w:uiPriority w:val="3"/>
    <w:pPr>
      <w:spacing w:line="280" w:lineRule="atLeast"/>
    </w:pPr>
    <w:rPr>
      <w:b/>
      <w:caps/>
      <w:color w:val="009DE0"/>
    </w:rPr>
  </w:style>
  <w:style w:type="paragraph" w:customStyle="1" w:styleId="195">
    <w:name w:val="Normal - Fact Box Heading 1 -  White"/>
    <w:basedOn w:val="1"/>
    <w:next w:val="1"/>
    <w:uiPriority w:val="99"/>
    <w:pPr>
      <w:spacing w:line="320" w:lineRule="atLeast"/>
    </w:pPr>
    <w:rPr>
      <w:b/>
      <w:caps/>
      <w:color w:val="FFFFFF"/>
      <w:sz w:val="30"/>
    </w:rPr>
  </w:style>
  <w:style w:type="paragraph" w:customStyle="1" w:styleId="196">
    <w:name w:val="Normal - Fact Box Heading 1 - Black"/>
    <w:basedOn w:val="1"/>
    <w:semiHidden/>
    <w:uiPriority w:val="3"/>
    <w:rPr>
      <w:b/>
      <w:caps/>
    </w:rPr>
  </w:style>
  <w:style w:type="paragraph" w:customStyle="1" w:styleId="197">
    <w:name w:val="Normal - Fact Box Heading 2 - White"/>
    <w:basedOn w:val="1"/>
    <w:next w:val="198"/>
    <w:uiPriority w:val="99"/>
    <w:pPr>
      <w:spacing w:after="100" w:line="220" w:lineRule="atLeast"/>
    </w:pPr>
    <w:rPr>
      <w:b/>
      <w:color w:val="FFFFFF"/>
    </w:rPr>
  </w:style>
  <w:style w:type="paragraph" w:customStyle="1" w:styleId="198">
    <w:name w:val="Normal - Fact Box Body text - White"/>
    <w:basedOn w:val="1"/>
    <w:uiPriority w:val="99"/>
    <w:pPr>
      <w:spacing w:line="280" w:lineRule="atLeast"/>
    </w:pPr>
    <w:rPr>
      <w:color w:val="FFFFFF"/>
    </w:rPr>
  </w:style>
  <w:style w:type="paragraph" w:customStyle="1" w:styleId="199">
    <w:name w:val="Normal - Fact Box Heading 2 - Black"/>
    <w:basedOn w:val="1"/>
    <w:next w:val="200"/>
    <w:semiHidden/>
    <w:uiPriority w:val="3"/>
    <w:pPr>
      <w:spacing w:line="220" w:lineRule="atLeast"/>
    </w:pPr>
    <w:rPr>
      <w:b/>
    </w:rPr>
  </w:style>
  <w:style w:type="paragraph" w:customStyle="1" w:styleId="200">
    <w:name w:val="Normal - Fact Box Body text - Black"/>
    <w:basedOn w:val="1"/>
    <w:semiHidden/>
    <w:uiPriority w:val="3"/>
    <w:pPr>
      <w:spacing w:line="220" w:lineRule="atLeast"/>
    </w:pPr>
  </w:style>
  <w:style w:type="character" w:customStyle="1" w:styleId="201">
    <w:name w:val="Normal - Frontpage Heading 1 Char"/>
    <w:basedOn w:val="11"/>
    <w:link w:val="191"/>
    <w:uiPriority w:val="3"/>
    <w:rPr>
      <w:rFonts w:ascii="Verdana" w:hAnsi="Verdana" w:eastAsia="Times New Roman" w:cs="Times New Roman"/>
      <w:b/>
      <w:caps/>
      <w:color w:val="4D4D4D"/>
      <w:sz w:val="60"/>
      <w:szCs w:val="18"/>
      <w:lang w:eastAsia="da-DK"/>
    </w:rPr>
  </w:style>
  <w:style w:type="paragraph" w:customStyle="1" w:styleId="202">
    <w:name w:val="Note Heading1"/>
    <w:basedOn w:val="1"/>
    <w:uiPriority w:val="3"/>
    <w:pPr>
      <w:spacing w:after="100" w:line="170" w:lineRule="atLeast"/>
    </w:pPr>
    <w:rPr>
      <w:b/>
      <w:color w:val="009DE0"/>
      <w:sz w:val="15"/>
    </w:rPr>
  </w:style>
  <w:style w:type="paragraph" w:customStyle="1" w:styleId="203">
    <w:name w:val="Note"/>
    <w:basedOn w:val="1"/>
    <w:uiPriority w:val="3"/>
    <w:pPr>
      <w:spacing w:line="170" w:lineRule="atLeast"/>
    </w:pPr>
    <w:rPr>
      <w:sz w:val="15"/>
    </w:rPr>
  </w:style>
  <w:style w:type="paragraph" w:customStyle="1" w:styleId="204">
    <w:name w:val="Normal - Leading After Caption"/>
    <w:basedOn w:val="1"/>
    <w:semiHidden/>
    <w:uiPriority w:val="3"/>
    <w:pPr>
      <w:framePr w:wrap="around" w:vAnchor="text" w:hAnchor="page" w:x="8818" w:y="1"/>
      <w:suppressOverlap/>
      <w:spacing w:line="100" w:lineRule="exact"/>
    </w:pPr>
    <w:rPr>
      <w:sz w:val="10"/>
    </w:rPr>
  </w:style>
  <w:style w:type="paragraph" w:customStyle="1" w:styleId="205">
    <w:name w:val="Template - Ref to Frontpage heading 2"/>
    <w:basedOn w:val="1"/>
    <w:link w:val="211"/>
    <w:semiHidden/>
    <w:uiPriority w:val="3"/>
    <w:pPr>
      <w:tabs>
        <w:tab w:val="left" w:pos="198"/>
      </w:tabs>
      <w:spacing w:line="280" w:lineRule="atLeast"/>
    </w:pPr>
    <w:rPr>
      <w:rFonts w:eastAsia="Times New Roman" w:cs="Times New Roman"/>
      <w:b/>
      <w:caps/>
      <w:color w:val="009DE0"/>
      <w:sz w:val="22"/>
      <w:szCs w:val="24"/>
    </w:rPr>
  </w:style>
  <w:style w:type="paragraph" w:customStyle="1" w:styleId="206">
    <w:name w:val="Normal - Revision Data"/>
    <w:basedOn w:val="1"/>
    <w:unhideWhenUsed/>
    <w:uiPriority w:val="0"/>
    <w:rPr>
      <w:sz w:val="14"/>
    </w:rPr>
  </w:style>
  <w:style w:type="paragraph" w:customStyle="1" w:styleId="207">
    <w:name w:val="Normal - Revision Data Text"/>
    <w:basedOn w:val="1"/>
    <w:semiHidden/>
    <w:uiPriority w:val="5"/>
    <w:rPr>
      <w:b/>
    </w:rPr>
  </w:style>
  <w:style w:type="character" w:customStyle="1" w:styleId="208">
    <w:name w:val="Normal - Frontpage Heading 2 Char"/>
    <w:basedOn w:val="201"/>
    <w:link w:val="192"/>
    <w:uiPriority w:val="3"/>
    <w:rPr>
      <w:rFonts w:ascii="Verdana" w:hAnsi="Verdana" w:eastAsia="Times New Roman" w:cs="Times New Roman"/>
      <w:color w:val="009DE0"/>
      <w:sz w:val="60"/>
      <w:szCs w:val="18"/>
      <w:lang w:eastAsia="da-DK"/>
    </w:rPr>
  </w:style>
  <w:style w:type="character" w:customStyle="1" w:styleId="209">
    <w:name w:val="Template Char"/>
    <w:basedOn w:val="11"/>
    <w:link w:val="189"/>
    <w:semiHidden/>
    <w:uiPriority w:val="3"/>
    <w:rPr>
      <w:rFonts w:ascii="Verdana" w:hAnsi="Verdana"/>
      <w:sz w:val="14"/>
      <w:szCs w:val="18"/>
      <w:lang w:val="en-GB"/>
    </w:rPr>
  </w:style>
  <w:style w:type="character" w:customStyle="1" w:styleId="210">
    <w:name w:val="Template - Ref to Frontpage heading 1 Char"/>
    <w:basedOn w:val="209"/>
    <w:link w:val="194"/>
    <w:semiHidden/>
    <w:uiPriority w:val="3"/>
    <w:rPr>
      <w:rFonts w:ascii="Verdana" w:hAnsi="Verdana" w:eastAsia="Times New Roman" w:cs="Times New Roman"/>
      <w:b/>
      <w:caps/>
      <w:color w:val="009DE0"/>
      <w:sz w:val="14"/>
      <w:szCs w:val="24"/>
      <w:lang w:val="en-GB" w:eastAsia="da-DK"/>
    </w:rPr>
  </w:style>
  <w:style w:type="character" w:customStyle="1" w:styleId="211">
    <w:name w:val="Template - Ref to Frontpage heading 2 Char"/>
    <w:basedOn w:val="210"/>
    <w:link w:val="205"/>
    <w:semiHidden/>
    <w:uiPriority w:val="3"/>
    <w:rPr>
      <w:rFonts w:ascii="Verdana" w:hAnsi="Verdana" w:eastAsia="Times New Roman" w:cs="Times New Roman"/>
      <w:color w:val="009DE0"/>
      <w:sz w:val="14"/>
      <w:szCs w:val="24"/>
      <w:lang w:val="en-GB" w:eastAsia="da-DK"/>
    </w:rPr>
  </w:style>
  <w:style w:type="paragraph" w:customStyle="1" w:styleId="212">
    <w:name w:val="Template - Styleref header"/>
    <w:basedOn w:val="56"/>
    <w:semiHidden/>
    <w:uiPriority w:val="3"/>
    <w:pPr>
      <w:ind w:left="0"/>
    </w:pPr>
  </w:style>
  <w:style w:type="paragraph" w:customStyle="1" w:styleId="213">
    <w:name w:val="Normal - Ref"/>
    <w:basedOn w:val="1"/>
    <w:semiHidden/>
    <w:uiPriority w:val="99"/>
  </w:style>
  <w:style w:type="paragraph" w:customStyle="1" w:styleId="214">
    <w:name w:val="Normal - Optional 1"/>
    <w:basedOn w:val="207"/>
    <w:semiHidden/>
    <w:uiPriority w:val="5"/>
  </w:style>
  <w:style w:type="paragraph" w:customStyle="1" w:styleId="215">
    <w:name w:val="Normal - Optional 2"/>
    <w:basedOn w:val="207"/>
    <w:semiHidden/>
    <w:uiPriority w:val="5"/>
  </w:style>
  <w:style w:type="paragraph" w:customStyle="1" w:styleId="216">
    <w:name w:val="Normal - Supplement TOC1"/>
    <w:basedOn w:val="1"/>
    <w:next w:val="1"/>
    <w:semiHidden/>
    <w:uiPriority w:val="5"/>
    <w:rPr>
      <w:b/>
    </w:rPr>
  </w:style>
  <w:style w:type="paragraph" w:customStyle="1" w:styleId="217">
    <w:name w:val="Normal - Supplements TOC2"/>
    <w:basedOn w:val="1"/>
    <w:unhideWhenUsed/>
    <w:uiPriority w:val="0"/>
  </w:style>
  <w:style w:type="paragraph" w:customStyle="1" w:styleId="218">
    <w:name w:val="Normal - Bullet"/>
    <w:basedOn w:val="1"/>
    <w:semiHidden/>
    <w:qFormat/>
    <w:uiPriority w:val="3"/>
    <w:pPr>
      <w:numPr>
        <w:ilvl w:val="0"/>
        <w:numId w:val="12"/>
      </w:numPr>
    </w:pPr>
  </w:style>
  <w:style w:type="paragraph" w:customStyle="1" w:styleId="219">
    <w:name w:val="Normal - Numbering"/>
    <w:basedOn w:val="218"/>
    <w:semiHidden/>
    <w:qFormat/>
    <w:uiPriority w:val="3"/>
    <w:pPr>
      <w:numPr>
        <w:numId w:val="13"/>
      </w:numPr>
      <w:tabs>
        <w:tab w:val="left" w:pos="567"/>
      </w:tabs>
    </w:pPr>
  </w:style>
  <w:style w:type="paragraph" w:customStyle="1" w:styleId="220">
    <w:name w:val="Normal - Supplement Number"/>
    <w:basedOn w:val="1"/>
    <w:next w:val="1"/>
    <w:qFormat/>
    <w:uiPriority w:val="2"/>
    <w:pPr>
      <w:tabs>
        <w:tab w:val="left" w:pos="1209"/>
      </w:tabs>
      <w:spacing w:before="2560" w:line="280" w:lineRule="exact"/>
      <w:outlineLvl w:val="6"/>
    </w:pPr>
    <w:rPr>
      <w:b/>
      <w:caps/>
      <w:color w:val="009DE0"/>
    </w:rPr>
  </w:style>
  <w:style w:type="paragraph" w:customStyle="1" w:styleId="221">
    <w:name w:val="Normal - Supplement title"/>
    <w:basedOn w:val="220"/>
    <w:next w:val="1"/>
    <w:qFormat/>
    <w:uiPriority w:val="2"/>
    <w:pPr>
      <w:tabs>
        <w:tab w:val="clear" w:pos="1209"/>
      </w:tabs>
      <w:spacing w:before="0"/>
      <w:outlineLvl w:val="7"/>
    </w:pPr>
    <w:rPr>
      <w:sz w:val="22"/>
    </w:rPr>
  </w:style>
  <w:style w:type="paragraph" w:customStyle="1" w:styleId="222">
    <w:name w:val="Normal - Optional 1 leadtext"/>
    <w:basedOn w:val="223"/>
    <w:semiHidden/>
    <w:uiPriority w:val="99"/>
  </w:style>
  <w:style w:type="paragraph" w:customStyle="1" w:styleId="223">
    <w:name w:val="Document data leadtext"/>
    <w:basedOn w:val="1"/>
    <w:semiHidden/>
    <w:qFormat/>
    <w:uiPriority w:val="6"/>
    <w:rPr>
      <w:rFonts w:eastAsia="Times New Roman" w:cs="Times New Roman"/>
      <w:sz w:val="14"/>
    </w:rPr>
  </w:style>
  <w:style w:type="paragraph" w:customStyle="1" w:styleId="224">
    <w:name w:val="Normal - Optional 2 leadtext"/>
    <w:basedOn w:val="222"/>
    <w:semiHidden/>
    <w:uiPriority w:val="5"/>
  </w:style>
  <w:style w:type="character" w:customStyle="1" w:styleId="225">
    <w:name w:val="Оглавление 4 Знак"/>
    <w:basedOn w:val="11"/>
    <w:link w:val="74"/>
    <w:qFormat/>
    <w:uiPriority w:val="99"/>
    <w:rPr>
      <w:rFonts w:ascii="Verdana" w:hAnsi="Verdana" w:eastAsia="Times New Roman" w:cs="Times New Roman"/>
      <w:sz w:val="18"/>
      <w:szCs w:val="18"/>
      <w:lang w:val="en-GB"/>
    </w:rPr>
  </w:style>
  <w:style w:type="character" w:customStyle="1" w:styleId="226">
    <w:name w:val="Схема документа Знак"/>
    <w:basedOn w:val="11"/>
    <w:link w:val="46"/>
    <w:semiHidden/>
    <w:uiPriority w:val="9"/>
    <w:rPr>
      <w:rFonts w:ascii="Segoe UI" w:hAnsi="Segoe UI" w:cs="Segoe UI"/>
      <w:sz w:val="16"/>
      <w:szCs w:val="16"/>
      <w:lang w:val="en-GB"/>
    </w:rPr>
  </w:style>
  <w:style w:type="paragraph" w:customStyle="1" w:styleId="227">
    <w:name w:val="H1 - NOT TOC"/>
    <w:basedOn w:val="2"/>
    <w:next w:val="1"/>
    <w:qFormat/>
    <w:uiPriority w:val="2"/>
    <w:pPr>
      <w:keepNext w:val="0"/>
      <w:keepLines w:val="0"/>
      <w:pageBreakBefore w:val="0"/>
      <w:widowControl w:val="0"/>
      <w:numPr>
        <w:numId w:val="14"/>
      </w:numPr>
      <w:outlineLvl w:val="9"/>
    </w:pPr>
    <w:rPr>
      <w:sz w:val="20"/>
    </w:rPr>
  </w:style>
  <w:style w:type="paragraph" w:customStyle="1" w:styleId="228">
    <w:name w:val="H2 - NOT TOC"/>
    <w:basedOn w:val="3"/>
    <w:next w:val="1"/>
    <w:qFormat/>
    <w:uiPriority w:val="2"/>
    <w:pPr>
      <w:numPr>
        <w:numId w:val="14"/>
      </w:numPr>
      <w:tabs>
        <w:tab w:val="left" w:pos="454"/>
      </w:tabs>
      <w:outlineLvl w:val="9"/>
    </w:pPr>
  </w:style>
  <w:style w:type="paragraph" w:customStyle="1" w:styleId="229">
    <w:name w:val="H3 - NOT TOC"/>
    <w:basedOn w:val="4"/>
    <w:next w:val="1"/>
    <w:qFormat/>
    <w:uiPriority w:val="2"/>
    <w:pPr>
      <w:numPr>
        <w:numId w:val="14"/>
      </w:numPr>
      <w:tabs>
        <w:tab w:val="left" w:pos="624"/>
      </w:tabs>
      <w:outlineLvl w:val="9"/>
    </w:pPr>
  </w:style>
  <w:style w:type="paragraph" w:customStyle="1" w:styleId="230">
    <w:name w:val="H4 - NOT TOC"/>
    <w:basedOn w:val="5"/>
    <w:next w:val="1"/>
    <w:qFormat/>
    <w:uiPriority w:val="2"/>
    <w:pPr>
      <w:numPr>
        <w:numId w:val="14"/>
      </w:numPr>
      <w:tabs>
        <w:tab w:val="left" w:pos="284"/>
      </w:tabs>
      <w:outlineLvl w:val="9"/>
    </w:pPr>
  </w:style>
  <w:style w:type="paragraph" w:customStyle="1" w:styleId="231">
    <w:name w:val="Normal - Rev lead text"/>
    <w:basedOn w:val="206"/>
    <w:unhideWhenUsed/>
    <w:uiPriority w:val="0"/>
  </w:style>
  <w:style w:type="paragraph" w:customStyle="1" w:styleId="232">
    <w:name w:val="Normal - TOC Heading Supplements"/>
    <w:basedOn w:val="187"/>
    <w:semiHidden/>
    <w:uiPriority w:val="5"/>
  </w:style>
  <w:style w:type="paragraph" w:customStyle="1" w:styleId="233">
    <w:name w:val="Footer - Not Indent"/>
    <w:basedOn w:val="87"/>
    <w:semiHidden/>
    <w:uiPriority w:val="9"/>
  </w:style>
  <w:style w:type="character" w:customStyle="1" w:styleId="234">
    <w:name w:val="Текст выноски Знак"/>
    <w:basedOn w:val="11"/>
    <w:link w:val="30"/>
    <w:uiPriority w:val="99"/>
    <w:rPr>
      <w:rFonts w:ascii="Segoe UI" w:hAnsi="Segoe UI" w:cs="Segoe UI"/>
      <w:sz w:val="18"/>
      <w:szCs w:val="18"/>
      <w:lang w:val="en-GB"/>
    </w:rPr>
  </w:style>
  <w:style w:type="paragraph" w:customStyle="1" w:styleId="235">
    <w:name w:val="Heading 11"/>
    <w:basedOn w:val="1"/>
    <w:uiPriority w:val="99"/>
  </w:style>
  <w:style w:type="paragraph" w:customStyle="1" w:styleId="236">
    <w:name w:val="Heading 21"/>
    <w:basedOn w:val="1"/>
    <w:semiHidden/>
    <w:uiPriority w:val="99"/>
  </w:style>
  <w:style w:type="paragraph" w:customStyle="1" w:styleId="237">
    <w:name w:val="Heading 31"/>
    <w:basedOn w:val="1"/>
    <w:semiHidden/>
    <w:uiPriority w:val="99"/>
  </w:style>
  <w:style w:type="paragraph" w:customStyle="1" w:styleId="238">
    <w:name w:val="Heading 41"/>
    <w:basedOn w:val="1"/>
    <w:semiHidden/>
    <w:uiPriority w:val="99"/>
  </w:style>
  <w:style w:type="paragraph" w:customStyle="1" w:styleId="239">
    <w:name w:val="Heading 51"/>
    <w:basedOn w:val="1"/>
    <w:semiHidden/>
    <w:uiPriority w:val="99"/>
  </w:style>
  <w:style w:type="paragraph" w:customStyle="1" w:styleId="240">
    <w:name w:val="Heading 61"/>
    <w:basedOn w:val="1"/>
    <w:semiHidden/>
    <w:uiPriority w:val="99"/>
  </w:style>
  <w:style w:type="paragraph" w:customStyle="1" w:styleId="241">
    <w:name w:val="Heading 71"/>
    <w:basedOn w:val="1"/>
    <w:semiHidden/>
    <w:uiPriority w:val="99"/>
  </w:style>
  <w:style w:type="paragraph" w:customStyle="1" w:styleId="242">
    <w:name w:val="Heading 81"/>
    <w:basedOn w:val="1"/>
    <w:semiHidden/>
    <w:uiPriority w:val="99"/>
  </w:style>
  <w:style w:type="paragraph" w:customStyle="1" w:styleId="243">
    <w:name w:val="Heading 91"/>
    <w:basedOn w:val="1"/>
    <w:semiHidden/>
    <w:uiPriority w:val="99"/>
  </w:style>
  <w:style w:type="paragraph" w:customStyle="1" w:styleId="244">
    <w:name w:val="H1 - Space before"/>
    <w:basedOn w:val="2"/>
    <w:next w:val="1"/>
    <w:qFormat/>
    <w:uiPriority w:val="2"/>
    <w:pPr>
      <w:tabs>
        <w:tab w:val="left" w:pos="0"/>
      </w:tabs>
      <w:spacing w:before="2840" w:after="230"/>
    </w:pPr>
  </w:style>
  <w:style w:type="paragraph" w:customStyle="1" w:styleId="245">
    <w:name w:val="Source"/>
    <w:basedOn w:val="1"/>
    <w:qFormat/>
    <w:uiPriority w:val="3"/>
    <w:rPr>
      <w:sz w:val="16"/>
    </w:rPr>
  </w:style>
  <w:style w:type="paragraph" w:customStyle="1" w:styleId="246">
    <w:name w:val="Footer - Negative indent"/>
    <w:basedOn w:val="233"/>
    <w:qFormat/>
    <w:uiPriority w:val="9"/>
    <w:pPr>
      <w:ind w:left="-624"/>
    </w:pPr>
  </w:style>
  <w:style w:type="paragraph" w:customStyle="1" w:styleId="247">
    <w:name w:val="Footer - Letter"/>
    <w:basedOn w:val="87"/>
    <w:qFormat/>
    <w:uiPriority w:val="9"/>
    <w:pPr>
      <w:jc w:val="right"/>
    </w:pPr>
  </w:style>
  <w:style w:type="paragraph" w:styleId="248">
    <w:name w:val="List Paragraph"/>
    <w:basedOn w:val="1"/>
    <w:link w:val="484"/>
    <w:qFormat/>
    <w:uiPriority w:val="0"/>
    <w:pPr>
      <w:ind w:left="720"/>
      <w:contextualSpacing/>
    </w:pPr>
  </w:style>
  <w:style w:type="paragraph" w:styleId="249">
    <w:name w:val="No Spacing"/>
    <w:link w:val="569"/>
    <w:qFormat/>
    <w:uiPriority w:val="1"/>
    <w:pPr>
      <w:spacing w:after="0" w:line="240" w:lineRule="atLeast"/>
    </w:pPr>
    <w:rPr>
      <w:rFonts w:ascii="Verdana" w:hAnsi="Verdana" w:eastAsiaTheme="minorEastAsia" w:cstheme="minorBidi"/>
      <w:sz w:val="18"/>
      <w:szCs w:val="18"/>
      <w:lang w:val="en-GB" w:eastAsia="en-US" w:bidi="ar-SA"/>
    </w:rPr>
  </w:style>
  <w:style w:type="paragraph" w:styleId="250">
    <w:name w:val="Intense Quote"/>
    <w:basedOn w:val="1"/>
    <w:next w:val="1"/>
    <w:link w:val="251"/>
    <w:qFormat/>
    <w:uiPriority w:val="30"/>
    <w:pPr>
      <w:spacing w:before="260" w:after="260"/>
      <w:ind w:left="851" w:right="851"/>
    </w:pPr>
    <w:rPr>
      <w:b/>
      <w:bCs/>
      <w:i/>
      <w:iCs/>
    </w:rPr>
  </w:style>
  <w:style w:type="character" w:customStyle="1" w:styleId="251">
    <w:name w:val="Выделенная цитата Знак"/>
    <w:basedOn w:val="11"/>
    <w:link w:val="250"/>
    <w:qFormat/>
    <w:uiPriority w:val="30"/>
    <w:rPr>
      <w:rFonts w:ascii="Verdana" w:hAnsi="Verdana"/>
      <w:b/>
      <w:bCs/>
      <w:i/>
      <w:iCs/>
      <w:sz w:val="18"/>
      <w:szCs w:val="18"/>
      <w:lang w:val="en-GB"/>
    </w:rPr>
  </w:style>
  <w:style w:type="character" w:customStyle="1" w:styleId="252">
    <w:name w:val="Intense Quote Char1"/>
    <w:basedOn w:val="11"/>
    <w:qFormat/>
    <w:uiPriority w:val="30"/>
    <w:rPr>
      <w:rFonts w:ascii="Verdana" w:hAnsi="Verdana" w:eastAsia="Times New Roman" w:cs="Times New Roman"/>
      <w:i/>
      <w:iCs/>
      <w:color w:val="4472C4" w:themeColor="accent1"/>
      <w:sz w:val="18"/>
      <w:szCs w:val="18"/>
      <w:lang w:eastAsia="da-DK"/>
    </w:rPr>
  </w:style>
  <w:style w:type="paragraph" w:customStyle="1" w:styleId="253">
    <w:name w:val="TOC Heading"/>
    <w:basedOn w:val="1"/>
    <w:next w:val="1"/>
    <w:qFormat/>
    <w:uiPriority w:val="39"/>
    <w:rPr>
      <w:b/>
      <w:caps/>
      <w:color w:val="44546A" w:themeColor="text2"/>
      <w:sz w:val="22"/>
    </w:rPr>
  </w:style>
  <w:style w:type="character" w:styleId="254">
    <w:name w:val="Placeholder Text"/>
    <w:basedOn w:val="11"/>
    <w:semiHidden/>
    <w:qFormat/>
    <w:uiPriority w:val="99"/>
    <w:rPr>
      <w:color w:val="auto"/>
      <w:lang w:val="en-GB"/>
    </w:rPr>
  </w:style>
  <w:style w:type="character" w:customStyle="1" w:styleId="255">
    <w:name w:val="Book Title"/>
    <w:basedOn w:val="11"/>
    <w:qFormat/>
    <w:uiPriority w:val="33"/>
    <w:rPr>
      <w:b/>
      <w:bCs/>
      <w:spacing w:val="5"/>
      <w:lang w:val="en-GB"/>
    </w:rPr>
  </w:style>
  <w:style w:type="character" w:customStyle="1" w:styleId="256">
    <w:name w:val="Unresolved Mention1"/>
    <w:basedOn w:val="11"/>
    <w:semiHidden/>
    <w:qFormat/>
    <w:uiPriority w:val="99"/>
    <w:rPr>
      <w:color w:val="808080"/>
      <w:shd w:val="clear" w:color="auto" w:fill="E6E6E6"/>
      <w:lang w:val="en-GB"/>
    </w:rPr>
  </w:style>
  <w:style w:type="table" w:styleId="257">
    <w:name w:val="Light Shading"/>
    <w:basedOn w:val="12"/>
    <w:unhideWhenUsed/>
    <w:qFormat/>
    <w:uiPriority w:val="60"/>
    <w:pPr>
      <w:spacing w:after="0" w:line="240" w:lineRule="auto"/>
    </w:pPr>
    <w:rPr>
      <w:rFonts w:ascii="Verdana" w:hAnsi="Verdana"/>
      <w:color w:val="000000" w:themeColor="text1" w:themeShade="BF"/>
      <w:sz w:val="18"/>
      <w:szCs w:val="18"/>
    </w:rPr>
    <w:tblPr>
      <w:tblBorders>
        <w:top w:val="single" w:color="000000" w:themeColor="text1" w:sz="8" w:space="0"/>
        <w:bottom w:val="single" w:color="000000" w:themeColor="text1" w:sz="8" w:space="0"/>
      </w:tblBorders>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258">
    <w:name w:val="Light Shading Accent 1"/>
    <w:basedOn w:val="12"/>
    <w:unhideWhenUsed/>
    <w:qFormat/>
    <w:uiPriority w:val="60"/>
    <w:pPr>
      <w:spacing w:after="0" w:line="240" w:lineRule="auto"/>
    </w:pPr>
    <w:rPr>
      <w:rFonts w:ascii="Verdana" w:hAnsi="Verdana"/>
      <w:color w:val="2F5496" w:themeColor="accent1" w:themeShade="BF"/>
      <w:sz w:val="18"/>
      <w:szCs w:val="18"/>
    </w:rPr>
    <w:tblPr>
      <w:tblBorders>
        <w:top w:val="single" w:color="4472C4" w:themeColor="accent1" w:sz="8" w:space="0"/>
        <w:bottom w:val="single" w:color="4472C4" w:themeColor="accent1" w:sz="8" w:space="0"/>
      </w:tblBorders>
    </w:tblPr>
    <w:tblStylePr w:type="firstRow">
      <w:pPr>
        <w:spacing w:before="0" w:after="0" w:line="240" w:lineRule="auto"/>
      </w:pPr>
      <w:rPr>
        <w:b/>
        <w:bCs/>
      </w:rPr>
      <w:tcPr>
        <w:tcBorders>
          <w:top w:val="single" w:color="4472C4" w:themeColor="accent1" w:sz="8" w:space="0"/>
          <w:left w:val="nil"/>
          <w:bottom w:val="single" w:color="4472C4" w:themeColor="accent1" w:sz="8" w:space="0"/>
          <w:right w:val="nil"/>
          <w:insideH w:val="nil"/>
          <w:insideV w:val="nil"/>
        </w:tcBorders>
      </w:tcPr>
    </w:tblStylePr>
    <w:tblStylePr w:type="lastRow">
      <w:pPr>
        <w:spacing w:before="0" w:after="0" w:line="240" w:lineRule="auto"/>
      </w:pPr>
      <w:rPr>
        <w:b/>
        <w:bCs/>
      </w:rPr>
      <w:tcPr>
        <w:tcBorders>
          <w:top w:val="single" w:color="4472C4" w:themeColor="accent1" w:sz="8" w:space="0"/>
          <w:left w:val="nil"/>
          <w:bottom w:val="single" w:color="4472C4"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0DCF0" w:themeFill="accent1" w:themeFillTint="3F"/>
      </w:tcPr>
    </w:tblStylePr>
    <w:tblStylePr w:type="band1Horz">
      <w:tcPr>
        <w:tcBorders>
          <w:left w:val="nil"/>
          <w:right w:val="nil"/>
          <w:insideH w:val="nil"/>
          <w:insideV w:val="nil"/>
        </w:tcBorders>
        <w:shd w:val="clear" w:color="auto" w:fill="D0DCF0" w:themeFill="accent1" w:themeFillTint="3F"/>
      </w:tcPr>
    </w:tblStylePr>
  </w:style>
  <w:style w:type="table" w:styleId="259">
    <w:name w:val="Light Shading Accent 2"/>
    <w:basedOn w:val="12"/>
    <w:unhideWhenUsed/>
    <w:qFormat/>
    <w:uiPriority w:val="60"/>
    <w:pPr>
      <w:spacing w:after="0" w:line="240" w:lineRule="auto"/>
    </w:pPr>
    <w:rPr>
      <w:rFonts w:ascii="Verdana" w:hAnsi="Verdana"/>
      <w:color w:val="C55911" w:themeColor="accent2" w:themeShade="BF"/>
      <w:sz w:val="18"/>
      <w:szCs w:val="18"/>
    </w:rPr>
    <w:tblPr>
      <w:tblBorders>
        <w:top w:val="single" w:color="ED7D31" w:themeColor="accent2" w:sz="8" w:space="0"/>
        <w:bottom w:val="single" w:color="ED7D31" w:themeColor="accent2" w:sz="8" w:space="0"/>
      </w:tblBorders>
    </w:tblPr>
    <w:tblStylePr w:type="firstRow">
      <w:pPr>
        <w:spacing w:before="0" w:after="0" w:line="240" w:lineRule="auto"/>
      </w:pPr>
      <w:rPr>
        <w:b/>
        <w:bCs/>
      </w:rPr>
      <w:tcPr>
        <w:tcBorders>
          <w:top w:val="single" w:color="ED7D31" w:themeColor="accent2" w:sz="8" w:space="0"/>
          <w:left w:val="nil"/>
          <w:bottom w:val="single" w:color="ED7D31" w:themeColor="accent2" w:sz="8" w:space="0"/>
          <w:right w:val="nil"/>
          <w:insideH w:val="nil"/>
          <w:insideV w:val="nil"/>
        </w:tcBorders>
      </w:tcPr>
    </w:tblStylePr>
    <w:tblStylePr w:type="lastRow">
      <w:pPr>
        <w:spacing w:before="0" w:after="0" w:line="240" w:lineRule="auto"/>
      </w:pPr>
      <w:rPr>
        <w:b/>
        <w:bCs/>
      </w:rPr>
      <w:tcPr>
        <w:tcBorders>
          <w:top w:val="single" w:color="ED7D31" w:themeColor="accent2" w:sz="8" w:space="0"/>
          <w:left w:val="nil"/>
          <w:bottom w:val="single" w:color="ED7D31"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ADECC" w:themeFill="accent2" w:themeFillTint="3F"/>
      </w:tcPr>
    </w:tblStylePr>
    <w:tblStylePr w:type="band1Horz">
      <w:tcPr>
        <w:tcBorders>
          <w:left w:val="nil"/>
          <w:right w:val="nil"/>
          <w:insideH w:val="nil"/>
          <w:insideV w:val="nil"/>
        </w:tcBorders>
        <w:shd w:val="clear" w:color="auto" w:fill="FADECC" w:themeFill="accent2" w:themeFillTint="3F"/>
      </w:tcPr>
    </w:tblStylePr>
  </w:style>
  <w:style w:type="table" w:styleId="260">
    <w:name w:val="Light Shading Accent 3"/>
    <w:basedOn w:val="12"/>
    <w:unhideWhenUsed/>
    <w:qFormat/>
    <w:uiPriority w:val="60"/>
    <w:pPr>
      <w:spacing w:after="0" w:line="240" w:lineRule="auto"/>
    </w:pPr>
    <w:rPr>
      <w:rFonts w:ascii="Verdana" w:hAnsi="Verdana"/>
      <w:color w:val="7B7B7B" w:themeColor="accent3" w:themeShade="BF"/>
      <w:sz w:val="18"/>
      <w:szCs w:val="18"/>
    </w:rPr>
    <w:tblPr>
      <w:tblBorders>
        <w:top w:val="single" w:color="A5A5A5" w:themeColor="accent3" w:sz="8" w:space="0"/>
        <w:bottom w:val="single" w:color="A5A5A5" w:themeColor="accent3" w:sz="8" w:space="0"/>
      </w:tblBorders>
    </w:tblPr>
    <w:tblStylePr w:type="firstRow">
      <w:pPr>
        <w:spacing w:before="0" w:after="0" w:line="240" w:lineRule="auto"/>
      </w:pPr>
      <w:rPr>
        <w:b/>
        <w:bCs/>
      </w:rPr>
      <w:tcPr>
        <w:tcBorders>
          <w:top w:val="single" w:color="A5A5A5" w:themeColor="accent3" w:sz="8" w:space="0"/>
          <w:left w:val="nil"/>
          <w:bottom w:val="single" w:color="A5A5A5" w:themeColor="accent3" w:sz="8" w:space="0"/>
          <w:right w:val="nil"/>
          <w:insideH w:val="nil"/>
          <w:insideV w:val="nil"/>
        </w:tcBorders>
      </w:tcPr>
    </w:tblStylePr>
    <w:tblStylePr w:type="lastRow">
      <w:pPr>
        <w:spacing w:before="0" w:after="0" w:line="240" w:lineRule="auto"/>
      </w:pPr>
      <w:rPr>
        <w:b/>
        <w:bCs/>
      </w:rPr>
      <w:tcPr>
        <w:tcBorders>
          <w:top w:val="single" w:color="A5A5A5" w:themeColor="accent3" w:sz="8" w:space="0"/>
          <w:left w:val="nil"/>
          <w:bottom w:val="single" w:color="A5A5A5"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8E8E8" w:themeFill="accent3" w:themeFillTint="3F"/>
      </w:tcPr>
    </w:tblStylePr>
    <w:tblStylePr w:type="band1Horz">
      <w:tcPr>
        <w:tcBorders>
          <w:left w:val="nil"/>
          <w:right w:val="nil"/>
          <w:insideH w:val="nil"/>
          <w:insideV w:val="nil"/>
        </w:tcBorders>
        <w:shd w:val="clear" w:color="auto" w:fill="E8E8E8" w:themeFill="accent3" w:themeFillTint="3F"/>
      </w:tcPr>
    </w:tblStylePr>
  </w:style>
  <w:style w:type="table" w:styleId="261">
    <w:name w:val="Light Shading Accent 4"/>
    <w:basedOn w:val="12"/>
    <w:unhideWhenUsed/>
    <w:qFormat/>
    <w:uiPriority w:val="60"/>
    <w:pPr>
      <w:spacing w:after="0" w:line="240" w:lineRule="auto"/>
    </w:pPr>
    <w:rPr>
      <w:rFonts w:ascii="Verdana" w:hAnsi="Verdana"/>
      <w:color w:val="BE8F00" w:themeColor="accent4" w:themeShade="BF"/>
      <w:sz w:val="18"/>
      <w:szCs w:val="18"/>
    </w:rPr>
    <w:tblPr>
      <w:tblBorders>
        <w:top w:val="single" w:color="FFC000" w:themeColor="accent4" w:sz="8" w:space="0"/>
        <w:bottom w:val="single" w:color="FFC000" w:themeColor="accent4" w:sz="8" w:space="0"/>
      </w:tblBorders>
    </w:tblPr>
    <w:tblStylePr w:type="firstRow">
      <w:pPr>
        <w:spacing w:before="0" w:after="0" w:line="240" w:lineRule="auto"/>
      </w:pPr>
      <w:rPr>
        <w:b/>
        <w:bCs/>
      </w:rPr>
      <w:tcPr>
        <w:tcBorders>
          <w:top w:val="single" w:color="FFC000" w:themeColor="accent4" w:sz="8" w:space="0"/>
          <w:left w:val="nil"/>
          <w:bottom w:val="single" w:color="FFC000" w:themeColor="accent4" w:sz="8" w:space="0"/>
          <w:right w:val="nil"/>
          <w:insideH w:val="nil"/>
          <w:insideV w:val="nil"/>
        </w:tcBorders>
      </w:tcPr>
    </w:tblStylePr>
    <w:tblStylePr w:type="lastRow">
      <w:pPr>
        <w:spacing w:before="0" w:after="0" w:line="240" w:lineRule="auto"/>
      </w:pPr>
      <w:rPr>
        <w:b/>
        <w:bCs/>
      </w:rPr>
      <w:tcPr>
        <w:tcBorders>
          <w:top w:val="single" w:color="FFC000" w:themeColor="accent4" w:sz="8" w:space="0"/>
          <w:left w:val="nil"/>
          <w:bottom w:val="single" w:color="FFC000"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FEFBF" w:themeFill="accent4" w:themeFillTint="3F"/>
      </w:tcPr>
    </w:tblStylePr>
    <w:tblStylePr w:type="band1Horz">
      <w:tcPr>
        <w:tcBorders>
          <w:left w:val="nil"/>
          <w:right w:val="nil"/>
          <w:insideH w:val="nil"/>
          <w:insideV w:val="nil"/>
        </w:tcBorders>
        <w:shd w:val="clear" w:color="auto" w:fill="FFEFBF" w:themeFill="accent4" w:themeFillTint="3F"/>
      </w:tcPr>
    </w:tblStylePr>
  </w:style>
  <w:style w:type="table" w:styleId="262">
    <w:name w:val="Light Shading Accent 5"/>
    <w:basedOn w:val="12"/>
    <w:unhideWhenUsed/>
    <w:qFormat/>
    <w:uiPriority w:val="60"/>
    <w:pPr>
      <w:spacing w:after="0" w:line="240" w:lineRule="auto"/>
    </w:pPr>
    <w:rPr>
      <w:rFonts w:ascii="Verdana" w:hAnsi="Verdana"/>
      <w:color w:val="2E75B5" w:themeColor="accent5" w:themeShade="BF"/>
      <w:sz w:val="18"/>
      <w:szCs w:val="18"/>
    </w:rPr>
    <w:tblPr>
      <w:tblBorders>
        <w:top w:val="single" w:color="5B9BD5" w:themeColor="accent5" w:sz="8" w:space="0"/>
        <w:bottom w:val="single" w:color="5B9BD5" w:themeColor="accent5" w:sz="8" w:space="0"/>
      </w:tblBorders>
    </w:tblPr>
    <w:tblStylePr w:type="firstRow">
      <w:pPr>
        <w:spacing w:before="0" w:after="0" w:line="240" w:lineRule="auto"/>
      </w:pPr>
      <w:rPr>
        <w:b/>
        <w:bCs/>
      </w:rPr>
      <w:tcPr>
        <w:tcBorders>
          <w:top w:val="single" w:color="5B9BD5" w:themeColor="accent5" w:sz="8" w:space="0"/>
          <w:left w:val="nil"/>
          <w:bottom w:val="single" w:color="5B9BD5" w:themeColor="accent5" w:sz="8" w:space="0"/>
          <w:right w:val="nil"/>
          <w:insideH w:val="nil"/>
          <w:insideV w:val="nil"/>
        </w:tcBorders>
      </w:tcPr>
    </w:tblStylePr>
    <w:tblStylePr w:type="lastRow">
      <w:pPr>
        <w:spacing w:before="0" w:after="0" w:line="240" w:lineRule="auto"/>
      </w:pPr>
      <w:rPr>
        <w:b/>
        <w:bCs/>
      </w:rPr>
      <w:tcPr>
        <w:tcBorders>
          <w:top w:val="single" w:color="5B9BD5" w:themeColor="accent5" w:sz="8" w:space="0"/>
          <w:left w:val="nil"/>
          <w:bottom w:val="single" w:color="5B9BD5"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6E6F4" w:themeFill="accent5" w:themeFillTint="3F"/>
      </w:tcPr>
    </w:tblStylePr>
    <w:tblStylePr w:type="band1Horz">
      <w:tcPr>
        <w:tcBorders>
          <w:left w:val="nil"/>
          <w:right w:val="nil"/>
          <w:insideH w:val="nil"/>
          <w:insideV w:val="nil"/>
        </w:tcBorders>
        <w:shd w:val="clear" w:color="auto" w:fill="D6E6F4" w:themeFill="accent5" w:themeFillTint="3F"/>
      </w:tcPr>
    </w:tblStylePr>
  </w:style>
  <w:style w:type="table" w:styleId="263">
    <w:name w:val="Light Shading Accent 6"/>
    <w:basedOn w:val="12"/>
    <w:unhideWhenUsed/>
    <w:qFormat/>
    <w:uiPriority w:val="60"/>
    <w:pPr>
      <w:spacing w:after="0" w:line="240" w:lineRule="auto"/>
    </w:pPr>
    <w:rPr>
      <w:rFonts w:ascii="Verdana" w:hAnsi="Verdana"/>
      <w:color w:val="538135" w:themeColor="accent6" w:themeShade="BF"/>
      <w:sz w:val="18"/>
      <w:szCs w:val="18"/>
    </w:rPr>
    <w:tblPr>
      <w:tblBorders>
        <w:top w:val="single" w:color="70AD47" w:themeColor="accent6" w:sz="8" w:space="0"/>
        <w:bottom w:val="single" w:color="70AD47" w:themeColor="accent6" w:sz="8" w:space="0"/>
      </w:tblBorders>
    </w:tblPr>
    <w:tblStylePr w:type="firstRow">
      <w:pPr>
        <w:spacing w:before="0" w:after="0" w:line="240" w:lineRule="auto"/>
      </w:pPr>
      <w:rPr>
        <w:b/>
        <w:bCs/>
      </w:rPr>
      <w:tcPr>
        <w:tcBorders>
          <w:top w:val="single" w:color="70AD47" w:themeColor="accent6" w:sz="8" w:space="0"/>
          <w:left w:val="nil"/>
          <w:bottom w:val="single" w:color="70AD47" w:themeColor="accent6" w:sz="8" w:space="0"/>
          <w:right w:val="nil"/>
          <w:insideH w:val="nil"/>
          <w:insideV w:val="nil"/>
        </w:tcBorders>
      </w:tcPr>
    </w:tblStylePr>
    <w:tblStylePr w:type="lastRow">
      <w:pPr>
        <w:spacing w:before="0" w:after="0" w:line="240" w:lineRule="auto"/>
      </w:pPr>
      <w:rPr>
        <w:b/>
        <w:bCs/>
      </w:rPr>
      <w:tcPr>
        <w:tcBorders>
          <w:top w:val="single" w:color="70AD47" w:themeColor="accent6" w:sz="8" w:space="0"/>
          <w:left w:val="nil"/>
          <w:bottom w:val="single" w:color="70AD47"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BEBD0" w:themeFill="accent6" w:themeFillTint="3F"/>
      </w:tcPr>
    </w:tblStylePr>
    <w:tblStylePr w:type="band1Horz">
      <w:tcPr>
        <w:tcBorders>
          <w:left w:val="nil"/>
          <w:right w:val="nil"/>
          <w:insideH w:val="nil"/>
          <w:insideV w:val="nil"/>
        </w:tcBorders>
        <w:shd w:val="clear" w:color="auto" w:fill="DBEBD0" w:themeFill="accent6" w:themeFillTint="3F"/>
      </w:tcPr>
    </w:tblStylePr>
  </w:style>
  <w:style w:type="table" w:styleId="264">
    <w:name w:val="Light Grid"/>
    <w:basedOn w:val="12"/>
    <w:unhideWhenUsed/>
    <w:qFormat/>
    <w:uiPriority w:val="62"/>
    <w:pPr>
      <w:spacing w:after="0" w:line="240" w:lineRule="auto"/>
    </w:pPr>
    <w:rPr>
      <w:rFonts w:ascii="Verdana" w:hAnsi="Verdana"/>
      <w:sz w:val="18"/>
      <w:szCs w:val="18"/>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265">
    <w:name w:val="Light Grid Accent 1"/>
    <w:basedOn w:val="12"/>
    <w:unhideWhenUsed/>
    <w:qFormat/>
    <w:uiPriority w:val="62"/>
    <w:pPr>
      <w:spacing w:after="0" w:line="240" w:lineRule="auto"/>
    </w:pPr>
    <w:rPr>
      <w:rFonts w:ascii="Verdana" w:hAnsi="Verdana"/>
      <w:sz w:val="18"/>
      <w:szCs w:val="18"/>
    </w:rPr>
    <w:tblPr>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Pr>
    <w:tblStylePr w:type="firstRow">
      <w:pPr>
        <w:spacing w:before="0" w:after="0" w:line="240" w:lineRule="auto"/>
      </w:pPr>
      <w:rPr>
        <w:rFonts w:asciiTheme="majorHAnsi" w:hAnsiTheme="majorHAnsi" w:eastAsiaTheme="majorEastAsia" w:cstheme="majorBidi"/>
        <w:b/>
        <w:bCs/>
      </w:rPr>
      <w:tcPr>
        <w:tcBorders>
          <w:top w:val="single" w:color="4472C4" w:themeColor="accent1" w:sz="8" w:space="0"/>
          <w:left w:val="single" w:color="4472C4" w:themeColor="accent1" w:sz="8" w:space="0"/>
          <w:bottom w:val="single" w:color="4472C4" w:themeColor="accent1" w:sz="18" w:space="0"/>
          <w:right w:val="single" w:color="4472C4"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472C4" w:themeColor="accent1" w:sz="6" w:space="0"/>
          <w:left w:val="single" w:color="4472C4" w:themeColor="accent1" w:sz="8" w:space="0"/>
          <w:bottom w:val="single" w:color="4472C4" w:themeColor="accent1" w:sz="8" w:space="0"/>
          <w:right w:val="single" w:color="4472C4"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tblStylePr w:type="band1Vert">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shd w:val="clear" w:color="auto" w:fill="D0DCF0" w:themeFill="accent1" w:themeFillTint="3F"/>
      </w:tcPr>
    </w:tblStylePr>
    <w:tblStylePr w:type="band1Horz">
      <w:tcPr>
        <w:tcBorders>
          <w:top w:val="single" w:color="4472C4" w:themeColor="accent1" w:sz="8" w:space="0"/>
          <w:left w:val="single" w:color="4472C4" w:themeColor="accent1" w:sz="8" w:space="0"/>
          <w:bottom w:val="single" w:color="4472C4" w:themeColor="accent1" w:sz="8" w:space="0"/>
          <w:right w:val="single" w:color="4472C4" w:themeColor="accent1" w:sz="8" w:space="0"/>
          <w:insideV w:val="single" w:sz="8" w:space="0"/>
        </w:tcBorders>
        <w:shd w:val="clear" w:color="auto" w:fill="D0DCF0" w:themeFill="accent1" w:themeFillTint="3F"/>
      </w:tcPr>
    </w:tblStylePr>
    <w:tblStylePr w:type="band2Horz">
      <w:tcPr>
        <w:tcBorders>
          <w:top w:val="single" w:color="4472C4" w:themeColor="accent1" w:sz="8" w:space="0"/>
          <w:left w:val="single" w:color="4472C4" w:themeColor="accent1" w:sz="8" w:space="0"/>
          <w:bottom w:val="single" w:color="4472C4" w:themeColor="accent1" w:sz="8" w:space="0"/>
          <w:right w:val="single" w:color="4472C4" w:themeColor="accent1" w:sz="8" w:space="0"/>
          <w:insideV w:val="single" w:sz="8" w:space="0"/>
        </w:tcBorders>
      </w:tcPr>
    </w:tblStylePr>
  </w:style>
  <w:style w:type="table" w:styleId="266">
    <w:name w:val="Light Grid Accent 2"/>
    <w:basedOn w:val="12"/>
    <w:unhideWhenUsed/>
    <w:qFormat/>
    <w:uiPriority w:val="62"/>
    <w:pPr>
      <w:spacing w:after="0" w:line="240" w:lineRule="auto"/>
    </w:pPr>
    <w:rPr>
      <w:rFonts w:ascii="Verdana" w:hAnsi="Verdana"/>
      <w:sz w:val="18"/>
      <w:szCs w:val="18"/>
    </w:rPr>
    <w:tblPr>
      <w:tblBorders>
        <w:top w:val="single" w:color="ED7D31" w:themeColor="accent2" w:sz="8" w:space="0"/>
        <w:left w:val="single" w:color="ED7D31" w:themeColor="accent2" w:sz="8" w:space="0"/>
        <w:bottom w:val="single" w:color="ED7D31" w:themeColor="accent2" w:sz="8" w:space="0"/>
        <w:right w:val="single" w:color="ED7D31" w:themeColor="accent2" w:sz="8" w:space="0"/>
        <w:insideH w:val="single" w:color="ED7D31" w:themeColor="accent2" w:sz="8" w:space="0"/>
        <w:insideV w:val="single" w:color="ED7D31" w:themeColor="accent2" w:sz="8" w:space="0"/>
      </w:tblBorders>
    </w:tblPr>
    <w:tblStylePr w:type="firstRow">
      <w:pPr>
        <w:spacing w:before="0" w:after="0" w:line="240" w:lineRule="auto"/>
      </w:pPr>
      <w:rPr>
        <w:rFonts w:asciiTheme="majorHAnsi" w:hAnsiTheme="majorHAnsi" w:eastAsiaTheme="majorEastAsia" w:cstheme="majorBidi"/>
        <w:b/>
        <w:bCs/>
      </w:rPr>
      <w:tcPr>
        <w:tcBorders>
          <w:top w:val="single" w:color="ED7D31" w:themeColor="accent2" w:sz="8" w:space="0"/>
          <w:left w:val="single" w:color="ED7D31" w:themeColor="accent2" w:sz="8" w:space="0"/>
          <w:bottom w:val="single" w:color="ED7D31" w:themeColor="accent2" w:sz="18" w:space="0"/>
          <w:right w:val="single" w:color="ED7D31"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ED7D31" w:themeColor="accent2" w:sz="6" w:space="0"/>
          <w:left w:val="single" w:color="ED7D31" w:themeColor="accent2" w:sz="8" w:space="0"/>
          <w:bottom w:val="single" w:color="ED7D31" w:themeColor="accent2" w:sz="8" w:space="0"/>
          <w:right w:val="single" w:color="ED7D31"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tblStylePr w:type="band1Vert">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shd w:val="clear" w:color="auto" w:fill="FADECC" w:themeFill="accent2" w:themeFillTint="3F"/>
      </w:tcPr>
    </w:tblStylePr>
    <w:tblStylePr w:type="band1Horz">
      <w:tcPr>
        <w:tcBorders>
          <w:top w:val="single" w:color="ED7D31" w:themeColor="accent2" w:sz="8" w:space="0"/>
          <w:left w:val="single" w:color="ED7D31" w:themeColor="accent2" w:sz="8" w:space="0"/>
          <w:bottom w:val="single" w:color="ED7D31" w:themeColor="accent2" w:sz="8" w:space="0"/>
          <w:right w:val="single" w:color="ED7D31" w:themeColor="accent2" w:sz="8" w:space="0"/>
          <w:insideV w:val="single" w:sz="8" w:space="0"/>
        </w:tcBorders>
        <w:shd w:val="clear" w:color="auto" w:fill="FADECC" w:themeFill="accent2" w:themeFillTint="3F"/>
      </w:tcPr>
    </w:tblStylePr>
    <w:tblStylePr w:type="band2Horz">
      <w:tcPr>
        <w:tcBorders>
          <w:top w:val="single" w:color="ED7D31" w:themeColor="accent2" w:sz="8" w:space="0"/>
          <w:left w:val="single" w:color="ED7D31" w:themeColor="accent2" w:sz="8" w:space="0"/>
          <w:bottom w:val="single" w:color="ED7D31" w:themeColor="accent2" w:sz="8" w:space="0"/>
          <w:right w:val="single" w:color="ED7D31" w:themeColor="accent2" w:sz="8" w:space="0"/>
          <w:insideV w:val="single" w:sz="8" w:space="0"/>
        </w:tcBorders>
      </w:tcPr>
    </w:tblStylePr>
  </w:style>
  <w:style w:type="table" w:styleId="267">
    <w:name w:val="Light Grid Accent 3"/>
    <w:basedOn w:val="12"/>
    <w:unhideWhenUsed/>
    <w:qFormat/>
    <w:uiPriority w:val="62"/>
    <w:pPr>
      <w:spacing w:after="0" w:line="240" w:lineRule="auto"/>
    </w:pPr>
    <w:rPr>
      <w:rFonts w:ascii="Verdana" w:hAnsi="Verdana"/>
      <w:sz w:val="18"/>
      <w:szCs w:val="18"/>
    </w:rPr>
    <w:tblPr>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after="0" w:line="240" w:lineRule="auto"/>
      </w:pPr>
      <w:rPr>
        <w:rFonts w:asciiTheme="majorHAnsi" w:hAnsiTheme="majorHAnsi" w:eastAsiaTheme="majorEastAsia" w:cstheme="majorBidi"/>
        <w:b/>
        <w:bCs/>
      </w:r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sz="8" w:space="0"/>
        </w:tcBorders>
        <w:shd w:val="clear" w:color="auto" w:fill="E8E8E8" w:themeFill="accent3" w:themeFillTint="3F"/>
      </w:tcPr>
    </w:tblStylePr>
    <w:tblStylePr w:type="band2Horz">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sz="8" w:space="0"/>
        </w:tcBorders>
      </w:tcPr>
    </w:tblStylePr>
  </w:style>
  <w:style w:type="table" w:styleId="268">
    <w:name w:val="Light Grid Accent 4"/>
    <w:basedOn w:val="12"/>
    <w:unhideWhenUsed/>
    <w:qFormat/>
    <w:uiPriority w:val="62"/>
    <w:pPr>
      <w:spacing w:after="0" w:line="240" w:lineRule="auto"/>
    </w:pPr>
    <w:rPr>
      <w:rFonts w:ascii="Verdana" w:hAnsi="Verdana"/>
      <w:sz w:val="18"/>
      <w:szCs w:val="18"/>
    </w:rPr>
    <w:tblPr>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Pr>
    <w:tblStylePr w:type="firstRow">
      <w:pPr>
        <w:spacing w:before="0" w:after="0" w:line="240" w:lineRule="auto"/>
      </w:pPr>
      <w:rPr>
        <w:rFonts w:asciiTheme="majorHAnsi" w:hAnsiTheme="majorHAnsi" w:eastAsiaTheme="majorEastAsia" w:cstheme="majorBidi"/>
        <w:b/>
        <w:bCs/>
      </w:rPr>
      <w:tcPr>
        <w:tcBorders>
          <w:top w:val="single" w:color="FFC000" w:themeColor="accent4" w:sz="8" w:space="0"/>
          <w:left w:val="single" w:color="FFC000" w:themeColor="accent4" w:sz="8" w:space="0"/>
          <w:bottom w:val="single" w:color="FFC000" w:themeColor="accent4" w:sz="18" w:space="0"/>
          <w:right w:val="single" w:color="FFC000"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FC000" w:themeColor="accent4" w:sz="6" w:space="0"/>
          <w:left w:val="single" w:color="FFC000" w:themeColor="accent4" w:sz="8" w:space="0"/>
          <w:bottom w:val="single" w:color="FFC000" w:themeColor="accent4" w:sz="8" w:space="0"/>
          <w:right w:val="single" w:color="FFC000"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Vert">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shd w:val="clear" w:color="auto" w:fill="FFEFBF" w:themeFill="accent4" w:themeFillTint="3F"/>
      </w:tcPr>
    </w:tblStylePr>
    <w:tblStylePr w:type="band1Horz">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sz="8" w:space="0"/>
        </w:tcBorders>
        <w:shd w:val="clear" w:color="auto" w:fill="FFEFBF" w:themeFill="accent4" w:themeFillTint="3F"/>
      </w:tcPr>
    </w:tblStylePr>
    <w:tblStylePr w:type="band2Horz">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sz="8" w:space="0"/>
        </w:tcBorders>
      </w:tcPr>
    </w:tblStylePr>
  </w:style>
  <w:style w:type="table" w:styleId="269">
    <w:name w:val="Light Grid Accent 5"/>
    <w:basedOn w:val="12"/>
    <w:unhideWhenUsed/>
    <w:qFormat/>
    <w:uiPriority w:val="62"/>
    <w:pPr>
      <w:spacing w:after="0" w:line="240" w:lineRule="auto"/>
    </w:pPr>
    <w:rPr>
      <w:rFonts w:ascii="Verdana" w:hAnsi="Verdana"/>
      <w:sz w:val="18"/>
      <w:szCs w:val="18"/>
    </w:rPr>
    <w:tblPr>
      <w:tblBorders>
        <w:top w:val="single" w:color="5B9BD5" w:themeColor="accent5" w:sz="8" w:space="0"/>
        <w:left w:val="single" w:color="5B9BD5" w:themeColor="accent5" w:sz="8" w:space="0"/>
        <w:bottom w:val="single" w:color="5B9BD5" w:themeColor="accent5" w:sz="8" w:space="0"/>
        <w:right w:val="single" w:color="5B9BD5" w:themeColor="accent5" w:sz="8" w:space="0"/>
        <w:insideH w:val="single" w:color="5B9BD5" w:themeColor="accent5" w:sz="8" w:space="0"/>
        <w:insideV w:val="single" w:color="5B9BD5" w:themeColor="accent5" w:sz="8" w:space="0"/>
      </w:tblBorders>
    </w:tblPr>
    <w:tblStylePr w:type="firstRow">
      <w:pPr>
        <w:spacing w:before="0" w:after="0" w:line="240" w:lineRule="auto"/>
      </w:pPr>
      <w:rPr>
        <w:rFonts w:asciiTheme="majorHAnsi" w:hAnsiTheme="majorHAnsi" w:eastAsiaTheme="majorEastAsia" w:cstheme="majorBidi"/>
        <w:b/>
        <w:bCs/>
      </w:rPr>
      <w:tcPr>
        <w:tcBorders>
          <w:top w:val="single" w:color="5B9BD5" w:themeColor="accent5" w:sz="8" w:space="0"/>
          <w:left w:val="single" w:color="5B9BD5" w:themeColor="accent5" w:sz="8" w:space="0"/>
          <w:bottom w:val="single" w:color="5B9BD5" w:themeColor="accent5" w:sz="18" w:space="0"/>
          <w:right w:val="single" w:color="5B9BD5"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5B9BD5" w:themeColor="accent5" w:sz="6" w:space="0"/>
          <w:left w:val="single" w:color="5B9BD5" w:themeColor="accent5" w:sz="8" w:space="0"/>
          <w:bottom w:val="single" w:color="5B9BD5" w:themeColor="accent5" w:sz="8" w:space="0"/>
          <w:right w:val="single" w:color="5B9BD5"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5B9BD5" w:themeColor="accent5" w:sz="8" w:space="0"/>
          <w:left w:val="single" w:color="5B9BD5" w:themeColor="accent5" w:sz="8" w:space="0"/>
          <w:bottom w:val="single" w:color="5B9BD5" w:themeColor="accent5" w:sz="8" w:space="0"/>
          <w:right w:val="single" w:color="5B9BD5" w:themeColor="accent5" w:sz="8" w:space="0"/>
        </w:tcBorders>
      </w:tcPr>
    </w:tblStylePr>
    <w:tblStylePr w:type="band1Vert">
      <w:tcPr>
        <w:tcBorders>
          <w:top w:val="single" w:color="5B9BD5" w:themeColor="accent5" w:sz="8" w:space="0"/>
          <w:left w:val="single" w:color="5B9BD5" w:themeColor="accent5" w:sz="8" w:space="0"/>
          <w:bottom w:val="single" w:color="5B9BD5" w:themeColor="accent5" w:sz="8" w:space="0"/>
          <w:right w:val="single" w:color="5B9BD5" w:themeColor="accent5" w:sz="8" w:space="0"/>
        </w:tcBorders>
        <w:shd w:val="clear" w:color="auto" w:fill="D6E6F4" w:themeFill="accent5" w:themeFillTint="3F"/>
      </w:tcPr>
    </w:tblStylePr>
    <w:tblStylePr w:type="band1Horz">
      <w:tcPr>
        <w:tcBorders>
          <w:top w:val="single" w:color="5B9BD5" w:themeColor="accent5" w:sz="8" w:space="0"/>
          <w:left w:val="single" w:color="5B9BD5" w:themeColor="accent5" w:sz="8" w:space="0"/>
          <w:bottom w:val="single" w:color="5B9BD5" w:themeColor="accent5" w:sz="8" w:space="0"/>
          <w:right w:val="single" w:color="5B9BD5" w:themeColor="accent5" w:sz="8" w:space="0"/>
          <w:insideV w:val="single" w:sz="8" w:space="0"/>
        </w:tcBorders>
        <w:shd w:val="clear" w:color="auto" w:fill="D6E6F4" w:themeFill="accent5" w:themeFillTint="3F"/>
      </w:tcPr>
    </w:tblStylePr>
    <w:tblStylePr w:type="band2Horz">
      <w:tcPr>
        <w:tcBorders>
          <w:top w:val="single" w:color="5B9BD5" w:themeColor="accent5" w:sz="8" w:space="0"/>
          <w:left w:val="single" w:color="5B9BD5" w:themeColor="accent5" w:sz="8" w:space="0"/>
          <w:bottom w:val="single" w:color="5B9BD5" w:themeColor="accent5" w:sz="8" w:space="0"/>
          <w:right w:val="single" w:color="5B9BD5" w:themeColor="accent5" w:sz="8" w:space="0"/>
          <w:insideV w:val="single" w:sz="8" w:space="0"/>
        </w:tcBorders>
      </w:tcPr>
    </w:tblStylePr>
  </w:style>
  <w:style w:type="table" w:styleId="270">
    <w:name w:val="Light Grid Accent 6"/>
    <w:basedOn w:val="12"/>
    <w:unhideWhenUsed/>
    <w:qFormat/>
    <w:uiPriority w:val="62"/>
    <w:pPr>
      <w:spacing w:after="0" w:line="240" w:lineRule="auto"/>
    </w:pPr>
    <w:rPr>
      <w:rFonts w:ascii="Verdana" w:hAnsi="Verdana"/>
      <w:sz w:val="18"/>
      <w:szCs w:val="18"/>
    </w:rPr>
    <w:tblPr>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blStylePr w:type="firstRow">
      <w:pPr>
        <w:spacing w:before="0" w:after="0" w:line="240" w:lineRule="auto"/>
      </w:pPr>
      <w:rPr>
        <w:rFonts w:asciiTheme="majorHAnsi" w:hAnsiTheme="majorHAnsi" w:eastAsiaTheme="majorEastAsia" w:cstheme="majorBidi"/>
        <w:b/>
        <w:bCs/>
      </w:rPr>
      <w:tcPr>
        <w:tcBorders>
          <w:top w:val="single" w:color="70AD47" w:themeColor="accent6" w:sz="8" w:space="0"/>
          <w:left w:val="single" w:color="70AD47" w:themeColor="accent6" w:sz="8" w:space="0"/>
          <w:bottom w:val="single" w:color="70AD47" w:themeColor="accent6" w:sz="18" w:space="0"/>
          <w:right w:val="single" w:color="70AD47"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70AD47" w:themeColor="accent6" w:sz="6" w:space="0"/>
          <w:left w:val="single" w:color="70AD47" w:themeColor="accent6" w:sz="8" w:space="0"/>
          <w:bottom w:val="single" w:color="70AD47" w:themeColor="accent6" w:sz="8" w:space="0"/>
          <w:right w:val="single" w:color="70AD47"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Vert">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shd w:val="clear" w:color="auto" w:fill="DBEBD0" w:themeFill="accent6" w:themeFillTint="3F"/>
      </w:tcPr>
    </w:tblStylePr>
    <w:tblStylePr w:type="band1Horz">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sz="8" w:space="0"/>
        </w:tcBorders>
        <w:shd w:val="clear" w:color="auto" w:fill="DBEBD0" w:themeFill="accent6" w:themeFillTint="3F"/>
      </w:tcPr>
    </w:tblStylePr>
    <w:tblStylePr w:type="band2Horz">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sz="8" w:space="0"/>
        </w:tcBorders>
      </w:tcPr>
    </w:tblStylePr>
  </w:style>
  <w:style w:type="table" w:styleId="271">
    <w:name w:val="Light List"/>
    <w:basedOn w:val="12"/>
    <w:unhideWhenUsed/>
    <w:qFormat/>
    <w:uiPriority w:val="61"/>
    <w:pPr>
      <w:spacing w:after="0" w:line="240" w:lineRule="auto"/>
    </w:pPr>
    <w:rPr>
      <w:rFonts w:ascii="Verdana" w:hAnsi="Verdana"/>
      <w:sz w:val="18"/>
      <w:szCs w:val="18"/>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272">
    <w:name w:val="Light List Accent 1"/>
    <w:basedOn w:val="12"/>
    <w:unhideWhenUsed/>
    <w:qFormat/>
    <w:uiPriority w:val="61"/>
    <w:pPr>
      <w:spacing w:after="0" w:line="240" w:lineRule="auto"/>
    </w:pPr>
    <w:rPr>
      <w:rFonts w:ascii="Verdana" w:hAnsi="Verdana"/>
      <w:sz w:val="18"/>
      <w:szCs w:val="18"/>
    </w:rPr>
    <w:tblPr>
      <w:tblBorders>
        <w:top w:val="single" w:color="4472C4" w:themeColor="accent1" w:sz="8" w:space="0"/>
        <w:left w:val="single" w:color="4472C4" w:themeColor="accent1" w:sz="8" w:space="0"/>
        <w:bottom w:val="single" w:color="4472C4" w:themeColor="accent1" w:sz="8" w:space="0"/>
        <w:right w:val="single" w:color="4472C4" w:themeColor="accent1" w:sz="8" w:space="0"/>
      </w:tblBorders>
    </w:tblPr>
    <w:tblStylePr w:type="firstRow">
      <w:pPr>
        <w:spacing w:before="0" w:after="0" w:line="240" w:lineRule="auto"/>
      </w:pPr>
      <w:rPr>
        <w:b/>
        <w:bCs/>
        <w:color w:val="FFFFFF" w:themeColor="background1"/>
      </w:rPr>
      <w:tcPr>
        <w:shd w:val="clear" w:color="auto" w:fill="4472C4" w:themeFill="accent1"/>
      </w:tcPr>
    </w:tblStylePr>
    <w:tblStylePr w:type="lastRow">
      <w:pPr>
        <w:spacing w:before="0" w:after="0" w:line="240" w:lineRule="auto"/>
      </w:pPr>
      <w:rPr>
        <w:b/>
        <w:bCs/>
      </w:rPr>
      <w:tcPr>
        <w:tcBorders>
          <w:top w:val="double" w:color="4472C4" w:themeColor="accent1" w:sz="6" w:space="0"/>
          <w:left w:val="single" w:color="4472C4" w:themeColor="accent1" w:sz="8" w:space="0"/>
          <w:bottom w:val="single" w:color="4472C4" w:themeColor="accent1" w:sz="8" w:space="0"/>
          <w:right w:val="single" w:color="4472C4" w:themeColor="accent1" w:sz="8" w:space="0"/>
        </w:tcBorders>
      </w:tcPr>
    </w:tblStylePr>
    <w:tblStylePr w:type="firstCol">
      <w:rPr>
        <w:b/>
        <w:bCs/>
      </w:rPr>
    </w:tblStylePr>
    <w:tblStylePr w:type="lastCol">
      <w:rPr>
        <w:b/>
        <w:bCs/>
      </w:rPr>
    </w:tblStylePr>
    <w:tblStylePr w:type="band1Vert">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tblStylePr w:type="band1Horz">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style>
  <w:style w:type="table" w:styleId="273">
    <w:name w:val="Light List Accent 2"/>
    <w:basedOn w:val="12"/>
    <w:unhideWhenUsed/>
    <w:qFormat/>
    <w:uiPriority w:val="61"/>
    <w:pPr>
      <w:spacing w:after="0" w:line="240" w:lineRule="auto"/>
    </w:pPr>
    <w:rPr>
      <w:rFonts w:ascii="Verdana" w:hAnsi="Verdana"/>
      <w:sz w:val="18"/>
      <w:szCs w:val="18"/>
    </w:rPr>
    <w:tblPr>
      <w:tblBorders>
        <w:top w:val="single" w:color="ED7D31" w:themeColor="accent2" w:sz="8" w:space="0"/>
        <w:left w:val="single" w:color="ED7D31" w:themeColor="accent2" w:sz="8" w:space="0"/>
        <w:bottom w:val="single" w:color="ED7D31" w:themeColor="accent2" w:sz="8" w:space="0"/>
        <w:right w:val="single" w:color="ED7D31" w:themeColor="accent2" w:sz="8" w:space="0"/>
      </w:tblBorders>
    </w:tblPr>
    <w:tblStylePr w:type="firstRow">
      <w:pPr>
        <w:spacing w:before="0" w:after="0" w:line="240" w:lineRule="auto"/>
      </w:pPr>
      <w:rPr>
        <w:b/>
        <w:bCs/>
        <w:color w:val="FFFFFF" w:themeColor="background1"/>
      </w:rPr>
      <w:tcPr>
        <w:shd w:val="clear" w:color="auto" w:fill="ED7D31" w:themeFill="accent2"/>
      </w:tcPr>
    </w:tblStylePr>
    <w:tblStylePr w:type="lastRow">
      <w:pPr>
        <w:spacing w:before="0" w:after="0" w:line="240" w:lineRule="auto"/>
      </w:pPr>
      <w:rPr>
        <w:b/>
        <w:bCs/>
      </w:rPr>
      <w:tcPr>
        <w:tcBorders>
          <w:top w:val="double" w:color="ED7D31" w:themeColor="accent2" w:sz="6" w:space="0"/>
          <w:left w:val="single" w:color="ED7D31" w:themeColor="accent2" w:sz="8" w:space="0"/>
          <w:bottom w:val="single" w:color="ED7D31" w:themeColor="accent2" w:sz="8" w:space="0"/>
          <w:right w:val="single" w:color="ED7D31" w:themeColor="accent2" w:sz="8" w:space="0"/>
        </w:tcBorders>
      </w:tcPr>
    </w:tblStylePr>
    <w:tblStylePr w:type="firstCol">
      <w:rPr>
        <w:b/>
        <w:bCs/>
      </w:rPr>
    </w:tblStylePr>
    <w:tblStylePr w:type="lastCol">
      <w:rPr>
        <w:b/>
        <w:bCs/>
      </w:rPr>
    </w:tblStylePr>
    <w:tblStylePr w:type="band1Vert">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tblStylePr w:type="band1Horz">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style>
  <w:style w:type="table" w:styleId="274">
    <w:name w:val="Light List Accent 3"/>
    <w:basedOn w:val="12"/>
    <w:unhideWhenUsed/>
    <w:qFormat/>
    <w:uiPriority w:val="61"/>
    <w:pPr>
      <w:spacing w:after="0" w:line="240" w:lineRule="auto"/>
    </w:pPr>
    <w:rPr>
      <w:rFonts w:ascii="Verdana" w:hAnsi="Verdana"/>
      <w:sz w:val="18"/>
      <w:szCs w:val="18"/>
    </w:rPr>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rPr>
      <w:tcPr>
        <w:shd w:val="clear" w:color="auto" w:fill="A5A5A5" w:themeFill="accent3"/>
      </w:tcPr>
    </w:tblStylePr>
    <w:tblStylePr w:type="lastRow">
      <w:pPr>
        <w:spacing w:before="0" w:after="0" w:line="240" w:lineRule="auto"/>
      </w:pPr>
      <w:rPr>
        <w:b/>
        <w:bCs/>
      </w:r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table" w:styleId="275">
    <w:name w:val="Light List Accent 4"/>
    <w:basedOn w:val="12"/>
    <w:unhideWhenUsed/>
    <w:qFormat/>
    <w:uiPriority w:val="61"/>
    <w:pPr>
      <w:spacing w:after="0" w:line="240" w:lineRule="auto"/>
    </w:pPr>
    <w:rPr>
      <w:rFonts w:ascii="Verdana" w:hAnsi="Verdana"/>
      <w:sz w:val="18"/>
      <w:szCs w:val="18"/>
    </w:rPr>
    <w:tblPr>
      <w:tblBorders>
        <w:top w:val="single" w:color="FFC000" w:themeColor="accent4" w:sz="8" w:space="0"/>
        <w:left w:val="single" w:color="FFC000" w:themeColor="accent4" w:sz="8" w:space="0"/>
        <w:bottom w:val="single" w:color="FFC000" w:themeColor="accent4" w:sz="8" w:space="0"/>
        <w:right w:val="single" w:color="FFC000" w:themeColor="accent4" w:sz="8" w:space="0"/>
      </w:tblBorders>
    </w:tblPr>
    <w:tblStylePr w:type="firstRow">
      <w:pPr>
        <w:spacing w:before="0" w:after="0" w:line="240" w:lineRule="auto"/>
      </w:pPr>
      <w:rPr>
        <w:b/>
        <w:bCs/>
        <w:color w:val="FFFFFF" w:themeColor="background1"/>
      </w:rPr>
      <w:tcPr>
        <w:shd w:val="clear" w:color="auto" w:fill="FFC000" w:themeFill="accent4"/>
      </w:tcPr>
    </w:tblStylePr>
    <w:tblStylePr w:type="lastRow">
      <w:pPr>
        <w:spacing w:before="0" w:after="0" w:line="240" w:lineRule="auto"/>
      </w:pPr>
      <w:rPr>
        <w:b/>
        <w:bCs/>
      </w:rPr>
      <w:tcPr>
        <w:tcBorders>
          <w:top w:val="double" w:color="FFC000" w:themeColor="accent4" w:sz="6" w:space="0"/>
          <w:left w:val="single" w:color="FFC000" w:themeColor="accent4" w:sz="8" w:space="0"/>
          <w:bottom w:val="single" w:color="FFC000" w:themeColor="accent4" w:sz="8" w:space="0"/>
          <w:right w:val="single" w:color="FFC000" w:themeColor="accent4" w:sz="8" w:space="0"/>
        </w:tcBorders>
      </w:tcPr>
    </w:tblStylePr>
    <w:tblStylePr w:type="firstCol">
      <w:rPr>
        <w:b/>
        <w:bCs/>
      </w:rPr>
    </w:tblStylePr>
    <w:tblStylePr w:type="lastCol">
      <w:rPr>
        <w:b/>
        <w:bCs/>
      </w:rPr>
    </w:tblStylePr>
    <w:tblStylePr w:type="band1Vert">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Horz">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style>
  <w:style w:type="table" w:styleId="276">
    <w:name w:val="Light List Accent 5"/>
    <w:basedOn w:val="12"/>
    <w:unhideWhenUsed/>
    <w:qFormat/>
    <w:uiPriority w:val="61"/>
    <w:pPr>
      <w:spacing w:after="0" w:line="240" w:lineRule="auto"/>
    </w:pPr>
    <w:rPr>
      <w:rFonts w:ascii="Verdana" w:hAnsi="Verdana"/>
      <w:sz w:val="18"/>
      <w:szCs w:val="18"/>
    </w:rPr>
    <w:tblPr>
      <w:tblBorders>
        <w:top w:val="single" w:color="5B9BD5" w:themeColor="accent5" w:sz="8" w:space="0"/>
        <w:left w:val="single" w:color="5B9BD5" w:themeColor="accent5" w:sz="8" w:space="0"/>
        <w:bottom w:val="single" w:color="5B9BD5" w:themeColor="accent5" w:sz="8" w:space="0"/>
        <w:right w:val="single" w:color="5B9BD5" w:themeColor="accent5" w:sz="8" w:space="0"/>
      </w:tblBorders>
    </w:tblPr>
    <w:tblStylePr w:type="firstRow">
      <w:pPr>
        <w:spacing w:before="0" w:after="0" w:line="240" w:lineRule="auto"/>
      </w:pPr>
      <w:rPr>
        <w:b/>
        <w:bCs/>
        <w:color w:val="FFFFFF" w:themeColor="background1"/>
      </w:rPr>
      <w:tcPr>
        <w:shd w:val="clear" w:color="auto" w:fill="5B9BD5" w:themeFill="accent5"/>
      </w:tcPr>
    </w:tblStylePr>
    <w:tblStylePr w:type="lastRow">
      <w:pPr>
        <w:spacing w:before="0" w:after="0" w:line="240" w:lineRule="auto"/>
      </w:pPr>
      <w:rPr>
        <w:b/>
        <w:bCs/>
      </w:rPr>
      <w:tcPr>
        <w:tcBorders>
          <w:top w:val="double" w:color="5B9BD5" w:themeColor="accent5" w:sz="6" w:space="0"/>
          <w:left w:val="single" w:color="5B9BD5" w:themeColor="accent5" w:sz="8" w:space="0"/>
          <w:bottom w:val="single" w:color="5B9BD5" w:themeColor="accent5" w:sz="8" w:space="0"/>
          <w:right w:val="single" w:color="5B9BD5" w:themeColor="accent5" w:sz="8" w:space="0"/>
        </w:tcBorders>
      </w:tcPr>
    </w:tblStylePr>
    <w:tblStylePr w:type="firstCol">
      <w:rPr>
        <w:b/>
        <w:bCs/>
      </w:rPr>
    </w:tblStylePr>
    <w:tblStylePr w:type="lastCol">
      <w:rPr>
        <w:b/>
        <w:bCs/>
      </w:rPr>
    </w:tblStylePr>
    <w:tblStylePr w:type="band1Vert">
      <w:tcPr>
        <w:tcBorders>
          <w:top w:val="single" w:color="5B9BD5" w:themeColor="accent5" w:sz="8" w:space="0"/>
          <w:left w:val="single" w:color="5B9BD5" w:themeColor="accent5" w:sz="8" w:space="0"/>
          <w:bottom w:val="single" w:color="5B9BD5" w:themeColor="accent5" w:sz="8" w:space="0"/>
          <w:right w:val="single" w:color="5B9BD5" w:themeColor="accent5" w:sz="8" w:space="0"/>
        </w:tcBorders>
      </w:tcPr>
    </w:tblStylePr>
    <w:tblStylePr w:type="band1Horz">
      <w:tcPr>
        <w:tcBorders>
          <w:top w:val="single" w:color="5B9BD5" w:themeColor="accent5" w:sz="8" w:space="0"/>
          <w:left w:val="single" w:color="5B9BD5" w:themeColor="accent5" w:sz="8" w:space="0"/>
          <w:bottom w:val="single" w:color="5B9BD5" w:themeColor="accent5" w:sz="8" w:space="0"/>
          <w:right w:val="single" w:color="5B9BD5" w:themeColor="accent5" w:sz="8" w:space="0"/>
        </w:tcBorders>
      </w:tcPr>
    </w:tblStylePr>
  </w:style>
  <w:style w:type="table" w:styleId="277">
    <w:name w:val="Light List Accent 6"/>
    <w:basedOn w:val="12"/>
    <w:unhideWhenUsed/>
    <w:qFormat/>
    <w:uiPriority w:val="61"/>
    <w:pPr>
      <w:spacing w:after="0" w:line="240" w:lineRule="auto"/>
    </w:pPr>
    <w:rPr>
      <w:rFonts w:ascii="Verdana" w:hAnsi="Verdana"/>
      <w:sz w:val="18"/>
      <w:szCs w:val="18"/>
    </w:rPr>
    <w:tblPr>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pPr>
        <w:spacing w:before="0" w:after="0" w:line="240" w:lineRule="auto"/>
      </w:pPr>
      <w:rPr>
        <w:b/>
        <w:bCs/>
        <w:color w:val="FFFFFF" w:themeColor="background1"/>
      </w:rPr>
      <w:tcPr>
        <w:shd w:val="clear" w:color="auto" w:fill="70AD47" w:themeFill="accent6"/>
      </w:tcPr>
    </w:tblStylePr>
    <w:tblStylePr w:type="lastRow">
      <w:pPr>
        <w:spacing w:before="0" w:after="0" w:line="240" w:lineRule="auto"/>
      </w:pPr>
      <w:rPr>
        <w:b/>
        <w:bCs/>
      </w:rPr>
      <w:tcPr>
        <w:tcBorders>
          <w:top w:val="double" w:color="70AD47" w:themeColor="accent6" w:sz="6" w:space="0"/>
          <w:left w:val="single" w:color="70AD47" w:themeColor="accent6" w:sz="8" w:space="0"/>
          <w:bottom w:val="single" w:color="70AD47" w:themeColor="accent6" w:sz="8" w:space="0"/>
          <w:right w:val="single" w:color="70AD47" w:themeColor="accent6" w:sz="8" w:space="0"/>
        </w:tcBorders>
      </w:tcPr>
    </w:tblStylePr>
    <w:tblStylePr w:type="firstCol">
      <w:rPr>
        <w:b/>
        <w:bCs/>
      </w:rPr>
    </w:tblStylePr>
    <w:tblStylePr w:type="lastCol">
      <w:rPr>
        <w:b/>
        <w:bCs/>
      </w:rPr>
    </w:tblStylePr>
    <w:tblStylePr w:type="band1Vert">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Horz">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style>
  <w:style w:type="table" w:customStyle="1" w:styleId="278">
    <w:name w:val="Table Grid Light1"/>
    <w:basedOn w:val="12"/>
    <w:qFormat/>
    <w:uiPriority w:val="40"/>
    <w:pPr>
      <w:spacing w:after="0" w:line="240" w:lineRule="auto"/>
    </w:pPr>
    <w:rPr>
      <w:rFonts w:ascii="Verdana" w:hAnsi="Verdana" w:eastAsia="Times New Roman" w:cs="Times New Roman"/>
      <w:sz w:val="18"/>
      <w:szCs w:val="18"/>
      <w:lang w:eastAsia="da-DK"/>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279">
    <w:name w:val="Intense Reference"/>
    <w:basedOn w:val="11"/>
    <w:qFormat/>
    <w:uiPriority w:val="32"/>
    <w:rPr>
      <w:b/>
      <w:bCs/>
      <w:color w:val="auto"/>
      <w:spacing w:val="5"/>
      <w:u w:val="single"/>
      <w:lang w:val="en-GB"/>
    </w:rPr>
  </w:style>
  <w:style w:type="character" w:customStyle="1" w:styleId="280">
    <w:name w:val="Intense Emphasis"/>
    <w:basedOn w:val="11"/>
    <w:qFormat/>
    <w:uiPriority w:val="21"/>
    <w:rPr>
      <w:b/>
      <w:bCs/>
      <w:i/>
      <w:iCs/>
      <w:color w:val="auto"/>
      <w:lang w:val="en-GB"/>
    </w:rPr>
  </w:style>
  <w:style w:type="character" w:customStyle="1" w:styleId="281">
    <w:name w:val="Subtle Reference"/>
    <w:basedOn w:val="11"/>
    <w:qFormat/>
    <w:uiPriority w:val="31"/>
    <w:rPr>
      <w:color w:val="auto"/>
      <w:u w:val="single"/>
      <w:lang w:val="en-GB"/>
    </w:rPr>
  </w:style>
  <w:style w:type="character" w:customStyle="1" w:styleId="282">
    <w:name w:val="Subtle Emphasis"/>
    <w:basedOn w:val="11"/>
    <w:qFormat/>
    <w:uiPriority w:val="19"/>
    <w:rPr>
      <w:i/>
      <w:iCs/>
      <w:color w:val="7F7F7F" w:themeColor="text1" w:themeTint="7F"/>
      <w:lang w:val="en-GB"/>
    </w:rPr>
  </w:style>
  <w:style w:type="character" w:customStyle="1" w:styleId="283">
    <w:name w:val="Smart Hyperlink1"/>
    <w:basedOn w:val="11"/>
    <w:semiHidden/>
    <w:qFormat/>
    <w:uiPriority w:val="99"/>
    <w:rPr>
      <w:u w:val="dotted"/>
      <w:lang w:val="en-GB"/>
    </w:rPr>
  </w:style>
  <w:style w:type="paragraph" w:customStyle="1" w:styleId="284">
    <w:name w:val="Bibliography"/>
    <w:basedOn w:val="1"/>
    <w:next w:val="1"/>
    <w:qFormat/>
    <w:uiPriority w:val="37"/>
  </w:style>
  <w:style w:type="table" w:customStyle="1" w:styleId="285">
    <w:name w:val="List Table 1 Light1"/>
    <w:basedOn w:val="12"/>
    <w:qFormat/>
    <w:uiPriority w:val="46"/>
    <w:pPr>
      <w:spacing w:after="0" w:line="240" w:lineRule="auto"/>
    </w:pPr>
    <w:rPr>
      <w:rFonts w:ascii="Verdana" w:hAnsi="Verdana" w:eastAsia="Times New Roman" w:cs="Times New Roman"/>
      <w:sz w:val="18"/>
      <w:szCs w:val="18"/>
      <w:lang w:eastAsia="da-DK"/>
    </w:rPr>
    <w:tblStylePr w:type="firstRow">
      <w:rPr>
        <w:b/>
        <w:bCs/>
      </w:rPr>
      <w:tcPr>
        <w:tcBorders>
          <w:bottom w:val="single" w:color="666666" w:themeColor="text1" w:themeTint="99" w:sz="4" w:space="0"/>
        </w:tcBorders>
      </w:tcPr>
    </w:tblStylePr>
    <w:tblStylePr w:type="lastRow">
      <w:rPr>
        <w:b/>
        <w:bCs/>
      </w:rPr>
      <w:tcPr>
        <w:tcBorders>
          <w:top w:val="sing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286">
    <w:name w:val="List Table 1 Light - Accent 11"/>
    <w:basedOn w:val="12"/>
    <w:qFormat/>
    <w:uiPriority w:val="46"/>
    <w:pPr>
      <w:spacing w:after="0" w:line="240" w:lineRule="auto"/>
    </w:pPr>
    <w:rPr>
      <w:rFonts w:ascii="Verdana" w:hAnsi="Verdana" w:eastAsia="Times New Roman" w:cs="Times New Roman"/>
      <w:sz w:val="18"/>
      <w:szCs w:val="18"/>
      <w:lang w:eastAsia="da-DK"/>
    </w:rPr>
    <w:tblStylePr w:type="firstRow">
      <w:rPr>
        <w:b/>
        <w:bCs/>
      </w:rPr>
      <w:tcPr>
        <w:tcBorders>
          <w:bottom w:val="single" w:color="8EAADB" w:themeColor="accent1" w:themeTint="99" w:sz="4" w:space="0"/>
        </w:tcBorders>
      </w:tcPr>
    </w:tblStylePr>
    <w:tblStylePr w:type="lastRow">
      <w:rPr>
        <w:b/>
        <w:bCs/>
      </w:rPr>
      <w:tcPr>
        <w:tcBorders>
          <w:top w:val="single" w:color="8EAADB" w:themeColor="accent1" w:themeTint="99"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287">
    <w:name w:val="List Table 1 Light - Accent 21"/>
    <w:basedOn w:val="12"/>
    <w:qFormat/>
    <w:uiPriority w:val="46"/>
    <w:pPr>
      <w:spacing w:after="0" w:line="240" w:lineRule="auto"/>
    </w:pPr>
    <w:rPr>
      <w:rFonts w:ascii="Verdana" w:hAnsi="Verdana" w:eastAsia="Times New Roman" w:cs="Times New Roman"/>
      <w:sz w:val="18"/>
      <w:szCs w:val="18"/>
      <w:lang w:eastAsia="da-DK"/>
    </w:rPr>
    <w:tblStylePr w:type="firstRow">
      <w:rPr>
        <w:b/>
        <w:bCs/>
      </w:rPr>
      <w:tcPr>
        <w:tcBorders>
          <w:bottom w:val="single" w:color="F4B083" w:themeColor="accent2" w:themeTint="99" w:sz="4" w:space="0"/>
        </w:tcBorders>
      </w:tcPr>
    </w:tblStylePr>
    <w:tblStylePr w:type="lastRow">
      <w:rPr>
        <w:b/>
        <w:bCs/>
      </w:rPr>
      <w:tcPr>
        <w:tcBorders>
          <w:top w:val="single" w:color="F4B083" w:themeColor="accent2" w:themeTint="99"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288">
    <w:name w:val="List Table 1 Light - Accent 31"/>
    <w:basedOn w:val="12"/>
    <w:qFormat/>
    <w:uiPriority w:val="46"/>
    <w:pPr>
      <w:spacing w:after="0" w:line="240" w:lineRule="auto"/>
    </w:pPr>
    <w:rPr>
      <w:rFonts w:ascii="Verdana" w:hAnsi="Verdana" w:eastAsia="Times New Roman" w:cs="Times New Roman"/>
      <w:sz w:val="18"/>
      <w:szCs w:val="18"/>
      <w:lang w:eastAsia="da-DK"/>
    </w:rPr>
    <w:tblStylePr w:type="firstRow">
      <w:rPr>
        <w:b/>
        <w:bCs/>
      </w:rPr>
      <w:tcPr>
        <w:tcBorders>
          <w:bottom w:val="single" w:color="C8C8C8" w:themeColor="accent3" w:themeTint="99" w:sz="4" w:space="0"/>
        </w:tcBorders>
      </w:tcPr>
    </w:tblStylePr>
    <w:tblStylePr w:type="lastRow">
      <w:rPr>
        <w:b/>
        <w:bCs/>
      </w:rPr>
      <w:tcPr>
        <w:tcBorders>
          <w:top w:val="single" w:color="C8C8C8" w:themeColor="accent3" w:themeTint="99"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289">
    <w:name w:val="List Table 1 Light - Accent 41"/>
    <w:basedOn w:val="12"/>
    <w:qFormat/>
    <w:uiPriority w:val="46"/>
    <w:pPr>
      <w:spacing w:after="0" w:line="240" w:lineRule="auto"/>
    </w:pPr>
    <w:rPr>
      <w:rFonts w:ascii="Verdana" w:hAnsi="Verdana" w:eastAsia="Times New Roman" w:cs="Times New Roman"/>
      <w:sz w:val="18"/>
      <w:szCs w:val="18"/>
      <w:lang w:eastAsia="da-DK"/>
    </w:rPr>
    <w:tblStylePr w:type="firstRow">
      <w:rPr>
        <w:b/>
        <w:bCs/>
      </w:rPr>
      <w:tcPr>
        <w:tcBorders>
          <w:bottom w:val="single" w:color="FFD965" w:themeColor="accent4" w:themeTint="99" w:sz="4" w:space="0"/>
        </w:tcBorders>
      </w:tcPr>
    </w:tblStylePr>
    <w:tblStylePr w:type="lastRow">
      <w:rPr>
        <w:b/>
        <w:bCs/>
      </w:rPr>
      <w:tcPr>
        <w:tcBorders>
          <w:top w:val="single" w:color="FFD965" w:themeColor="accent4" w:themeTint="99"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290">
    <w:name w:val="List Table 1 Light - Accent 51"/>
    <w:basedOn w:val="12"/>
    <w:qFormat/>
    <w:uiPriority w:val="46"/>
    <w:pPr>
      <w:spacing w:after="0" w:line="240" w:lineRule="auto"/>
    </w:pPr>
    <w:rPr>
      <w:rFonts w:ascii="Verdana" w:hAnsi="Verdana" w:eastAsia="Times New Roman" w:cs="Times New Roman"/>
      <w:sz w:val="18"/>
      <w:szCs w:val="18"/>
      <w:lang w:eastAsia="da-DK"/>
    </w:rPr>
    <w:tblStylePr w:type="firstRow">
      <w:rPr>
        <w:b/>
        <w:bCs/>
      </w:rPr>
      <w:tcPr>
        <w:tcBorders>
          <w:bottom w:val="single" w:color="9CC2E5" w:themeColor="accent5" w:themeTint="99" w:sz="4" w:space="0"/>
        </w:tcBorders>
      </w:tcPr>
    </w:tblStylePr>
    <w:tblStylePr w:type="lastRow">
      <w:rPr>
        <w:b/>
        <w:bCs/>
      </w:rPr>
      <w:tcPr>
        <w:tcBorders>
          <w:top w:val="single" w:color="9CC2E5" w:themeColor="accent5" w:themeTint="99"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291">
    <w:name w:val="List Table 1 Light - Accent 61"/>
    <w:basedOn w:val="12"/>
    <w:qFormat/>
    <w:uiPriority w:val="46"/>
    <w:pPr>
      <w:spacing w:after="0" w:line="240" w:lineRule="auto"/>
    </w:pPr>
    <w:rPr>
      <w:rFonts w:ascii="Verdana" w:hAnsi="Verdana" w:eastAsia="Times New Roman" w:cs="Times New Roman"/>
      <w:sz w:val="18"/>
      <w:szCs w:val="18"/>
      <w:lang w:eastAsia="da-DK"/>
    </w:rPr>
    <w:tblStylePr w:type="firstRow">
      <w:rPr>
        <w:b/>
        <w:bCs/>
      </w:rPr>
      <w:tcPr>
        <w:tcBorders>
          <w:bottom w:val="single" w:color="A8D08D" w:themeColor="accent6" w:themeTint="99" w:sz="4" w:space="0"/>
        </w:tcBorders>
      </w:tcPr>
    </w:tblStylePr>
    <w:tblStylePr w:type="lastRow">
      <w:rPr>
        <w:b/>
        <w:bCs/>
      </w:rPr>
      <w:tcPr>
        <w:tcBorders>
          <w:top w:val="single" w:color="A8D08D" w:themeColor="accent6" w:themeTint="99"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292">
    <w:name w:val="List Table 21"/>
    <w:basedOn w:val="12"/>
    <w:qFormat/>
    <w:uiPriority w:val="47"/>
    <w:pPr>
      <w:spacing w:after="0" w:line="240" w:lineRule="auto"/>
    </w:pPr>
    <w:rPr>
      <w:rFonts w:ascii="Verdana" w:hAnsi="Verdana" w:eastAsia="Times New Roman" w:cs="Times New Roman"/>
      <w:sz w:val="18"/>
      <w:szCs w:val="18"/>
      <w:lang w:eastAsia="da-DK"/>
    </w:rPr>
    <w:tblPr>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293">
    <w:name w:val="List Table 2 - Accent 11"/>
    <w:basedOn w:val="12"/>
    <w:qFormat/>
    <w:uiPriority w:val="47"/>
    <w:pPr>
      <w:spacing w:after="0" w:line="240" w:lineRule="auto"/>
    </w:pPr>
    <w:rPr>
      <w:rFonts w:ascii="Verdana" w:hAnsi="Verdana" w:eastAsia="Times New Roman" w:cs="Times New Roman"/>
      <w:sz w:val="18"/>
      <w:szCs w:val="18"/>
      <w:lang w:eastAsia="da-DK"/>
    </w:rPr>
    <w:tblPr>
      <w:tblBorders>
        <w:top w:val="single" w:color="8EAADB" w:themeColor="accent1" w:themeTint="99" w:sz="4" w:space="0"/>
        <w:bottom w:val="single" w:color="8EAADB" w:themeColor="accent1" w:themeTint="99" w:sz="4" w:space="0"/>
        <w:insideH w:val="single" w:color="8EAADB"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294">
    <w:name w:val="List Table 2 - Accent 21"/>
    <w:basedOn w:val="12"/>
    <w:qFormat/>
    <w:uiPriority w:val="47"/>
    <w:pPr>
      <w:spacing w:after="0" w:line="240" w:lineRule="auto"/>
    </w:pPr>
    <w:rPr>
      <w:rFonts w:ascii="Verdana" w:hAnsi="Verdana" w:eastAsia="Times New Roman" w:cs="Times New Roman"/>
      <w:sz w:val="18"/>
      <w:szCs w:val="18"/>
      <w:lang w:eastAsia="da-DK"/>
    </w:rPr>
    <w:tblPr>
      <w:tblBorders>
        <w:top w:val="single" w:color="F4B083" w:themeColor="accent2" w:themeTint="99" w:sz="4" w:space="0"/>
        <w:bottom w:val="single" w:color="F4B083" w:themeColor="accent2" w:themeTint="99" w:sz="4" w:space="0"/>
        <w:insideH w:val="single" w:color="F4B083"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295">
    <w:name w:val="List Table 2 - Accent 31"/>
    <w:basedOn w:val="12"/>
    <w:qFormat/>
    <w:uiPriority w:val="47"/>
    <w:pPr>
      <w:spacing w:after="0" w:line="240" w:lineRule="auto"/>
    </w:pPr>
    <w:rPr>
      <w:rFonts w:ascii="Verdana" w:hAnsi="Verdana" w:eastAsia="Times New Roman" w:cs="Times New Roman"/>
      <w:sz w:val="18"/>
      <w:szCs w:val="18"/>
      <w:lang w:eastAsia="da-DK"/>
    </w:rPr>
    <w:tblPr>
      <w:tblBorders>
        <w:top w:val="single" w:color="C8C8C8" w:themeColor="accent3" w:themeTint="99" w:sz="4" w:space="0"/>
        <w:bottom w:val="single" w:color="C8C8C8" w:themeColor="accent3" w:themeTint="99" w:sz="4" w:space="0"/>
        <w:insideH w:val="single" w:color="C8C8C8"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296">
    <w:name w:val="List Table 2 - Accent 41"/>
    <w:basedOn w:val="12"/>
    <w:qFormat/>
    <w:uiPriority w:val="47"/>
    <w:pPr>
      <w:spacing w:after="0" w:line="240" w:lineRule="auto"/>
    </w:pPr>
    <w:rPr>
      <w:rFonts w:ascii="Verdana" w:hAnsi="Verdana" w:eastAsia="Times New Roman" w:cs="Times New Roman"/>
      <w:sz w:val="18"/>
      <w:szCs w:val="18"/>
      <w:lang w:eastAsia="da-DK"/>
    </w:rPr>
    <w:tblPr>
      <w:tblBorders>
        <w:top w:val="single" w:color="FFD965" w:themeColor="accent4" w:themeTint="99" w:sz="4" w:space="0"/>
        <w:bottom w:val="single" w:color="FFD965" w:themeColor="accent4" w:themeTint="99" w:sz="4" w:space="0"/>
        <w:insideH w:val="single" w:color="FFD965"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297">
    <w:name w:val="List Table 2 - Accent 51"/>
    <w:basedOn w:val="12"/>
    <w:uiPriority w:val="47"/>
    <w:pPr>
      <w:spacing w:after="0" w:line="240" w:lineRule="auto"/>
    </w:pPr>
    <w:rPr>
      <w:rFonts w:ascii="Verdana" w:hAnsi="Verdana" w:eastAsia="Times New Roman" w:cs="Times New Roman"/>
      <w:sz w:val="18"/>
      <w:szCs w:val="18"/>
      <w:lang w:eastAsia="da-DK"/>
    </w:rPr>
    <w:tblPr>
      <w:tblBorders>
        <w:top w:val="single" w:color="9CC2E5" w:themeColor="accent5" w:themeTint="99" w:sz="4" w:space="0"/>
        <w:bottom w:val="single" w:color="9CC2E5" w:themeColor="accent5" w:themeTint="99" w:sz="4" w:space="0"/>
        <w:insideH w:val="single" w:color="9CC2E5"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298">
    <w:name w:val="List Table 2 - Accent 61"/>
    <w:basedOn w:val="12"/>
    <w:uiPriority w:val="47"/>
    <w:pPr>
      <w:spacing w:after="0" w:line="240" w:lineRule="auto"/>
    </w:pPr>
    <w:rPr>
      <w:rFonts w:ascii="Verdana" w:hAnsi="Verdana" w:eastAsia="Times New Roman" w:cs="Times New Roman"/>
      <w:sz w:val="18"/>
      <w:szCs w:val="18"/>
      <w:lang w:eastAsia="da-DK"/>
    </w:rPr>
    <w:tblPr>
      <w:tblBorders>
        <w:top w:val="single" w:color="A8D08D" w:themeColor="accent6" w:themeTint="99" w:sz="4" w:space="0"/>
        <w:bottom w:val="single" w:color="A8D08D" w:themeColor="accent6" w:themeTint="99" w:sz="4" w:space="0"/>
        <w:insideH w:val="single" w:color="A8D08D"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299">
    <w:name w:val="List Table 31"/>
    <w:basedOn w:val="12"/>
    <w:qFormat/>
    <w:uiPriority w:val="48"/>
    <w:pPr>
      <w:spacing w:after="0" w:line="240" w:lineRule="auto"/>
    </w:pPr>
    <w:rPr>
      <w:rFonts w:ascii="Verdana" w:hAnsi="Verdana" w:eastAsia="Times New Roman" w:cs="Times New Roman"/>
      <w:sz w:val="18"/>
      <w:szCs w:val="18"/>
      <w:lang w:eastAsia="da-DK"/>
    </w:r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cPr>
        <w:shd w:val="clear" w:color="auto" w:fill="000000" w:themeFill="text1"/>
      </w:tcPr>
    </w:tblStylePr>
    <w:tblStylePr w:type="lastRow">
      <w:rPr>
        <w:b/>
        <w:bCs/>
      </w:rPr>
      <w:tcPr>
        <w:tcBorders>
          <w:top w:val="double" w:color="000000" w:themeColor="tex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000000" w:themeColor="text1" w:sz="4" w:space="0"/>
          <w:left w:val="nil"/>
        </w:tcBorders>
      </w:tcPr>
    </w:tblStylePr>
    <w:tblStylePr w:type="swCell">
      <w:tcPr>
        <w:tcBorders>
          <w:top w:val="double" w:color="000000" w:themeColor="text1" w:sz="4" w:space="0"/>
          <w:right w:val="nil"/>
        </w:tcBorders>
      </w:tcPr>
    </w:tblStylePr>
  </w:style>
  <w:style w:type="table" w:customStyle="1" w:styleId="300">
    <w:name w:val="List Table 3 - Accent 11"/>
    <w:basedOn w:val="12"/>
    <w:uiPriority w:val="48"/>
    <w:pPr>
      <w:spacing w:after="0" w:line="240" w:lineRule="auto"/>
    </w:pPr>
    <w:rPr>
      <w:rFonts w:ascii="Verdana" w:hAnsi="Verdana" w:eastAsia="Times New Roman" w:cs="Times New Roman"/>
      <w:sz w:val="18"/>
      <w:szCs w:val="18"/>
      <w:lang w:eastAsia="da-DK"/>
    </w:rPr>
    <w:tblPr>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firstRow">
      <w:rPr>
        <w:b/>
        <w:bCs/>
        <w:color w:val="FFFFFF" w:themeColor="background1"/>
      </w:rPr>
      <w:tcPr>
        <w:shd w:val="clear" w:color="auto" w:fill="4472C4" w:themeFill="accent1"/>
      </w:tcPr>
    </w:tblStylePr>
    <w:tblStylePr w:type="lastRow">
      <w:rPr>
        <w:b/>
        <w:bCs/>
      </w:rPr>
      <w:tcPr>
        <w:tcBorders>
          <w:top w:val="double" w:color="4472C4" w:themeColor="accen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4472C4" w:themeColor="accent1" w:sz="4" w:space="0"/>
          <w:right w:val="single" w:color="4472C4" w:themeColor="accent1" w:sz="4" w:space="0"/>
        </w:tcBorders>
      </w:tcPr>
    </w:tblStylePr>
    <w:tblStylePr w:type="band1Horz">
      <w:tcPr>
        <w:tcBorders>
          <w:top w:val="single" w:color="4472C4" w:themeColor="accent1" w:sz="4" w:space="0"/>
          <w:bottom w:val="single" w:color="4472C4" w:themeColor="accen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4472C4" w:themeColor="accent1" w:sz="4" w:space="0"/>
          <w:left w:val="nil"/>
        </w:tcBorders>
      </w:tcPr>
    </w:tblStylePr>
    <w:tblStylePr w:type="swCell">
      <w:tcPr>
        <w:tcBorders>
          <w:top w:val="double" w:color="4472C4" w:themeColor="accent1" w:sz="4" w:space="0"/>
          <w:right w:val="nil"/>
        </w:tcBorders>
      </w:tcPr>
    </w:tblStylePr>
  </w:style>
  <w:style w:type="table" w:customStyle="1" w:styleId="301">
    <w:name w:val="List Table 3 - Accent 21"/>
    <w:basedOn w:val="12"/>
    <w:qFormat/>
    <w:uiPriority w:val="48"/>
    <w:pPr>
      <w:spacing w:after="0" w:line="240" w:lineRule="auto"/>
    </w:pPr>
    <w:rPr>
      <w:rFonts w:ascii="Verdana" w:hAnsi="Verdana" w:eastAsia="Times New Roman" w:cs="Times New Roman"/>
      <w:sz w:val="18"/>
      <w:szCs w:val="18"/>
      <w:lang w:eastAsia="da-DK"/>
    </w:rPr>
    <w:tblPr>
      <w:tblBorders>
        <w:top w:val="single" w:color="ED7D31" w:themeColor="accent2" w:sz="4" w:space="0"/>
        <w:left w:val="single" w:color="ED7D31" w:themeColor="accent2" w:sz="4" w:space="0"/>
        <w:bottom w:val="single" w:color="ED7D31" w:themeColor="accent2" w:sz="4" w:space="0"/>
        <w:right w:val="single" w:color="ED7D31" w:themeColor="accent2" w:sz="4" w:space="0"/>
      </w:tblBorders>
    </w:tblPr>
    <w:tblStylePr w:type="firstRow">
      <w:rPr>
        <w:b/>
        <w:bCs/>
        <w:color w:val="FFFFFF" w:themeColor="background1"/>
      </w:rPr>
      <w:tcPr>
        <w:shd w:val="clear" w:color="auto" w:fill="ED7D31" w:themeFill="accent2"/>
      </w:tcPr>
    </w:tblStylePr>
    <w:tblStylePr w:type="lastRow">
      <w:rPr>
        <w:b/>
        <w:bCs/>
      </w:rPr>
      <w:tcPr>
        <w:tcBorders>
          <w:top w:val="double" w:color="ED7D31" w:themeColor="accent2"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ED7D31" w:themeColor="accent2" w:sz="4" w:space="0"/>
          <w:right w:val="single" w:color="ED7D31" w:themeColor="accent2" w:sz="4" w:space="0"/>
        </w:tcBorders>
      </w:tcPr>
    </w:tblStylePr>
    <w:tblStylePr w:type="band1Horz">
      <w:tcPr>
        <w:tcBorders>
          <w:top w:val="single" w:color="ED7D31" w:themeColor="accent2" w:sz="4" w:space="0"/>
          <w:bottom w:val="single" w:color="ED7D31" w:themeColor="accent2"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ED7D31" w:themeColor="accent2" w:sz="4" w:space="0"/>
          <w:left w:val="nil"/>
        </w:tcBorders>
      </w:tcPr>
    </w:tblStylePr>
    <w:tblStylePr w:type="swCell">
      <w:tcPr>
        <w:tcBorders>
          <w:top w:val="double" w:color="ED7D31" w:themeColor="accent2" w:sz="4" w:space="0"/>
          <w:right w:val="nil"/>
        </w:tcBorders>
      </w:tcPr>
    </w:tblStylePr>
  </w:style>
  <w:style w:type="table" w:customStyle="1" w:styleId="302">
    <w:name w:val="List Table 3 - Accent 31"/>
    <w:basedOn w:val="12"/>
    <w:uiPriority w:val="48"/>
    <w:pPr>
      <w:spacing w:after="0" w:line="240" w:lineRule="auto"/>
    </w:pPr>
    <w:rPr>
      <w:rFonts w:ascii="Verdana" w:hAnsi="Verdana" w:eastAsia="Times New Roman" w:cs="Times New Roman"/>
      <w:sz w:val="18"/>
      <w:szCs w:val="18"/>
      <w:lang w:eastAsia="da-DK"/>
    </w:rPr>
    <w:tblPr>
      <w:tblBorders>
        <w:top w:val="single" w:color="A5A5A5" w:themeColor="accent3" w:sz="4" w:space="0"/>
        <w:left w:val="single" w:color="A5A5A5" w:themeColor="accent3" w:sz="4" w:space="0"/>
        <w:bottom w:val="single" w:color="A5A5A5" w:themeColor="accent3" w:sz="4" w:space="0"/>
        <w:right w:val="single" w:color="A5A5A5" w:themeColor="accent3" w:sz="4" w:space="0"/>
      </w:tblBorders>
    </w:tblPr>
    <w:tblStylePr w:type="firstRow">
      <w:rPr>
        <w:b/>
        <w:bCs/>
        <w:color w:val="FFFFFF" w:themeColor="background1"/>
      </w:rPr>
      <w:tcPr>
        <w:shd w:val="clear" w:color="auto" w:fill="A5A5A5" w:themeFill="accent3"/>
      </w:tcPr>
    </w:tblStylePr>
    <w:tblStylePr w:type="lastRow">
      <w:rPr>
        <w:b/>
        <w:bCs/>
      </w:rPr>
      <w:tcPr>
        <w:tcBorders>
          <w:top w:val="double" w:color="A5A5A5" w:themeColor="accent3"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A5A5A5" w:themeColor="accent3" w:sz="4" w:space="0"/>
          <w:right w:val="single" w:color="A5A5A5" w:themeColor="accent3" w:sz="4" w:space="0"/>
        </w:tcBorders>
      </w:tcPr>
    </w:tblStylePr>
    <w:tblStylePr w:type="band1Horz">
      <w:tcPr>
        <w:tcBorders>
          <w:top w:val="single" w:color="A5A5A5" w:themeColor="accent3" w:sz="4" w:space="0"/>
          <w:bottom w:val="single" w:color="A5A5A5" w:themeColor="accent3"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A5A5A5" w:themeColor="accent3" w:sz="4" w:space="0"/>
          <w:left w:val="nil"/>
        </w:tcBorders>
      </w:tcPr>
    </w:tblStylePr>
    <w:tblStylePr w:type="swCell">
      <w:tcPr>
        <w:tcBorders>
          <w:top w:val="double" w:color="A5A5A5" w:themeColor="accent3" w:sz="4" w:space="0"/>
          <w:right w:val="nil"/>
        </w:tcBorders>
      </w:tcPr>
    </w:tblStylePr>
  </w:style>
  <w:style w:type="table" w:customStyle="1" w:styleId="303">
    <w:name w:val="List Table 3 - Accent 41"/>
    <w:basedOn w:val="12"/>
    <w:qFormat/>
    <w:uiPriority w:val="48"/>
    <w:pPr>
      <w:spacing w:after="0" w:line="240" w:lineRule="auto"/>
    </w:pPr>
    <w:rPr>
      <w:rFonts w:ascii="Verdana" w:hAnsi="Verdana" w:eastAsia="Times New Roman" w:cs="Times New Roman"/>
      <w:sz w:val="18"/>
      <w:szCs w:val="18"/>
      <w:lang w:eastAsia="da-DK"/>
    </w:rPr>
    <w:tblPr>
      <w:tblBorders>
        <w:top w:val="single" w:color="FFC000" w:themeColor="accent4" w:sz="4" w:space="0"/>
        <w:left w:val="single" w:color="FFC000" w:themeColor="accent4" w:sz="4" w:space="0"/>
        <w:bottom w:val="single" w:color="FFC000" w:themeColor="accent4" w:sz="4" w:space="0"/>
        <w:right w:val="single" w:color="FFC000" w:themeColor="accent4" w:sz="4" w:space="0"/>
      </w:tblBorders>
    </w:tblPr>
    <w:tblStylePr w:type="firstRow">
      <w:rPr>
        <w:b/>
        <w:bCs/>
        <w:color w:val="FFFFFF" w:themeColor="background1"/>
      </w:rPr>
      <w:tcPr>
        <w:shd w:val="clear" w:color="auto" w:fill="FFC000" w:themeFill="accent4"/>
      </w:tcPr>
    </w:tblStylePr>
    <w:tblStylePr w:type="lastRow">
      <w:rPr>
        <w:b/>
        <w:bCs/>
      </w:rPr>
      <w:tcPr>
        <w:tcBorders>
          <w:top w:val="double" w:color="FFC000" w:themeColor="accent4"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FFC000" w:themeColor="accent4" w:sz="4" w:space="0"/>
          <w:right w:val="single" w:color="FFC000" w:themeColor="accent4" w:sz="4" w:space="0"/>
        </w:tcBorders>
      </w:tcPr>
    </w:tblStylePr>
    <w:tblStylePr w:type="band1Horz">
      <w:tcPr>
        <w:tcBorders>
          <w:top w:val="single" w:color="FFC000" w:themeColor="accent4" w:sz="4" w:space="0"/>
          <w:bottom w:val="single" w:color="FFC000" w:themeColor="accent4"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FFC000" w:themeColor="accent4" w:sz="4" w:space="0"/>
          <w:left w:val="nil"/>
        </w:tcBorders>
      </w:tcPr>
    </w:tblStylePr>
    <w:tblStylePr w:type="swCell">
      <w:tcPr>
        <w:tcBorders>
          <w:top w:val="double" w:color="FFC000" w:themeColor="accent4" w:sz="4" w:space="0"/>
          <w:right w:val="nil"/>
        </w:tcBorders>
      </w:tcPr>
    </w:tblStylePr>
  </w:style>
  <w:style w:type="table" w:customStyle="1" w:styleId="304">
    <w:name w:val="List Table 3 - Accent 51"/>
    <w:basedOn w:val="12"/>
    <w:uiPriority w:val="48"/>
    <w:pPr>
      <w:spacing w:after="0" w:line="240" w:lineRule="auto"/>
    </w:pPr>
    <w:rPr>
      <w:rFonts w:ascii="Verdana" w:hAnsi="Verdana" w:eastAsia="Times New Roman" w:cs="Times New Roman"/>
      <w:sz w:val="18"/>
      <w:szCs w:val="18"/>
      <w:lang w:eastAsia="da-DK"/>
    </w:rPr>
    <w:tblPr>
      <w:tblBorders>
        <w:top w:val="single" w:color="5B9BD5" w:themeColor="accent5" w:sz="4" w:space="0"/>
        <w:left w:val="single" w:color="5B9BD5" w:themeColor="accent5" w:sz="4" w:space="0"/>
        <w:bottom w:val="single" w:color="5B9BD5" w:themeColor="accent5" w:sz="4" w:space="0"/>
        <w:right w:val="single" w:color="5B9BD5" w:themeColor="accent5" w:sz="4" w:space="0"/>
      </w:tblBorders>
    </w:tblPr>
    <w:tblStylePr w:type="firstRow">
      <w:rPr>
        <w:b/>
        <w:bCs/>
        <w:color w:val="FFFFFF" w:themeColor="background1"/>
      </w:rPr>
      <w:tcPr>
        <w:shd w:val="clear" w:color="auto" w:fill="5B9BD5" w:themeFill="accent5"/>
      </w:tcPr>
    </w:tblStylePr>
    <w:tblStylePr w:type="lastRow">
      <w:rPr>
        <w:b/>
        <w:bCs/>
      </w:rPr>
      <w:tcPr>
        <w:tcBorders>
          <w:top w:val="double" w:color="5B9BD5" w:themeColor="accent5"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5B9BD5" w:themeColor="accent5" w:sz="4" w:space="0"/>
          <w:right w:val="single" w:color="5B9BD5" w:themeColor="accent5" w:sz="4" w:space="0"/>
        </w:tcBorders>
      </w:tcPr>
    </w:tblStylePr>
    <w:tblStylePr w:type="band1Horz">
      <w:tcPr>
        <w:tcBorders>
          <w:top w:val="single" w:color="5B9BD5" w:themeColor="accent5" w:sz="4" w:space="0"/>
          <w:bottom w:val="single" w:color="5B9BD5" w:themeColor="accent5"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5B9BD5" w:themeColor="accent5" w:sz="4" w:space="0"/>
          <w:left w:val="nil"/>
        </w:tcBorders>
      </w:tcPr>
    </w:tblStylePr>
    <w:tblStylePr w:type="swCell">
      <w:tcPr>
        <w:tcBorders>
          <w:top w:val="double" w:color="5B9BD5" w:themeColor="accent5" w:sz="4" w:space="0"/>
          <w:right w:val="nil"/>
        </w:tcBorders>
      </w:tcPr>
    </w:tblStylePr>
  </w:style>
  <w:style w:type="table" w:customStyle="1" w:styleId="305">
    <w:name w:val="List Table 3 - Accent 61"/>
    <w:basedOn w:val="12"/>
    <w:uiPriority w:val="48"/>
    <w:pPr>
      <w:spacing w:after="0" w:line="240" w:lineRule="auto"/>
    </w:pPr>
    <w:rPr>
      <w:rFonts w:ascii="Verdana" w:hAnsi="Verdana" w:eastAsia="Times New Roman" w:cs="Times New Roman"/>
      <w:sz w:val="18"/>
      <w:szCs w:val="18"/>
      <w:lang w:eastAsia="da-DK"/>
    </w:rPr>
    <w:tblPr>
      <w:tblBorders>
        <w:top w:val="single" w:color="70AD47" w:themeColor="accent6" w:sz="4" w:space="0"/>
        <w:left w:val="single" w:color="70AD47" w:themeColor="accent6" w:sz="4" w:space="0"/>
        <w:bottom w:val="single" w:color="70AD47" w:themeColor="accent6" w:sz="4" w:space="0"/>
        <w:right w:val="single" w:color="70AD47" w:themeColor="accent6" w:sz="4" w:space="0"/>
      </w:tblBorders>
    </w:tblPr>
    <w:tblStylePr w:type="firstRow">
      <w:rPr>
        <w:b/>
        <w:bCs/>
        <w:color w:val="FFFFFF" w:themeColor="background1"/>
      </w:rPr>
      <w:tcPr>
        <w:shd w:val="clear" w:color="auto" w:fill="70AD47" w:themeFill="accent6"/>
      </w:tcPr>
    </w:tblStylePr>
    <w:tblStylePr w:type="lastRow">
      <w:rPr>
        <w:b/>
        <w:bCs/>
      </w:rPr>
      <w:tcPr>
        <w:tcBorders>
          <w:top w:val="double" w:color="70AD47" w:themeColor="accent6"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70AD47" w:themeColor="accent6" w:sz="4" w:space="0"/>
          <w:right w:val="single" w:color="70AD47" w:themeColor="accent6" w:sz="4" w:space="0"/>
        </w:tcBorders>
      </w:tcPr>
    </w:tblStylePr>
    <w:tblStylePr w:type="band1Horz">
      <w:tcPr>
        <w:tcBorders>
          <w:top w:val="single" w:color="70AD47" w:themeColor="accent6" w:sz="4" w:space="0"/>
          <w:bottom w:val="single" w:color="70AD47" w:themeColor="accent6"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70AD47" w:themeColor="accent6" w:sz="4" w:space="0"/>
          <w:left w:val="nil"/>
        </w:tcBorders>
      </w:tcPr>
    </w:tblStylePr>
    <w:tblStylePr w:type="swCell">
      <w:tcPr>
        <w:tcBorders>
          <w:top w:val="double" w:color="70AD47" w:themeColor="accent6" w:sz="4" w:space="0"/>
          <w:right w:val="nil"/>
        </w:tcBorders>
      </w:tcPr>
    </w:tblStylePr>
  </w:style>
  <w:style w:type="table" w:customStyle="1" w:styleId="306">
    <w:name w:val="List Table 41"/>
    <w:basedOn w:val="12"/>
    <w:qFormat/>
    <w:uiPriority w:val="49"/>
    <w:pPr>
      <w:spacing w:after="0" w:line="240" w:lineRule="auto"/>
    </w:pPr>
    <w:rPr>
      <w:rFonts w:ascii="Verdana" w:hAnsi="Verdana" w:eastAsia="Times New Roman" w:cs="Times New Roman"/>
      <w:sz w:val="18"/>
      <w:szCs w:val="18"/>
      <w:lang w:eastAsia="da-DK"/>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07">
    <w:name w:val="List Table 4 - Accent 11"/>
    <w:basedOn w:val="12"/>
    <w:qFormat/>
    <w:uiPriority w:val="49"/>
    <w:pPr>
      <w:spacing w:after="0" w:line="240" w:lineRule="auto"/>
    </w:pPr>
    <w:rPr>
      <w:rFonts w:ascii="Verdana" w:hAnsi="Verdana" w:eastAsia="Times New Roman" w:cs="Times New Roman"/>
      <w:sz w:val="18"/>
      <w:szCs w:val="18"/>
      <w:lang w:eastAsia="da-DK"/>
    </w:r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tblBorders>
    </w:tblPr>
    <w:tblStylePr w:type="firstRow">
      <w:rPr>
        <w:b/>
        <w:bCs/>
        <w:color w:val="FFFFFF" w:themeColor="background1"/>
      </w:r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tcBorders>
        <w:shd w:val="clear" w:color="auto" w:fill="4472C4" w:themeFill="accent1"/>
      </w:tcPr>
    </w:tblStylePr>
    <w:tblStylePr w:type="lastRow">
      <w:rPr>
        <w:b/>
        <w:bCs/>
      </w:rPr>
      <w:tcPr>
        <w:tcBorders>
          <w:top w:val="double" w:color="8EAADB" w:themeColor="accent1" w:themeTint="99"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308">
    <w:name w:val="List Table 4 - Accent 21"/>
    <w:basedOn w:val="12"/>
    <w:qFormat/>
    <w:uiPriority w:val="49"/>
    <w:pPr>
      <w:spacing w:after="0" w:line="240" w:lineRule="auto"/>
    </w:pPr>
    <w:rPr>
      <w:rFonts w:ascii="Verdana" w:hAnsi="Verdana" w:eastAsia="Times New Roman" w:cs="Times New Roman"/>
      <w:sz w:val="18"/>
      <w:szCs w:val="18"/>
      <w:lang w:eastAsia="da-DK"/>
    </w:r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tblBorders>
    </w:tblPr>
    <w:tblStylePr w:type="firstRow">
      <w:rPr>
        <w:b/>
        <w:bCs/>
        <w:color w:val="FFFFFF" w:themeColor="background1"/>
      </w:r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tcBorders>
        <w:shd w:val="clear" w:color="auto" w:fill="ED7D31" w:themeFill="accent2"/>
      </w:tcPr>
    </w:tblStylePr>
    <w:tblStylePr w:type="lastRow">
      <w:rPr>
        <w:b/>
        <w:bCs/>
      </w:rPr>
      <w:tcPr>
        <w:tcBorders>
          <w:top w:val="double" w:color="F4B083" w:themeColor="accent2" w:themeTint="99"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309">
    <w:name w:val="List Table 4 - Accent 31"/>
    <w:basedOn w:val="12"/>
    <w:qFormat/>
    <w:uiPriority w:val="49"/>
    <w:pPr>
      <w:spacing w:after="0" w:line="240" w:lineRule="auto"/>
    </w:pPr>
    <w:rPr>
      <w:rFonts w:ascii="Verdana" w:hAnsi="Verdana" w:eastAsia="Times New Roman" w:cs="Times New Roman"/>
      <w:sz w:val="18"/>
      <w:szCs w:val="18"/>
      <w:lang w:eastAsia="da-DK"/>
    </w:r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tblBorders>
    </w:tblPr>
    <w:tblStylePr w:type="firstRow">
      <w:rPr>
        <w:b/>
        <w:bCs/>
        <w:color w:val="FFFFFF" w:themeColor="background1"/>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tcBorders>
        <w:shd w:val="clear" w:color="auto" w:fill="A5A5A5" w:themeFill="accent3"/>
      </w:tcPr>
    </w:tblStylePr>
    <w:tblStylePr w:type="lastRow">
      <w:rPr>
        <w:b/>
        <w:bCs/>
      </w:rPr>
      <w:tcPr>
        <w:tcBorders>
          <w:top w:val="double" w:color="C8C8C8" w:themeColor="accent3" w:themeTint="99"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310">
    <w:name w:val="List Table 4 - Accent 41"/>
    <w:basedOn w:val="12"/>
    <w:qFormat/>
    <w:uiPriority w:val="49"/>
    <w:pPr>
      <w:spacing w:after="0" w:line="240" w:lineRule="auto"/>
    </w:pPr>
    <w:rPr>
      <w:rFonts w:ascii="Verdana" w:hAnsi="Verdana" w:eastAsia="Times New Roman" w:cs="Times New Roman"/>
      <w:sz w:val="18"/>
      <w:szCs w:val="18"/>
      <w:lang w:eastAsia="da-DK"/>
    </w:r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tblBorders>
    </w:tblPr>
    <w:tblStylePr w:type="firstRow">
      <w:rPr>
        <w:b/>
        <w:bCs/>
        <w:color w:val="FFFFFF" w:themeColor="background1"/>
      </w:r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tcBorders>
        <w:shd w:val="clear" w:color="auto" w:fill="FFC000" w:themeFill="accent4"/>
      </w:tcPr>
    </w:tblStylePr>
    <w:tblStylePr w:type="lastRow">
      <w:rPr>
        <w:b/>
        <w:bCs/>
      </w:rPr>
      <w:tcPr>
        <w:tcBorders>
          <w:top w:val="double" w:color="FFD965" w:themeColor="accent4" w:themeTint="99"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311">
    <w:name w:val="List Table 4 - Accent 51"/>
    <w:basedOn w:val="12"/>
    <w:qFormat/>
    <w:uiPriority w:val="49"/>
    <w:pPr>
      <w:spacing w:after="0" w:line="240" w:lineRule="auto"/>
    </w:pPr>
    <w:rPr>
      <w:rFonts w:ascii="Verdana" w:hAnsi="Verdana" w:eastAsia="Times New Roman" w:cs="Times New Roman"/>
      <w:sz w:val="18"/>
      <w:szCs w:val="18"/>
      <w:lang w:eastAsia="da-DK"/>
    </w:r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tblBorders>
    </w:tblPr>
    <w:tblStylePr w:type="firstRow">
      <w:rPr>
        <w:b/>
        <w:bCs/>
        <w:color w:val="FFFFFF" w:themeColor="background1"/>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tcBorders>
        <w:shd w:val="clear" w:color="auto" w:fill="5B9BD5" w:themeFill="accent5"/>
      </w:tcPr>
    </w:tblStylePr>
    <w:tblStylePr w:type="lastRow">
      <w:rPr>
        <w:b/>
        <w:bCs/>
      </w:rPr>
      <w:tcPr>
        <w:tcBorders>
          <w:top w:val="double" w:color="9CC2E5" w:themeColor="accent5" w:themeTint="99"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312">
    <w:name w:val="List Table 4 - Accent 61"/>
    <w:basedOn w:val="12"/>
    <w:qFormat/>
    <w:uiPriority w:val="49"/>
    <w:pPr>
      <w:spacing w:after="0" w:line="240" w:lineRule="auto"/>
    </w:pPr>
    <w:rPr>
      <w:rFonts w:ascii="Verdana" w:hAnsi="Verdana" w:eastAsia="Times New Roman" w:cs="Times New Roman"/>
      <w:sz w:val="18"/>
      <w:szCs w:val="18"/>
      <w:lang w:eastAsia="da-DK"/>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tblBorders>
    </w:tblPr>
    <w:tblStylePr w:type="firstRow">
      <w:rPr>
        <w:b/>
        <w:bCs/>
        <w:color w:val="FFFFFF" w:themeColor="background1"/>
      </w:r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tcBorders>
        <w:shd w:val="clear" w:color="auto" w:fill="70AD47" w:themeFill="accent6"/>
      </w:tcPr>
    </w:tblStylePr>
    <w:tblStylePr w:type="lastRow">
      <w:rPr>
        <w:b/>
        <w:bCs/>
      </w:rPr>
      <w:tcPr>
        <w:tcBorders>
          <w:top w:val="double" w:color="A8D08D" w:themeColor="accent6" w:themeTint="99"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313">
    <w:name w:val="List Table 5 Dark1"/>
    <w:basedOn w:val="12"/>
    <w:qFormat/>
    <w:uiPriority w:val="50"/>
    <w:pPr>
      <w:spacing w:after="0" w:line="240" w:lineRule="auto"/>
    </w:pPr>
    <w:rPr>
      <w:rFonts w:ascii="Verdana" w:hAnsi="Verdana" w:eastAsia="Times New Roman" w:cs="Times New Roman"/>
      <w:color w:val="FFFFFF" w:themeColor="background1"/>
      <w:sz w:val="18"/>
      <w:szCs w:val="18"/>
      <w:lang w:eastAsia="da-DK"/>
    </w:rPr>
    <w:tblPr>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14">
    <w:name w:val="List Table 5 Dark - Accent 11"/>
    <w:basedOn w:val="12"/>
    <w:qFormat/>
    <w:uiPriority w:val="50"/>
    <w:pPr>
      <w:spacing w:after="0" w:line="240" w:lineRule="auto"/>
    </w:pPr>
    <w:rPr>
      <w:rFonts w:ascii="Verdana" w:hAnsi="Verdana" w:eastAsia="Times New Roman" w:cs="Times New Roman"/>
      <w:color w:val="FFFFFF" w:themeColor="background1"/>
      <w:sz w:val="18"/>
      <w:szCs w:val="18"/>
      <w:lang w:eastAsia="da-DK"/>
    </w:rPr>
    <w:tblPr>
      <w:tblBorders>
        <w:top w:val="single" w:color="4472C4" w:themeColor="accent1" w:sz="24" w:space="0"/>
        <w:left w:val="single" w:color="4472C4" w:themeColor="accent1" w:sz="24" w:space="0"/>
        <w:bottom w:val="single" w:color="4472C4" w:themeColor="accent1" w:sz="24" w:space="0"/>
        <w:right w:val="single" w:color="4472C4" w:themeColor="accent1" w:sz="24" w:space="0"/>
      </w:tblBorders>
    </w:tblPr>
    <w:tcPr>
      <w:shd w:val="clear" w:color="auto" w:fill="4472C4" w:themeFill="accent1"/>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15">
    <w:name w:val="List Table 5 Dark - Accent 21"/>
    <w:basedOn w:val="12"/>
    <w:qFormat/>
    <w:uiPriority w:val="50"/>
    <w:pPr>
      <w:spacing w:after="0" w:line="240" w:lineRule="auto"/>
    </w:pPr>
    <w:rPr>
      <w:rFonts w:ascii="Verdana" w:hAnsi="Verdana" w:eastAsia="Times New Roman" w:cs="Times New Roman"/>
      <w:color w:val="FFFFFF" w:themeColor="background1"/>
      <w:sz w:val="18"/>
      <w:szCs w:val="18"/>
      <w:lang w:eastAsia="da-DK"/>
    </w:rPr>
    <w:tblPr>
      <w:tblBorders>
        <w:top w:val="single" w:color="ED7D31" w:themeColor="accent2" w:sz="24" w:space="0"/>
        <w:left w:val="single" w:color="ED7D31" w:themeColor="accent2" w:sz="24" w:space="0"/>
        <w:bottom w:val="single" w:color="ED7D31" w:themeColor="accent2" w:sz="24" w:space="0"/>
        <w:right w:val="single" w:color="ED7D31" w:themeColor="accent2" w:sz="24" w:space="0"/>
      </w:tblBorders>
    </w:tblPr>
    <w:tcPr>
      <w:shd w:val="clear" w:color="auto" w:fill="ED7D31" w:themeFill="accent2"/>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16">
    <w:name w:val="List Table 5 Dark - Accent 31"/>
    <w:basedOn w:val="12"/>
    <w:qFormat/>
    <w:uiPriority w:val="50"/>
    <w:pPr>
      <w:spacing w:after="0" w:line="240" w:lineRule="auto"/>
    </w:pPr>
    <w:rPr>
      <w:rFonts w:ascii="Verdana" w:hAnsi="Verdana" w:eastAsia="Times New Roman" w:cs="Times New Roman"/>
      <w:color w:val="FFFFFF" w:themeColor="background1"/>
      <w:sz w:val="18"/>
      <w:szCs w:val="18"/>
      <w:lang w:eastAsia="da-DK"/>
    </w:rPr>
    <w:tblPr>
      <w:tblBorders>
        <w:top w:val="single" w:color="A5A5A5" w:themeColor="accent3" w:sz="24" w:space="0"/>
        <w:left w:val="single" w:color="A5A5A5" w:themeColor="accent3" w:sz="24" w:space="0"/>
        <w:bottom w:val="single" w:color="A5A5A5" w:themeColor="accent3" w:sz="24" w:space="0"/>
        <w:right w:val="single" w:color="A5A5A5" w:themeColor="accent3" w:sz="24" w:space="0"/>
      </w:tblBorders>
    </w:tblPr>
    <w:tcPr>
      <w:shd w:val="clear" w:color="auto" w:fill="A5A5A5" w:themeFill="accent3"/>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17">
    <w:name w:val="List Table 5 Dark - Accent 41"/>
    <w:basedOn w:val="12"/>
    <w:qFormat/>
    <w:uiPriority w:val="50"/>
    <w:pPr>
      <w:spacing w:after="0" w:line="240" w:lineRule="auto"/>
    </w:pPr>
    <w:rPr>
      <w:rFonts w:ascii="Verdana" w:hAnsi="Verdana" w:eastAsia="Times New Roman" w:cs="Times New Roman"/>
      <w:color w:val="FFFFFF" w:themeColor="background1"/>
      <w:sz w:val="18"/>
      <w:szCs w:val="18"/>
      <w:lang w:eastAsia="da-DK"/>
    </w:rPr>
    <w:tblPr>
      <w:tblBorders>
        <w:top w:val="single" w:color="FFC000" w:themeColor="accent4" w:sz="24" w:space="0"/>
        <w:left w:val="single" w:color="FFC000" w:themeColor="accent4" w:sz="24" w:space="0"/>
        <w:bottom w:val="single" w:color="FFC000" w:themeColor="accent4" w:sz="24" w:space="0"/>
        <w:right w:val="single" w:color="FFC000" w:themeColor="accent4" w:sz="24" w:space="0"/>
      </w:tblBorders>
    </w:tblPr>
    <w:tcPr>
      <w:shd w:val="clear" w:color="auto" w:fill="FFC000" w:themeFill="accent4"/>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18">
    <w:name w:val="List Table 5 Dark - Accent 51"/>
    <w:basedOn w:val="12"/>
    <w:qFormat/>
    <w:uiPriority w:val="50"/>
    <w:pPr>
      <w:spacing w:after="0" w:line="240" w:lineRule="auto"/>
    </w:pPr>
    <w:rPr>
      <w:rFonts w:ascii="Verdana" w:hAnsi="Verdana" w:eastAsia="Times New Roman" w:cs="Times New Roman"/>
      <w:color w:val="FFFFFF" w:themeColor="background1"/>
      <w:sz w:val="18"/>
      <w:szCs w:val="18"/>
      <w:lang w:eastAsia="da-DK"/>
    </w:rPr>
    <w:tblPr>
      <w:tblBorders>
        <w:top w:val="single" w:color="5B9BD5" w:themeColor="accent5" w:sz="24" w:space="0"/>
        <w:left w:val="single" w:color="5B9BD5" w:themeColor="accent5" w:sz="24" w:space="0"/>
        <w:bottom w:val="single" w:color="5B9BD5" w:themeColor="accent5" w:sz="24" w:space="0"/>
        <w:right w:val="single" w:color="5B9BD5" w:themeColor="accent5" w:sz="24" w:space="0"/>
      </w:tblBorders>
    </w:tblPr>
    <w:tcPr>
      <w:shd w:val="clear" w:color="auto" w:fill="5B9BD5" w:themeFill="accent5"/>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19">
    <w:name w:val="List Table 5 Dark - Accent 61"/>
    <w:basedOn w:val="12"/>
    <w:qFormat/>
    <w:uiPriority w:val="50"/>
    <w:pPr>
      <w:spacing w:after="0" w:line="240" w:lineRule="auto"/>
    </w:pPr>
    <w:rPr>
      <w:rFonts w:ascii="Verdana" w:hAnsi="Verdana" w:eastAsia="Times New Roman" w:cs="Times New Roman"/>
      <w:color w:val="FFFFFF" w:themeColor="background1"/>
      <w:sz w:val="18"/>
      <w:szCs w:val="18"/>
      <w:lang w:eastAsia="da-DK"/>
    </w:rPr>
    <w:tblPr>
      <w:tblBorders>
        <w:top w:val="single" w:color="70AD47" w:themeColor="accent6" w:sz="24" w:space="0"/>
        <w:left w:val="single" w:color="70AD47" w:themeColor="accent6" w:sz="24" w:space="0"/>
        <w:bottom w:val="single" w:color="70AD47" w:themeColor="accent6" w:sz="24" w:space="0"/>
        <w:right w:val="single" w:color="70AD47" w:themeColor="accent6" w:sz="24" w:space="0"/>
      </w:tblBorders>
    </w:tblPr>
    <w:tcPr>
      <w:shd w:val="clear" w:color="auto" w:fill="70AD47" w:themeFill="accent6"/>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20">
    <w:name w:val="List Table 6 Colorful1"/>
    <w:basedOn w:val="12"/>
    <w:qFormat/>
    <w:uiPriority w:val="51"/>
    <w:pPr>
      <w:spacing w:after="0" w:line="240" w:lineRule="auto"/>
    </w:pPr>
    <w:rPr>
      <w:rFonts w:ascii="Verdana" w:hAnsi="Verdana" w:eastAsia="Times New Roman" w:cs="Times New Roman"/>
      <w:color w:val="000000" w:themeColor="text1"/>
      <w:sz w:val="18"/>
      <w:szCs w:val="18"/>
      <w:lang w:eastAsia="da-DK"/>
    </w:rPr>
    <w:tblPr>
      <w:tblBorders>
        <w:top w:val="single" w:color="000000" w:themeColor="text1" w:sz="4" w:space="0"/>
        <w:bottom w:val="single" w:color="000000" w:themeColor="text1" w:sz="4" w:space="0"/>
      </w:tblBorders>
    </w:tblPr>
    <w:tblStylePr w:type="firstRow">
      <w:rPr>
        <w:b/>
        <w:bCs/>
      </w:rPr>
      <w:tcPr>
        <w:tcBorders>
          <w:bottom w:val="single" w:color="000000" w:themeColor="text1" w:sz="4" w:space="0"/>
        </w:tcBorders>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21">
    <w:name w:val="List Table 6 Colorful - Accent 11"/>
    <w:basedOn w:val="12"/>
    <w:qFormat/>
    <w:uiPriority w:val="51"/>
    <w:pPr>
      <w:spacing w:after="0" w:line="240" w:lineRule="auto"/>
    </w:pPr>
    <w:rPr>
      <w:rFonts w:ascii="Verdana" w:hAnsi="Verdana" w:eastAsia="Times New Roman" w:cs="Times New Roman"/>
      <w:color w:val="2F5496" w:themeColor="accent1" w:themeShade="BF"/>
      <w:sz w:val="18"/>
      <w:szCs w:val="18"/>
      <w:lang w:eastAsia="da-DK"/>
    </w:rPr>
    <w:tblPr>
      <w:tblBorders>
        <w:top w:val="single" w:color="4472C4" w:themeColor="accent1" w:sz="4" w:space="0"/>
        <w:bottom w:val="single" w:color="4472C4" w:themeColor="accent1" w:sz="4" w:space="0"/>
      </w:tblBorders>
    </w:tblPr>
    <w:tblStylePr w:type="firstRow">
      <w:rPr>
        <w:b/>
        <w:bCs/>
      </w:rPr>
      <w:tcPr>
        <w:tcBorders>
          <w:bottom w:val="single" w:color="4472C4" w:themeColor="accent1" w:sz="4" w:space="0"/>
        </w:tcBorders>
      </w:tcPr>
    </w:tblStylePr>
    <w:tblStylePr w:type="lastRow">
      <w:rPr>
        <w:b/>
        <w:bCs/>
      </w:rPr>
      <w:tcPr>
        <w:tcBorders>
          <w:top w:val="double" w:color="4472C4" w:themeColor="accent1"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322">
    <w:name w:val="List Table 6 Colorful - Accent 21"/>
    <w:basedOn w:val="12"/>
    <w:qFormat/>
    <w:uiPriority w:val="51"/>
    <w:pPr>
      <w:spacing w:after="0" w:line="240" w:lineRule="auto"/>
    </w:pPr>
    <w:rPr>
      <w:rFonts w:ascii="Verdana" w:hAnsi="Verdana" w:eastAsia="Times New Roman" w:cs="Times New Roman"/>
      <w:color w:val="C55911" w:themeColor="accent2" w:themeShade="BF"/>
      <w:sz w:val="18"/>
      <w:szCs w:val="18"/>
      <w:lang w:eastAsia="da-DK"/>
    </w:rPr>
    <w:tblPr>
      <w:tblBorders>
        <w:top w:val="single" w:color="ED7D31" w:themeColor="accent2" w:sz="4" w:space="0"/>
        <w:bottom w:val="single" w:color="ED7D31" w:themeColor="accent2" w:sz="4" w:space="0"/>
      </w:tblBorders>
    </w:tblPr>
    <w:tblStylePr w:type="firstRow">
      <w:rPr>
        <w:b/>
        <w:bCs/>
      </w:rPr>
      <w:tcPr>
        <w:tcBorders>
          <w:bottom w:val="single" w:color="ED7D31" w:themeColor="accent2" w:sz="4" w:space="0"/>
        </w:tcBorders>
      </w:tcPr>
    </w:tblStylePr>
    <w:tblStylePr w:type="lastRow">
      <w:rPr>
        <w:b/>
        <w:bCs/>
      </w:rPr>
      <w:tcPr>
        <w:tcBorders>
          <w:top w:val="double" w:color="ED7D31" w:themeColor="accent2"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323">
    <w:name w:val="List Table 6 Colorful - Accent 31"/>
    <w:basedOn w:val="12"/>
    <w:uiPriority w:val="51"/>
    <w:pPr>
      <w:spacing w:after="0" w:line="240" w:lineRule="auto"/>
    </w:pPr>
    <w:rPr>
      <w:rFonts w:ascii="Verdana" w:hAnsi="Verdana" w:eastAsia="Times New Roman" w:cs="Times New Roman"/>
      <w:color w:val="7B7B7B" w:themeColor="accent3" w:themeShade="BF"/>
      <w:sz w:val="18"/>
      <w:szCs w:val="18"/>
      <w:lang w:eastAsia="da-DK"/>
    </w:rPr>
    <w:tblPr>
      <w:tblBorders>
        <w:top w:val="single" w:color="A5A5A5" w:themeColor="accent3" w:sz="4" w:space="0"/>
        <w:bottom w:val="single" w:color="A5A5A5" w:themeColor="accent3" w:sz="4" w:space="0"/>
      </w:tblBorders>
    </w:tblPr>
    <w:tblStylePr w:type="firstRow">
      <w:rPr>
        <w:b/>
        <w:bCs/>
      </w:rPr>
      <w:tcPr>
        <w:tcBorders>
          <w:bottom w:val="single" w:color="A5A5A5" w:themeColor="accent3" w:sz="4" w:space="0"/>
        </w:tcBorders>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324">
    <w:name w:val="List Table 6 Colorful - Accent 41"/>
    <w:basedOn w:val="12"/>
    <w:qFormat/>
    <w:uiPriority w:val="51"/>
    <w:pPr>
      <w:spacing w:after="0" w:line="240" w:lineRule="auto"/>
    </w:pPr>
    <w:rPr>
      <w:rFonts w:ascii="Verdana" w:hAnsi="Verdana" w:eastAsia="Times New Roman" w:cs="Times New Roman"/>
      <w:color w:val="BE8F00" w:themeColor="accent4" w:themeShade="BF"/>
      <w:sz w:val="18"/>
      <w:szCs w:val="18"/>
      <w:lang w:eastAsia="da-DK"/>
    </w:rPr>
    <w:tblPr>
      <w:tblBorders>
        <w:top w:val="single" w:color="FFC000" w:themeColor="accent4" w:sz="4" w:space="0"/>
        <w:bottom w:val="single" w:color="FFC000" w:themeColor="accent4" w:sz="4" w:space="0"/>
      </w:tblBorders>
    </w:tblPr>
    <w:tblStylePr w:type="firstRow">
      <w:rPr>
        <w:b/>
        <w:bCs/>
      </w:rPr>
      <w:tcPr>
        <w:tcBorders>
          <w:bottom w:val="single" w:color="FFC000" w:themeColor="accent4" w:sz="4" w:space="0"/>
        </w:tcBorders>
      </w:tcPr>
    </w:tblStylePr>
    <w:tblStylePr w:type="lastRow">
      <w:rPr>
        <w:b/>
        <w:bCs/>
      </w:rPr>
      <w:tcPr>
        <w:tcBorders>
          <w:top w:val="double" w:color="FFC000" w:themeColor="accent4"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325">
    <w:name w:val="List Table 6 Colorful - Accent 51"/>
    <w:basedOn w:val="12"/>
    <w:qFormat/>
    <w:uiPriority w:val="51"/>
    <w:pPr>
      <w:spacing w:after="0" w:line="240" w:lineRule="auto"/>
    </w:pPr>
    <w:rPr>
      <w:rFonts w:ascii="Verdana" w:hAnsi="Verdana" w:eastAsia="Times New Roman" w:cs="Times New Roman"/>
      <w:color w:val="2E75B5" w:themeColor="accent5" w:themeShade="BF"/>
      <w:sz w:val="18"/>
      <w:szCs w:val="18"/>
      <w:lang w:eastAsia="da-DK"/>
    </w:rPr>
    <w:tblPr>
      <w:tblBorders>
        <w:top w:val="single" w:color="5B9BD5" w:themeColor="accent5" w:sz="4" w:space="0"/>
        <w:bottom w:val="single" w:color="5B9BD5" w:themeColor="accent5" w:sz="4" w:space="0"/>
      </w:tblBorders>
    </w:tblPr>
    <w:tblStylePr w:type="firstRow">
      <w:rPr>
        <w:b/>
        <w:bCs/>
      </w:rPr>
      <w:tcPr>
        <w:tcBorders>
          <w:bottom w:val="single" w:color="5B9BD5" w:themeColor="accent5" w:sz="4" w:space="0"/>
        </w:tcBorders>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326">
    <w:name w:val="List Table 6 Colorful - Accent 61"/>
    <w:basedOn w:val="12"/>
    <w:qFormat/>
    <w:uiPriority w:val="51"/>
    <w:pPr>
      <w:spacing w:after="0" w:line="240" w:lineRule="auto"/>
    </w:pPr>
    <w:rPr>
      <w:rFonts w:ascii="Verdana" w:hAnsi="Verdana" w:eastAsia="Times New Roman" w:cs="Times New Roman"/>
      <w:color w:val="538135" w:themeColor="accent6" w:themeShade="BF"/>
      <w:sz w:val="18"/>
      <w:szCs w:val="18"/>
      <w:lang w:eastAsia="da-DK"/>
    </w:rPr>
    <w:tblPr>
      <w:tblBorders>
        <w:top w:val="single" w:color="70AD47" w:themeColor="accent6" w:sz="4" w:space="0"/>
        <w:bottom w:val="single" w:color="70AD47" w:themeColor="accent6" w:sz="4" w:space="0"/>
      </w:tblBorders>
    </w:tblPr>
    <w:tblStylePr w:type="firstRow">
      <w:rPr>
        <w:b/>
        <w:bCs/>
      </w:rPr>
      <w:tcPr>
        <w:tcBorders>
          <w:bottom w:val="single" w:color="70AD47" w:themeColor="accent6" w:sz="4" w:space="0"/>
        </w:tcBorders>
      </w:tcPr>
    </w:tblStylePr>
    <w:tblStylePr w:type="lastRow">
      <w:rPr>
        <w:b/>
        <w:bCs/>
      </w:rPr>
      <w:tcPr>
        <w:tcBorders>
          <w:top w:val="double" w:color="70AD47" w:themeColor="accent6"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327">
    <w:name w:val="List Table 7 Colorful1"/>
    <w:basedOn w:val="12"/>
    <w:qFormat/>
    <w:uiPriority w:val="52"/>
    <w:pPr>
      <w:spacing w:after="0" w:line="240" w:lineRule="auto"/>
    </w:pPr>
    <w:rPr>
      <w:rFonts w:ascii="Verdana" w:hAnsi="Verdana" w:eastAsia="Times New Roman" w:cs="Times New Roman"/>
      <w:color w:val="000000" w:themeColor="text1"/>
      <w:sz w:val="18"/>
      <w:szCs w:val="18"/>
      <w:lang w:eastAsia="da-DK"/>
    </w:rPr>
    <w:tblStylePr w:type="firstRow">
      <w:rPr>
        <w:rFonts w:asciiTheme="majorHAnsi" w:hAnsiTheme="majorHAnsi" w:eastAsiaTheme="majorEastAsia" w:cstheme="majorBidi"/>
        <w:i/>
        <w:iCs/>
        <w:sz w:val="26"/>
      </w:r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000000" w:themeColor="text1" w:sz="4" w:space="0"/>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28">
    <w:name w:val="List Table 7 Colorful - Accent 11"/>
    <w:basedOn w:val="12"/>
    <w:qFormat/>
    <w:uiPriority w:val="52"/>
    <w:pPr>
      <w:spacing w:after="0" w:line="240" w:lineRule="auto"/>
    </w:pPr>
    <w:rPr>
      <w:rFonts w:ascii="Verdana" w:hAnsi="Verdana" w:eastAsia="Times New Roman" w:cs="Times New Roman"/>
      <w:color w:val="2F5496" w:themeColor="accent1" w:themeShade="BF"/>
      <w:sz w:val="18"/>
      <w:szCs w:val="18"/>
      <w:lang w:eastAsia="da-DK"/>
    </w:rPr>
    <w:tblStylePr w:type="firstRow">
      <w:rPr>
        <w:rFonts w:asciiTheme="majorHAnsi" w:hAnsiTheme="majorHAnsi" w:eastAsiaTheme="majorEastAsia" w:cstheme="majorBidi"/>
        <w:i/>
        <w:iCs/>
        <w:sz w:val="26"/>
      </w:rPr>
      <w:tcPr>
        <w:tcBorders>
          <w:bottom w:val="single" w:color="4472C4" w:themeColor="accen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4472C4"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4472C4" w:themeColor="accen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4472C4" w:themeColor="accent1" w:sz="4" w:space="0"/>
        </w:tcBorders>
        <w:shd w:val="clear" w:color="auto" w:fill="FFFFFF" w:themeFill="background1"/>
      </w:tcPr>
    </w:tblStylePr>
    <w:tblStylePr w:type="band1Vert">
      <w:tcPr>
        <w:shd w:val="clear" w:color="auto" w:fill="D9E2F3" w:themeFill="accent1" w:themeFillTint="33"/>
      </w:tcPr>
    </w:tblStylePr>
    <w:tblStylePr w:type="band1Horz">
      <w:tcPr>
        <w:shd w:val="clear" w:color="auto" w:fill="D9E2F3" w:themeFill="accen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29">
    <w:name w:val="List Table 7 Colorful - Accent 21"/>
    <w:basedOn w:val="12"/>
    <w:qFormat/>
    <w:uiPriority w:val="52"/>
    <w:pPr>
      <w:spacing w:after="0" w:line="240" w:lineRule="auto"/>
    </w:pPr>
    <w:rPr>
      <w:rFonts w:ascii="Verdana" w:hAnsi="Verdana" w:eastAsia="Times New Roman" w:cs="Times New Roman"/>
      <w:color w:val="C55911" w:themeColor="accent2" w:themeShade="BF"/>
      <w:sz w:val="18"/>
      <w:szCs w:val="18"/>
      <w:lang w:eastAsia="da-DK"/>
    </w:rPr>
    <w:tblStylePr w:type="firstRow">
      <w:rPr>
        <w:rFonts w:asciiTheme="majorHAnsi" w:hAnsiTheme="majorHAnsi" w:eastAsiaTheme="majorEastAsia" w:cstheme="majorBidi"/>
        <w:i/>
        <w:iCs/>
        <w:sz w:val="26"/>
      </w:rPr>
      <w:tcPr>
        <w:tcBorders>
          <w:bottom w:val="single" w:color="ED7D31" w:themeColor="accent2"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ED7D31"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ED7D31" w:themeColor="accent2"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ED7D31" w:themeColor="accent2" w:sz="4" w:space="0"/>
        </w:tcBorders>
        <w:shd w:val="clear" w:color="auto" w:fill="FFFFFF" w:themeFill="background1"/>
      </w:tcPr>
    </w:tblStylePr>
    <w:tblStylePr w:type="band1Vert">
      <w:tcPr>
        <w:shd w:val="clear" w:color="auto" w:fill="FBE4D5" w:themeFill="accent2" w:themeFillTint="33"/>
      </w:tcPr>
    </w:tblStylePr>
    <w:tblStylePr w:type="band1Horz">
      <w:tcPr>
        <w:shd w:val="clear" w:color="auto" w:fill="FBE4D5" w:themeFill="accent2"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30">
    <w:name w:val="List Table 7 Colorful - Accent 31"/>
    <w:basedOn w:val="12"/>
    <w:qFormat/>
    <w:uiPriority w:val="52"/>
    <w:pPr>
      <w:spacing w:after="0" w:line="240" w:lineRule="auto"/>
    </w:pPr>
    <w:rPr>
      <w:rFonts w:ascii="Verdana" w:hAnsi="Verdana" w:eastAsia="Times New Roman" w:cs="Times New Roman"/>
      <w:color w:val="7B7B7B" w:themeColor="accent3" w:themeShade="BF"/>
      <w:sz w:val="18"/>
      <w:szCs w:val="18"/>
      <w:lang w:eastAsia="da-DK"/>
    </w:rPr>
    <w:tblStylePr w:type="firstRow">
      <w:rPr>
        <w:rFonts w:asciiTheme="majorHAnsi" w:hAnsiTheme="majorHAnsi" w:eastAsiaTheme="majorEastAsia" w:cstheme="majorBidi"/>
        <w:i/>
        <w:iCs/>
        <w:sz w:val="26"/>
      </w:rPr>
      <w:tcPr>
        <w:tcBorders>
          <w:bottom w:val="single" w:color="A5A5A5" w:themeColor="accent3"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A5A5A5"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A5A5A5" w:themeColor="accent3"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A5A5A5" w:themeColor="accent3" w:sz="4" w:space="0"/>
        </w:tcBorders>
        <w:shd w:val="clear" w:color="auto" w:fill="FFFFFF" w:themeFill="background1"/>
      </w:tcPr>
    </w:tblStylePr>
    <w:tblStylePr w:type="band1Vert">
      <w:tcPr>
        <w:shd w:val="clear" w:color="auto" w:fill="ECECEC" w:themeFill="accent3" w:themeFillTint="33"/>
      </w:tcPr>
    </w:tblStylePr>
    <w:tblStylePr w:type="band1Horz">
      <w:tcPr>
        <w:shd w:val="clear" w:color="auto" w:fill="ECECEC" w:themeFill="accent3"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31">
    <w:name w:val="List Table 7 Colorful - Accent 41"/>
    <w:basedOn w:val="12"/>
    <w:qFormat/>
    <w:uiPriority w:val="52"/>
    <w:pPr>
      <w:spacing w:after="0" w:line="240" w:lineRule="auto"/>
    </w:pPr>
    <w:rPr>
      <w:rFonts w:ascii="Verdana" w:hAnsi="Verdana" w:eastAsia="Times New Roman" w:cs="Times New Roman"/>
      <w:color w:val="BE8F00" w:themeColor="accent4" w:themeShade="BF"/>
      <w:sz w:val="18"/>
      <w:szCs w:val="18"/>
      <w:lang w:eastAsia="da-DK"/>
    </w:rPr>
    <w:tblStylePr w:type="firstRow">
      <w:rPr>
        <w:rFonts w:asciiTheme="majorHAnsi" w:hAnsiTheme="majorHAnsi" w:eastAsiaTheme="majorEastAsia" w:cstheme="majorBidi"/>
        <w:i/>
        <w:iCs/>
        <w:sz w:val="26"/>
      </w:rPr>
      <w:tcPr>
        <w:tcBorders>
          <w:bottom w:val="single" w:color="FFC000" w:themeColor="accent4"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FFC000"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FFC000" w:themeColor="accent4"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FFC000" w:themeColor="accent4" w:sz="4" w:space="0"/>
        </w:tcBorders>
        <w:shd w:val="clear" w:color="auto" w:fill="FFFFFF" w:themeFill="background1"/>
      </w:tcPr>
    </w:tblStylePr>
    <w:tblStylePr w:type="band1Vert">
      <w:tcPr>
        <w:shd w:val="clear" w:color="auto" w:fill="FEF2CC" w:themeFill="accent4" w:themeFillTint="33"/>
      </w:tcPr>
    </w:tblStylePr>
    <w:tblStylePr w:type="band1Horz">
      <w:tcPr>
        <w:shd w:val="clear" w:color="auto" w:fill="FEF2CC" w:themeFill="accent4"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32">
    <w:name w:val="List Table 7 Colorful - Accent 51"/>
    <w:basedOn w:val="12"/>
    <w:qFormat/>
    <w:uiPriority w:val="52"/>
    <w:pPr>
      <w:spacing w:after="0" w:line="240" w:lineRule="auto"/>
    </w:pPr>
    <w:rPr>
      <w:rFonts w:ascii="Verdana" w:hAnsi="Verdana" w:eastAsia="Times New Roman" w:cs="Times New Roman"/>
      <w:color w:val="2E75B5" w:themeColor="accent5" w:themeShade="BF"/>
      <w:sz w:val="18"/>
      <w:szCs w:val="18"/>
      <w:lang w:eastAsia="da-DK"/>
    </w:rPr>
    <w:tblStylePr w:type="firstRow">
      <w:rPr>
        <w:rFonts w:asciiTheme="majorHAnsi" w:hAnsiTheme="majorHAnsi" w:eastAsiaTheme="majorEastAsia" w:cstheme="majorBidi"/>
        <w:i/>
        <w:iCs/>
        <w:sz w:val="26"/>
      </w:rPr>
      <w:tcPr>
        <w:tcBorders>
          <w:bottom w:val="single" w:color="5B9BD5" w:themeColor="accent5"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5B9BD5"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5B9BD5" w:themeColor="accent5"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5B9BD5" w:themeColor="accent5" w:sz="4" w:space="0"/>
        </w:tcBorders>
        <w:shd w:val="clear" w:color="auto" w:fill="FFFFFF" w:themeFill="background1"/>
      </w:tcPr>
    </w:tblStylePr>
    <w:tblStylePr w:type="band1Vert">
      <w:tcPr>
        <w:shd w:val="clear" w:color="auto" w:fill="DEEAF6" w:themeFill="accent5" w:themeFillTint="33"/>
      </w:tcPr>
    </w:tblStylePr>
    <w:tblStylePr w:type="band1Horz">
      <w:tcPr>
        <w:shd w:val="clear" w:color="auto" w:fill="DEEAF6" w:themeFill="accent5"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33">
    <w:name w:val="List Table 7 Colorful - Accent 61"/>
    <w:basedOn w:val="12"/>
    <w:qFormat/>
    <w:uiPriority w:val="52"/>
    <w:pPr>
      <w:spacing w:after="0" w:line="240" w:lineRule="auto"/>
    </w:pPr>
    <w:rPr>
      <w:rFonts w:ascii="Verdana" w:hAnsi="Verdana" w:eastAsia="Times New Roman" w:cs="Times New Roman"/>
      <w:color w:val="538135" w:themeColor="accent6" w:themeShade="BF"/>
      <w:sz w:val="18"/>
      <w:szCs w:val="18"/>
      <w:lang w:eastAsia="da-DK"/>
    </w:rPr>
    <w:tblStylePr w:type="firstRow">
      <w:rPr>
        <w:rFonts w:asciiTheme="majorHAnsi" w:hAnsiTheme="majorHAnsi" w:eastAsiaTheme="majorEastAsia" w:cstheme="majorBidi"/>
        <w:i/>
        <w:iCs/>
        <w:sz w:val="26"/>
      </w:rPr>
      <w:tcPr>
        <w:tcBorders>
          <w:bottom w:val="single" w:color="70AD47" w:themeColor="accent6"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0AD47"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0AD47" w:themeColor="accent6"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0AD47" w:themeColor="accent6" w:sz="4" w:space="0"/>
        </w:tcBorders>
        <w:shd w:val="clear" w:color="auto" w:fill="FFFFFF" w:themeFill="background1"/>
      </w:tcPr>
    </w:tblStylePr>
    <w:tblStylePr w:type="band1Vert">
      <w:tcPr>
        <w:shd w:val="clear" w:color="auto" w:fill="E2EFD9" w:themeFill="accent6" w:themeFillTint="33"/>
      </w:tcPr>
    </w:tblStylePr>
    <w:tblStylePr w:type="band1Horz">
      <w:tcPr>
        <w:shd w:val="clear" w:color="auto" w:fill="E2EFD9" w:themeFill="accent6"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styleId="334">
    <w:name w:val="Medium List 1"/>
    <w:basedOn w:val="12"/>
    <w:unhideWhenUsed/>
    <w:qFormat/>
    <w:uiPriority w:val="65"/>
    <w:pPr>
      <w:spacing w:after="0" w:line="240" w:lineRule="auto"/>
    </w:pPr>
    <w:rPr>
      <w:rFonts w:ascii="Verdana" w:hAnsi="Verdana"/>
      <w:color w:val="000000" w:themeColor="text1"/>
      <w:sz w:val="18"/>
      <w:szCs w:val="18"/>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44546A" w:themeColor="text2"/>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335">
    <w:name w:val="Medium List 1 Accent 1"/>
    <w:basedOn w:val="12"/>
    <w:unhideWhenUsed/>
    <w:qFormat/>
    <w:uiPriority w:val="65"/>
    <w:pPr>
      <w:spacing w:after="0" w:line="240" w:lineRule="auto"/>
    </w:pPr>
    <w:rPr>
      <w:rFonts w:ascii="Verdana" w:hAnsi="Verdana"/>
      <w:color w:val="000000" w:themeColor="text1"/>
      <w:sz w:val="18"/>
      <w:szCs w:val="18"/>
    </w:rPr>
    <w:tblPr>
      <w:tblBorders>
        <w:top w:val="single" w:color="4472C4" w:themeColor="accent1" w:sz="8" w:space="0"/>
        <w:bottom w:val="single" w:color="4472C4" w:themeColor="accent1" w:sz="8" w:space="0"/>
      </w:tblBorders>
    </w:tblPr>
    <w:tblStylePr w:type="firstRow">
      <w:rPr>
        <w:rFonts w:asciiTheme="majorHAnsi" w:hAnsiTheme="majorHAnsi" w:eastAsiaTheme="majorEastAsia" w:cstheme="majorBidi"/>
      </w:rPr>
      <w:tcPr>
        <w:tcBorders>
          <w:top w:val="nil"/>
          <w:bottom w:val="single" w:color="4472C4" w:themeColor="accent1" w:sz="8" w:space="0"/>
        </w:tcBorders>
      </w:tcPr>
    </w:tblStylePr>
    <w:tblStylePr w:type="lastRow">
      <w:rPr>
        <w:b/>
        <w:bCs/>
        <w:color w:val="44546A" w:themeColor="text2"/>
      </w:rPr>
      <w:tcPr>
        <w:tcBorders>
          <w:top w:val="single" w:color="4472C4" w:themeColor="accent1" w:sz="8" w:space="0"/>
          <w:bottom w:val="single" w:color="4472C4" w:themeColor="accent1" w:sz="8" w:space="0"/>
        </w:tcBorders>
      </w:tcPr>
    </w:tblStylePr>
    <w:tblStylePr w:type="firstCol">
      <w:rPr>
        <w:b/>
        <w:bCs/>
      </w:rPr>
    </w:tblStylePr>
    <w:tblStylePr w:type="lastCol">
      <w:rPr>
        <w:b/>
        <w:bCs/>
      </w:rPr>
      <w:tcPr>
        <w:tcBorders>
          <w:top w:val="single" w:color="4472C4" w:themeColor="accent1" w:sz="8" w:space="0"/>
          <w:bottom w:val="single" w:color="4472C4" w:themeColor="accent1" w:sz="8" w:space="0"/>
        </w:tcBorders>
      </w:tcPr>
    </w:tblStylePr>
    <w:tblStylePr w:type="band1Vert">
      <w:tcPr>
        <w:shd w:val="clear" w:color="auto" w:fill="D0DCF0" w:themeFill="accent1" w:themeFillTint="3F"/>
      </w:tcPr>
    </w:tblStylePr>
    <w:tblStylePr w:type="band1Horz">
      <w:tcPr>
        <w:shd w:val="clear" w:color="auto" w:fill="D0DCF0" w:themeFill="accent1" w:themeFillTint="3F"/>
      </w:tcPr>
    </w:tblStylePr>
  </w:style>
  <w:style w:type="table" w:styleId="336">
    <w:name w:val="Medium List 1 Accent 2"/>
    <w:basedOn w:val="12"/>
    <w:unhideWhenUsed/>
    <w:qFormat/>
    <w:uiPriority w:val="65"/>
    <w:pPr>
      <w:spacing w:after="0" w:line="240" w:lineRule="auto"/>
    </w:pPr>
    <w:rPr>
      <w:rFonts w:ascii="Verdana" w:hAnsi="Verdana"/>
      <w:color w:val="000000" w:themeColor="text1"/>
      <w:sz w:val="18"/>
      <w:szCs w:val="18"/>
    </w:rPr>
    <w:tblPr>
      <w:tblBorders>
        <w:top w:val="single" w:color="ED7D31" w:themeColor="accent2" w:sz="8" w:space="0"/>
        <w:bottom w:val="single" w:color="ED7D31" w:themeColor="accent2" w:sz="8" w:space="0"/>
      </w:tblBorders>
    </w:tblPr>
    <w:tblStylePr w:type="firstRow">
      <w:rPr>
        <w:rFonts w:asciiTheme="majorHAnsi" w:hAnsiTheme="majorHAnsi" w:eastAsiaTheme="majorEastAsia" w:cstheme="majorBidi"/>
      </w:rPr>
      <w:tcPr>
        <w:tcBorders>
          <w:top w:val="nil"/>
          <w:bottom w:val="single" w:color="ED7D31" w:themeColor="accent2" w:sz="8" w:space="0"/>
        </w:tcBorders>
      </w:tcPr>
    </w:tblStylePr>
    <w:tblStylePr w:type="lastRow">
      <w:rPr>
        <w:b/>
        <w:bCs/>
        <w:color w:val="44546A" w:themeColor="text2"/>
      </w:rPr>
      <w:tcPr>
        <w:tcBorders>
          <w:top w:val="single" w:color="ED7D31" w:themeColor="accent2" w:sz="8" w:space="0"/>
          <w:bottom w:val="single" w:color="ED7D31" w:themeColor="accent2" w:sz="8" w:space="0"/>
        </w:tcBorders>
      </w:tcPr>
    </w:tblStylePr>
    <w:tblStylePr w:type="firstCol">
      <w:rPr>
        <w:b/>
        <w:bCs/>
      </w:rPr>
    </w:tblStylePr>
    <w:tblStylePr w:type="lastCol">
      <w:rPr>
        <w:b/>
        <w:bCs/>
      </w:rPr>
      <w:tcPr>
        <w:tcBorders>
          <w:top w:val="single" w:color="ED7D31" w:themeColor="accent2" w:sz="8" w:space="0"/>
          <w:bottom w:val="single" w:color="ED7D31" w:themeColor="accent2" w:sz="8" w:space="0"/>
        </w:tcBorders>
      </w:tcPr>
    </w:tblStylePr>
    <w:tblStylePr w:type="band1Vert">
      <w:tcPr>
        <w:shd w:val="clear" w:color="auto" w:fill="FADECC" w:themeFill="accent2" w:themeFillTint="3F"/>
      </w:tcPr>
    </w:tblStylePr>
    <w:tblStylePr w:type="band1Horz">
      <w:tcPr>
        <w:shd w:val="clear" w:color="auto" w:fill="FADECC" w:themeFill="accent2" w:themeFillTint="3F"/>
      </w:tcPr>
    </w:tblStylePr>
  </w:style>
  <w:style w:type="table" w:styleId="337">
    <w:name w:val="Medium List 1 Accent 3"/>
    <w:basedOn w:val="12"/>
    <w:unhideWhenUsed/>
    <w:qFormat/>
    <w:uiPriority w:val="65"/>
    <w:pPr>
      <w:spacing w:after="0" w:line="240" w:lineRule="auto"/>
    </w:pPr>
    <w:rPr>
      <w:rFonts w:ascii="Verdana" w:hAnsi="Verdana"/>
      <w:color w:val="000000" w:themeColor="text1"/>
      <w:sz w:val="18"/>
      <w:szCs w:val="18"/>
    </w:rPr>
    <w:tblPr>
      <w:tblBorders>
        <w:top w:val="single" w:color="A5A5A5" w:themeColor="accent3" w:sz="8" w:space="0"/>
        <w:bottom w:val="single" w:color="A5A5A5" w:themeColor="accent3" w:sz="8" w:space="0"/>
      </w:tblBorders>
    </w:tblPr>
    <w:tblStylePr w:type="firstRow">
      <w:rPr>
        <w:rFonts w:asciiTheme="majorHAnsi" w:hAnsiTheme="majorHAnsi" w:eastAsiaTheme="majorEastAsia" w:cstheme="majorBidi"/>
      </w:rPr>
      <w:tcPr>
        <w:tcBorders>
          <w:top w:val="nil"/>
          <w:bottom w:val="single" w:color="A5A5A5" w:themeColor="accent3" w:sz="8" w:space="0"/>
        </w:tcBorders>
      </w:tcPr>
    </w:tblStylePr>
    <w:tblStylePr w:type="lastRow">
      <w:rPr>
        <w:b/>
        <w:bCs/>
        <w:color w:val="44546A" w:themeColor="text2"/>
      </w:rPr>
      <w:tcPr>
        <w:tcBorders>
          <w:top w:val="single" w:color="A5A5A5" w:themeColor="accent3" w:sz="8" w:space="0"/>
          <w:bottom w:val="single" w:color="A5A5A5" w:themeColor="accent3" w:sz="8" w:space="0"/>
        </w:tcBorders>
      </w:tcPr>
    </w:tblStylePr>
    <w:tblStylePr w:type="firstCol">
      <w:rPr>
        <w:b/>
        <w:bCs/>
      </w:rPr>
    </w:tblStylePr>
    <w:tblStylePr w:type="lastCol">
      <w:rPr>
        <w:b/>
        <w:bCs/>
      </w:rPr>
      <w:tcPr>
        <w:tcBorders>
          <w:top w:val="single" w:color="A5A5A5" w:themeColor="accent3" w:sz="8" w:space="0"/>
          <w:bottom w:val="single" w:color="A5A5A5" w:themeColor="accent3" w:sz="8" w:space="0"/>
        </w:tcBorders>
      </w:tcPr>
    </w:tblStylePr>
    <w:tblStylePr w:type="band1Vert">
      <w:tcPr>
        <w:shd w:val="clear" w:color="auto" w:fill="E8E8E8" w:themeFill="accent3" w:themeFillTint="3F"/>
      </w:tcPr>
    </w:tblStylePr>
    <w:tblStylePr w:type="band1Horz">
      <w:tcPr>
        <w:shd w:val="clear" w:color="auto" w:fill="E8E8E8" w:themeFill="accent3" w:themeFillTint="3F"/>
      </w:tcPr>
    </w:tblStylePr>
  </w:style>
  <w:style w:type="table" w:styleId="338">
    <w:name w:val="Medium List 1 Accent 4"/>
    <w:basedOn w:val="12"/>
    <w:unhideWhenUsed/>
    <w:qFormat/>
    <w:uiPriority w:val="65"/>
    <w:pPr>
      <w:spacing w:after="0" w:line="240" w:lineRule="auto"/>
    </w:pPr>
    <w:rPr>
      <w:rFonts w:ascii="Verdana" w:hAnsi="Verdana"/>
      <w:color w:val="000000" w:themeColor="text1"/>
      <w:sz w:val="18"/>
      <w:szCs w:val="18"/>
    </w:rPr>
    <w:tblPr>
      <w:tblBorders>
        <w:top w:val="single" w:color="FFC000" w:themeColor="accent4" w:sz="8" w:space="0"/>
        <w:bottom w:val="single" w:color="FFC000" w:themeColor="accent4" w:sz="8" w:space="0"/>
      </w:tblBorders>
    </w:tblPr>
    <w:tblStylePr w:type="firstRow">
      <w:rPr>
        <w:rFonts w:asciiTheme="majorHAnsi" w:hAnsiTheme="majorHAnsi" w:eastAsiaTheme="majorEastAsia" w:cstheme="majorBidi"/>
      </w:rPr>
      <w:tcPr>
        <w:tcBorders>
          <w:top w:val="nil"/>
          <w:bottom w:val="single" w:color="FFC000" w:themeColor="accent4" w:sz="8" w:space="0"/>
        </w:tcBorders>
      </w:tcPr>
    </w:tblStylePr>
    <w:tblStylePr w:type="lastRow">
      <w:rPr>
        <w:b/>
        <w:bCs/>
        <w:color w:val="44546A" w:themeColor="text2"/>
      </w:rPr>
      <w:tcPr>
        <w:tcBorders>
          <w:top w:val="single" w:color="FFC000" w:themeColor="accent4" w:sz="8" w:space="0"/>
          <w:bottom w:val="single" w:color="FFC000" w:themeColor="accent4" w:sz="8" w:space="0"/>
        </w:tcBorders>
      </w:tcPr>
    </w:tblStylePr>
    <w:tblStylePr w:type="firstCol">
      <w:rPr>
        <w:b/>
        <w:bCs/>
      </w:rPr>
    </w:tblStylePr>
    <w:tblStylePr w:type="lastCol">
      <w:rPr>
        <w:b/>
        <w:bCs/>
      </w:rPr>
      <w:tcPr>
        <w:tcBorders>
          <w:top w:val="single" w:color="FFC000" w:themeColor="accent4" w:sz="8" w:space="0"/>
          <w:bottom w:val="single" w:color="FFC000" w:themeColor="accent4" w:sz="8" w:space="0"/>
        </w:tcBorders>
      </w:tcPr>
    </w:tblStylePr>
    <w:tblStylePr w:type="band1Vert">
      <w:tcPr>
        <w:shd w:val="clear" w:color="auto" w:fill="FFEFBF" w:themeFill="accent4" w:themeFillTint="3F"/>
      </w:tcPr>
    </w:tblStylePr>
    <w:tblStylePr w:type="band1Horz">
      <w:tcPr>
        <w:shd w:val="clear" w:color="auto" w:fill="FFEFBF" w:themeFill="accent4" w:themeFillTint="3F"/>
      </w:tcPr>
    </w:tblStylePr>
  </w:style>
  <w:style w:type="table" w:styleId="339">
    <w:name w:val="Medium List 1 Accent 5"/>
    <w:basedOn w:val="12"/>
    <w:unhideWhenUsed/>
    <w:qFormat/>
    <w:uiPriority w:val="65"/>
    <w:pPr>
      <w:spacing w:after="0" w:line="240" w:lineRule="auto"/>
    </w:pPr>
    <w:rPr>
      <w:rFonts w:ascii="Verdana" w:hAnsi="Verdana"/>
      <w:color w:val="000000" w:themeColor="text1"/>
      <w:sz w:val="18"/>
      <w:szCs w:val="18"/>
    </w:rPr>
    <w:tblPr>
      <w:tblBorders>
        <w:top w:val="single" w:color="5B9BD5" w:themeColor="accent5" w:sz="8" w:space="0"/>
        <w:bottom w:val="single" w:color="5B9BD5" w:themeColor="accent5" w:sz="8" w:space="0"/>
      </w:tblBorders>
    </w:tblPr>
    <w:tblStylePr w:type="firstRow">
      <w:rPr>
        <w:rFonts w:asciiTheme="majorHAnsi" w:hAnsiTheme="majorHAnsi" w:eastAsiaTheme="majorEastAsia" w:cstheme="majorBidi"/>
      </w:rPr>
      <w:tcPr>
        <w:tcBorders>
          <w:top w:val="nil"/>
          <w:bottom w:val="single" w:color="5B9BD5" w:themeColor="accent5" w:sz="8" w:space="0"/>
        </w:tcBorders>
      </w:tcPr>
    </w:tblStylePr>
    <w:tblStylePr w:type="lastRow">
      <w:rPr>
        <w:b/>
        <w:bCs/>
        <w:color w:val="44546A" w:themeColor="text2"/>
      </w:rPr>
      <w:tcPr>
        <w:tcBorders>
          <w:top w:val="single" w:color="5B9BD5" w:themeColor="accent5" w:sz="8" w:space="0"/>
          <w:bottom w:val="single" w:color="5B9BD5" w:themeColor="accent5" w:sz="8" w:space="0"/>
        </w:tcBorders>
      </w:tcPr>
    </w:tblStylePr>
    <w:tblStylePr w:type="firstCol">
      <w:rPr>
        <w:b/>
        <w:bCs/>
      </w:rPr>
    </w:tblStylePr>
    <w:tblStylePr w:type="lastCol">
      <w:rPr>
        <w:b/>
        <w:bCs/>
      </w:rPr>
      <w:tcPr>
        <w:tcBorders>
          <w:top w:val="single" w:color="5B9BD5" w:themeColor="accent5" w:sz="8" w:space="0"/>
          <w:bottom w:val="single" w:color="5B9BD5" w:themeColor="accent5" w:sz="8" w:space="0"/>
        </w:tcBorders>
      </w:tcPr>
    </w:tblStylePr>
    <w:tblStylePr w:type="band1Vert">
      <w:tcPr>
        <w:shd w:val="clear" w:color="auto" w:fill="D6E6F4" w:themeFill="accent5" w:themeFillTint="3F"/>
      </w:tcPr>
    </w:tblStylePr>
    <w:tblStylePr w:type="band1Horz">
      <w:tcPr>
        <w:shd w:val="clear" w:color="auto" w:fill="D6E6F4" w:themeFill="accent5" w:themeFillTint="3F"/>
      </w:tcPr>
    </w:tblStylePr>
  </w:style>
  <w:style w:type="table" w:styleId="340">
    <w:name w:val="Medium List 1 Accent 6"/>
    <w:basedOn w:val="12"/>
    <w:unhideWhenUsed/>
    <w:qFormat/>
    <w:uiPriority w:val="65"/>
    <w:pPr>
      <w:spacing w:after="0" w:line="240" w:lineRule="auto"/>
    </w:pPr>
    <w:rPr>
      <w:rFonts w:ascii="Verdana" w:hAnsi="Verdana"/>
      <w:color w:val="000000" w:themeColor="text1"/>
      <w:sz w:val="18"/>
      <w:szCs w:val="18"/>
    </w:rPr>
    <w:tblPr>
      <w:tblBorders>
        <w:top w:val="single" w:color="70AD47" w:themeColor="accent6" w:sz="8" w:space="0"/>
        <w:bottom w:val="single" w:color="70AD47" w:themeColor="accent6" w:sz="8" w:space="0"/>
      </w:tblBorders>
    </w:tblPr>
    <w:tblStylePr w:type="firstRow">
      <w:rPr>
        <w:rFonts w:asciiTheme="majorHAnsi" w:hAnsiTheme="majorHAnsi" w:eastAsiaTheme="majorEastAsia" w:cstheme="majorBidi"/>
      </w:rPr>
      <w:tcPr>
        <w:tcBorders>
          <w:top w:val="nil"/>
          <w:bottom w:val="single" w:color="70AD47" w:themeColor="accent6" w:sz="8" w:space="0"/>
        </w:tcBorders>
      </w:tcPr>
    </w:tblStylePr>
    <w:tblStylePr w:type="lastRow">
      <w:rPr>
        <w:b/>
        <w:bCs/>
        <w:color w:val="44546A" w:themeColor="text2"/>
      </w:rPr>
      <w:tcPr>
        <w:tcBorders>
          <w:top w:val="single" w:color="70AD47" w:themeColor="accent6" w:sz="8" w:space="0"/>
          <w:bottom w:val="single" w:color="70AD47" w:themeColor="accent6" w:sz="8" w:space="0"/>
        </w:tcBorders>
      </w:tcPr>
    </w:tblStylePr>
    <w:tblStylePr w:type="firstCol">
      <w:rPr>
        <w:b/>
        <w:bCs/>
      </w:rPr>
    </w:tblStylePr>
    <w:tblStylePr w:type="lastCol">
      <w:rPr>
        <w:b/>
        <w:bCs/>
      </w:rPr>
      <w:tcPr>
        <w:tcBorders>
          <w:top w:val="single" w:color="70AD47" w:themeColor="accent6" w:sz="8" w:space="0"/>
          <w:bottom w:val="single" w:color="70AD47" w:themeColor="accent6" w:sz="8" w:space="0"/>
        </w:tcBorders>
      </w:tcPr>
    </w:tblStylePr>
    <w:tblStylePr w:type="band1Vert">
      <w:tcPr>
        <w:shd w:val="clear" w:color="auto" w:fill="DBEBD0" w:themeFill="accent6" w:themeFillTint="3F"/>
      </w:tcPr>
    </w:tblStylePr>
    <w:tblStylePr w:type="band1Horz">
      <w:tcPr>
        <w:shd w:val="clear" w:color="auto" w:fill="DBEBD0" w:themeFill="accent6" w:themeFillTint="3F"/>
      </w:tcPr>
    </w:tblStylePr>
  </w:style>
  <w:style w:type="table" w:styleId="341">
    <w:name w:val="Medium List 2"/>
    <w:basedOn w:val="12"/>
    <w:unhideWhenUsed/>
    <w:qFormat/>
    <w:uiPriority w:val="66"/>
    <w:pPr>
      <w:spacing w:after="0" w:line="240" w:lineRule="auto"/>
    </w:pPr>
    <w:rPr>
      <w:rFonts w:asciiTheme="majorHAnsi" w:hAnsiTheme="majorHAnsi" w:eastAsiaTheme="majorEastAsia" w:cstheme="majorBidi"/>
      <w:color w:val="000000" w:themeColor="text1"/>
      <w:sz w:val="18"/>
      <w:szCs w:val="18"/>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nil"/>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342">
    <w:name w:val="Medium List 2 Accent 1"/>
    <w:basedOn w:val="12"/>
    <w:unhideWhenUsed/>
    <w:qFormat/>
    <w:uiPriority w:val="66"/>
    <w:pPr>
      <w:spacing w:after="0" w:line="240" w:lineRule="auto"/>
    </w:pPr>
    <w:rPr>
      <w:rFonts w:asciiTheme="majorHAnsi" w:hAnsiTheme="majorHAnsi" w:eastAsiaTheme="majorEastAsia" w:cstheme="majorBidi"/>
      <w:color w:val="000000" w:themeColor="text1"/>
      <w:sz w:val="18"/>
      <w:szCs w:val="18"/>
    </w:rPr>
    <w:tblPr>
      <w:tblBorders>
        <w:top w:val="single" w:color="4472C4" w:themeColor="accent1" w:sz="8" w:space="0"/>
        <w:left w:val="single" w:color="4472C4" w:themeColor="accent1" w:sz="8" w:space="0"/>
        <w:bottom w:val="single" w:color="4472C4" w:themeColor="accent1" w:sz="8" w:space="0"/>
        <w:right w:val="single" w:color="4472C4" w:themeColor="accent1" w:sz="8" w:space="0"/>
      </w:tblBorders>
    </w:tblPr>
    <w:tblStylePr w:type="firstRow">
      <w:rPr>
        <w:sz w:val="24"/>
        <w:szCs w:val="24"/>
      </w:rPr>
      <w:tcPr>
        <w:tcBorders>
          <w:top w:val="nil"/>
          <w:left w:val="nil"/>
          <w:bottom w:val="single" w:color="4472C4" w:themeColor="accent1" w:sz="24" w:space="0"/>
          <w:right w:val="nil"/>
          <w:insideH w:val="nil"/>
          <w:insideV w:val="nil"/>
        </w:tcBorders>
        <w:shd w:val="clear" w:color="auto" w:fill="FFFFFF" w:themeFill="background1"/>
      </w:tcPr>
    </w:tblStylePr>
    <w:tblStylePr w:type="lastRow">
      <w:tcPr>
        <w:tcBorders>
          <w:top w:val="nil"/>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472C4" w:themeColor="accent1" w:sz="8" w:space="0"/>
          <w:insideH w:val="nil"/>
          <w:insideV w:val="nil"/>
        </w:tcBorders>
        <w:shd w:val="clear" w:color="auto" w:fill="FFFFFF" w:themeFill="background1"/>
      </w:tcPr>
    </w:tblStylePr>
    <w:tblStylePr w:type="lastCol">
      <w:tcPr>
        <w:tcBorders>
          <w:top w:val="nil"/>
          <w:left w:val="single" w:color="4472C4"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0DCF0" w:themeFill="accent1" w:themeFillTint="3F"/>
      </w:tcPr>
    </w:tblStylePr>
    <w:tblStylePr w:type="band1Horz">
      <w:tcPr>
        <w:tcBorders>
          <w:top w:val="nil"/>
          <w:bottom w:val="nil"/>
          <w:insideH w:val="nil"/>
          <w:insideV w:val="nil"/>
        </w:tcBorders>
        <w:shd w:val="clear" w:color="auto" w:fill="D0DCF0" w:themeFill="accent1" w:themeFillTint="3F"/>
      </w:tcPr>
    </w:tblStylePr>
    <w:tblStylePr w:type="nwCell">
      <w:tcPr>
        <w:shd w:val="clear" w:color="auto" w:fill="FFFFFF" w:themeFill="background1"/>
      </w:tcPr>
    </w:tblStylePr>
    <w:tblStylePr w:type="swCell">
      <w:tcPr>
        <w:tcBorders>
          <w:top w:val="nil"/>
        </w:tcBorders>
      </w:tcPr>
    </w:tblStylePr>
  </w:style>
  <w:style w:type="table" w:styleId="343">
    <w:name w:val="Medium List 2 Accent 2"/>
    <w:basedOn w:val="12"/>
    <w:unhideWhenUsed/>
    <w:qFormat/>
    <w:uiPriority w:val="66"/>
    <w:pPr>
      <w:spacing w:after="0" w:line="240" w:lineRule="auto"/>
    </w:pPr>
    <w:rPr>
      <w:rFonts w:asciiTheme="majorHAnsi" w:hAnsiTheme="majorHAnsi" w:eastAsiaTheme="majorEastAsia" w:cstheme="majorBidi"/>
      <w:color w:val="000000" w:themeColor="text1"/>
      <w:sz w:val="18"/>
      <w:szCs w:val="18"/>
    </w:rPr>
    <w:tblPr>
      <w:tblBorders>
        <w:top w:val="single" w:color="ED7D31" w:themeColor="accent2" w:sz="8" w:space="0"/>
        <w:left w:val="single" w:color="ED7D31" w:themeColor="accent2" w:sz="8" w:space="0"/>
        <w:bottom w:val="single" w:color="ED7D31" w:themeColor="accent2" w:sz="8" w:space="0"/>
        <w:right w:val="single" w:color="ED7D31" w:themeColor="accent2" w:sz="8" w:space="0"/>
      </w:tblBorders>
    </w:tblPr>
    <w:tblStylePr w:type="firstRow">
      <w:rPr>
        <w:sz w:val="24"/>
        <w:szCs w:val="24"/>
      </w:rPr>
      <w:tcPr>
        <w:tcBorders>
          <w:top w:val="nil"/>
          <w:left w:val="nil"/>
          <w:bottom w:val="single" w:color="ED7D31" w:themeColor="accent2" w:sz="24" w:space="0"/>
          <w:right w:val="nil"/>
          <w:insideH w:val="nil"/>
          <w:insideV w:val="nil"/>
        </w:tcBorders>
        <w:shd w:val="clear" w:color="auto" w:fill="FFFFFF" w:themeFill="background1"/>
      </w:tcPr>
    </w:tblStylePr>
    <w:tblStylePr w:type="lastRow">
      <w:tcPr>
        <w:tcBorders>
          <w:top w:val="nil"/>
          <w:left w:val="nil"/>
          <w:bottom w:val="nil"/>
          <w:right w:val="nil"/>
          <w:insideH w:val="nil"/>
          <w:insideV w:val="nil"/>
        </w:tcBorders>
        <w:shd w:val="clear" w:color="auto" w:fill="FFFFFF" w:themeFill="background1"/>
      </w:tcPr>
    </w:tblStylePr>
    <w:tblStylePr w:type="firstCol">
      <w:tcPr>
        <w:tcBorders>
          <w:top w:val="nil"/>
          <w:left w:val="nil"/>
          <w:bottom w:val="nil"/>
          <w:right w:val="single" w:color="ED7D31" w:themeColor="accent2" w:sz="8" w:space="0"/>
          <w:insideH w:val="nil"/>
          <w:insideV w:val="nil"/>
        </w:tcBorders>
        <w:shd w:val="clear" w:color="auto" w:fill="FFFFFF" w:themeFill="background1"/>
      </w:tcPr>
    </w:tblStylePr>
    <w:tblStylePr w:type="lastCol">
      <w:tcPr>
        <w:tcBorders>
          <w:top w:val="nil"/>
          <w:left w:val="single" w:color="ED7D31"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ADECC" w:themeFill="accent2" w:themeFillTint="3F"/>
      </w:tcPr>
    </w:tblStylePr>
    <w:tblStylePr w:type="band1Horz">
      <w:tcPr>
        <w:tcBorders>
          <w:top w:val="nil"/>
          <w:bottom w:val="nil"/>
          <w:insideH w:val="nil"/>
          <w:insideV w:val="nil"/>
        </w:tcBorders>
        <w:shd w:val="clear" w:color="auto" w:fill="FADECC" w:themeFill="accent2" w:themeFillTint="3F"/>
      </w:tcPr>
    </w:tblStylePr>
    <w:tblStylePr w:type="nwCell">
      <w:tcPr>
        <w:shd w:val="clear" w:color="auto" w:fill="FFFFFF" w:themeFill="background1"/>
      </w:tcPr>
    </w:tblStylePr>
    <w:tblStylePr w:type="swCell">
      <w:tcPr>
        <w:tcBorders>
          <w:top w:val="nil"/>
        </w:tcBorders>
      </w:tcPr>
    </w:tblStylePr>
  </w:style>
  <w:style w:type="table" w:styleId="344">
    <w:name w:val="Medium List 2 Accent 3"/>
    <w:basedOn w:val="12"/>
    <w:unhideWhenUsed/>
    <w:qFormat/>
    <w:uiPriority w:val="66"/>
    <w:pPr>
      <w:spacing w:after="0" w:line="240" w:lineRule="auto"/>
    </w:pPr>
    <w:rPr>
      <w:rFonts w:asciiTheme="majorHAnsi" w:hAnsiTheme="majorHAnsi" w:eastAsiaTheme="majorEastAsia" w:cstheme="majorBidi"/>
      <w:color w:val="000000" w:themeColor="text1"/>
      <w:sz w:val="18"/>
      <w:szCs w:val="18"/>
    </w:rPr>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rPr>
        <w:sz w:val="24"/>
        <w:szCs w:val="24"/>
      </w:rPr>
      <w:tcPr>
        <w:tcBorders>
          <w:top w:val="nil"/>
          <w:left w:val="nil"/>
          <w:bottom w:val="single" w:color="A5A5A5" w:themeColor="accent3" w:sz="24" w:space="0"/>
          <w:right w:val="nil"/>
          <w:insideH w:val="nil"/>
          <w:insideV w:val="nil"/>
        </w:tcBorders>
        <w:shd w:val="clear" w:color="auto" w:fill="FFFFFF" w:themeFill="background1"/>
      </w:tcPr>
    </w:tblStylePr>
    <w:tblStylePr w:type="lastRow">
      <w:tcPr>
        <w:tcBorders>
          <w:top w:val="nil"/>
          <w:left w:val="nil"/>
          <w:bottom w:val="nil"/>
          <w:right w:val="nil"/>
          <w:insideH w:val="nil"/>
          <w:insideV w:val="nil"/>
        </w:tcBorders>
        <w:shd w:val="clear" w:color="auto" w:fill="FFFFFF" w:themeFill="background1"/>
      </w:tcPr>
    </w:tblStylePr>
    <w:tblStylePr w:type="firstCol">
      <w:tcPr>
        <w:tcBorders>
          <w:top w:val="nil"/>
          <w:left w:val="nil"/>
          <w:bottom w:val="nil"/>
          <w:right w:val="single" w:color="A5A5A5" w:themeColor="accent3" w:sz="8" w:space="0"/>
          <w:insideH w:val="nil"/>
          <w:insideV w:val="nil"/>
        </w:tcBorders>
        <w:shd w:val="clear" w:color="auto" w:fill="FFFFFF" w:themeFill="background1"/>
      </w:tcPr>
    </w:tblStylePr>
    <w:tblStylePr w:type="lastCol">
      <w:tcPr>
        <w:tcBorders>
          <w:top w:val="nil"/>
          <w:left w:val="single" w:color="A5A5A5"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8E8E8" w:themeFill="accent3" w:themeFillTint="3F"/>
      </w:tcPr>
    </w:tblStylePr>
    <w:tblStylePr w:type="band1Horz">
      <w:tcPr>
        <w:tcBorders>
          <w:top w:val="nil"/>
          <w:bottom w:val="nil"/>
          <w:insideH w:val="nil"/>
          <w:insideV w:val="nil"/>
        </w:tcBorders>
        <w:shd w:val="clear" w:color="auto" w:fill="E8E8E8" w:themeFill="accent3" w:themeFillTint="3F"/>
      </w:tcPr>
    </w:tblStylePr>
    <w:tblStylePr w:type="nwCell">
      <w:tcPr>
        <w:shd w:val="clear" w:color="auto" w:fill="FFFFFF" w:themeFill="background1"/>
      </w:tcPr>
    </w:tblStylePr>
    <w:tblStylePr w:type="swCell">
      <w:tcPr>
        <w:tcBorders>
          <w:top w:val="nil"/>
        </w:tcBorders>
      </w:tcPr>
    </w:tblStylePr>
  </w:style>
  <w:style w:type="table" w:styleId="345">
    <w:name w:val="Medium List 2 Accent 4"/>
    <w:basedOn w:val="12"/>
    <w:unhideWhenUsed/>
    <w:qFormat/>
    <w:uiPriority w:val="66"/>
    <w:pPr>
      <w:spacing w:after="0" w:line="240" w:lineRule="auto"/>
    </w:pPr>
    <w:rPr>
      <w:rFonts w:asciiTheme="majorHAnsi" w:hAnsiTheme="majorHAnsi" w:eastAsiaTheme="majorEastAsia" w:cstheme="majorBidi"/>
      <w:color w:val="000000" w:themeColor="text1"/>
      <w:sz w:val="18"/>
      <w:szCs w:val="18"/>
    </w:rPr>
    <w:tblPr>
      <w:tblBorders>
        <w:top w:val="single" w:color="FFC000" w:themeColor="accent4" w:sz="8" w:space="0"/>
        <w:left w:val="single" w:color="FFC000" w:themeColor="accent4" w:sz="8" w:space="0"/>
        <w:bottom w:val="single" w:color="FFC000" w:themeColor="accent4" w:sz="8" w:space="0"/>
        <w:right w:val="single" w:color="FFC000" w:themeColor="accent4" w:sz="8" w:space="0"/>
      </w:tblBorders>
    </w:tblPr>
    <w:tblStylePr w:type="firstRow">
      <w:rPr>
        <w:sz w:val="24"/>
        <w:szCs w:val="24"/>
      </w:rPr>
      <w:tcPr>
        <w:tcBorders>
          <w:top w:val="nil"/>
          <w:left w:val="nil"/>
          <w:bottom w:val="single" w:color="FFC000" w:themeColor="accent4" w:sz="24" w:space="0"/>
          <w:right w:val="nil"/>
          <w:insideH w:val="nil"/>
          <w:insideV w:val="nil"/>
        </w:tcBorders>
        <w:shd w:val="clear" w:color="auto" w:fill="FFFFFF" w:themeFill="background1"/>
      </w:tcPr>
    </w:tblStylePr>
    <w:tblStylePr w:type="lastRow">
      <w:tcPr>
        <w:tcBorders>
          <w:top w:val="nil"/>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FC000" w:themeColor="accent4" w:sz="8" w:space="0"/>
          <w:insideH w:val="nil"/>
          <w:insideV w:val="nil"/>
        </w:tcBorders>
        <w:shd w:val="clear" w:color="auto" w:fill="FFFFFF" w:themeFill="background1"/>
      </w:tcPr>
    </w:tblStylePr>
    <w:tblStylePr w:type="lastCol">
      <w:tcPr>
        <w:tcBorders>
          <w:top w:val="nil"/>
          <w:left w:val="single" w:color="FFC000"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FEFBF" w:themeFill="accent4" w:themeFillTint="3F"/>
      </w:tcPr>
    </w:tblStylePr>
    <w:tblStylePr w:type="band1Horz">
      <w:tcPr>
        <w:tcBorders>
          <w:top w:val="nil"/>
          <w:bottom w:val="nil"/>
          <w:insideH w:val="nil"/>
          <w:insideV w:val="nil"/>
        </w:tcBorders>
        <w:shd w:val="clear" w:color="auto" w:fill="FFEFBF" w:themeFill="accent4" w:themeFillTint="3F"/>
      </w:tcPr>
    </w:tblStylePr>
    <w:tblStylePr w:type="nwCell">
      <w:tcPr>
        <w:shd w:val="clear" w:color="auto" w:fill="FFFFFF" w:themeFill="background1"/>
      </w:tcPr>
    </w:tblStylePr>
    <w:tblStylePr w:type="swCell">
      <w:tcPr>
        <w:tcBorders>
          <w:top w:val="nil"/>
        </w:tcBorders>
      </w:tcPr>
    </w:tblStylePr>
  </w:style>
  <w:style w:type="table" w:styleId="346">
    <w:name w:val="Medium List 2 Accent 5"/>
    <w:basedOn w:val="12"/>
    <w:unhideWhenUsed/>
    <w:qFormat/>
    <w:uiPriority w:val="66"/>
    <w:pPr>
      <w:spacing w:after="0" w:line="240" w:lineRule="auto"/>
    </w:pPr>
    <w:rPr>
      <w:rFonts w:asciiTheme="majorHAnsi" w:hAnsiTheme="majorHAnsi" w:eastAsiaTheme="majorEastAsia" w:cstheme="majorBidi"/>
      <w:color w:val="000000" w:themeColor="text1"/>
      <w:sz w:val="18"/>
      <w:szCs w:val="18"/>
    </w:rPr>
    <w:tblPr>
      <w:tblBorders>
        <w:top w:val="single" w:color="5B9BD5" w:themeColor="accent5" w:sz="8" w:space="0"/>
        <w:left w:val="single" w:color="5B9BD5" w:themeColor="accent5" w:sz="8" w:space="0"/>
        <w:bottom w:val="single" w:color="5B9BD5" w:themeColor="accent5" w:sz="8" w:space="0"/>
        <w:right w:val="single" w:color="5B9BD5" w:themeColor="accent5" w:sz="8" w:space="0"/>
      </w:tblBorders>
    </w:tblPr>
    <w:tblStylePr w:type="firstRow">
      <w:rPr>
        <w:sz w:val="24"/>
        <w:szCs w:val="24"/>
      </w:rPr>
      <w:tcPr>
        <w:tcBorders>
          <w:top w:val="nil"/>
          <w:left w:val="nil"/>
          <w:bottom w:val="single" w:color="5B9BD5" w:themeColor="accent5" w:sz="24" w:space="0"/>
          <w:right w:val="nil"/>
          <w:insideH w:val="nil"/>
          <w:insideV w:val="nil"/>
        </w:tcBorders>
        <w:shd w:val="clear" w:color="auto" w:fill="FFFFFF" w:themeFill="background1"/>
      </w:tcPr>
    </w:tblStylePr>
    <w:tblStylePr w:type="lastRow">
      <w:tcPr>
        <w:tcBorders>
          <w:top w:val="nil"/>
          <w:left w:val="nil"/>
          <w:bottom w:val="nil"/>
          <w:right w:val="nil"/>
          <w:insideH w:val="nil"/>
          <w:insideV w:val="nil"/>
        </w:tcBorders>
        <w:shd w:val="clear" w:color="auto" w:fill="FFFFFF" w:themeFill="background1"/>
      </w:tcPr>
    </w:tblStylePr>
    <w:tblStylePr w:type="firstCol">
      <w:tcPr>
        <w:tcBorders>
          <w:top w:val="nil"/>
          <w:left w:val="nil"/>
          <w:bottom w:val="nil"/>
          <w:right w:val="single" w:color="5B9BD5" w:themeColor="accent5" w:sz="8" w:space="0"/>
          <w:insideH w:val="nil"/>
          <w:insideV w:val="nil"/>
        </w:tcBorders>
        <w:shd w:val="clear" w:color="auto" w:fill="FFFFFF" w:themeFill="background1"/>
      </w:tcPr>
    </w:tblStylePr>
    <w:tblStylePr w:type="lastCol">
      <w:tcPr>
        <w:tcBorders>
          <w:top w:val="nil"/>
          <w:left w:val="single" w:color="5B9BD5"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6E6F4" w:themeFill="accent5" w:themeFillTint="3F"/>
      </w:tcPr>
    </w:tblStylePr>
    <w:tblStylePr w:type="band1Horz">
      <w:tcPr>
        <w:tcBorders>
          <w:top w:val="nil"/>
          <w:bottom w:val="nil"/>
          <w:insideH w:val="nil"/>
          <w:insideV w:val="nil"/>
        </w:tcBorders>
        <w:shd w:val="clear" w:color="auto" w:fill="D6E6F4" w:themeFill="accent5" w:themeFillTint="3F"/>
      </w:tcPr>
    </w:tblStylePr>
    <w:tblStylePr w:type="nwCell">
      <w:tcPr>
        <w:shd w:val="clear" w:color="auto" w:fill="FFFFFF" w:themeFill="background1"/>
      </w:tcPr>
    </w:tblStylePr>
    <w:tblStylePr w:type="swCell">
      <w:tcPr>
        <w:tcBorders>
          <w:top w:val="nil"/>
        </w:tcBorders>
      </w:tcPr>
    </w:tblStylePr>
  </w:style>
  <w:style w:type="table" w:styleId="347">
    <w:name w:val="Medium List 2 Accent 6"/>
    <w:basedOn w:val="12"/>
    <w:unhideWhenUsed/>
    <w:qFormat/>
    <w:uiPriority w:val="66"/>
    <w:pPr>
      <w:spacing w:after="0" w:line="240" w:lineRule="auto"/>
    </w:pPr>
    <w:rPr>
      <w:rFonts w:asciiTheme="majorHAnsi" w:hAnsiTheme="majorHAnsi" w:eastAsiaTheme="majorEastAsia" w:cstheme="majorBidi"/>
      <w:color w:val="000000" w:themeColor="text1"/>
      <w:sz w:val="18"/>
      <w:szCs w:val="18"/>
    </w:rPr>
    <w:tblPr>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rPr>
        <w:sz w:val="24"/>
        <w:szCs w:val="24"/>
      </w:rPr>
      <w:tcPr>
        <w:tcBorders>
          <w:top w:val="nil"/>
          <w:left w:val="nil"/>
          <w:bottom w:val="single" w:color="70AD47" w:themeColor="accent6" w:sz="24" w:space="0"/>
          <w:right w:val="nil"/>
          <w:insideH w:val="nil"/>
          <w:insideV w:val="nil"/>
        </w:tcBorders>
        <w:shd w:val="clear" w:color="auto" w:fill="FFFFFF" w:themeFill="background1"/>
      </w:tcPr>
    </w:tblStylePr>
    <w:tblStylePr w:type="lastRow">
      <w:tcPr>
        <w:tcBorders>
          <w:top w:val="nil"/>
          <w:left w:val="nil"/>
          <w:bottom w:val="nil"/>
          <w:right w:val="nil"/>
          <w:insideH w:val="nil"/>
          <w:insideV w:val="nil"/>
        </w:tcBorders>
        <w:shd w:val="clear" w:color="auto" w:fill="FFFFFF" w:themeFill="background1"/>
      </w:tcPr>
    </w:tblStylePr>
    <w:tblStylePr w:type="firstCol">
      <w:tcPr>
        <w:tcBorders>
          <w:top w:val="nil"/>
          <w:left w:val="nil"/>
          <w:bottom w:val="nil"/>
          <w:right w:val="single" w:color="70AD47" w:themeColor="accent6" w:sz="8" w:space="0"/>
          <w:insideH w:val="nil"/>
          <w:insideV w:val="nil"/>
        </w:tcBorders>
        <w:shd w:val="clear" w:color="auto" w:fill="FFFFFF" w:themeFill="background1"/>
      </w:tcPr>
    </w:tblStylePr>
    <w:tblStylePr w:type="lastCol">
      <w:tcPr>
        <w:tcBorders>
          <w:top w:val="nil"/>
          <w:left w:val="single" w:color="70AD47"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BEBD0" w:themeFill="accent6" w:themeFillTint="3F"/>
      </w:tcPr>
    </w:tblStylePr>
    <w:tblStylePr w:type="band1Horz">
      <w:tcPr>
        <w:tcBorders>
          <w:top w:val="nil"/>
          <w:bottom w:val="nil"/>
          <w:insideH w:val="nil"/>
          <w:insideV w:val="nil"/>
        </w:tcBorders>
        <w:shd w:val="clear" w:color="auto" w:fill="DBEBD0" w:themeFill="accent6" w:themeFillTint="3F"/>
      </w:tcPr>
    </w:tblStylePr>
    <w:tblStylePr w:type="nwCell">
      <w:tcPr>
        <w:shd w:val="clear" w:color="auto" w:fill="FFFFFF" w:themeFill="background1"/>
      </w:tcPr>
    </w:tblStylePr>
    <w:tblStylePr w:type="swCell">
      <w:tcPr>
        <w:tcBorders>
          <w:top w:val="nil"/>
        </w:tcBorders>
      </w:tcPr>
    </w:tblStylePr>
  </w:style>
  <w:style w:type="table" w:styleId="348">
    <w:name w:val="Medium Shading 1"/>
    <w:basedOn w:val="12"/>
    <w:unhideWhenUsed/>
    <w:qFormat/>
    <w:uiPriority w:val="63"/>
    <w:pPr>
      <w:spacing w:after="0" w:line="240" w:lineRule="auto"/>
    </w:pPr>
    <w:rPr>
      <w:rFonts w:ascii="Verdana" w:hAnsi="Verdana"/>
      <w:sz w:val="18"/>
      <w:szCs w:val="18"/>
    </w:r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349">
    <w:name w:val="Medium Shading 1 Accent 1"/>
    <w:basedOn w:val="12"/>
    <w:unhideWhenUsed/>
    <w:qFormat/>
    <w:uiPriority w:val="63"/>
    <w:pPr>
      <w:spacing w:after="0" w:line="240" w:lineRule="auto"/>
    </w:pPr>
    <w:rPr>
      <w:rFonts w:ascii="Verdana" w:hAnsi="Verdana"/>
      <w:sz w:val="18"/>
      <w:szCs w:val="18"/>
    </w:rPr>
    <w:tblPr>
      <w:tbl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single" w:color="7295D2" w:themeColor="accent1" w:themeTint="BF" w:sz="8" w:space="0"/>
      </w:tblBorders>
    </w:tblPr>
    <w:tblStylePr w:type="firstRow">
      <w:pPr>
        <w:spacing w:before="0" w:after="0" w:line="240" w:lineRule="auto"/>
      </w:pPr>
      <w:rPr>
        <w:b/>
        <w:bCs/>
        <w:color w:val="FFFFFF" w:themeColor="background1"/>
      </w:rPr>
      <w:tcPr>
        <w:tc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shd w:val="clear" w:color="auto" w:fill="4472C4" w:themeFill="accent1"/>
      </w:tcPr>
    </w:tblStylePr>
    <w:tblStylePr w:type="lastRow">
      <w:pPr>
        <w:spacing w:before="0" w:after="0" w:line="240" w:lineRule="auto"/>
      </w:pPr>
      <w:rPr>
        <w:b/>
        <w:bCs/>
      </w:rPr>
      <w:tcPr>
        <w:tcBorders>
          <w:top w:val="double" w:color="7295D2" w:themeColor="accent1" w:themeTint="BF" w:sz="6"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0DCF0" w:themeFill="accent1" w:themeFillTint="3F"/>
      </w:tcPr>
    </w:tblStylePr>
    <w:tblStylePr w:type="band1Horz">
      <w:tcPr>
        <w:tcBorders>
          <w:insideH w:val="nil"/>
          <w:insideV w:val="nil"/>
        </w:tcBorders>
        <w:shd w:val="clear" w:color="auto" w:fill="D0DCF0" w:themeFill="accent1" w:themeFillTint="3F"/>
      </w:tcPr>
    </w:tblStylePr>
    <w:tblStylePr w:type="band2Horz">
      <w:tcPr>
        <w:tcBorders>
          <w:insideH w:val="nil"/>
          <w:insideV w:val="nil"/>
        </w:tcBorders>
      </w:tcPr>
    </w:tblStylePr>
  </w:style>
  <w:style w:type="table" w:styleId="350">
    <w:name w:val="Medium Shading 1 Accent 2"/>
    <w:basedOn w:val="12"/>
    <w:unhideWhenUsed/>
    <w:qFormat/>
    <w:uiPriority w:val="63"/>
    <w:pPr>
      <w:spacing w:after="0" w:line="240" w:lineRule="auto"/>
    </w:pPr>
    <w:rPr>
      <w:rFonts w:ascii="Verdana" w:hAnsi="Verdana"/>
      <w:sz w:val="18"/>
      <w:szCs w:val="18"/>
    </w:rPr>
    <w:tblPr>
      <w:tblBorders>
        <w:top w:val="single" w:color="F19D64" w:themeColor="accent2" w:themeTint="BF" w:sz="8" w:space="0"/>
        <w:left w:val="single" w:color="F19D64" w:themeColor="accent2" w:themeTint="BF" w:sz="8" w:space="0"/>
        <w:bottom w:val="single" w:color="F19D64" w:themeColor="accent2" w:themeTint="BF" w:sz="8" w:space="0"/>
        <w:right w:val="single" w:color="F19D64" w:themeColor="accent2" w:themeTint="BF" w:sz="8" w:space="0"/>
        <w:insideH w:val="single" w:color="F19D64" w:themeColor="accent2" w:themeTint="BF" w:sz="8" w:space="0"/>
      </w:tblBorders>
    </w:tblPr>
    <w:tblStylePr w:type="firstRow">
      <w:pPr>
        <w:spacing w:before="0" w:after="0" w:line="240" w:lineRule="auto"/>
      </w:pPr>
      <w:rPr>
        <w:b/>
        <w:bCs/>
        <w:color w:val="FFFFFF" w:themeColor="background1"/>
      </w:rPr>
      <w:tcPr>
        <w:tcBorders>
          <w:top w:val="single" w:color="F19D64" w:themeColor="accent2" w:themeTint="BF" w:sz="8" w:space="0"/>
          <w:left w:val="single" w:color="F19D64" w:themeColor="accent2" w:themeTint="BF" w:sz="8" w:space="0"/>
          <w:bottom w:val="single" w:color="F19D64" w:themeColor="accent2" w:themeTint="BF" w:sz="8" w:space="0"/>
          <w:right w:val="single" w:color="F19D64" w:themeColor="accent2" w:themeTint="BF" w:sz="8" w:space="0"/>
          <w:insideH w:val="nil"/>
          <w:insideV w:val="nil"/>
        </w:tcBorders>
        <w:shd w:val="clear" w:color="auto" w:fill="ED7D31" w:themeFill="accent2"/>
      </w:tcPr>
    </w:tblStylePr>
    <w:tblStylePr w:type="lastRow">
      <w:pPr>
        <w:spacing w:before="0" w:after="0" w:line="240" w:lineRule="auto"/>
      </w:pPr>
      <w:rPr>
        <w:b/>
        <w:bCs/>
      </w:rPr>
      <w:tcPr>
        <w:tcBorders>
          <w:top w:val="double" w:color="F19D64" w:themeColor="accent2" w:themeTint="BF" w:sz="6" w:space="0"/>
          <w:left w:val="single" w:color="F19D64" w:themeColor="accent2" w:themeTint="BF" w:sz="8" w:space="0"/>
          <w:bottom w:val="single" w:color="F19D64" w:themeColor="accent2" w:themeTint="BF" w:sz="8" w:space="0"/>
          <w:right w:val="single" w:color="F19D64"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FADECC" w:themeFill="accent2" w:themeFillTint="3F"/>
      </w:tcPr>
    </w:tblStylePr>
    <w:tblStylePr w:type="band1Horz">
      <w:tcPr>
        <w:tcBorders>
          <w:insideH w:val="nil"/>
          <w:insideV w:val="nil"/>
        </w:tcBorders>
        <w:shd w:val="clear" w:color="auto" w:fill="FADECC" w:themeFill="accent2" w:themeFillTint="3F"/>
      </w:tcPr>
    </w:tblStylePr>
    <w:tblStylePr w:type="band2Horz">
      <w:tcPr>
        <w:tcBorders>
          <w:insideH w:val="nil"/>
          <w:insideV w:val="nil"/>
        </w:tcBorders>
      </w:tcPr>
    </w:tblStylePr>
  </w:style>
  <w:style w:type="table" w:styleId="351">
    <w:name w:val="Medium Shading 1 Accent 3"/>
    <w:basedOn w:val="12"/>
    <w:unhideWhenUsed/>
    <w:qFormat/>
    <w:uiPriority w:val="63"/>
    <w:pPr>
      <w:spacing w:after="0" w:line="240" w:lineRule="auto"/>
    </w:pPr>
    <w:rPr>
      <w:rFonts w:ascii="Verdana" w:hAnsi="Verdana"/>
      <w:sz w:val="18"/>
      <w:szCs w:val="18"/>
    </w:rPr>
    <w:tblPr>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tblBorders>
    </w:tblPr>
    <w:tblStylePr w:type="firstRow">
      <w:pPr>
        <w:spacing w:before="0" w:after="0" w:line="240" w:lineRule="auto"/>
      </w:pPr>
      <w:rPr>
        <w:b/>
        <w:bCs/>
        <w:color w:val="FFFFFF" w:themeColor="background1"/>
      </w:rPr>
      <w:tcPr>
        <w:tc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nil"/>
          <w:insideV w:val="nil"/>
        </w:tcBorders>
        <w:shd w:val="clear" w:color="auto" w:fill="A5A5A5" w:themeFill="accent3"/>
      </w:tcPr>
    </w:tblStylePr>
    <w:tblStylePr w:type="lastRow">
      <w:pPr>
        <w:spacing w:before="0" w:after="0" w:line="240" w:lineRule="auto"/>
      </w:pPr>
      <w:rPr>
        <w:b/>
        <w:bCs/>
      </w:rPr>
      <w:tcPr>
        <w:tcBorders>
          <w:top w:val="double" w:color="BBBBBB" w:themeColor="accent3" w:themeTint="BF" w:sz="6" w:space="0"/>
          <w:left w:val="single" w:color="BBBBBB" w:themeColor="accent3" w:themeTint="BF" w:sz="8" w:space="0"/>
          <w:bottom w:val="single" w:color="BBBBBB" w:themeColor="accent3" w:themeTint="BF" w:sz="8" w:space="0"/>
          <w:right w:val="single" w:color="BBBBBB"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8E8E8" w:themeFill="accent3" w:themeFillTint="3F"/>
      </w:tcPr>
    </w:tblStylePr>
    <w:tblStylePr w:type="band1Horz">
      <w:tcPr>
        <w:tcBorders>
          <w:insideH w:val="nil"/>
          <w:insideV w:val="nil"/>
        </w:tcBorders>
        <w:shd w:val="clear" w:color="auto" w:fill="E8E8E8" w:themeFill="accent3" w:themeFillTint="3F"/>
      </w:tcPr>
    </w:tblStylePr>
    <w:tblStylePr w:type="band2Horz">
      <w:tcPr>
        <w:tcBorders>
          <w:insideH w:val="nil"/>
          <w:insideV w:val="nil"/>
        </w:tcBorders>
      </w:tcPr>
    </w:tblStylePr>
  </w:style>
  <w:style w:type="table" w:styleId="352">
    <w:name w:val="Medium Shading 1 Accent 4"/>
    <w:basedOn w:val="12"/>
    <w:unhideWhenUsed/>
    <w:qFormat/>
    <w:uiPriority w:val="63"/>
    <w:pPr>
      <w:spacing w:after="0" w:line="240" w:lineRule="auto"/>
    </w:pPr>
    <w:rPr>
      <w:rFonts w:ascii="Verdana" w:hAnsi="Verdana"/>
      <w:sz w:val="18"/>
      <w:szCs w:val="18"/>
    </w:rPr>
    <w:tblPr>
      <w:tblBorders>
        <w:top w:val="single" w:color="FFCF3F" w:themeColor="accent4" w:themeTint="BF" w:sz="8" w:space="0"/>
        <w:left w:val="single" w:color="FFCF3F" w:themeColor="accent4" w:themeTint="BF" w:sz="8" w:space="0"/>
        <w:bottom w:val="single" w:color="FFCF3F" w:themeColor="accent4" w:themeTint="BF" w:sz="8" w:space="0"/>
        <w:right w:val="single" w:color="FFCF3F" w:themeColor="accent4" w:themeTint="BF" w:sz="8" w:space="0"/>
        <w:insideH w:val="single" w:color="FFCF3F" w:themeColor="accent4" w:themeTint="BF" w:sz="8" w:space="0"/>
      </w:tblBorders>
    </w:tblPr>
    <w:tblStylePr w:type="firstRow">
      <w:pPr>
        <w:spacing w:before="0" w:after="0" w:line="240" w:lineRule="auto"/>
      </w:pPr>
      <w:rPr>
        <w:b/>
        <w:bCs/>
        <w:color w:val="FFFFFF" w:themeColor="background1"/>
      </w:rPr>
      <w:tcPr>
        <w:tcBorders>
          <w:top w:val="single" w:color="FFCF3F" w:themeColor="accent4" w:themeTint="BF" w:sz="8" w:space="0"/>
          <w:left w:val="single" w:color="FFCF3F" w:themeColor="accent4" w:themeTint="BF" w:sz="8" w:space="0"/>
          <w:bottom w:val="single" w:color="FFCF3F" w:themeColor="accent4" w:themeTint="BF" w:sz="8" w:space="0"/>
          <w:right w:val="single" w:color="FFCF3F" w:themeColor="accent4" w:themeTint="BF" w:sz="8" w:space="0"/>
          <w:insideH w:val="nil"/>
          <w:insideV w:val="nil"/>
        </w:tcBorders>
        <w:shd w:val="clear" w:color="auto" w:fill="FFC000" w:themeFill="accent4"/>
      </w:tcPr>
    </w:tblStylePr>
    <w:tblStylePr w:type="lastRow">
      <w:pPr>
        <w:spacing w:before="0" w:after="0" w:line="240" w:lineRule="auto"/>
      </w:pPr>
      <w:rPr>
        <w:b/>
        <w:bCs/>
      </w:rPr>
      <w:tcPr>
        <w:tcBorders>
          <w:top w:val="double" w:color="FFCF3F" w:themeColor="accent4" w:themeTint="BF" w:sz="6" w:space="0"/>
          <w:left w:val="single" w:color="FFCF3F" w:themeColor="accent4" w:themeTint="BF" w:sz="8" w:space="0"/>
          <w:bottom w:val="single" w:color="FFCF3F" w:themeColor="accent4" w:themeTint="BF" w:sz="8" w:space="0"/>
          <w:right w:val="single" w:color="FFCF3F"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FFEFBF" w:themeFill="accent4" w:themeFillTint="3F"/>
      </w:tcPr>
    </w:tblStylePr>
    <w:tblStylePr w:type="band1Horz">
      <w:tcPr>
        <w:tcBorders>
          <w:insideH w:val="nil"/>
          <w:insideV w:val="nil"/>
        </w:tcBorders>
        <w:shd w:val="clear" w:color="auto" w:fill="FFEFBF" w:themeFill="accent4" w:themeFillTint="3F"/>
      </w:tcPr>
    </w:tblStylePr>
    <w:tblStylePr w:type="band2Horz">
      <w:tcPr>
        <w:tcBorders>
          <w:insideH w:val="nil"/>
          <w:insideV w:val="nil"/>
        </w:tcBorders>
      </w:tcPr>
    </w:tblStylePr>
  </w:style>
  <w:style w:type="table" w:styleId="353">
    <w:name w:val="Medium Shading 1 Accent 5"/>
    <w:basedOn w:val="12"/>
    <w:unhideWhenUsed/>
    <w:qFormat/>
    <w:uiPriority w:val="63"/>
    <w:pPr>
      <w:spacing w:after="0" w:line="240" w:lineRule="auto"/>
    </w:pPr>
    <w:rPr>
      <w:rFonts w:ascii="Verdana" w:hAnsi="Verdana"/>
      <w:sz w:val="18"/>
      <w:szCs w:val="18"/>
    </w:rPr>
    <w:tblPr>
      <w:tblBorders>
        <w:top w:val="single" w:color="84B4DF" w:themeColor="accent5" w:themeTint="BF" w:sz="8" w:space="0"/>
        <w:left w:val="single" w:color="84B4DF" w:themeColor="accent5" w:themeTint="BF" w:sz="8" w:space="0"/>
        <w:bottom w:val="single" w:color="84B4DF" w:themeColor="accent5" w:themeTint="BF" w:sz="8" w:space="0"/>
        <w:right w:val="single" w:color="84B4DF" w:themeColor="accent5" w:themeTint="BF" w:sz="8" w:space="0"/>
        <w:insideH w:val="single" w:color="84B4DF" w:themeColor="accent5" w:themeTint="BF" w:sz="8" w:space="0"/>
      </w:tblBorders>
    </w:tblPr>
    <w:tblStylePr w:type="firstRow">
      <w:pPr>
        <w:spacing w:before="0" w:after="0" w:line="240" w:lineRule="auto"/>
      </w:pPr>
      <w:rPr>
        <w:b/>
        <w:bCs/>
        <w:color w:val="FFFFFF" w:themeColor="background1"/>
      </w:rPr>
      <w:tcPr>
        <w:tcBorders>
          <w:top w:val="single" w:color="84B4DF" w:themeColor="accent5" w:themeTint="BF" w:sz="8" w:space="0"/>
          <w:left w:val="single" w:color="84B4DF" w:themeColor="accent5" w:themeTint="BF" w:sz="8" w:space="0"/>
          <w:bottom w:val="single" w:color="84B4DF" w:themeColor="accent5" w:themeTint="BF" w:sz="8" w:space="0"/>
          <w:right w:val="single" w:color="84B4DF" w:themeColor="accent5" w:themeTint="BF" w:sz="8" w:space="0"/>
          <w:insideH w:val="nil"/>
          <w:insideV w:val="nil"/>
        </w:tcBorders>
        <w:shd w:val="clear" w:color="auto" w:fill="5B9BD5" w:themeFill="accent5"/>
      </w:tcPr>
    </w:tblStylePr>
    <w:tblStylePr w:type="lastRow">
      <w:pPr>
        <w:spacing w:before="0" w:after="0" w:line="240" w:lineRule="auto"/>
      </w:pPr>
      <w:rPr>
        <w:b/>
        <w:bCs/>
      </w:rPr>
      <w:tcPr>
        <w:tcBorders>
          <w:top w:val="double" w:color="84B4DF" w:themeColor="accent5" w:themeTint="BF" w:sz="6" w:space="0"/>
          <w:left w:val="single" w:color="84B4DF" w:themeColor="accent5" w:themeTint="BF" w:sz="8" w:space="0"/>
          <w:bottom w:val="single" w:color="84B4DF" w:themeColor="accent5" w:themeTint="BF" w:sz="8" w:space="0"/>
          <w:right w:val="single" w:color="84B4DF"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6E6F4" w:themeFill="accent5" w:themeFillTint="3F"/>
      </w:tcPr>
    </w:tblStylePr>
    <w:tblStylePr w:type="band1Horz">
      <w:tcPr>
        <w:tcBorders>
          <w:insideH w:val="nil"/>
          <w:insideV w:val="nil"/>
        </w:tcBorders>
        <w:shd w:val="clear" w:color="auto" w:fill="D6E6F4" w:themeFill="accent5" w:themeFillTint="3F"/>
      </w:tcPr>
    </w:tblStylePr>
    <w:tblStylePr w:type="band2Horz">
      <w:tcPr>
        <w:tcBorders>
          <w:insideH w:val="nil"/>
          <w:insideV w:val="nil"/>
        </w:tcBorders>
      </w:tcPr>
    </w:tblStylePr>
  </w:style>
  <w:style w:type="table" w:styleId="354">
    <w:name w:val="Medium Shading 1 Accent 6"/>
    <w:basedOn w:val="12"/>
    <w:unhideWhenUsed/>
    <w:qFormat/>
    <w:uiPriority w:val="63"/>
    <w:pPr>
      <w:spacing w:after="0" w:line="240" w:lineRule="auto"/>
    </w:pPr>
    <w:rPr>
      <w:rFonts w:ascii="Verdana" w:hAnsi="Verdana"/>
      <w:sz w:val="18"/>
      <w:szCs w:val="18"/>
    </w:rPr>
    <w:tblPr>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tblBorders>
    </w:tblPr>
    <w:tblStylePr w:type="firstRow">
      <w:pPr>
        <w:spacing w:before="0" w:after="0" w:line="240" w:lineRule="auto"/>
      </w:pPr>
      <w:rPr>
        <w:b/>
        <w:bCs/>
        <w:color w:val="FFFFFF" w:themeColor="background1"/>
      </w:rPr>
      <w:tcPr>
        <w:tc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nil"/>
          <w:insideV w:val="nil"/>
        </w:tcBorders>
        <w:shd w:val="clear" w:color="auto" w:fill="70AD47" w:themeFill="accent6"/>
      </w:tcPr>
    </w:tblStylePr>
    <w:tblStylePr w:type="lastRow">
      <w:pPr>
        <w:spacing w:before="0" w:after="0" w:line="240" w:lineRule="auto"/>
      </w:pPr>
      <w:rPr>
        <w:b/>
        <w:bCs/>
      </w:rPr>
      <w:tcPr>
        <w:tcBorders>
          <w:top w:val="double" w:color="93C571" w:themeColor="accent6" w:themeTint="BF" w:sz="6" w:space="0"/>
          <w:left w:val="single" w:color="93C571" w:themeColor="accent6" w:themeTint="BF" w:sz="8" w:space="0"/>
          <w:bottom w:val="single" w:color="93C571" w:themeColor="accent6" w:themeTint="BF" w:sz="8" w:space="0"/>
          <w:right w:val="single" w:color="93C571"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DBEBD0" w:themeFill="accent6" w:themeFillTint="3F"/>
      </w:tcPr>
    </w:tblStylePr>
    <w:tblStylePr w:type="band1Horz">
      <w:tcPr>
        <w:tcBorders>
          <w:insideH w:val="nil"/>
          <w:insideV w:val="nil"/>
        </w:tcBorders>
        <w:shd w:val="clear" w:color="auto" w:fill="DBEBD0" w:themeFill="accent6" w:themeFillTint="3F"/>
      </w:tcPr>
    </w:tblStylePr>
    <w:tblStylePr w:type="band2Horz">
      <w:tcPr>
        <w:tcBorders>
          <w:insideH w:val="nil"/>
          <w:insideV w:val="nil"/>
        </w:tcBorders>
      </w:tcPr>
    </w:tblStylePr>
  </w:style>
  <w:style w:type="table" w:styleId="355">
    <w:name w:val="Medium Shading 2"/>
    <w:basedOn w:val="12"/>
    <w:unhideWhenUsed/>
    <w:qFormat/>
    <w:uiPriority w:val="64"/>
    <w:pPr>
      <w:spacing w:after="0" w:line="240" w:lineRule="auto"/>
    </w:pPr>
    <w:rPr>
      <w:rFonts w:ascii="Verdana" w:hAnsi="Verdana"/>
      <w:sz w:val="18"/>
      <w:szCs w:val="18"/>
    </w:rPr>
    <w:tblPr>
      <w:tblBorders>
        <w:top w:val="single" w:color="auto" w:sz="18" w:space="0"/>
        <w:bottom w:val="single" w:color="auto" w:sz="18" w:space="0"/>
      </w:tblBorders>
    </w:tblPr>
    <w:tblStylePr w:type="firstRow">
      <w:pPr>
        <w:spacing w:before="0" w:after="0" w:line="240" w:lineRule="auto"/>
      </w:pPr>
      <w:rPr>
        <w:b/>
        <w:bCs/>
        <w:color w:val="FFFFFF" w:themeColor="background1"/>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nil"/>
          <w:right w:val="nil"/>
          <w:insideH w:val="nil"/>
          <w:insideV w:val="nil"/>
        </w:tcBorders>
      </w:tcPr>
    </w:tblStylePr>
    <w:tblStylePr w:type="nwCell">
      <w:rPr>
        <w:color w:val="FFFFFF" w:themeColor="background1"/>
      </w:rPr>
      <w:tcPr>
        <w:tcBorders>
          <w:top w:val="single" w:color="auto" w:sz="18" w:space="0"/>
          <w:left w:val="nil"/>
          <w:bottom w:val="nil"/>
          <w:right w:val="nil"/>
          <w:insideH w:val="nil"/>
          <w:insideV w:val="nil"/>
        </w:tcBorders>
      </w:tcPr>
    </w:tblStylePr>
  </w:style>
  <w:style w:type="table" w:styleId="356">
    <w:name w:val="Medium Shading 2 Accent 1"/>
    <w:basedOn w:val="12"/>
    <w:unhideWhenUsed/>
    <w:qFormat/>
    <w:uiPriority w:val="64"/>
    <w:pPr>
      <w:spacing w:after="0" w:line="240" w:lineRule="auto"/>
    </w:pPr>
    <w:rPr>
      <w:rFonts w:ascii="Verdana" w:hAnsi="Verdana"/>
      <w:sz w:val="18"/>
      <w:szCs w:val="18"/>
    </w:rPr>
    <w:tblPr>
      <w:tblBorders>
        <w:top w:val="single" w:color="auto" w:sz="18" w:space="0"/>
        <w:bottom w:val="single" w:color="auto" w:sz="18" w:space="0"/>
      </w:tblBorders>
    </w:tblPr>
    <w:tblStylePr w:type="firstRow">
      <w:pPr>
        <w:spacing w:before="0" w:after="0" w:line="240" w:lineRule="auto"/>
      </w:pPr>
      <w:rPr>
        <w:b/>
        <w:bCs/>
        <w:color w:val="FFFFFF" w:themeColor="background1"/>
      </w:rPr>
      <w:tcPr>
        <w:tcBorders>
          <w:top w:val="single" w:color="auto" w:sz="18" w:space="0"/>
          <w:left w:val="nil"/>
          <w:bottom w:val="single" w:color="auto" w:sz="18" w:space="0"/>
          <w:right w:val="nil"/>
          <w:insideH w:val="nil"/>
          <w:insideV w:val="nil"/>
        </w:tcBorders>
        <w:shd w:val="clear" w:color="auto" w:fill="4472C4"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cPr>
        <w:tcBorders>
          <w:left w:val="nil"/>
          <w:right w:val="nil"/>
          <w:insideH w:val="nil"/>
          <w:insideV w:val="nil"/>
        </w:tcBorders>
        <w:shd w:val="clear" w:color="auto" w:fill="4472C4"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nil"/>
          <w:right w:val="nil"/>
          <w:insideH w:val="nil"/>
          <w:insideV w:val="nil"/>
        </w:tcBorders>
      </w:tcPr>
    </w:tblStylePr>
    <w:tblStylePr w:type="nwCell">
      <w:rPr>
        <w:color w:val="FFFFFF" w:themeColor="background1"/>
      </w:rPr>
      <w:tcPr>
        <w:tcBorders>
          <w:top w:val="single" w:color="auto" w:sz="18" w:space="0"/>
          <w:left w:val="nil"/>
          <w:bottom w:val="nil"/>
          <w:right w:val="nil"/>
          <w:insideH w:val="nil"/>
          <w:insideV w:val="nil"/>
        </w:tcBorders>
      </w:tcPr>
    </w:tblStylePr>
  </w:style>
  <w:style w:type="table" w:styleId="357">
    <w:name w:val="Medium Shading 2 Accent 2"/>
    <w:basedOn w:val="12"/>
    <w:unhideWhenUsed/>
    <w:qFormat/>
    <w:uiPriority w:val="64"/>
    <w:pPr>
      <w:spacing w:after="0" w:line="240" w:lineRule="auto"/>
    </w:pPr>
    <w:rPr>
      <w:rFonts w:ascii="Verdana" w:hAnsi="Verdana"/>
      <w:sz w:val="18"/>
      <w:szCs w:val="18"/>
    </w:rPr>
    <w:tblPr>
      <w:tblBorders>
        <w:top w:val="single" w:color="auto" w:sz="18" w:space="0"/>
        <w:bottom w:val="single" w:color="auto" w:sz="18" w:space="0"/>
      </w:tblBorders>
    </w:tblPr>
    <w:tblStylePr w:type="firstRow">
      <w:pPr>
        <w:spacing w:before="0" w:after="0" w:line="240" w:lineRule="auto"/>
      </w:pPr>
      <w:rPr>
        <w:b/>
        <w:bCs/>
        <w:color w:val="FFFFFF" w:themeColor="background1"/>
      </w:rPr>
      <w:tcPr>
        <w:tcBorders>
          <w:top w:val="single" w:color="auto" w:sz="18" w:space="0"/>
          <w:left w:val="nil"/>
          <w:bottom w:val="single" w:color="auto" w:sz="18" w:space="0"/>
          <w:right w:val="nil"/>
          <w:insideH w:val="nil"/>
          <w:insideV w:val="nil"/>
        </w:tcBorders>
        <w:shd w:val="clear" w:color="auto" w:fill="ED7D31"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cPr>
        <w:tcBorders>
          <w:left w:val="nil"/>
          <w:right w:val="nil"/>
          <w:insideH w:val="nil"/>
          <w:insideV w:val="nil"/>
        </w:tcBorders>
        <w:shd w:val="clear" w:color="auto" w:fill="ED7D31"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nil"/>
          <w:right w:val="nil"/>
          <w:insideH w:val="nil"/>
          <w:insideV w:val="nil"/>
        </w:tcBorders>
      </w:tcPr>
    </w:tblStylePr>
    <w:tblStylePr w:type="nwCell">
      <w:rPr>
        <w:color w:val="FFFFFF" w:themeColor="background1"/>
      </w:rPr>
      <w:tcPr>
        <w:tcBorders>
          <w:top w:val="single" w:color="auto" w:sz="18" w:space="0"/>
          <w:left w:val="nil"/>
          <w:bottom w:val="nil"/>
          <w:right w:val="nil"/>
          <w:insideH w:val="nil"/>
          <w:insideV w:val="nil"/>
        </w:tcBorders>
      </w:tcPr>
    </w:tblStylePr>
  </w:style>
  <w:style w:type="table" w:styleId="358">
    <w:name w:val="Medium Shading 2 Accent 3"/>
    <w:basedOn w:val="12"/>
    <w:unhideWhenUsed/>
    <w:qFormat/>
    <w:uiPriority w:val="64"/>
    <w:pPr>
      <w:spacing w:after="0" w:line="240" w:lineRule="auto"/>
    </w:pPr>
    <w:rPr>
      <w:rFonts w:ascii="Verdana" w:hAnsi="Verdana"/>
      <w:sz w:val="18"/>
      <w:szCs w:val="18"/>
    </w:rPr>
    <w:tblPr>
      <w:tblBorders>
        <w:top w:val="single" w:color="auto" w:sz="18" w:space="0"/>
        <w:bottom w:val="single" w:color="auto" w:sz="18" w:space="0"/>
      </w:tblBorders>
    </w:tblPr>
    <w:tblStylePr w:type="firstRow">
      <w:pPr>
        <w:spacing w:before="0" w:after="0" w:line="240" w:lineRule="auto"/>
      </w:pPr>
      <w:rPr>
        <w:b/>
        <w:bCs/>
        <w:color w:val="FFFFFF" w:themeColor="background1"/>
      </w:rPr>
      <w:tcPr>
        <w:tcBorders>
          <w:top w:val="single" w:color="auto" w:sz="18" w:space="0"/>
          <w:left w:val="nil"/>
          <w:bottom w:val="single" w:color="auto" w:sz="18" w:space="0"/>
          <w:right w:val="nil"/>
          <w:insideH w:val="nil"/>
          <w:insideV w:val="nil"/>
        </w:tcBorders>
        <w:shd w:val="clear" w:color="auto" w:fill="A5A5A5"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cPr>
        <w:tcBorders>
          <w:left w:val="nil"/>
          <w:right w:val="nil"/>
          <w:insideH w:val="nil"/>
          <w:insideV w:val="nil"/>
        </w:tcBorders>
        <w:shd w:val="clear" w:color="auto" w:fill="A5A5A5"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nil"/>
          <w:right w:val="nil"/>
          <w:insideH w:val="nil"/>
          <w:insideV w:val="nil"/>
        </w:tcBorders>
      </w:tcPr>
    </w:tblStylePr>
    <w:tblStylePr w:type="nwCell">
      <w:rPr>
        <w:color w:val="FFFFFF" w:themeColor="background1"/>
      </w:rPr>
      <w:tcPr>
        <w:tcBorders>
          <w:top w:val="single" w:color="auto" w:sz="18" w:space="0"/>
          <w:left w:val="nil"/>
          <w:bottom w:val="nil"/>
          <w:right w:val="nil"/>
          <w:insideH w:val="nil"/>
          <w:insideV w:val="nil"/>
        </w:tcBorders>
      </w:tcPr>
    </w:tblStylePr>
  </w:style>
  <w:style w:type="table" w:styleId="359">
    <w:name w:val="Medium Shading 2 Accent 4"/>
    <w:basedOn w:val="12"/>
    <w:unhideWhenUsed/>
    <w:qFormat/>
    <w:uiPriority w:val="64"/>
    <w:pPr>
      <w:spacing w:after="0" w:line="240" w:lineRule="auto"/>
    </w:pPr>
    <w:rPr>
      <w:rFonts w:ascii="Verdana" w:hAnsi="Verdana"/>
      <w:sz w:val="18"/>
      <w:szCs w:val="18"/>
    </w:rPr>
    <w:tblPr>
      <w:tblBorders>
        <w:top w:val="single" w:color="auto" w:sz="18" w:space="0"/>
        <w:bottom w:val="single" w:color="auto" w:sz="18" w:space="0"/>
      </w:tblBorders>
    </w:tblPr>
    <w:tblStylePr w:type="firstRow">
      <w:pPr>
        <w:spacing w:before="0" w:after="0" w:line="240" w:lineRule="auto"/>
      </w:pPr>
      <w:rPr>
        <w:b/>
        <w:bCs/>
        <w:color w:val="FFFFFF" w:themeColor="background1"/>
      </w:rPr>
      <w:tcPr>
        <w:tcBorders>
          <w:top w:val="single" w:color="auto" w:sz="18" w:space="0"/>
          <w:left w:val="nil"/>
          <w:bottom w:val="single" w:color="auto" w:sz="18" w:space="0"/>
          <w:right w:val="nil"/>
          <w:insideH w:val="nil"/>
          <w:insideV w:val="nil"/>
        </w:tcBorders>
        <w:shd w:val="clear" w:color="auto" w:fill="FFC000"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cPr>
        <w:tcBorders>
          <w:left w:val="nil"/>
          <w:right w:val="nil"/>
          <w:insideH w:val="nil"/>
          <w:insideV w:val="nil"/>
        </w:tcBorders>
        <w:shd w:val="clear" w:color="auto" w:fill="FFC000"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nil"/>
          <w:right w:val="nil"/>
          <w:insideH w:val="nil"/>
          <w:insideV w:val="nil"/>
        </w:tcBorders>
      </w:tcPr>
    </w:tblStylePr>
    <w:tblStylePr w:type="nwCell">
      <w:rPr>
        <w:color w:val="FFFFFF" w:themeColor="background1"/>
      </w:rPr>
      <w:tcPr>
        <w:tcBorders>
          <w:top w:val="single" w:color="auto" w:sz="18" w:space="0"/>
          <w:left w:val="nil"/>
          <w:bottom w:val="nil"/>
          <w:right w:val="nil"/>
          <w:insideH w:val="nil"/>
          <w:insideV w:val="nil"/>
        </w:tcBorders>
      </w:tcPr>
    </w:tblStylePr>
  </w:style>
  <w:style w:type="table" w:styleId="360">
    <w:name w:val="Medium Shading 2 Accent 5"/>
    <w:basedOn w:val="12"/>
    <w:unhideWhenUsed/>
    <w:qFormat/>
    <w:uiPriority w:val="64"/>
    <w:pPr>
      <w:spacing w:after="0" w:line="240" w:lineRule="auto"/>
    </w:pPr>
    <w:rPr>
      <w:rFonts w:ascii="Verdana" w:hAnsi="Verdana"/>
      <w:sz w:val="18"/>
      <w:szCs w:val="18"/>
    </w:rPr>
    <w:tblPr>
      <w:tblBorders>
        <w:top w:val="single" w:color="auto" w:sz="18" w:space="0"/>
        <w:bottom w:val="single" w:color="auto" w:sz="18" w:space="0"/>
      </w:tblBorders>
    </w:tblPr>
    <w:tblStylePr w:type="firstRow">
      <w:pPr>
        <w:spacing w:before="0" w:after="0" w:line="240" w:lineRule="auto"/>
      </w:pPr>
      <w:rPr>
        <w:b/>
        <w:bCs/>
        <w:color w:val="FFFFFF" w:themeColor="background1"/>
      </w:rPr>
      <w:tcPr>
        <w:tcBorders>
          <w:top w:val="single" w:color="auto" w:sz="18" w:space="0"/>
          <w:left w:val="nil"/>
          <w:bottom w:val="single" w:color="auto" w:sz="18" w:space="0"/>
          <w:right w:val="nil"/>
          <w:insideH w:val="nil"/>
          <w:insideV w:val="nil"/>
        </w:tcBorders>
        <w:shd w:val="clear" w:color="auto" w:fill="5B9BD5"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cPr>
        <w:tcBorders>
          <w:left w:val="nil"/>
          <w:right w:val="nil"/>
          <w:insideH w:val="nil"/>
          <w:insideV w:val="nil"/>
        </w:tcBorders>
        <w:shd w:val="clear" w:color="auto" w:fill="5B9BD5"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nil"/>
          <w:right w:val="nil"/>
          <w:insideH w:val="nil"/>
          <w:insideV w:val="nil"/>
        </w:tcBorders>
      </w:tcPr>
    </w:tblStylePr>
    <w:tblStylePr w:type="nwCell">
      <w:rPr>
        <w:color w:val="FFFFFF" w:themeColor="background1"/>
      </w:rPr>
      <w:tcPr>
        <w:tcBorders>
          <w:top w:val="single" w:color="auto" w:sz="18" w:space="0"/>
          <w:left w:val="nil"/>
          <w:bottom w:val="nil"/>
          <w:right w:val="nil"/>
          <w:insideH w:val="nil"/>
          <w:insideV w:val="nil"/>
        </w:tcBorders>
      </w:tcPr>
    </w:tblStylePr>
  </w:style>
  <w:style w:type="table" w:styleId="361">
    <w:name w:val="Medium Shading 2 Accent 6"/>
    <w:basedOn w:val="12"/>
    <w:unhideWhenUsed/>
    <w:qFormat/>
    <w:uiPriority w:val="64"/>
    <w:pPr>
      <w:spacing w:after="0" w:line="240" w:lineRule="auto"/>
    </w:pPr>
    <w:rPr>
      <w:rFonts w:ascii="Verdana" w:hAnsi="Verdana"/>
      <w:sz w:val="18"/>
      <w:szCs w:val="18"/>
    </w:rPr>
    <w:tblPr>
      <w:tblBorders>
        <w:top w:val="single" w:color="auto" w:sz="18" w:space="0"/>
        <w:bottom w:val="single" w:color="auto" w:sz="18" w:space="0"/>
      </w:tblBorders>
    </w:tblPr>
    <w:tblStylePr w:type="firstRow">
      <w:pPr>
        <w:spacing w:before="0" w:after="0" w:line="240" w:lineRule="auto"/>
      </w:pPr>
      <w:rPr>
        <w:b/>
        <w:bCs/>
        <w:color w:val="FFFFFF" w:themeColor="background1"/>
      </w:rPr>
      <w:tcPr>
        <w:tcBorders>
          <w:top w:val="single" w:color="auto" w:sz="18" w:space="0"/>
          <w:left w:val="nil"/>
          <w:bottom w:val="single" w:color="auto" w:sz="18" w:space="0"/>
          <w:right w:val="nil"/>
          <w:insideH w:val="nil"/>
          <w:insideV w:val="nil"/>
        </w:tcBorders>
        <w:shd w:val="clear" w:color="auto" w:fill="70AD47"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cPr>
        <w:tcBorders>
          <w:left w:val="nil"/>
          <w:right w:val="nil"/>
          <w:insideH w:val="nil"/>
          <w:insideV w:val="nil"/>
        </w:tcBorders>
        <w:shd w:val="clear" w:color="auto" w:fill="70AD47"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nil"/>
          <w:right w:val="nil"/>
          <w:insideH w:val="nil"/>
          <w:insideV w:val="nil"/>
        </w:tcBorders>
      </w:tcPr>
    </w:tblStylePr>
    <w:tblStylePr w:type="nwCell">
      <w:rPr>
        <w:color w:val="FFFFFF" w:themeColor="background1"/>
      </w:rPr>
      <w:tcPr>
        <w:tcBorders>
          <w:top w:val="single" w:color="auto" w:sz="18" w:space="0"/>
          <w:left w:val="nil"/>
          <w:bottom w:val="nil"/>
          <w:right w:val="nil"/>
          <w:insideH w:val="nil"/>
          <w:insideV w:val="nil"/>
        </w:tcBorders>
      </w:tcPr>
    </w:tblStylePr>
  </w:style>
  <w:style w:type="table" w:styleId="362">
    <w:name w:val="Medium Grid 1"/>
    <w:basedOn w:val="12"/>
    <w:unhideWhenUsed/>
    <w:qFormat/>
    <w:uiPriority w:val="67"/>
    <w:pPr>
      <w:spacing w:after="0" w:line="240" w:lineRule="auto"/>
    </w:pPr>
    <w:rPr>
      <w:rFonts w:ascii="Verdana" w:hAnsi="Verdana"/>
      <w:sz w:val="18"/>
      <w:szCs w:val="18"/>
    </w:r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363">
    <w:name w:val="Medium Grid 1 Accent 1"/>
    <w:basedOn w:val="12"/>
    <w:unhideWhenUsed/>
    <w:qFormat/>
    <w:uiPriority w:val="67"/>
    <w:pPr>
      <w:spacing w:after="0" w:line="240" w:lineRule="auto"/>
    </w:pPr>
    <w:rPr>
      <w:rFonts w:ascii="Verdana" w:hAnsi="Verdana"/>
      <w:sz w:val="18"/>
      <w:szCs w:val="18"/>
    </w:rPr>
    <w:tblPr>
      <w:tbl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single" w:color="7295D2" w:themeColor="accent1" w:themeTint="BF" w:sz="8" w:space="0"/>
        <w:insideV w:val="single" w:color="7295D2" w:themeColor="accent1" w:themeTint="BF" w:sz="8" w:space="0"/>
      </w:tblBorders>
    </w:tblPr>
    <w:tcPr>
      <w:shd w:val="clear" w:color="auto" w:fill="D0DCF0" w:themeFill="accent1" w:themeFillTint="3F"/>
    </w:tcPr>
    <w:tblStylePr w:type="firstRow">
      <w:rPr>
        <w:b/>
        <w:bCs/>
      </w:rPr>
    </w:tblStylePr>
    <w:tblStylePr w:type="lastRow">
      <w:rPr>
        <w:b/>
        <w:bCs/>
      </w:rPr>
      <w:tcPr>
        <w:tcBorders>
          <w:top w:val="single" w:color="7295D2" w:themeColor="accent1" w:themeTint="BF" w:sz="18" w:space="0"/>
        </w:tcBorders>
      </w:tcPr>
    </w:tblStylePr>
    <w:tblStylePr w:type="firstCol">
      <w:rPr>
        <w:b/>
        <w:bCs/>
      </w:rPr>
    </w:tblStylePr>
    <w:tblStylePr w:type="lastCol">
      <w:rPr>
        <w:b/>
        <w:bCs/>
      </w:rPr>
    </w:tblStylePr>
    <w:tblStylePr w:type="band1Vert">
      <w:tcPr>
        <w:shd w:val="clear" w:color="auto" w:fill="A1B8E1" w:themeFill="accent1" w:themeFillTint="7F"/>
      </w:tcPr>
    </w:tblStylePr>
    <w:tblStylePr w:type="band1Horz">
      <w:tcPr>
        <w:shd w:val="clear" w:color="auto" w:fill="A1B8E1" w:themeFill="accent1" w:themeFillTint="7F"/>
      </w:tcPr>
    </w:tblStylePr>
  </w:style>
  <w:style w:type="table" w:styleId="364">
    <w:name w:val="Medium Grid 1 Accent 2"/>
    <w:basedOn w:val="12"/>
    <w:unhideWhenUsed/>
    <w:qFormat/>
    <w:uiPriority w:val="67"/>
    <w:pPr>
      <w:spacing w:after="0" w:line="240" w:lineRule="auto"/>
    </w:pPr>
    <w:rPr>
      <w:rFonts w:ascii="Verdana" w:hAnsi="Verdana"/>
      <w:sz w:val="18"/>
      <w:szCs w:val="18"/>
    </w:rPr>
    <w:tblPr>
      <w:tblBorders>
        <w:top w:val="single" w:color="F19D64" w:themeColor="accent2" w:themeTint="BF" w:sz="8" w:space="0"/>
        <w:left w:val="single" w:color="F19D64" w:themeColor="accent2" w:themeTint="BF" w:sz="8" w:space="0"/>
        <w:bottom w:val="single" w:color="F19D64" w:themeColor="accent2" w:themeTint="BF" w:sz="8" w:space="0"/>
        <w:right w:val="single" w:color="F19D64" w:themeColor="accent2" w:themeTint="BF" w:sz="8" w:space="0"/>
        <w:insideH w:val="single" w:color="F19D64" w:themeColor="accent2" w:themeTint="BF" w:sz="8" w:space="0"/>
        <w:insideV w:val="single" w:color="F19D64" w:themeColor="accent2" w:themeTint="BF" w:sz="8" w:space="0"/>
      </w:tblBorders>
    </w:tblPr>
    <w:tcPr>
      <w:shd w:val="clear" w:color="auto" w:fill="FADECC" w:themeFill="accent2" w:themeFillTint="3F"/>
    </w:tcPr>
    <w:tblStylePr w:type="firstRow">
      <w:rPr>
        <w:b/>
        <w:bCs/>
      </w:rPr>
    </w:tblStylePr>
    <w:tblStylePr w:type="lastRow">
      <w:rPr>
        <w:b/>
        <w:bCs/>
      </w:rPr>
      <w:tcPr>
        <w:tcBorders>
          <w:top w:val="single" w:color="F19D64" w:themeColor="accent2" w:themeTint="BF" w:sz="18" w:space="0"/>
        </w:tcBorders>
      </w:tcPr>
    </w:tblStylePr>
    <w:tblStylePr w:type="firstCol">
      <w:rPr>
        <w:b/>
        <w:bCs/>
      </w:rPr>
    </w:tblStylePr>
    <w:tblStylePr w:type="lastCol">
      <w:rPr>
        <w:b/>
        <w:bCs/>
      </w:rPr>
    </w:tblStylePr>
    <w:tblStylePr w:type="band1Vert">
      <w:tcPr>
        <w:shd w:val="clear" w:color="auto" w:fill="F6BE98" w:themeFill="accent2" w:themeFillTint="7F"/>
      </w:tcPr>
    </w:tblStylePr>
    <w:tblStylePr w:type="band1Horz">
      <w:tcPr>
        <w:shd w:val="clear" w:color="auto" w:fill="F6BE98" w:themeFill="accent2" w:themeFillTint="7F"/>
      </w:tcPr>
    </w:tblStylePr>
  </w:style>
  <w:style w:type="table" w:styleId="365">
    <w:name w:val="Medium Grid 1 Accent 3"/>
    <w:basedOn w:val="12"/>
    <w:unhideWhenUsed/>
    <w:qFormat/>
    <w:uiPriority w:val="67"/>
    <w:pPr>
      <w:spacing w:after="0" w:line="240" w:lineRule="auto"/>
    </w:pPr>
    <w:rPr>
      <w:rFonts w:ascii="Verdana" w:hAnsi="Verdana"/>
      <w:sz w:val="18"/>
      <w:szCs w:val="18"/>
    </w:rPr>
    <w:tblPr>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insideV w:val="single" w:color="BBBBBB" w:themeColor="accent3" w:themeTint="BF" w:sz="8" w:space="0"/>
      </w:tblBorders>
    </w:tblPr>
    <w:tcPr>
      <w:shd w:val="clear" w:color="auto" w:fill="E8E8E8" w:themeFill="accent3" w:themeFillTint="3F"/>
    </w:tcPr>
    <w:tblStylePr w:type="firstRow">
      <w:rPr>
        <w:b/>
        <w:bCs/>
      </w:rPr>
    </w:tblStylePr>
    <w:tblStylePr w:type="lastRow">
      <w:rPr>
        <w:b/>
        <w:bCs/>
      </w:rPr>
      <w:tcPr>
        <w:tcBorders>
          <w:top w:val="single" w:color="BBBBBB" w:themeColor="accent3" w:themeTint="BF" w:sz="18" w:space="0"/>
        </w:tcBorders>
      </w:tcPr>
    </w:tblStylePr>
    <w:tblStylePr w:type="firstCol">
      <w:rPr>
        <w:b/>
        <w:bCs/>
      </w:rPr>
    </w:tblStylePr>
    <w:tblStylePr w:type="lastCol">
      <w:rPr>
        <w:b/>
        <w:bCs/>
      </w:rPr>
    </w:tblStylePr>
    <w:tblStylePr w:type="band1Vert">
      <w:tcPr>
        <w:shd w:val="clear" w:color="auto" w:fill="D2D2D2" w:themeFill="accent3" w:themeFillTint="7F"/>
      </w:tcPr>
    </w:tblStylePr>
    <w:tblStylePr w:type="band1Horz">
      <w:tcPr>
        <w:shd w:val="clear" w:color="auto" w:fill="D2D2D2" w:themeFill="accent3" w:themeFillTint="7F"/>
      </w:tcPr>
    </w:tblStylePr>
  </w:style>
  <w:style w:type="table" w:styleId="366">
    <w:name w:val="Medium Grid 1 Accent 4"/>
    <w:basedOn w:val="12"/>
    <w:unhideWhenUsed/>
    <w:qFormat/>
    <w:uiPriority w:val="67"/>
    <w:pPr>
      <w:spacing w:after="0" w:line="240" w:lineRule="auto"/>
    </w:pPr>
    <w:rPr>
      <w:rFonts w:ascii="Verdana" w:hAnsi="Verdana"/>
      <w:sz w:val="18"/>
      <w:szCs w:val="18"/>
    </w:rPr>
    <w:tblPr>
      <w:tblBorders>
        <w:top w:val="single" w:color="FFCF3F" w:themeColor="accent4" w:themeTint="BF" w:sz="8" w:space="0"/>
        <w:left w:val="single" w:color="FFCF3F" w:themeColor="accent4" w:themeTint="BF" w:sz="8" w:space="0"/>
        <w:bottom w:val="single" w:color="FFCF3F" w:themeColor="accent4" w:themeTint="BF" w:sz="8" w:space="0"/>
        <w:right w:val="single" w:color="FFCF3F" w:themeColor="accent4" w:themeTint="BF" w:sz="8" w:space="0"/>
        <w:insideH w:val="single" w:color="FFCF3F" w:themeColor="accent4" w:themeTint="BF" w:sz="8" w:space="0"/>
        <w:insideV w:val="single" w:color="FFCF3F" w:themeColor="accent4" w:themeTint="BF" w:sz="8" w:space="0"/>
      </w:tblBorders>
    </w:tblPr>
    <w:tcPr>
      <w:shd w:val="clear" w:color="auto" w:fill="FFEFBF" w:themeFill="accent4" w:themeFillTint="3F"/>
    </w:tcPr>
    <w:tblStylePr w:type="firstRow">
      <w:rPr>
        <w:b/>
        <w:bCs/>
      </w:rPr>
    </w:tblStylePr>
    <w:tblStylePr w:type="lastRow">
      <w:rPr>
        <w:b/>
        <w:bCs/>
      </w:rPr>
      <w:tcPr>
        <w:tcBorders>
          <w:top w:val="single" w:color="FFCF3F" w:themeColor="accent4" w:themeTint="BF" w:sz="18" w:space="0"/>
        </w:tcBorders>
      </w:tcPr>
    </w:tblStylePr>
    <w:tblStylePr w:type="firstCol">
      <w:rPr>
        <w:b/>
        <w:bCs/>
      </w:rPr>
    </w:tblStylePr>
    <w:tblStylePr w:type="lastCol">
      <w:rPr>
        <w:b/>
        <w:bCs/>
      </w:rPr>
    </w:tblStylePr>
    <w:tblStylePr w:type="band1Vert">
      <w:tcPr>
        <w:shd w:val="clear" w:color="auto" w:fill="FFDF7F" w:themeFill="accent4" w:themeFillTint="7F"/>
      </w:tcPr>
    </w:tblStylePr>
    <w:tblStylePr w:type="band1Horz">
      <w:tcPr>
        <w:shd w:val="clear" w:color="auto" w:fill="FFDF7F" w:themeFill="accent4" w:themeFillTint="7F"/>
      </w:tcPr>
    </w:tblStylePr>
  </w:style>
  <w:style w:type="table" w:styleId="367">
    <w:name w:val="Medium Grid 1 Accent 5"/>
    <w:basedOn w:val="12"/>
    <w:unhideWhenUsed/>
    <w:qFormat/>
    <w:uiPriority w:val="67"/>
    <w:pPr>
      <w:spacing w:after="0" w:line="240" w:lineRule="auto"/>
    </w:pPr>
    <w:rPr>
      <w:rFonts w:ascii="Verdana" w:hAnsi="Verdana"/>
      <w:sz w:val="18"/>
      <w:szCs w:val="18"/>
    </w:rPr>
    <w:tblPr>
      <w:tblBorders>
        <w:top w:val="single" w:color="84B4DF" w:themeColor="accent5" w:themeTint="BF" w:sz="8" w:space="0"/>
        <w:left w:val="single" w:color="84B4DF" w:themeColor="accent5" w:themeTint="BF" w:sz="8" w:space="0"/>
        <w:bottom w:val="single" w:color="84B4DF" w:themeColor="accent5" w:themeTint="BF" w:sz="8" w:space="0"/>
        <w:right w:val="single" w:color="84B4DF" w:themeColor="accent5" w:themeTint="BF" w:sz="8" w:space="0"/>
        <w:insideH w:val="single" w:color="84B4DF" w:themeColor="accent5" w:themeTint="BF" w:sz="8" w:space="0"/>
        <w:insideV w:val="single" w:color="84B4DF" w:themeColor="accent5" w:themeTint="BF" w:sz="8" w:space="0"/>
      </w:tblBorders>
    </w:tblPr>
    <w:tcPr>
      <w:shd w:val="clear" w:color="auto" w:fill="D6E6F4" w:themeFill="accent5" w:themeFillTint="3F"/>
    </w:tcPr>
    <w:tblStylePr w:type="firstRow">
      <w:rPr>
        <w:b/>
        <w:bCs/>
      </w:rPr>
    </w:tblStylePr>
    <w:tblStylePr w:type="lastRow">
      <w:rPr>
        <w:b/>
        <w:bCs/>
      </w:rPr>
      <w:tcPr>
        <w:tcBorders>
          <w:top w:val="single" w:color="84B4DF" w:themeColor="accent5" w:themeTint="BF" w:sz="18" w:space="0"/>
        </w:tcBorders>
      </w:tcPr>
    </w:tblStylePr>
    <w:tblStylePr w:type="firstCol">
      <w:rPr>
        <w:b/>
        <w:bCs/>
      </w:rPr>
    </w:tblStylePr>
    <w:tblStylePr w:type="lastCol">
      <w:rPr>
        <w:b/>
        <w:bCs/>
      </w:rPr>
    </w:tblStylePr>
    <w:tblStylePr w:type="band1Vert">
      <w:tcPr>
        <w:shd w:val="clear" w:color="auto" w:fill="ADCDEA" w:themeFill="accent5" w:themeFillTint="7F"/>
      </w:tcPr>
    </w:tblStylePr>
    <w:tblStylePr w:type="band1Horz">
      <w:tcPr>
        <w:shd w:val="clear" w:color="auto" w:fill="ADCDEA" w:themeFill="accent5" w:themeFillTint="7F"/>
      </w:tcPr>
    </w:tblStylePr>
  </w:style>
  <w:style w:type="table" w:styleId="368">
    <w:name w:val="Medium Grid 1 Accent 6"/>
    <w:basedOn w:val="12"/>
    <w:unhideWhenUsed/>
    <w:qFormat/>
    <w:uiPriority w:val="67"/>
    <w:pPr>
      <w:spacing w:after="0" w:line="240" w:lineRule="auto"/>
    </w:pPr>
    <w:rPr>
      <w:rFonts w:ascii="Verdana" w:hAnsi="Verdana"/>
      <w:sz w:val="18"/>
      <w:szCs w:val="18"/>
    </w:rPr>
    <w:tblPr>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insideV w:val="single" w:color="93C571" w:themeColor="accent6" w:themeTint="BF" w:sz="8" w:space="0"/>
      </w:tblBorders>
    </w:tblPr>
    <w:tcPr>
      <w:shd w:val="clear" w:color="auto" w:fill="DBEBD0" w:themeFill="accent6" w:themeFillTint="3F"/>
    </w:tcPr>
    <w:tblStylePr w:type="firstRow">
      <w:rPr>
        <w:b/>
        <w:bCs/>
      </w:rPr>
    </w:tblStylePr>
    <w:tblStylePr w:type="lastRow">
      <w:rPr>
        <w:b/>
        <w:bCs/>
      </w:rPr>
      <w:tcPr>
        <w:tcBorders>
          <w:top w:val="single" w:color="93C571" w:themeColor="accent6" w:themeTint="BF" w:sz="18" w:space="0"/>
        </w:tcBorders>
      </w:tcPr>
    </w:tblStylePr>
    <w:tblStylePr w:type="firstCol">
      <w:rPr>
        <w:b/>
        <w:bCs/>
      </w:rPr>
    </w:tblStylePr>
    <w:tblStylePr w:type="lastCol">
      <w:rPr>
        <w:b/>
        <w:bCs/>
      </w:rPr>
    </w:tblStylePr>
    <w:tblStylePr w:type="band1Vert">
      <w:tcPr>
        <w:shd w:val="clear" w:color="auto" w:fill="B7D8A1" w:themeFill="accent6" w:themeFillTint="7F"/>
      </w:tcPr>
    </w:tblStylePr>
    <w:tblStylePr w:type="band1Horz">
      <w:tcPr>
        <w:shd w:val="clear" w:color="auto" w:fill="B7D8A1" w:themeFill="accent6" w:themeFillTint="7F"/>
      </w:tcPr>
    </w:tblStylePr>
  </w:style>
  <w:style w:type="table" w:styleId="369">
    <w:name w:val="Medium Grid 2"/>
    <w:basedOn w:val="12"/>
    <w:unhideWhenUsed/>
    <w:qFormat/>
    <w:uiPriority w:val="68"/>
    <w:pPr>
      <w:spacing w:after="0" w:line="240" w:lineRule="auto"/>
    </w:pPr>
    <w:rPr>
      <w:rFonts w:asciiTheme="majorHAnsi" w:hAnsiTheme="majorHAnsi" w:eastAsiaTheme="majorEastAsia" w:cstheme="majorBidi"/>
      <w:color w:val="000000" w:themeColor="text1"/>
      <w:sz w:val="18"/>
      <w:szCs w:val="18"/>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rPr>
      <w:tcPr>
        <w:shd w:val="clear" w:color="auto" w:fill="E5E5E5" w:themeFill="text1" w:themeFillTint="19"/>
      </w:tcPr>
    </w:tblStylePr>
    <w:tblStylePr w:type="lastRow">
      <w:rPr>
        <w:b/>
        <w:bCs/>
        <w:color w:val="000000" w:themeColor="text1"/>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370">
    <w:name w:val="Medium Grid 2 Accent 1"/>
    <w:basedOn w:val="12"/>
    <w:unhideWhenUsed/>
    <w:qFormat/>
    <w:uiPriority w:val="68"/>
    <w:pPr>
      <w:spacing w:after="0" w:line="240" w:lineRule="auto"/>
    </w:pPr>
    <w:rPr>
      <w:rFonts w:asciiTheme="majorHAnsi" w:hAnsiTheme="majorHAnsi" w:eastAsiaTheme="majorEastAsia" w:cstheme="majorBidi"/>
      <w:color w:val="000000" w:themeColor="text1"/>
      <w:sz w:val="18"/>
      <w:szCs w:val="18"/>
    </w:rPr>
    <w:tblPr>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Pr>
    <w:tcPr>
      <w:shd w:val="clear" w:color="auto" w:fill="D0DCF0" w:themeFill="accent1" w:themeFillTint="3F"/>
    </w:tcPr>
    <w:tblStylePr w:type="firstRow">
      <w:rPr>
        <w:b/>
        <w:bCs/>
        <w:color w:val="000000" w:themeColor="text1"/>
      </w:rPr>
      <w:tcPr>
        <w:shd w:val="clear" w:color="auto" w:fill="ECF1F9" w:themeFill="accent1" w:themeFillTint="19"/>
      </w:tcPr>
    </w:tblStylePr>
    <w:tblStylePr w:type="lastRow">
      <w:rPr>
        <w:b/>
        <w:bCs/>
        <w:color w:val="000000" w:themeColor="text1"/>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cPr>
        <w:tcBorders>
          <w:top w:val="nil"/>
          <w:left w:val="nil"/>
          <w:bottom w:val="nil"/>
          <w:right w:val="nil"/>
          <w:insideH w:val="nil"/>
          <w:insideV w:val="nil"/>
        </w:tcBorders>
        <w:shd w:val="clear" w:color="auto" w:fill="D9E2F3" w:themeFill="accent1" w:themeFillTint="33"/>
      </w:tcPr>
    </w:tblStylePr>
    <w:tblStylePr w:type="band1Vert">
      <w:tcPr>
        <w:shd w:val="clear" w:color="auto" w:fill="A1B8E1" w:themeFill="accent1" w:themeFillTint="7F"/>
      </w:tcPr>
    </w:tblStylePr>
    <w:tblStylePr w:type="band1Horz">
      <w:tcPr>
        <w:tcBorders>
          <w:insideH w:val="single" w:sz="6" w:space="0"/>
          <w:insideV w:val="single" w:sz="6" w:space="0"/>
        </w:tcBorders>
        <w:shd w:val="clear" w:color="auto" w:fill="A1B8E1" w:themeFill="accent1" w:themeFillTint="7F"/>
      </w:tcPr>
    </w:tblStylePr>
    <w:tblStylePr w:type="nwCell">
      <w:tcPr>
        <w:shd w:val="clear" w:color="auto" w:fill="FFFFFF" w:themeFill="background1"/>
      </w:tcPr>
    </w:tblStylePr>
  </w:style>
  <w:style w:type="table" w:styleId="371">
    <w:name w:val="Medium Grid 2 Accent 2"/>
    <w:basedOn w:val="12"/>
    <w:unhideWhenUsed/>
    <w:qFormat/>
    <w:uiPriority w:val="68"/>
    <w:pPr>
      <w:spacing w:after="0" w:line="240" w:lineRule="auto"/>
    </w:pPr>
    <w:rPr>
      <w:rFonts w:asciiTheme="majorHAnsi" w:hAnsiTheme="majorHAnsi" w:eastAsiaTheme="majorEastAsia" w:cstheme="majorBidi"/>
      <w:color w:val="000000" w:themeColor="text1"/>
      <w:sz w:val="18"/>
      <w:szCs w:val="18"/>
    </w:rPr>
    <w:tblPr>
      <w:tblBorders>
        <w:top w:val="single" w:color="ED7D31" w:themeColor="accent2" w:sz="8" w:space="0"/>
        <w:left w:val="single" w:color="ED7D31" w:themeColor="accent2" w:sz="8" w:space="0"/>
        <w:bottom w:val="single" w:color="ED7D31" w:themeColor="accent2" w:sz="8" w:space="0"/>
        <w:right w:val="single" w:color="ED7D31" w:themeColor="accent2" w:sz="8" w:space="0"/>
        <w:insideH w:val="single" w:color="ED7D31" w:themeColor="accent2" w:sz="8" w:space="0"/>
        <w:insideV w:val="single" w:color="ED7D31" w:themeColor="accent2" w:sz="8" w:space="0"/>
      </w:tblBorders>
    </w:tblPr>
    <w:tcPr>
      <w:shd w:val="clear" w:color="auto" w:fill="FADECC" w:themeFill="accent2" w:themeFillTint="3F"/>
    </w:tcPr>
    <w:tblStylePr w:type="firstRow">
      <w:rPr>
        <w:b/>
        <w:bCs/>
        <w:color w:val="000000" w:themeColor="text1"/>
      </w:rPr>
      <w:tcPr>
        <w:shd w:val="clear" w:color="auto" w:fill="FDF2EA" w:themeFill="accent2" w:themeFillTint="19"/>
      </w:tcPr>
    </w:tblStylePr>
    <w:tblStylePr w:type="lastRow">
      <w:rPr>
        <w:b/>
        <w:bCs/>
        <w:color w:val="000000" w:themeColor="text1"/>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cPr>
        <w:tcBorders>
          <w:top w:val="nil"/>
          <w:left w:val="nil"/>
          <w:bottom w:val="nil"/>
          <w:right w:val="nil"/>
          <w:insideH w:val="nil"/>
          <w:insideV w:val="nil"/>
        </w:tcBorders>
        <w:shd w:val="clear" w:color="auto" w:fill="FBE4D5" w:themeFill="accent2" w:themeFillTint="33"/>
      </w:tcPr>
    </w:tblStylePr>
    <w:tblStylePr w:type="band1Vert">
      <w:tcPr>
        <w:shd w:val="clear" w:color="auto" w:fill="F6BE98" w:themeFill="accent2" w:themeFillTint="7F"/>
      </w:tcPr>
    </w:tblStylePr>
    <w:tblStylePr w:type="band1Horz">
      <w:tcPr>
        <w:tcBorders>
          <w:insideH w:val="single" w:sz="6" w:space="0"/>
          <w:insideV w:val="single" w:sz="6" w:space="0"/>
        </w:tcBorders>
        <w:shd w:val="clear" w:color="auto" w:fill="F6BE98" w:themeFill="accent2" w:themeFillTint="7F"/>
      </w:tcPr>
    </w:tblStylePr>
    <w:tblStylePr w:type="nwCell">
      <w:tcPr>
        <w:shd w:val="clear" w:color="auto" w:fill="FFFFFF" w:themeFill="background1"/>
      </w:tcPr>
    </w:tblStylePr>
  </w:style>
  <w:style w:type="table" w:styleId="372">
    <w:name w:val="Medium Grid 2 Accent 3"/>
    <w:basedOn w:val="12"/>
    <w:unhideWhenUsed/>
    <w:uiPriority w:val="68"/>
    <w:pPr>
      <w:spacing w:after="0" w:line="240" w:lineRule="auto"/>
    </w:pPr>
    <w:rPr>
      <w:rFonts w:asciiTheme="majorHAnsi" w:hAnsiTheme="majorHAnsi" w:eastAsiaTheme="majorEastAsia" w:cstheme="majorBidi"/>
      <w:color w:val="000000" w:themeColor="text1"/>
      <w:sz w:val="18"/>
      <w:szCs w:val="18"/>
    </w:rPr>
    <w:tblPr>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cPr>
      <w:shd w:val="clear" w:color="auto" w:fill="E8E8E8" w:themeFill="accent3" w:themeFillTint="3F"/>
    </w:tcPr>
    <w:tblStylePr w:type="firstRow">
      <w:rPr>
        <w:b/>
        <w:bCs/>
        <w:color w:val="000000" w:themeColor="text1"/>
      </w:rPr>
      <w:tcPr>
        <w:shd w:val="clear" w:color="auto" w:fill="F6F6F6" w:themeFill="accent3" w:themeFillTint="19"/>
      </w:tcPr>
    </w:tblStylePr>
    <w:tblStylePr w:type="lastRow">
      <w:rPr>
        <w:b/>
        <w:bCs/>
        <w:color w:val="000000" w:themeColor="text1"/>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cPr>
        <w:tcBorders>
          <w:top w:val="nil"/>
          <w:left w:val="nil"/>
          <w:bottom w:val="nil"/>
          <w:right w:val="nil"/>
          <w:insideH w:val="nil"/>
          <w:insideV w:val="nil"/>
        </w:tcBorders>
        <w:shd w:val="clear" w:color="auto" w:fill="ECECEC" w:themeFill="accent3" w:themeFillTint="33"/>
      </w:tcPr>
    </w:tblStylePr>
    <w:tblStylePr w:type="band1Vert">
      <w:tcPr>
        <w:shd w:val="clear" w:color="auto" w:fill="D2D2D2" w:themeFill="accent3" w:themeFillTint="7F"/>
      </w:tcPr>
    </w:tblStylePr>
    <w:tblStylePr w:type="band1Horz">
      <w:tcPr>
        <w:tcBorders>
          <w:insideH w:val="single" w:sz="6" w:space="0"/>
          <w:insideV w:val="single" w:sz="6" w:space="0"/>
        </w:tcBorders>
        <w:shd w:val="clear" w:color="auto" w:fill="D2D2D2" w:themeFill="accent3" w:themeFillTint="7F"/>
      </w:tcPr>
    </w:tblStylePr>
    <w:tblStylePr w:type="nwCell">
      <w:tcPr>
        <w:shd w:val="clear" w:color="auto" w:fill="FFFFFF" w:themeFill="background1"/>
      </w:tcPr>
    </w:tblStylePr>
  </w:style>
  <w:style w:type="table" w:styleId="373">
    <w:name w:val="Medium Grid 2 Accent 4"/>
    <w:basedOn w:val="12"/>
    <w:unhideWhenUsed/>
    <w:qFormat/>
    <w:uiPriority w:val="68"/>
    <w:pPr>
      <w:spacing w:after="0" w:line="240" w:lineRule="auto"/>
    </w:pPr>
    <w:rPr>
      <w:rFonts w:asciiTheme="majorHAnsi" w:hAnsiTheme="majorHAnsi" w:eastAsiaTheme="majorEastAsia" w:cstheme="majorBidi"/>
      <w:color w:val="000000" w:themeColor="text1"/>
      <w:sz w:val="18"/>
      <w:szCs w:val="18"/>
    </w:rPr>
    <w:tblPr>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Pr>
    <w:tcPr>
      <w:shd w:val="clear" w:color="auto" w:fill="FFEFBF" w:themeFill="accent4" w:themeFillTint="3F"/>
    </w:tcPr>
    <w:tblStylePr w:type="firstRow">
      <w:rPr>
        <w:b/>
        <w:bCs/>
        <w:color w:val="000000" w:themeColor="text1"/>
      </w:rPr>
      <w:tcPr>
        <w:shd w:val="clear" w:color="auto" w:fill="FFF8E5" w:themeFill="accent4" w:themeFillTint="19"/>
      </w:tcPr>
    </w:tblStylePr>
    <w:tblStylePr w:type="lastRow">
      <w:rPr>
        <w:b/>
        <w:bCs/>
        <w:color w:val="000000" w:themeColor="text1"/>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cPr>
        <w:tcBorders>
          <w:top w:val="nil"/>
          <w:left w:val="nil"/>
          <w:bottom w:val="nil"/>
          <w:right w:val="nil"/>
          <w:insideH w:val="nil"/>
          <w:insideV w:val="nil"/>
        </w:tcBorders>
        <w:shd w:val="clear" w:color="auto" w:fill="FEF2CC" w:themeFill="accent4" w:themeFillTint="33"/>
      </w:tcPr>
    </w:tblStylePr>
    <w:tblStylePr w:type="band1Vert">
      <w:tcPr>
        <w:shd w:val="clear" w:color="auto" w:fill="FFDF7F" w:themeFill="accent4" w:themeFillTint="7F"/>
      </w:tcPr>
    </w:tblStylePr>
    <w:tblStylePr w:type="band1Horz">
      <w:tcPr>
        <w:tcBorders>
          <w:insideH w:val="single" w:sz="6" w:space="0"/>
          <w:insideV w:val="single" w:sz="6" w:space="0"/>
        </w:tcBorders>
        <w:shd w:val="clear" w:color="auto" w:fill="FFDF7F" w:themeFill="accent4" w:themeFillTint="7F"/>
      </w:tcPr>
    </w:tblStylePr>
    <w:tblStylePr w:type="nwCell">
      <w:tcPr>
        <w:shd w:val="clear" w:color="auto" w:fill="FFFFFF" w:themeFill="background1"/>
      </w:tcPr>
    </w:tblStylePr>
  </w:style>
  <w:style w:type="table" w:styleId="374">
    <w:name w:val="Medium Grid 2 Accent 5"/>
    <w:basedOn w:val="12"/>
    <w:unhideWhenUsed/>
    <w:qFormat/>
    <w:uiPriority w:val="68"/>
    <w:pPr>
      <w:spacing w:after="0" w:line="240" w:lineRule="auto"/>
    </w:pPr>
    <w:rPr>
      <w:rFonts w:asciiTheme="majorHAnsi" w:hAnsiTheme="majorHAnsi" w:eastAsiaTheme="majorEastAsia" w:cstheme="majorBidi"/>
      <w:color w:val="000000" w:themeColor="text1"/>
      <w:sz w:val="18"/>
      <w:szCs w:val="18"/>
    </w:rPr>
    <w:tblPr>
      <w:tblBorders>
        <w:top w:val="single" w:color="5B9BD5" w:themeColor="accent5" w:sz="8" w:space="0"/>
        <w:left w:val="single" w:color="5B9BD5" w:themeColor="accent5" w:sz="8" w:space="0"/>
        <w:bottom w:val="single" w:color="5B9BD5" w:themeColor="accent5" w:sz="8" w:space="0"/>
        <w:right w:val="single" w:color="5B9BD5" w:themeColor="accent5" w:sz="8" w:space="0"/>
        <w:insideH w:val="single" w:color="5B9BD5" w:themeColor="accent5" w:sz="8" w:space="0"/>
        <w:insideV w:val="single" w:color="5B9BD5" w:themeColor="accent5" w:sz="8" w:space="0"/>
      </w:tblBorders>
    </w:tblPr>
    <w:tcPr>
      <w:shd w:val="clear" w:color="auto" w:fill="D6E6F4" w:themeFill="accent5" w:themeFillTint="3F"/>
    </w:tcPr>
    <w:tblStylePr w:type="firstRow">
      <w:rPr>
        <w:b/>
        <w:bCs/>
        <w:color w:val="000000" w:themeColor="text1"/>
      </w:rPr>
      <w:tcPr>
        <w:shd w:val="clear" w:color="auto" w:fill="EEF5FA" w:themeFill="accent5" w:themeFillTint="19"/>
      </w:tcPr>
    </w:tblStylePr>
    <w:tblStylePr w:type="lastRow">
      <w:rPr>
        <w:b/>
        <w:bCs/>
        <w:color w:val="000000" w:themeColor="text1"/>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cPr>
        <w:tcBorders>
          <w:top w:val="nil"/>
          <w:left w:val="nil"/>
          <w:bottom w:val="nil"/>
          <w:right w:val="nil"/>
          <w:insideH w:val="nil"/>
          <w:insideV w:val="nil"/>
        </w:tcBorders>
        <w:shd w:val="clear" w:color="auto" w:fill="DEEAF6" w:themeFill="accent5" w:themeFillTint="33"/>
      </w:tcPr>
    </w:tblStylePr>
    <w:tblStylePr w:type="band1Vert">
      <w:tcPr>
        <w:shd w:val="clear" w:color="auto" w:fill="ADCDEA" w:themeFill="accent5" w:themeFillTint="7F"/>
      </w:tcPr>
    </w:tblStylePr>
    <w:tblStylePr w:type="band1Horz">
      <w:tcPr>
        <w:tcBorders>
          <w:insideH w:val="single" w:sz="6" w:space="0"/>
          <w:insideV w:val="single" w:sz="6" w:space="0"/>
        </w:tcBorders>
        <w:shd w:val="clear" w:color="auto" w:fill="ADCDEA" w:themeFill="accent5" w:themeFillTint="7F"/>
      </w:tcPr>
    </w:tblStylePr>
    <w:tblStylePr w:type="nwCell">
      <w:tcPr>
        <w:shd w:val="clear" w:color="auto" w:fill="FFFFFF" w:themeFill="background1"/>
      </w:tcPr>
    </w:tblStylePr>
  </w:style>
  <w:style w:type="table" w:styleId="375">
    <w:name w:val="Medium Grid 2 Accent 6"/>
    <w:basedOn w:val="12"/>
    <w:unhideWhenUsed/>
    <w:qFormat/>
    <w:uiPriority w:val="68"/>
    <w:pPr>
      <w:spacing w:after="0" w:line="240" w:lineRule="auto"/>
    </w:pPr>
    <w:rPr>
      <w:rFonts w:asciiTheme="majorHAnsi" w:hAnsiTheme="majorHAnsi" w:eastAsiaTheme="majorEastAsia" w:cstheme="majorBidi"/>
      <w:color w:val="000000" w:themeColor="text1"/>
      <w:sz w:val="18"/>
      <w:szCs w:val="18"/>
    </w:rPr>
    <w:tblPr>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cPr>
      <w:shd w:val="clear" w:color="auto" w:fill="DBEBD0" w:themeFill="accent6" w:themeFillTint="3F"/>
    </w:tcPr>
    <w:tblStylePr w:type="firstRow">
      <w:rPr>
        <w:b/>
        <w:bCs/>
        <w:color w:val="000000" w:themeColor="text1"/>
      </w:rPr>
      <w:tcPr>
        <w:shd w:val="clear" w:color="auto" w:fill="F0F7EC" w:themeFill="accent6" w:themeFillTint="19"/>
      </w:tcPr>
    </w:tblStylePr>
    <w:tblStylePr w:type="lastRow">
      <w:rPr>
        <w:b/>
        <w:bCs/>
        <w:color w:val="000000" w:themeColor="text1"/>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cPr>
        <w:tcBorders>
          <w:top w:val="nil"/>
          <w:left w:val="nil"/>
          <w:bottom w:val="nil"/>
          <w:right w:val="nil"/>
          <w:insideH w:val="nil"/>
          <w:insideV w:val="nil"/>
        </w:tcBorders>
        <w:shd w:val="clear" w:color="auto" w:fill="E2EFD9" w:themeFill="accent6" w:themeFillTint="33"/>
      </w:tcPr>
    </w:tblStylePr>
    <w:tblStylePr w:type="band1Vert">
      <w:tcPr>
        <w:shd w:val="clear" w:color="auto" w:fill="B7D8A1" w:themeFill="accent6" w:themeFillTint="7F"/>
      </w:tcPr>
    </w:tblStylePr>
    <w:tblStylePr w:type="band1Horz">
      <w:tcPr>
        <w:tcBorders>
          <w:insideH w:val="single" w:sz="6" w:space="0"/>
          <w:insideV w:val="single" w:sz="6" w:space="0"/>
        </w:tcBorders>
        <w:shd w:val="clear" w:color="auto" w:fill="B7D8A1" w:themeFill="accent6" w:themeFillTint="7F"/>
      </w:tcPr>
    </w:tblStylePr>
    <w:tblStylePr w:type="nwCell">
      <w:tcPr>
        <w:shd w:val="clear" w:color="auto" w:fill="FFFFFF" w:themeFill="background1"/>
      </w:tcPr>
    </w:tblStylePr>
  </w:style>
  <w:style w:type="table" w:styleId="376">
    <w:name w:val="Medium Grid 3"/>
    <w:basedOn w:val="12"/>
    <w:unhideWhenUsed/>
    <w:qFormat/>
    <w:uiPriority w:val="69"/>
    <w:pPr>
      <w:spacing w:after="0" w:line="240" w:lineRule="auto"/>
    </w:pPr>
    <w:rPr>
      <w:rFonts w:ascii="Verdana" w:hAnsi="Verdana"/>
      <w:sz w:val="18"/>
      <w:szCs w:val="18"/>
    </w:r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377">
    <w:name w:val="Medium Grid 3 Accent 1"/>
    <w:basedOn w:val="12"/>
    <w:unhideWhenUsed/>
    <w:qFormat/>
    <w:uiPriority w:val="69"/>
    <w:pPr>
      <w:spacing w:after="0" w:line="240" w:lineRule="auto"/>
    </w:pPr>
    <w:rPr>
      <w:rFonts w:ascii="Verdana" w:hAnsi="Verdana"/>
      <w:sz w:val="18"/>
      <w:szCs w:val="18"/>
    </w:r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0DCF0" w:themeFill="accent1" w:themeFillTint="3F"/>
    </w:tcPr>
    <w:tblStylePr w:type="firstRow">
      <w:rPr>
        <w:b/>
        <w:bCs/>
        <w:i w:val="0"/>
        <w:iCs w:val="0"/>
        <w:color w:val="FFFFFF" w:themeColor="background1"/>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472C4" w:themeFill="accent1"/>
      </w:tcPr>
    </w:tblStylePr>
    <w:tblStylePr w:type="lastRow">
      <w:rPr>
        <w:b/>
        <w:bCs/>
        <w:i w:val="0"/>
        <w:iCs w:val="0"/>
        <w:color w:val="FFFFFF" w:themeColor="background1"/>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472C4" w:themeFill="accent1"/>
      </w:tcPr>
    </w:tblStylePr>
    <w:tblStylePr w:type="firstCol">
      <w:rPr>
        <w:b/>
        <w:bCs/>
        <w:i w:val="0"/>
        <w:iCs w:val="0"/>
        <w:color w:val="FFFFFF" w:themeColor="background1"/>
      </w:rPr>
      <w:tcPr>
        <w:tcBorders>
          <w:left w:val="single" w:color="FFFFFF" w:themeColor="background1" w:sz="8" w:space="0"/>
          <w:right w:val="single" w:color="FFFFFF" w:themeColor="background1" w:sz="24" w:space="0"/>
          <w:insideH w:val="nil"/>
          <w:insideV w:val="nil"/>
        </w:tcBorders>
        <w:shd w:val="clear" w:color="auto" w:fill="4472C4" w:themeFill="accent1"/>
      </w:tcPr>
    </w:tblStylePr>
    <w:tblStylePr w:type="lastCol">
      <w:rPr>
        <w:b/>
        <w:bCs/>
        <w:i w:val="0"/>
        <w:iCs w:val="0"/>
        <w:color w:val="FFFFFF" w:themeColor="background1"/>
      </w:rPr>
      <w:tcPr>
        <w:tcBorders>
          <w:top w:val="nil"/>
          <w:left w:val="single" w:color="FFFFFF" w:themeColor="background1" w:sz="24" w:space="0"/>
          <w:bottom w:val="nil"/>
          <w:right w:val="nil"/>
          <w:insideH w:val="nil"/>
          <w:insideV w:val="nil"/>
        </w:tcBorders>
        <w:shd w:val="clear" w:color="auto" w:fill="4472C4"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1B8E1"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1B8E1" w:themeFill="accent1" w:themeFillTint="7F"/>
      </w:tcPr>
    </w:tblStylePr>
  </w:style>
  <w:style w:type="table" w:styleId="378">
    <w:name w:val="Medium Grid 3 Accent 2"/>
    <w:basedOn w:val="12"/>
    <w:unhideWhenUsed/>
    <w:qFormat/>
    <w:uiPriority w:val="69"/>
    <w:pPr>
      <w:spacing w:after="0" w:line="240" w:lineRule="auto"/>
    </w:pPr>
    <w:rPr>
      <w:rFonts w:ascii="Verdana" w:hAnsi="Verdana"/>
      <w:sz w:val="18"/>
      <w:szCs w:val="18"/>
    </w:r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ADECC" w:themeFill="accent2" w:themeFillTint="3F"/>
    </w:tcPr>
    <w:tblStylePr w:type="firstRow">
      <w:rPr>
        <w:b/>
        <w:bCs/>
        <w:i w:val="0"/>
        <w:iCs w:val="0"/>
        <w:color w:val="FFFFFF" w:themeColor="background1"/>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ED7D31" w:themeFill="accent2"/>
      </w:tcPr>
    </w:tblStylePr>
    <w:tblStylePr w:type="lastRow">
      <w:rPr>
        <w:b/>
        <w:bCs/>
        <w:i w:val="0"/>
        <w:iCs w:val="0"/>
        <w:color w:val="FFFFFF" w:themeColor="background1"/>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ED7D31" w:themeFill="accent2"/>
      </w:tcPr>
    </w:tblStylePr>
    <w:tblStylePr w:type="firstCol">
      <w:rPr>
        <w:b/>
        <w:bCs/>
        <w:i w:val="0"/>
        <w:iCs w:val="0"/>
        <w:color w:val="FFFFFF" w:themeColor="background1"/>
      </w:rPr>
      <w:tcPr>
        <w:tcBorders>
          <w:left w:val="single" w:color="FFFFFF" w:themeColor="background1" w:sz="8" w:space="0"/>
          <w:right w:val="single" w:color="FFFFFF" w:themeColor="background1" w:sz="24" w:space="0"/>
          <w:insideH w:val="nil"/>
          <w:insideV w:val="nil"/>
        </w:tcBorders>
        <w:shd w:val="clear" w:color="auto" w:fill="ED7D31" w:themeFill="accent2"/>
      </w:tcPr>
    </w:tblStylePr>
    <w:tblStylePr w:type="lastCol">
      <w:rPr>
        <w:b/>
        <w:bCs/>
        <w:i w:val="0"/>
        <w:iCs w:val="0"/>
        <w:color w:val="FFFFFF" w:themeColor="background1"/>
      </w:rPr>
      <w:tcPr>
        <w:tcBorders>
          <w:top w:val="nil"/>
          <w:left w:val="single" w:color="FFFFFF" w:themeColor="background1" w:sz="24" w:space="0"/>
          <w:bottom w:val="nil"/>
          <w:right w:val="nil"/>
          <w:insideH w:val="nil"/>
          <w:insideV w:val="nil"/>
        </w:tcBorders>
        <w:shd w:val="clear" w:color="auto" w:fill="ED7D31"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6BE98"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6BE98" w:themeFill="accent2" w:themeFillTint="7F"/>
      </w:tcPr>
    </w:tblStylePr>
  </w:style>
  <w:style w:type="table" w:styleId="379">
    <w:name w:val="Medium Grid 3 Accent 3"/>
    <w:basedOn w:val="12"/>
    <w:unhideWhenUsed/>
    <w:qFormat/>
    <w:uiPriority w:val="69"/>
    <w:pPr>
      <w:spacing w:after="0" w:line="240" w:lineRule="auto"/>
    </w:pPr>
    <w:rPr>
      <w:rFonts w:ascii="Verdana" w:hAnsi="Verdana"/>
      <w:sz w:val="18"/>
      <w:szCs w:val="18"/>
    </w:r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8E8E8" w:themeFill="accent3" w:themeFillTint="3F"/>
    </w:tcPr>
    <w:tblStylePr w:type="firstRow">
      <w:rPr>
        <w:b/>
        <w:bCs/>
        <w:i w:val="0"/>
        <w:iCs w:val="0"/>
        <w:color w:val="FFFFFF" w:themeColor="background1"/>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A5A5A5" w:themeFill="accent3"/>
      </w:tcPr>
    </w:tblStylePr>
    <w:tblStylePr w:type="lastRow">
      <w:rPr>
        <w:b/>
        <w:bCs/>
        <w:i w:val="0"/>
        <w:iCs w:val="0"/>
        <w:color w:val="FFFFFF" w:themeColor="background1"/>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A5A5A5" w:themeFill="accent3"/>
      </w:tcPr>
    </w:tblStylePr>
    <w:tblStylePr w:type="firstCol">
      <w:rPr>
        <w:b/>
        <w:bCs/>
        <w:i w:val="0"/>
        <w:iCs w:val="0"/>
        <w:color w:val="FFFFFF" w:themeColor="background1"/>
      </w:rPr>
      <w:tcPr>
        <w:tcBorders>
          <w:left w:val="single" w:color="FFFFFF" w:themeColor="background1" w:sz="8" w:space="0"/>
          <w:right w:val="single" w:color="FFFFFF" w:themeColor="background1" w:sz="24" w:space="0"/>
          <w:insideH w:val="nil"/>
          <w:insideV w:val="nil"/>
        </w:tcBorders>
        <w:shd w:val="clear" w:color="auto" w:fill="A5A5A5" w:themeFill="accent3"/>
      </w:tcPr>
    </w:tblStylePr>
    <w:tblStylePr w:type="lastCol">
      <w:rPr>
        <w:b/>
        <w:bCs/>
        <w:i w:val="0"/>
        <w:iCs w:val="0"/>
        <w:color w:val="FFFFFF" w:themeColor="background1"/>
      </w:rPr>
      <w:tcPr>
        <w:tcBorders>
          <w:top w:val="nil"/>
          <w:left w:val="single" w:color="FFFFFF" w:themeColor="background1" w:sz="24" w:space="0"/>
          <w:bottom w:val="nil"/>
          <w:right w:val="nil"/>
          <w:insideH w:val="nil"/>
          <w:insideV w:val="nil"/>
        </w:tcBorders>
        <w:shd w:val="clear" w:color="auto" w:fill="A5A5A5"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2D2D2"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2D2D2" w:themeFill="accent3" w:themeFillTint="7F"/>
      </w:tcPr>
    </w:tblStylePr>
  </w:style>
  <w:style w:type="table" w:styleId="380">
    <w:name w:val="Medium Grid 3 Accent 4"/>
    <w:basedOn w:val="12"/>
    <w:unhideWhenUsed/>
    <w:qFormat/>
    <w:uiPriority w:val="69"/>
    <w:pPr>
      <w:spacing w:after="0" w:line="240" w:lineRule="auto"/>
    </w:pPr>
    <w:rPr>
      <w:rFonts w:ascii="Verdana" w:hAnsi="Verdana"/>
      <w:sz w:val="18"/>
      <w:szCs w:val="18"/>
    </w:r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EFBF" w:themeFill="accent4" w:themeFillTint="3F"/>
    </w:tcPr>
    <w:tblStylePr w:type="firstRow">
      <w:rPr>
        <w:b/>
        <w:bCs/>
        <w:i w:val="0"/>
        <w:iCs w:val="0"/>
        <w:color w:val="FFFFFF" w:themeColor="background1"/>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FC000" w:themeFill="accent4"/>
      </w:tcPr>
    </w:tblStylePr>
    <w:tblStylePr w:type="lastRow">
      <w:rPr>
        <w:b/>
        <w:bCs/>
        <w:i w:val="0"/>
        <w:iCs w:val="0"/>
        <w:color w:val="FFFFFF" w:themeColor="background1"/>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FC000" w:themeFill="accent4"/>
      </w:tcPr>
    </w:tblStylePr>
    <w:tblStylePr w:type="firstCol">
      <w:rPr>
        <w:b/>
        <w:bCs/>
        <w:i w:val="0"/>
        <w:iCs w:val="0"/>
        <w:color w:val="FFFFFF" w:themeColor="background1"/>
      </w:rPr>
      <w:tcPr>
        <w:tcBorders>
          <w:left w:val="single" w:color="FFFFFF" w:themeColor="background1" w:sz="8" w:space="0"/>
          <w:right w:val="single" w:color="FFFFFF" w:themeColor="background1" w:sz="24" w:space="0"/>
          <w:insideH w:val="nil"/>
          <w:insideV w:val="nil"/>
        </w:tcBorders>
        <w:shd w:val="clear" w:color="auto" w:fill="FFC000" w:themeFill="accent4"/>
      </w:tcPr>
    </w:tblStylePr>
    <w:tblStylePr w:type="lastCol">
      <w:rPr>
        <w:b/>
        <w:bCs/>
        <w:i w:val="0"/>
        <w:iCs w:val="0"/>
        <w:color w:val="FFFFFF" w:themeColor="background1"/>
      </w:rPr>
      <w:tcPr>
        <w:tcBorders>
          <w:top w:val="nil"/>
          <w:left w:val="single" w:color="FFFFFF" w:themeColor="background1" w:sz="24" w:space="0"/>
          <w:bottom w:val="nil"/>
          <w:right w:val="nil"/>
          <w:insideH w:val="nil"/>
          <w:insideV w:val="nil"/>
        </w:tcBorders>
        <w:shd w:val="clear" w:color="auto" w:fill="FFC000"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DF7F"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FDF7F" w:themeFill="accent4" w:themeFillTint="7F"/>
      </w:tcPr>
    </w:tblStylePr>
  </w:style>
  <w:style w:type="table" w:styleId="381">
    <w:name w:val="Medium Grid 3 Accent 5"/>
    <w:basedOn w:val="12"/>
    <w:unhideWhenUsed/>
    <w:qFormat/>
    <w:uiPriority w:val="69"/>
    <w:pPr>
      <w:spacing w:after="0" w:line="240" w:lineRule="auto"/>
    </w:pPr>
    <w:rPr>
      <w:rFonts w:ascii="Verdana" w:hAnsi="Verdana"/>
      <w:sz w:val="18"/>
      <w:szCs w:val="18"/>
    </w:r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6E6F4" w:themeFill="accent5" w:themeFillTint="3F"/>
    </w:tcPr>
    <w:tblStylePr w:type="firstRow">
      <w:rPr>
        <w:b/>
        <w:bCs/>
        <w:i w:val="0"/>
        <w:iCs w:val="0"/>
        <w:color w:val="FFFFFF" w:themeColor="background1"/>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5B9BD5" w:themeFill="accent5"/>
      </w:tcPr>
    </w:tblStylePr>
    <w:tblStylePr w:type="lastRow">
      <w:rPr>
        <w:b/>
        <w:bCs/>
        <w:i w:val="0"/>
        <w:iCs w:val="0"/>
        <w:color w:val="FFFFFF" w:themeColor="background1"/>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5B9BD5" w:themeFill="accent5"/>
      </w:tcPr>
    </w:tblStylePr>
    <w:tblStylePr w:type="firstCol">
      <w:rPr>
        <w:b/>
        <w:bCs/>
        <w:i w:val="0"/>
        <w:iCs w:val="0"/>
        <w:color w:val="FFFFFF" w:themeColor="background1"/>
      </w:rPr>
      <w:tcPr>
        <w:tcBorders>
          <w:left w:val="single" w:color="FFFFFF" w:themeColor="background1" w:sz="8" w:space="0"/>
          <w:right w:val="single" w:color="FFFFFF" w:themeColor="background1" w:sz="24" w:space="0"/>
          <w:insideH w:val="nil"/>
          <w:insideV w:val="nil"/>
        </w:tcBorders>
        <w:shd w:val="clear" w:color="auto" w:fill="5B9BD5" w:themeFill="accent5"/>
      </w:tcPr>
    </w:tblStylePr>
    <w:tblStylePr w:type="lastCol">
      <w:rPr>
        <w:b/>
        <w:bCs/>
        <w:i w:val="0"/>
        <w:iCs w:val="0"/>
        <w:color w:val="FFFFFF" w:themeColor="background1"/>
      </w:rPr>
      <w:tcPr>
        <w:tcBorders>
          <w:top w:val="nil"/>
          <w:left w:val="single" w:color="FFFFFF" w:themeColor="background1" w:sz="24" w:space="0"/>
          <w:bottom w:val="nil"/>
          <w:right w:val="nil"/>
          <w:insideH w:val="nil"/>
          <w:insideV w:val="nil"/>
        </w:tcBorders>
        <w:shd w:val="clear" w:color="auto" w:fill="5B9BD5"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DCDEA"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DCDEA" w:themeFill="accent5" w:themeFillTint="7F"/>
      </w:tcPr>
    </w:tblStylePr>
  </w:style>
  <w:style w:type="table" w:styleId="382">
    <w:name w:val="Medium Grid 3 Accent 6"/>
    <w:basedOn w:val="12"/>
    <w:unhideWhenUsed/>
    <w:qFormat/>
    <w:uiPriority w:val="69"/>
    <w:pPr>
      <w:spacing w:after="0" w:line="240" w:lineRule="auto"/>
    </w:pPr>
    <w:rPr>
      <w:rFonts w:ascii="Verdana" w:hAnsi="Verdana"/>
      <w:sz w:val="18"/>
      <w:szCs w:val="18"/>
    </w:r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BEBD0" w:themeFill="accent6" w:themeFillTint="3F"/>
    </w:tcPr>
    <w:tblStylePr w:type="firstRow">
      <w:rPr>
        <w:b/>
        <w:bCs/>
        <w:i w:val="0"/>
        <w:iCs w:val="0"/>
        <w:color w:val="FFFFFF" w:themeColor="background1"/>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70AD47" w:themeFill="accent6"/>
      </w:tcPr>
    </w:tblStylePr>
    <w:tblStylePr w:type="lastRow">
      <w:rPr>
        <w:b/>
        <w:bCs/>
        <w:i w:val="0"/>
        <w:iCs w:val="0"/>
        <w:color w:val="FFFFFF" w:themeColor="background1"/>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70AD47" w:themeFill="accent6"/>
      </w:tcPr>
    </w:tblStylePr>
    <w:tblStylePr w:type="firstCol">
      <w:rPr>
        <w:b/>
        <w:bCs/>
        <w:i w:val="0"/>
        <w:iCs w:val="0"/>
        <w:color w:val="FFFFFF" w:themeColor="background1"/>
      </w:rPr>
      <w:tcPr>
        <w:tcBorders>
          <w:left w:val="single" w:color="FFFFFF" w:themeColor="background1" w:sz="8" w:space="0"/>
          <w:right w:val="single" w:color="FFFFFF" w:themeColor="background1" w:sz="24" w:space="0"/>
          <w:insideH w:val="nil"/>
          <w:insideV w:val="nil"/>
        </w:tcBorders>
        <w:shd w:val="clear" w:color="auto" w:fill="70AD47" w:themeFill="accent6"/>
      </w:tcPr>
    </w:tblStylePr>
    <w:tblStylePr w:type="lastCol">
      <w:rPr>
        <w:b/>
        <w:bCs/>
        <w:i w:val="0"/>
        <w:iCs w:val="0"/>
        <w:color w:val="FFFFFF" w:themeColor="background1"/>
      </w:rPr>
      <w:tcPr>
        <w:tcBorders>
          <w:top w:val="nil"/>
          <w:left w:val="single" w:color="FFFFFF" w:themeColor="background1" w:sz="24" w:space="0"/>
          <w:bottom w:val="nil"/>
          <w:right w:val="nil"/>
          <w:insideH w:val="nil"/>
          <w:insideV w:val="nil"/>
        </w:tcBorders>
        <w:shd w:val="clear" w:color="auto" w:fill="70AD47"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7D8A1"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7D8A1" w:themeFill="accent6" w:themeFillTint="7F"/>
      </w:tcPr>
    </w:tblStylePr>
  </w:style>
  <w:style w:type="table" w:customStyle="1" w:styleId="383">
    <w:name w:val="Plain Table 11"/>
    <w:basedOn w:val="12"/>
    <w:uiPriority w:val="41"/>
    <w:pPr>
      <w:spacing w:after="0" w:line="240" w:lineRule="auto"/>
    </w:pPr>
    <w:rPr>
      <w:rFonts w:ascii="Verdana" w:hAnsi="Verdana" w:eastAsia="Times New Roman" w:cs="Times New Roman"/>
      <w:sz w:val="18"/>
      <w:szCs w:val="18"/>
      <w:lang w:eastAsia="da-DK"/>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384">
    <w:name w:val="Plain Table 21"/>
    <w:basedOn w:val="12"/>
    <w:qFormat/>
    <w:uiPriority w:val="42"/>
    <w:pPr>
      <w:spacing w:after="0" w:line="240" w:lineRule="auto"/>
    </w:pPr>
    <w:rPr>
      <w:rFonts w:ascii="Verdana" w:hAnsi="Verdana" w:eastAsia="Times New Roman" w:cs="Times New Roman"/>
      <w:sz w:val="18"/>
      <w:szCs w:val="18"/>
      <w:lang w:eastAsia="da-DK"/>
    </w:r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385">
    <w:name w:val="Plain Table 31"/>
    <w:basedOn w:val="12"/>
    <w:qFormat/>
    <w:uiPriority w:val="43"/>
    <w:pPr>
      <w:spacing w:after="0" w:line="240" w:lineRule="auto"/>
    </w:pPr>
    <w:rPr>
      <w:rFonts w:ascii="Verdana" w:hAnsi="Verdana" w:eastAsia="Times New Roman" w:cs="Times New Roman"/>
      <w:sz w:val="18"/>
      <w:szCs w:val="18"/>
      <w:lang w:eastAsia="da-DK"/>
    </w:r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386">
    <w:name w:val="Plain Table 41"/>
    <w:basedOn w:val="12"/>
    <w:qFormat/>
    <w:uiPriority w:val="44"/>
    <w:pPr>
      <w:spacing w:after="0" w:line="240" w:lineRule="auto"/>
    </w:pPr>
    <w:rPr>
      <w:rFonts w:ascii="Verdana" w:hAnsi="Verdana" w:eastAsia="Times New Roman" w:cs="Times New Roman"/>
      <w:sz w:val="18"/>
      <w:szCs w:val="18"/>
      <w:lang w:eastAsia="da-DK"/>
    </w:r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387">
    <w:name w:val="Plain Table 51"/>
    <w:basedOn w:val="12"/>
    <w:uiPriority w:val="45"/>
    <w:pPr>
      <w:spacing w:after="0" w:line="240" w:lineRule="auto"/>
    </w:pPr>
    <w:rPr>
      <w:rFonts w:ascii="Verdana" w:hAnsi="Verdana" w:eastAsia="Times New Roman" w:cs="Times New Roman"/>
      <w:sz w:val="18"/>
      <w:szCs w:val="18"/>
      <w:lang w:eastAsia="da-DK"/>
    </w:r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88">
    <w:name w:val="Grid Table 1 Light1"/>
    <w:basedOn w:val="12"/>
    <w:qFormat/>
    <w:uiPriority w:val="46"/>
    <w:pPr>
      <w:spacing w:after="0" w:line="240" w:lineRule="auto"/>
    </w:pPr>
    <w:rPr>
      <w:rFonts w:ascii="Verdana" w:hAnsi="Verdana" w:eastAsia="Times New Roman" w:cs="Times New Roman"/>
      <w:sz w:val="18"/>
      <w:szCs w:val="18"/>
      <w:lang w:eastAsia="da-DK"/>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389">
    <w:name w:val="Grid Table 1 Light - Accent 11"/>
    <w:basedOn w:val="12"/>
    <w:qFormat/>
    <w:uiPriority w:val="46"/>
    <w:pPr>
      <w:spacing w:after="0" w:line="240" w:lineRule="auto"/>
    </w:pPr>
    <w:rPr>
      <w:rFonts w:ascii="Verdana" w:hAnsi="Verdana" w:eastAsia="Times New Roman" w:cs="Times New Roman"/>
      <w:sz w:val="18"/>
      <w:szCs w:val="18"/>
      <w:lang w:eastAsia="da-DK"/>
    </w:rPr>
    <w:tblPr>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cPr>
        <w:tcBorders>
          <w:bottom w:val="single" w:color="8EAADB" w:themeColor="accent1" w:themeTint="99" w:sz="12" w:space="0"/>
        </w:tcBorders>
      </w:tcPr>
    </w:tblStylePr>
    <w:tblStylePr w:type="lastRow">
      <w:rPr>
        <w:b/>
        <w:bCs/>
      </w:rPr>
      <w:tcPr>
        <w:tcBorders>
          <w:top w:val="double" w:color="8EAADB" w:themeColor="accent1" w:themeTint="99" w:sz="2" w:space="0"/>
        </w:tcBorders>
      </w:tcPr>
    </w:tblStylePr>
    <w:tblStylePr w:type="firstCol">
      <w:rPr>
        <w:b/>
        <w:bCs/>
      </w:rPr>
    </w:tblStylePr>
    <w:tblStylePr w:type="lastCol">
      <w:rPr>
        <w:b/>
        <w:bCs/>
      </w:rPr>
    </w:tblStylePr>
  </w:style>
  <w:style w:type="table" w:customStyle="1" w:styleId="390">
    <w:name w:val="Grid Table 1 Light - Accent 21"/>
    <w:basedOn w:val="12"/>
    <w:uiPriority w:val="46"/>
    <w:pPr>
      <w:spacing w:after="0" w:line="240" w:lineRule="auto"/>
    </w:pPr>
    <w:rPr>
      <w:rFonts w:ascii="Verdana" w:hAnsi="Verdana" w:eastAsia="Times New Roman" w:cs="Times New Roman"/>
      <w:sz w:val="18"/>
      <w:szCs w:val="18"/>
      <w:lang w:eastAsia="da-DK"/>
    </w:rPr>
    <w:tblPr>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cPr>
        <w:tcBorders>
          <w:bottom w:val="single" w:color="F4B083" w:themeColor="accent2" w:themeTint="99" w:sz="12" w:space="0"/>
        </w:tcBorders>
      </w:tcPr>
    </w:tblStylePr>
    <w:tblStylePr w:type="lastRow">
      <w:rPr>
        <w:b/>
        <w:bCs/>
      </w:rPr>
      <w:tcPr>
        <w:tcBorders>
          <w:top w:val="double" w:color="F4B083" w:themeColor="accent2" w:themeTint="99" w:sz="2" w:space="0"/>
        </w:tcBorders>
      </w:tcPr>
    </w:tblStylePr>
    <w:tblStylePr w:type="firstCol">
      <w:rPr>
        <w:b/>
        <w:bCs/>
      </w:rPr>
    </w:tblStylePr>
    <w:tblStylePr w:type="lastCol">
      <w:rPr>
        <w:b/>
        <w:bCs/>
      </w:rPr>
    </w:tblStylePr>
  </w:style>
  <w:style w:type="table" w:customStyle="1" w:styleId="391">
    <w:name w:val="Grid Table 1 Light - Accent 31"/>
    <w:basedOn w:val="12"/>
    <w:uiPriority w:val="46"/>
    <w:pPr>
      <w:spacing w:after="0" w:line="240" w:lineRule="auto"/>
    </w:pPr>
    <w:rPr>
      <w:rFonts w:ascii="Verdana" w:hAnsi="Verdana" w:eastAsia="Times New Roman" w:cs="Times New Roman"/>
      <w:sz w:val="18"/>
      <w:szCs w:val="18"/>
      <w:lang w:eastAsia="da-DK"/>
    </w:rPr>
    <w:tblPr>
      <w:tblBorders>
        <w:top w:val="single" w:color="DADADA" w:themeColor="accent3" w:themeTint="66" w:sz="4" w:space="0"/>
        <w:left w:val="single" w:color="DADADA" w:themeColor="accent3" w:themeTint="66" w:sz="4" w:space="0"/>
        <w:bottom w:val="single" w:color="DADADA" w:themeColor="accent3" w:themeTint="66" w:sz="4" w:space="0"/>
        <w:right w:val="single" w:color="DADADA" w:themeColor="accent3" w:themeTint="66" w:sz="4" w:space="0"/>
        <w:insideH w:val="single" w:color="DADADA" w:themeColor="accent3" w:themeTint="66" w:sz="4" w:space="0"/>
        <w:insideV w:val="single" w:color="DADADA" w:themeColor="accent3" w:themeTint="66" w:sz="4" w:space="0"/>
      </w:tblBorders>
    </w:tblPr>
    <w:tblStylePr w:type="firstRow">
      <w:rPr>
        <w:b/>
        <w:bCs/>
      </w:rPr>
      <w:tcPr>
        <w:tcBorders>
          <w:bottom w:val="single" w:color="C8C8C8" w:themeColor="accent3" w:themeTint="99" w:sz="12" w:space="0"/>
        </w:tcBorders>
      </w:tcPr>
    </w:tblStylePr>
    <w:tblStylePr w:type="lastRow">
      <w:rPr>
        <w:b/>
        <w:bCs/>
      </w:rPr>
      <w:tcPr>
        <w:tcBorders>
          <w:top w:val="double" w:color="C8C8C8" w:themeColor="accent3" w:themeTint="99" w:sz="2" w:space="0"/>
        </w:tcBorders>
      </w:tcPr>
    </w:tblStylePr>
    <w:tblStylePr w:type="firstCol">
      <w:rPr>
        <w:b/>
        <w:bCs/>
      </w:rPr>
    </w:tblStylePr>
    <w:tblStylePr w:type="lastCol">
      <w:rPr>
        <w:b/>
        <w:bCs/>
      </w:rPr>
    </w:tblStylePr>
  </w:style>
  <w:style w:type="table" w:customStyle="1" w:styleId="392">
    <w:name w:val="Grid Table 1 Light - Accent 41"/>
    <w:basedOn w:val="12"/>
    <w:qFormat/>
    <w:uiPriority w:val="46"/>
    <w:pPr>
      <w:spacing w:after="0" w:line="240" w:lineRule="auto"/>
    </w:pPr>
    <w:rPr>
      <w:rFonts w:ascii="Verdana" w:hAnsi="Verdana" w:eastAsia="Times New Roman" w:cs="Times New Roman"/>
      <w:sz w:val="18"/>
      <w:szCs w:val="18"/>
      <w:lang w:eastAsia="da-DK"/>
    </w:rPr>
    <w:tblPr>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cPr>
        <w:tcBorders>
          <w:bottom w:val="single" w:color="FFD965" w:themeColor="accent4" w:themeTint="99" w:sz="12" w:space="0"/>
        </w:tcBorders>
      </w:tcPr>
    </w:tblStylePr>
    <w:tblStylePr w:type="lastRow">
      <w:rPr>
        <w:b/>
        <w:bCs/>
      </w:rPr>
      <w:tcPr>
        <w:tcBorders>
          <w:top w:val="double" w:color="FFD965" w:themeColor="accent4" w:themeTint="99" w:sz="2" w:space="0"/>
        </w:tcBorders>
      </w:tcPr>
    </w:tblStylePr>
    <w:tblStylePr w:type="firstCol">
      <w:rPr>
        <w:b/>
        <w:bCs/>
      </w:rPr>
    </w:tblStylePr>
    <w:tblStylePr w:type="lastCol">
      <w:rPr>
        <w:b/>
        <w:bCs/>
      </w:rPr>
    </w:tblStylePr>
  </w:style>
  <w:style w:type="table" w:customStyle="1" w:styleId="393">
    <w:name w:val="Grid Table 1 Light - Accent 51"/>
    <w:basedOn w:val="12"/>
    <w:qFormat/>
    <w:uiPriority w:val="46"/>
    <w:pPr>
      <w:spacing w:after="0" w:line="240" w:lineRule="auto"/>
    </w:pPr>
    <w:rPr>
      <w:rFonts w:ascii="Verdana" w:hAnsi="Verdana" w:eastAsia="Times New Roman" w:cs="Times New Roman"/>
      <w:sz w:val="18"/>
      <w:szCs w:val="18"/>
      <w:lang w:eastAsia="da-DK"/>
    </w:rPr>
    <w:tblPr>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2" w:space="0"/>
        </w:tcBorders>
      </w:tcPr>
    </w:tblStylePr>
    <w:tblStylePr w:type="firstCol">
      <w:rPr>
        <w:b/>
        <w:bCs/>
      </w:rPr>
    </w:tblStylePr>
    <w:tblStylePr w:type="lastCol">
      <w:rPr>
        <w:b/>
        <w:bCs/>
      </w:rPr>
    </w:tblStylePr>
  </w:style>
  <w:style w:type="table" w:customStyle="1" w:styleId="394">
    <w:name w:val="Grid Table 1 Light - Accent 61"/>
    <w:basedOn w:val="12"/>
    <w:qFormat/>
    <w:uiPriority w:val="46"/>
    <w:pPr>
      <w:spacing w:after="0" w:line="240" w:lineRule="auto"/>
    </w:pPr>
    <w:rPr>
      <w:rFonts w:ascii="Verdana" w:hAnsi="Verdana" w:eastAsia="Times New Roman" w:cs="Times New Roman"/>
      <w:sz w:val="18"/>
      <w:szCs w:val="18"/>
      <w:lang w:eastAsia="da-DK"/>
    </w:rPr>
    <w:tblPr>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2" w:space="0"/>
        </w:tcBorders>
      </w:tcPr>
    </w:tblStylePr>
    <w:tblStylePr w:type="firstCol">
      <w:rPr>
        <w:b/>
        <w:bCs/>
      </w:rPr>
    </w:tblStylePr>
    <w:tblStylePr w:type="lastCol">
      <w:rPr>
        <w:b/>
        <w:bCs/>
      </w:rPr>
    </w:tblStylePr>
  </w:style>
  <w:style w:type="table" w:customStyle="1" w:styleId="395">
    <w:name w:val="Grid Table 21"/>
    <w:basedOn w:val="12"/>
    <w:qFormat/>
    <w:uiPriority w:val="47"/>
    <w:pPr>
      <w:spacing w:after="0" w:line="240" w:lineRule="auto"/>
    </w:pPr>
    <w:rPr>
      <w:rFonts w:ascii="Verdana" w:hAnsi="Verdana" w:eastAsia="Times New Roman" w:cs="Times New Roman"/>
      <w:sz w:val="18"/>
      <w:szCs w:val="18"/>
      <w:lang w:eastAsia="da-DK"/>
    </w:rPr>
    <w:tblPr>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cPr>
        <w:tcBorders>
          <w:top w:val="nil"/>
          <w:bottom w:val="single" w:color="666666" w:themeColor="text1" w:themeTint="99" w:sz="12" w:space="0"/>
          <w:insideH w:val="nil"/>
          <w:insideV w:val="nil"/>
        </w:tcBorders>
        <w:shd w:val="clear" w:color="auto" w:fill="FFFFFF" w:themeFill="background1"/>
      </w:tcPr>
    </w:tblStylePr>
    <w:tblStylePr w:type="lastRow">
      <w:rPr>
        <w:b/>
        <w:bCs/>
      </w:r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96">
    <w:name w:val="Grid Table 2 - Accent 11"/>
    <w:basedOn w:val="12"/>
    <w:qFormat/>
    <w:uiPriority w:val="47"/>
    <w:pPr>
      <w:spacing w:after="0" w:line="240" w:lineRule="auto"/>
    </w:pPr>
    <w:rPr>
      <w:rFonts w:ascii="Verdana" w:hAnsi="Verdana" w:eastAsia="Times New Roman" w:cs="Times New Roman"/>
      <w:sz w:val="18"/>
      <w:szCs w:val="18"/>
      <w:lang w:eastAsia="da-DK"/>
    </w:rPr>
    <w:tblPr>
      <w:tblBorders>
        <w:top w:val="single" w:color="8EAADB" w:themeColor="accent1" w:themeTint="99" w:sz="2" w:space="0"/>
        <w:bottom w:val="single" w:color="8EAADB" w:themeColor="accent1" w:themeTint="99" w:sz="2" w:space="0"/>
        <w:insideH w:val="single" w:color="8EAADB" w:themeColor="accent1" w:themeTint="99" w:sz="2" w:space="0"/>
        <w:insideV w:val="single" w:color="8EAADB" w:themeColor="accent1" w:themeTint="99" w:sz="2" w:space="0"/>
      </w:tblBorders>
    </w:tblPr>
    <w:tblStylePr w:type="firstRow">
      <w:rPr>
        <w:b/>
        <w:bCs/>
      </w:rPr>
      <w:tcPr>
        <w:tcBorders>
          <w:top w:val="nil"/>
          <w:bottom w:val="single" w:color="8EAADB" w:themeColor="accent1" w:themeTint="99" w:sz="12" w:space="0"/>
          <w:insideH w:val="nil"/>
          <w:insideV w:val="nil"/>
        </w:tcBorders>
        <w:shd w:val="clear" w:color="auto" w:fill="FFFFFF" w:themeFill="background1"/>
      </w:tcPr>
    </w:tblStylePr>
    <w:tblStylePr w:type="lastRow">
      <w:rPr>
        <w:b/>
        <w:bCs/>
      </w:rPr>
      <w:tcPr>
        <w:tcBorders>
          <w:top w:val="double" w:color="8EAADB"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397">
    <w:name w:val="Grid Table 2 - Accent 21"/>
    <w:basedOn w:val="12"/>
    <w:qFormat/>
    <w:uiPriority w:val="47"/>
    <w:pPr>
      <w:spacing w:after="0" w:line="240" w:lineRule="auto"/>
    </w:pPr>
    <w:rPr>
      <w:rFonts w:ascii="Verdana" w:hAnsi="Verdana" w:eastAsia="Times New Roman" w:cs="Times New Roman"/>
      <w:sz w:val="18"/>
      <w:szCs w:val="18"/>
      <w:lang w:eastAsia="da-DK"/>
    </w:rPr>
    <w:tblPr>
      <w:tblBorders>
        <w:top w:val="single" w:color="F4B083" w:themeColor="accent2" w:themeTint="99" w:sz="2" w:space="0"/>
        <w:bottom w:val="single" w:color="F4B083" w:themeColor="accent2" w:themeTint="99" w:sz="2" w:space="0"/>
        <w:insideH w:val="single" w:color="F4B083" w:themeColor="accent2" w:themeTint="99" w:sz="2" w:space="0"/>
        <w:insideV w:val="single" w:color="F4B083" w:themeColor="accent2" w:themeTint="99" w:sz="2" w:space="0"/>
      </w:tblBorders>
    </w:tblPr>
    <w:tblStylePr w:type="firstRow">
      <w:rPr>
        <w:b/>
        <w:bCs/>
      </w:rPr>
      <w:tcPr>
        <w:tcBorders>
          <w:top w:val="nil"/>
          <w:bottom w:val="single" w:color="F4B083" w:themeColor="accent2" w:themeTint="99" w:sz="12" w:space="0"/>
          <w:insideH w:val="nil"/>
          <w:insideV w:val="nil"/>
        </w:tcBorders>
        <w:shd w:val="clear" w:color="auto" w:fill="FFFFFF" w:themeFill="background1"/>
      </w:tcPr>
    </w:tblStylePr>
    <w:tblStylePr w:type="lastRow">
      <w:rPr>
        <w:b/>
        <w:bCs/>
      </w:rPr>
      <w:tcPr>
        <w:tcBorders>
          <w:top w:val="double" w:color="F4B083"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398">
    <w:name w:val="Grid Table 2 - Accent 31"/>
    <w:basedOn w:val="12"/>
    <w:qFormat/>
    <w:uiPriority w:val="47"/>
    <w:pPr>
      <w:spacing w:after="0" w:line="240" w:lineRule="auto"/>
    </w:pPr>
    <w:rPr>
      <w:rFonts w:ascii="Verdana" w:hAnsi="Verdana" w:eastAsia="Times New Roman" w:cs="Times New Roman"/>
      <w:sz w:val="18"/>
      <w:szCs w:val="18"/>
      <w:lang w:eastAsia="da-DK"/>
    </w:rPr>
    <w:tblPr>
      <w:tblBorders>
        <w:top w:val="single" w:color="C8C8C8" w:themeColor="accent3" w:themeTint="99" w:sz="2" w:space="0"/>
        <w:bottom w:val="single" w:color="C8C8C8" w:themeColor="accent3" w:themeTint="99" w:sz="2" w:space="0"/>
        <w:insideH w:val="single" w:color="C8C8C8" w:themeColor="accent3" w:themeTint="99" w:sz="2" w:space="0"/>
        <w:insideV w:val="single" w:color="C8C8C8" w:themeColor="accent3" w:themeTint="99" w:sz="2" w:space="0"/>
      </w:tblBorders>
    </w:tblPr>
    <w:tblStylePr w:type="firstRow">
      <w:rPr>
        <w:b/>
        <w:bCs/>
      </w:rPr>
      <w:tcPr>
        <w:tcBorders>
          <w:top w:val="nil"/>
          <w:bottom w:val="single" w:color="C8C8C8" w:themeColor="accent3" w:themeTint="99" w:sz="12" w:space="0"/>
          <w:insideH w:val="nil"/>
          <w:insideV w:val="nil"/>
        </w:tcBorders>
        <w:shd w:val="clear" w:color="auto" w:fill="FFFFFF" w:themeFill="background1"/>
      </w:tcPr>
    </w:tblStylePr>
    <w:tblStylePr w:type="lastRow">
      <w:rPr>
        <w:b/>
        <w:bCs/>
      </w:rPr>
      <w:tcPr>
        <w:tcBorders>
          <w:top w:val="double" w:color="C8C8C8"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399">
    <w:name w:val="Grid Table 2 - Accent 41"/>
    <w:basedOn w:val="12"/>
    <w:qFormat/>
    <w:uiPriority w:val="47"/>
    <w:pPr>
      <w:spacing w:after="0" w:line="240" w:lineRule="auto"/>
    </w:pPr>
    <w:rPr>
      <w:rFonts w:ascii="Verdana" w:hAnsi="Verdana" w:eastAsia="Times New Roman" w:cs="Times New Roman"/>
      <w:sz w:val="18"/>
      <w:szCs w:val="18"/>
      <w:lang w:eastAsia="da-DK"/>
    </w:rPr>
    <w:tblPr>
      <w:tblBorders>
        <w:top w:val="single" w:color="FFD965" w:themeColor="accent4" w:themeTint="99" w:sz="2" w:space="0"/>
        <w:bottom w:val="single" w:color="FFD965" w:themeColor="accent4" w:themeTint="99" w:sz="2" w:space="0"/>
        <w:insideH w:val="single" w:color="FFD965" w:themeColor="accent4" w:themeTint="99" w:sz="2" w:space="0"/>
        <w:insideV w:val="single" w:color="FFD965" w:themeColor="accent4" w:themeTint="99" w:sz="2" w:space="0"/>
      </w:tblBorders>
    </w:tblPr>
    <w:tblStylePr w:type="firstRow">
      <w:rPr>
        <w:b/>
        <w:bCs/>
      </w:rPr>
      <w:tcPr>
        <w:tcBorders>
          <w:top w:val="nil"/>
          <w:bottom w:val="single" w:color="FFD965" w:themeColor="accent4" w:themeTint="99" w:sz="12" w:space="0"/>
          <w:insideH w:val="nil"/>
          <w:insideV w:val="nil"/>
        </w:tcBorders>
        <w:shd w:val="clear" w:color="auto" w:fill="FFFFFF" w:themeFill="background1"/>
      </w:tcPr>
    </w:tblStylePr>
    <w:tblStylePr w:type="lastRow">
      <w:rPr>
        <w:b/>
        <w:bCs/>
      </w:rPr>
      <w:tcPr>
        <w:tcBorders>
          <w:top w:val="double" w:color="FFD965"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400">
    <w:name w:val="Grid Table 2 - Accent 51"/>
    <w:basedOn w:val="12"/>
    <w:qFormat/>
    <w:uiPriority w:val="47"/>
    <w:pPr>
      <w:spacing w:after="0" w:line="240" w:lineRule="auto"/>
    </w:pPr>
    <w:rPr>
      <w:rFonts w:ascii="Verdana" w:hAnsi="Verdana" w:eastAsia="Times New Roman" w:cs="Times New Roman"/>
      <w:sz w:val="18"/>
      <w:szCs w:val="18"/>
      <w:lang w:eastAsia="da-DK"/>
    </w:rPr>
    <w:tblPr>
      <w:tblBorders>
        <w:top w:val="single" w:color="9CC2E5" w:themeColor="accent5" w:themeTint="99" w:sz="2" w:space="0"/>
        <w:bottom w:val="single" w:color="9CC2E5" w:themeColor="accent5" w:themeTint="99" w:sz="2" w:space="0"/>
        <w:insideH w:val="single" w:color="9CC2E5" w:themeColor="accent5" w:themeTint="99" w:sz="2" w:space="0"/>
        <w:insideV w:val="single" w:color="9CC2E5" w:themeColor="accent5" w:themeTint="99" w:sz="2" w:space="0"/>
      </w:tblBorders>
    </w:tblPr>
    <w:tblStylePr w:type="firstRow">
      <w:rPr>
        <w:b/>
        <w:bCs/>
      </w:rPr>
      <w:tcPr>
        <w:tcBorders>
          <w:top w:val="nil"/>
          <w:bottom w:val="single" w:color="9CC2E5" w:themeColor="accent5" w:themeTint="99" w:sz="12" w:space="0"/>
          <w:insideH w:val="nil"/>
          <w:insideV w:val="nil"/>
        </w:tcBorders>
        <w:shd w:val="clear" w:color="auto" w:fill="FFFFFF" w:themeFill="background1"/>
      </w:tcPr>
    </w:tblStylePr>
    <w:tblStylePr w:type="lastRow">
      <w:rPr>
        <w:b/>
        <w:bCs/>
      </w:rPr>
      <w:tcPr>
        <w:tcBorders>
          <w:top w:val="double" w:color="9CC2E5"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401">
    <w:name w:val="Grid Table 2 - Accent 61"/>
    <w:basedOn w:val="12"/>
    <w:qFormat/>
    <w:uiPriority w:val="47"/>
    <w:pPr>
      <w:spacing w:after="0" w:line="240" w:lineRule="auto"/>
    </w:pPr>
    <w:rPr>
      <w:rFonts w:ascii="Verdana" w:hAnsi="Verdana" w:eastAsia="Times New Roman" w:cs="Times New Roman"/>
      <w:sz w:val="18"/>
      <w:szCs w:val="18"/>
      <w:lang w:eastAsia="da-DK"/>
    </w:rPr>
    <w:tblPr>
      <w:tblBorders>
        <w:top w:val="single" w:color="A8D08D" w:themeColor="accent6" w:themeTint="99" w:sz="2" w:space="0"/>
        <w:bottom w:val="single" w:color="A8D08D" w:themeColor="accent6" w:themeTint="99" w:sz="2" w:space="0"/>
        <w:insideH w:val="single" w:color="A8D08D" w:themeColor="accent6" w:themeTint="99" w:sz="2" w:space="0"/>
        <w:insideV w:val="single" w:color="A8D08D" w:themeColor="accent6" w:themeTint="99" w:sz="2" w:space="0"/>
      </w:tblBorders>
    </w:tblPr>
    <w:tblStylePr w:type="firstRow">
      <w:rPr>
        <w:b/>
        <w:bCs/>
      </w:rPr>
      <w:tcPr>
        <w:tcBorders>
          <w:top w:val="nil"/>
          <w:bottom w:val="single" w:color="A8D08D" w:themeColor="accent6" w:themeTint="99" w:sz="12" w:space="0"/>
          <w:insideH w:val="nil"/>
          <w:insideV w:val="nil"/>
        </w:tcBorders>
        <w:shd w:val="clear" w:color="auto" w:fill="FFFFFF" w:themeFill="background1"/>
      </w:tcPr>
    </w:tblStylePr>
    <w:tblStylePr w:type="lastRow">
      <w:rPr>
        <w:b/>
        <w:bCs/>
      </w:rPr>
      <w:tcPr>
        <w:tcBorders>
          <w:top w:val="double" w:color="A8D08D"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402">
    <w:name w:val="Grid Table 31"/>
    <w:basedOn w:val="12"/>
    <w:qFormat/>
    <w:uiPriority w:val="48"/>
    <w:pPr>
      <w:spacing w:after="0" w:line="240" w:lineRule="auto"/>
    </w:pPr>
    <w:rPr>
      <w:rFonts w:ascii="Verdana" w:hAnsi="Verdana" w:eastAsia="Times New Roman" w:cs="Times New Roman"/>
      <w:sz w:val="18"/>
      <w:szCs w:val="18"/>
      <w:lang w:eastAsia="da-DK"/>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403">
    <w:name w:val="Grid Table 3 - Accent 11"/>
    <w:basedOn w:val="12"/>
    <w:qFormat/>
    <w:uiPriority w:val="48"/>
    <w:pPr>
      <w:spacing w:after="0" w:line="240" w:lineRule="auto"/>
    </w:pPr>
    <w:rPr>
      <w:rFonts w:ascii="Verdana" w:hAnsi="Verdana" w:eastAsia="Times New Roman" w:cs="Times New Roman"/>
      <w:sz w:val="18"/>
      <w:szCs w:val="18"/>
      <w:lang w:eastAsia="da-DK"/>
    </w:r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9E2F3" w:themeFill="accent1" w:themeFillTint="33"/>
      </w:tcPr>
    </w:tblStylePr>
    <w:tblStylePr w:type="band1Horz">
      <w:tcPr>
        <w:shd w:val="clear" w:color="auto" w:fill="D9E2F3" w:themeFill="accent1" w:themeFillTint="33"/>
      </w:tcPr>
    </w:tblStylePr>
    <w:tblStylePr w:type="neCell">
      <w:tcPr>
        <w:tcBorders>
          <w:bottom w:val="single" w:color="8EAADB" w:themeColor="accent1" w:themeTint="99" w:sz="4" w:space="0"/>
        </w:tcBorders>
      </w:tcPr>
    </w:tblStylePr>
    <w:tblStylePr w:type="nwCell">
      <w:tcPr>
        <w:tcBorders>
          <w:bottom w:val="single" w:color="8EAADB" w:themeColor="accent1" w:themeTint="99" w:sz="4" w:space="0"/>
        </w:tcBorders>
      </w:tcPr>
    </w:tblStylePr>
    <w:tblStylePr w:type="seCell">
      <w:tcPr>
        <w:tcBorders>
          <w:top w:val="single" w:color="8EAADB" w:themeColor="accent1" w:themeTint="99" w:sz="4" w:space="0"/>
        </w:tcBorders>
      </w:tcPr>
    </w:tblStylePr>
    <w:tblStylePr w:type="swCell">
      <w:tcPr>
        <w:tcBorders>
          <w:top w:val="single" w:color="8EAADB" w:themeColor="accent1" w:themeTint="99" w:sz="4" w:space="0"/>
        </w:tcBorders>
      </w:tcPr>
    </w:tblStylePr>
  </w:style>
  <w:style w:type="table" w:customStyle="1" w:styleId="404">
    <w:name w:val="Grid Table 3 - Accent 21"/>
    <w:basedOn w:val="12"/>
    <w:qFormat/>
    <w:uiPriority w:val="48"/>
    <w:pPr>
      <w:spacing w:after="0" w:line="240" w:lineRule="auto"/>
    </w:pPr>
    <w:rPr>
      <w:rFonts w:ascii="Verdana" w:hAnsi="Verdana" w:eastAsia="Times New Roman" w:cs="Times New Roman"/>
      <w:sz w:val="18"/>
      <w:szCs w:val="18"/>
      <w:lang w:eastAsia="da-DK"/>
    </w:r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BE4D5" w:themeFill="accent2" w:themeFillTint="33"/>
      </w:tcPr>
    </w:tblStylePr>
    <w:tblStylePr w:type="band1Horz">
      <w:tcPr>
        <w:shd w:val="clear" w:color="auto" w:fill="FBE4D5" w:themeFill="accent2" w:themeFillTint="33"/>
      </w:tcPr>
    </w:tblStylePr>
    <w:tblStylePr w:type="neCell">
      <w:tcPr>
        <w:tcBorders>
          <w:bottom w:val="single" w:color="F4B083" w:themeColor="accent2" w:themeTint="99" w:sz="4" w:space="0"/>
        </w:tcBorders>
      </w:tcPr>
    </w:tblStylePr>
    <w:tblStylePr w:type="nwCell">
      <w:tcPr>
        <w:tcBorders>
          <w:bottom w:val="single" w:color="F4B083" w:themeColor="accent2" w:themeTint="99" w:sz="4" w:space="0"/>
        </w:tcBorders>
      </w:tcPr>
    </w:tblStylePr>
    <w:tblStylePr w:type="seCell">
      <w:tcPr>
        <w:tcBorders>
          <w:top w:val="single" w:color="F4B083" w:themeColor="accent2" w:themeTint="99" w:sz="4" w:space="0"/>
        </w:tcBorders>
      </w:tcPr>
    </w:tblStylePr>
    <w:tblStylePr w:type="swCell">
      <w:tcPr>
        <w:tcBorders>
          <w:top w:val="single" w:color="F4B083" w:themeColor="accent2" w:themeTint="99" w:sz="4" w:space="0"/>
        </w:tcBorders>
      </w:tcPr>
    </w:tblStylePr>
  </w:style>
  <w:style w:type="table" w:customStyle="1" w:styleId="405">
    <w:name w:val="Grid Table 3 - Accent 31"/>
    <w:basedOn w:val="12"/>
    <w:qFormat/>
    <w:uiPriority w:val="48"/>
    <w:pPr>
      <w:spacing w:after="0" w:line="240" w:lineRule="auto"/>
    </w:pPr>
    <w:rPr>
      <w:rFonts w:ascii="Verdana" w:hAnsi="Verdana" w:eastAsia="Times New Roman" w:cs="Times New Roman"/>
      <w:sz w:val="18"/>
      <w:szCs w:val="18"/>
      <w:lang w:eastAsia="da-DK"/>
    </w:r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CECEC" w:themeFill="accent3" w:themeFillTint="33"/>
      </w:tcPr>
    </w:tblStylePr>
    <w:tblStylePr w:type="band1Horz">
      <w:tcPr>
        <w:shd w:val="clear" w:color="auto" w:fill="ECECEC" w:themeFill="accent3" w:themeFillTint="33"/>
      </w:tcPr>
    </w:tblStylePr>
    <w:tblStylePr w:type="neCell">
      <w:tcPr>
        <w:tcBorders>
          <w:bottom w:val="single" w:color="C8C8C8" w:themeColor="accent3" w:themeTint="99" w:sz="4" w:space="0"/>
        </w:tcBorders>
      </w:tcPr>
    </w:tblStylePr>
    <w:tblStylePr w:type="nwCell">
      <w:tcPr>
        <w:tcBorders>
          <w:bottom w:val="single" w:color="C8C8C8" w:themeColor="accent3" w:themeTint="99" w:sz="4" w:space="0"/>
        </w:tcBorders>
      </w:tcPr>
    </w:tblStylePr>
    <w:tblStylePr w:type="seCell">
      <w:tcPr>
        <w:tcBorders>
          <w:top w:val="single" w:color="C8C8C8" w:themeColor="accent3" w:themeTint="99" w:sz="4" w:space="0"/>
        </w:tcBorders>
      </w:tcPr>
    </w:tblStylePr>
    <w:tblStylePr w:type="swCell">
      <w:tcPr>
        <w:tcBorders>
          <w:top w:val="single" w:color="C8C8C8" w:themeColor="accent3" w:themeTint="99" w:sz="4" w:space="0"/>
        </w:tcBorders>
      </w:tcPr>
    </w:tblStylePr>
  </w:style>
  <w:style w:type="table" w:customStyle="1" w:styleId="406">
    <w:name w:val="Grid Table 3 - Accent 41"/>
    <w:basedOn w:val="12"/>
    <w:qFormat/>
    <w:uiPriority w:val="48"/>
    <w:pPr>
      <w:spacing w:after="0" w:line="240" w:lineRule="auto"/>
    </w:pPr>
    <w:rPr>
      <w:rFonts w:ascii="Verdana" w:hAnsi="Verdana" w:eastAsia="Times New Roman" w:cs="Times New Roman"/>
      <w:sz w:val="18"/>
      <w:szCs w:val="18"/>
      <w:lang w:eastAsia="da-DK"/>
    </w:r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EF2CC" w:themeFill="accent4" w:themeFillTint="33"/>
      </w:tcPr>
    </w:tblStylePr>
    <w:tblStylePr w:type="band1Horz">
      <w:tcPr>
        <w:shd w:val="clear" w:color="auto" w:fill="FEF2CC" w:themeFill="accent4" w:themeFillTint="33"/>
      </w:tcPr>
    </w:tblStylePr>
    <w:tblStylePr w:type="neCell">
      <w:tcPr>
        <w:tcBorders>
          <w:bottom w:val="single" w:color="FFD965" w:themeColor="accent4" w:themeTint="99" w:sz="4" w:space="0"/>
        </w:tcBorders>
      </w:tcPr>
    </w:tblStylePr>
    <w:tblStylePr w:type="nwCell">
      <w:tcPr>
        <w:tcBorders>
          <w:bottom w:val="single" w:color="FFD965" w:themeColor="accent4" w:themeTint="99" w:sz="4" w:space="0"/>
        </w:tcBorders>
      </w:tcPr>
    </w:tblStylePr>
    <w:tblStylePr w:type="seCell">
      <w:tcPr>
        <w:tcBorders>
          <w:top w:val="single" w:color="FFD965" w:themeColor="accent4" w:themeTint="99" w:sz="4" w:space="0"/>
        </w:tcBorders>
      </w:tcPr>
    </w:tblStylePr>
    <w:tblStylePr w:type="swCell">
      <w:tcPr>
        <w:tcBorders>
          <w:top w:val="single" w:color="FFD965" w:themeColor="accent4" w:themeTint="99" w:sz="4" w:space="0"/>
        </w:tcBorders>
      </w:tcPr>
    </w:tblStylePr>
  </w:style>
  <w:style w:type="table" w:customStyle="1" w:styleId="407">
    <w:name w:val="Grid Table 3 - Accent 51"/>
    <w:basedOn w:val="12"/>
    <w:qFormat/>
    <w:uiPriority w:val="48"/>
    <w:pPr>
      <w:spacing w:after="0" w:line="240" w:lineRule="auto"/>
    </w:pPr>
    <w:rPr>
      <w:rFonts w:ascii="Verdana" w:hAnsi="Verdana" w:eastAsia="Times New Roman" w:cs="Times New Roman"/>
      <w:sz w:val="18"/>
      <w:szCs w:val="18"/>
      <w:lang w:eastAsia="da-DK"/>
    </w:r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EEAF6" w:themeFill="accent5" w:themeFillTint="33"/>
      </w:tcPr>
    </w:tblStylePr>
    <w:tblStylePr w:type="band1Horz">
      <w:tcPr>
        <w:shd w:val="clear" w:color="auto" w:fill="DEEAF6" w:themeFill="accent5" w:themeFillTint="33"/>
      </w:tcPr>
    </w:tblStylePr>
    <w:tblStylePr w:type="neCell">
      <w:tcPr>
        <w:tcBorders>
          <w:bottom w:val="single" w:color="9CC2E5" w:themeColor="accent5" w:themeTint="99" w:sz="4" w:space="0"/>
        </w:tcBorders>
      </w:tcPr>
    </w:tblStylePr>
    <w:tblStylePr w:type="nwCell">
      <w:tcPr>
        <w:tcBorders>
          <w:bottom w:val="single" w:color="9CC2E5" w:themeColor="accent5" w:themeTint="99" w:sz="4" w:space="0"/>
        </w:tcBorders>
      </w:tcPr>
    </w:tblStylePr>
    <w:tblStylePr w:type="seCell">
      <w:tcPr>
        <w:tcBorders>
          <w:top w:val="single" w:color="9CC2E5" w:themeColor="accent5" w:themeTint="99" w:sz="4" w:space="0"/>
        </w:tcBorders>
      </w:tcPr>
    </w:tblStylePr>
    <w:tblStylePr w:type="swCell">
      <w:tcPr>
        <w:tcBorders>
          <w:top w:val="single" w:color="9CC2E5" w:themeColor="accent5" w:themeTint="99" w:sz="4" w:space="0"/>
        </w:tcBorders>
      </w:tcPr>
    </w:tblStylePr>
  </w:style>
  <w:style w:type="table" w:customStyle="1" w:styleId="408">
    <w:name w:val="Grid Table 3 - Accent 61"/>
    <w:basedOn w:val="12"/>
    <w:qFormat/>
    <w:uiPriority w:val="48"/>
    <w:pPr>
      <w:spacing w:after="0" w:line="240" w:lineRule="auto"/>
    </w:pPr>
    <w:rPr>
      <w:rFonts w:ascii="Verdana" w:hAnsi="Verdana" w:eastAsia="Times New Roman" w:cs="Times New Roman"/>
      <w:sz w:val="18"/>
      <w:szCs w:val="18"/>
      <w:lang w:eastAsia="da-DK"/>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2EFD9" w:themeFill="accent6" w:themeFillTint="33"/>
      </w:tcPr>
    </w:tblStylePr>
    <w:tblStylePr w:type="band1Horz">
      <w:tcPr>
        <w:shd w:val="clear" w:color="auto" w:fill="E2EFD9" w:themeFill="accent6" w:themeFillTint="33"/>
      </w:tcPr>
    </w:tblStylePr>
    <w:tblStylePr w:type="neCell">
      <w:tcPr>
        <w:tcBorders>
          <w:bottom w:val="single" w:color="A8D08D" w:themeColor="accent6" w:themeTint="99" w:sz="4" w:space="0"/>
        </w:tcBorders>
      </w:tcPr>
    </w:tblStylePr>
    <w:tblStylePr w:type="nwCell">
      <w:tcPr>
        <w:tcBorders>
          <w:bottom w:val="single" w:color="A8D08D" w:themeColor="accent6" w:themeTint="99" w:sz="4" w:space="0"/>
        </w:tcBorders>
      </w:tcPr>
    </w:tblStylePr>
    <w:tblStylePr w:type="seCell">
      <w:tcPr>
        <w:tcBorders>
          <w:top w:val="single" w:color="A8D08D" w:themeColor="accent6" w:themeTint="99" w:sz="4" w:space="0"/>
        </w:tcBorders>
      </w:tcPr>
    </w:tblStylePr>
    <w:tblStylePr w:type="swCell">
      <w:tcPr>
        <w:tcBorders>
          <w:top w:val="single" w:color="A8D08D" w:themeColor="accent6" w:themeTint="99" w:sz="4" w:space="0"/>
        </w:tcBorders>
      </w:tcPr>
    </w:tblStylePr>
  </w:style>
  <w:style w:type="table" w:customStyle="1" w:styleId="409">
    <w:name w:val="Grid Table 41"/>
    <w:basedOn w:val="12"/>
    <w:qFormat/>
    <w:uiPriority w:val="49"/>
    <w:pPr>
      <w:spacing w:after="0" w:line="240" w:lineRule="auto"/>
    </w:pPr>
    <w:rPr>
      <w:rFonts w:ascii="Verdana" w:hAnsi="Verdana" w:eastAsia="Times New Roman" w:cs="Times New Roman"/>
      <w:sz w:val="18"/>
      <w:szCs w:val="18"/>
      <w:lang w:eastAsia="da-DK"/>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410">
    <w:name w:val="Grid Table 4 - Accent 11"/>
    <w:basedOn w:val="12"/>
    <w:qFormat/>
    <w:uiPriority w:val="49"/>
    <w:pPr>
      <w:spacing w:after="0" w:line="240" w:lineRule="auto"/>
    </w:pPr>
    <w:rPr>
      <w:rFonts w:ascii="Verdana" w:hAnsi="Verdana" w:eastAsia="Times New Roman" w:cs="Times New Roman"/>
      <w:sz w:val="18"/>
      <w:szCs w:val="18"/>
      <w:lang w:eastAsia="da-DK"/>
    </w:r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cPr>
        <w:tcBorders>
          <w:top w:val="double" w:color="4472C4" w:themeColor="accent1"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411">
    <w:name w:val="Grid Table 4 - Accent 21"/>
    <w:basedOn w:val="12"/>
    <w:qFormat/>
    <w:uiPriority w:val="49"/>
    <w:pPr>
      <w:spacing w:after="0" w:line="240" w:lineRule="auto"/>
    </w:pPr>
    <w:rPr>
      <w:rFonts w:ascii="Verdana" w:hAnsi="Verdana" w:eastAsia="Times New Roman" w:cs="Times New Roman"/>
      <w:sz w:val="18"/>
      <w:szCs w:val="18"/>
      <w:lang w:eastAsia="da-DK"/>
    </w:r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cPr>
        <w:tcBorders>
          <w:top w:val="double" w:color="ED7D31" w:themeColor="accent2"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412">
    <w:name w:val="Grid Table 4 - Accent 31"/>
    <w:basedOn w:val="12"/>
    <w:qFormat/>
    <w:uiPriority w:val="49"/>
    <w:pPr>
      <w:spacing w:after="0" w:line="240" w:lineRule="auto"/>
    </w:pPr>
    <w:rPr>
      <w:rFonts w:ascii="Verdana" w:hAnsi="Verdana" w:eastAsia="Times New Roman" w:cs="Times New Roman"/>
      <w:sz w:val="18"/>
      <w:szCs w:val="18"/>
      <w:lang w:eastAsia="da-DK"/>
    </w:r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413">
    <w:name w:val="Grid Table 4 - Accent 41"/>
    <w:basedOn w:val="12"/>
    <w:qFormat/>
    <w:uiPriority w:val="49"/>
    <w:pPr>
      <w:spacing w:after="0" w:line="240" w:lineRule="auto"/>
    </w:pPr>
    <w:rPr>
      <w:rFonts w:ascii="Verdana" w:hAnsi="Verdana" w:eastAsia="Times New Roman" w:cs="Times New Roman"/>
      <w:sz w:val="18"/>
      <w:szCs w:val="18"/>
      <w:lang w:eastAsia="da-DK"/>
    </w:r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Pr>
    <w:tblStylePr w:type="firstRow">
      <w:rPr>
        <w:b/>
        <w:bCs/>
        <w:color w:val="FFFFFF" w:themeColor="background1"/>
      </w:r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cPr>
        <w:tcBorders>
          <w:top w:val="double" w:color="FFC000" w:themeColor="accent4"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414">
    <w:name w:val="Grid Table 4 - Accent 51"/>
    <w:basedOn w:val="12"/>
    <w:uiPriority w:val="49"/>
    <w:pPr>
      <w:spacing w:after="0" w:line="240" w:lineRule="auto"/>
    </w:pPr>
    <w:rPr>
      <w:rFonts w:ascii="Verdana" w:hAnsi="Verdana" w:eastAsia="Times New Roman" w:cs="Times New Roman"/>
      <w:sz w:val="18"/>
      <w:szCs w:val="18"/>
      <w:lang w:eastAsia="da-DK"/>
    </w:r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415">
    <w:name w:val="Grid Table 4 - Accent 61"/>
    <w:basedOn w:val="12"/>
    <w:qFormat/>
    <w:uiPriority w:val="49"/>
    <w:pPr>
      <w:spacing w:after="0" w:line="240" w:lineRule="auto"/>
    </w:pPr>
    <w:rPr>
      <w:rFonts w:ascii="Verdana" w:hAnsi="Verdana" w:eastAsia="Times New Roman" w:cs="Times New Roman"/>
      <w:sz w:val="18"/>
      <w:szCs w:val="18"/>
      <w:lang w:eastAsia="da-DK"/>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cPr>
        <w:tcBorders>
          <w:top w:val="double" w:color="70AD47" w:themeColor="accent6"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416">
    <w:name w:val="Grid Table 5 Dark1"/>
    <w:basedOn w:val="12"/>
    <w:qFormat/>
    <w:uiPriority w:val="50"/>
    <w:pPr>
      <w:spacing w:after="0" w:line="240" w:lineRule="auto"/>
    </w:pPr>
    <w:rPr>
      <w:rFonts w:ascii="Verdana" w:hAnsi="Verdana" w:eastAsia="Times New Roman" w:cs="Times New Roman"/>
      <w:sz w:val="18"/>
      <w:szCs w:val="18"/>
      <w:lang w:eastAsia="da-DK"/>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cPr>
        <w:shd w:val="clear" w:color="auto" w:fill="999999" w:themeFill="text1" w:themeFillTint="66"/>
      </w:tcPr>
    </w:tblStylePr>
    <w:tblStylePr w:type="band1Horz">
      <w:tcPr>
        <w:shd w:val="clear" w:color="auto" w:fill="999999" w:themeFill="text1" w:themeFillTint="66"/>
      </w:tcPr>
    </w:tblStylePr>
  </w:style>
  <w:style w:type="table" w:customStyle="1" w:styleId="417">
    <w:name w:val="Grid Table 5 Dark - Accent 11"/>
    <w:basedOn w:val="12"/>
    <w:qFormat/>
    <w:uiPriority w:val="50"/>
    <w:pPr>
      <w:spacing w:after="0" w:line="240" w:lineRule="auto"/>
    </w:pPr>
    <w:rPr>
      <w:rFonts w:ascii="Verdana" w:hAnsi="Verdana" w:eastAsia="Times New Roman" w:cs="Times New Roman"/>
      <w:sz w:val="18"/>
      <w:szCs w:val="18"/>
      <w:lang w:eastAsia="da-DK"/>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cPr>
        <w:shd w:val="clear" w:color="auto" w:fill="B4C6E7" w:themeFill="accent1" w:themeFillTint="66"/>
      </w:tcPr>
    </w:tblStylePr>
    <w:tblStylePr w:type="band1Horz">
      <w:tcPr>
        <w:shd w:val="clear" w:color="auto" w:fill="B4C6E7" w:themeFill="accent1" w:themeFillTint="66"/>
      </w:tcPr>
    </w:tblStylePr>
  </w:style>
  <w:style w:type="table" w:customStyle="1" w:styleId="418">
    <w:name w:val="Grid Table 5 Dark - Accent 21"/>
    <w:basedOn w:val="12"/>
    <w:qFormat/>
    <w:uiPriority w:val="50"/>
    <w:pPr>
      <w:spacing w:after="0" w:line="240" w:lineRule="auto"/>
    </w:pPr>
    <w:rPr>
      <w:rFonts w:ascii="Verdana" w:hAnsi="Verdana" w:eastAsia="Times New Roman" w:cs="Times New Roman"/>
      <w:sz w:val="18"/>
      <w:szCs w:val="18"/>
      <w:lang w:eastAsia="da-DK"/>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BE4D5" w:themeFill="accent2" w:themeFillTint="33"/>
    </w:tcPr>
    <w:tblStylePr w:type="firstRow">
      <w:rPr>
        <w:b/>
        <w:bCs/>
        <w:color w:val="FFFFFF" w:themeColor="background1"/>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D7D31" w:themeFill="accent2"/>
      </w:tcPr>
    </w:tblStylePr>
    <w:tblStylePr w:type="lastRow">
      <w:rPr>
        <w:b/>
        <w:bCs/>
        <w:color w:val="FFFFFF" w:themeColor="background1"/>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D7D31" w:themeFill="accent2"/>
      </w:tcPr>
    </w:tblStylePr>
    <w:tblStylePr w:type="firstCol">
      <w:rPr>
        <w:b/>
        <w:bCs/>
        <w:color w:val="FFFFFF" w:themeColor="background1"/>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ED7D31" w:themeFill="accent2"/>
      </w:tcPr>
    </w:tblStylePr>
    <w:tblStylePr w:type="lastCol">
      <w:rPr>
        <w:b/>
        <w:bCs/>
        <w:color w:val="FFFFFF" w:themeColor="background1"/>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D7D31" w:themeFill="accent2"/>
      </w:tcPr>
    </w:tblStylePr>
    <w:tblStylePr w:type="band1Vert">
      <w:tcPr>
        <w:shd w:val="clear" w:color="auto" w:fill="F7CAAC" w:themeFill="accent2" w:themeFillTint="66"/>
      </w:tcPr>
    </w:tblStylePr>
    <w:tblStylePr w:type="band1Horz">
      <w:tcPr>
        <w:shd w:val="clear" w:color="auto" w:fill="F7CAAC" w:themeFill="accent2" w:themeFillTint="66"/>
      </w:tcPr>
    </w:tblStylePr>
  </w:style>
  <w:style w:type="table" w:customStyle="1" w:styleId="419">
    <w:name w:val="Grid Table 5 Dark - Accent 31"/>
    <w:basedOn w:val="12"/>
    <w:qFormat/>
    <w:uiPriority w:val="50"/>
    <w:pPr>
      <w:spacing w:after="0" w:line="240" w:lineRule="auto"/>
    </w:pPr>
    <w:rPr>
      <w:rFonts w:ascii="Verdana" w:hAnsi="Verdana" w:eastAsia="Times New Roman" w:cs="Times New Roman"/>
      <w:sz w:val="18"/>
      <w:szCs w:val="18"/>
      <w:lang w:eastAsia="da-DK"/>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CECEC" w:themeFill="accent3" w:themeFillTint="33"/>
    </w:tcPr>
    <w:tblStylePr w:type="firstRow">
      <w:rPr>
        <w:b/>
        <w:bCs/>
        <w:color w:val="FFFFFF" w:themeColor="background1"/>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cPr>
        <w:shd w:val="clear" w:color="auto" w:fill="DADADA" w:themeFill="accent3" w:themeFillTint="66"/>
      </w:tcPr>
    </w:tblStylePr>
    <w:tblStylePr w:type="band1Horz">
      <w:tcPr>
        <w:shd w:val="clear" w:color="auto" w:fill="DADADA" w:themeFill="accent3" w:themeFillTint="66"/>
      </w:tcPr>
    </w:tblStylePr>
  </w:style>
  <w:style w:type="table" w:customStyle="1" w:styleId="420">
    <w:name w:val="Grid Table 5 Dark - Accent 41"/>
    <w:basedOn w:val="12"/>
    <w:qFormat/>
    <w:uiPriority w:val="50"/>
    <w:pPr>
      <w:spacing w:after="0" w:line="240" w:lineRule="auto"/>
    </w:pPr>
    <w:rPr>
      <w:rFonts w:ascii="Verdana" w:hAnsi="Verdana" w:eastAsia="Times New Roman" w:cs="Times New Roman"/>
      <w:sz w:val="18"/>
      <w:szCs w:val="18"/>
      <w:lang w:eastAsia="da-DK"/>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EF2CC" w:themeFill="accent4" w:themeFillTint="33"/>
    </w:tcPr>
    <w:tblStylePr w:type="firstRow">
      <w:rPr>
        <w:b/>
        <w:bCs/>
        <w:color w:val="FFFFFF" w:themeColor="background1"/>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cPr>
        <w:shd w:val="clear" w:color="auto" w:fill="FFE599" w:themeFill="accent4" w:themeFillTint="66"/>
      </w:tcPr>
    </w:tblStylePr>
    <w:tblStylePr w:type="band1Horz">
      <w:tcPr>
        <w:shd w:val="clear" w:color="auto" w:fill="FFE599" w:themeFill="accent4" w:themeFillTint="66"/>
      </w:tcPr>
    </w:tblStylePr>
  </w:style>
  <w:style w:type="table" w:customStyle="1" w:styleId="421">
    <w:name w:val="Grid Table 5 Dark - Accent 51"/>
    <w:basedOn w:val="12"/>
    <w:qFormat/>
    <w:uiPriority w:val="50"/>
    <w:pPr>
      <w:spacing w:after="0" w:line="240" w:lineRule="auto"/>
    </w:pPr>
    <w:rPr>
      <w:rFonts w:ascii="Verdana" w:hAnsi="Verdana" w:eastAsia="Times New Roman" w:cs="Times New Roman"/>
      <w:sz w:val="18"/>
      <w:szCs w:val="18"/>
      <w:lang w:eastAsia="da-DK"/>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cPr>
        <w:shd w:val="clear" w:color="auto" w:fill="BDD6EE" w:themeFill="accent5" w:themeFillTint="66"/>
      </w:tcPr>
    </w:tblStylePr>
    <w:tblStylePr w:type="band1Horz">
      <w:tcPr>
        <w:shd w:val="clear" w:color="auto" w:fill="BDD6EE" w:themeFill="accent5" w:themeFillTint="66"/>
      </w:tcPr>
    </w:tblStylePr>
  </w:style>
  <w:style w:type="table" w:customStyle="1" w:styleId="422">
    <w:name w:val="Grid Table 5 Dark - Accent 61"/>
    <w:basedOn w:val="12"/>
    <w:qFormat/>
    <w:uiPriority w:val="50"/>
    <w:pPr>
      <w:spacing w:after="0" w:line="240" w:lineRule="auto"/>
    </w:pPr>
    <w:rPr>
      <w:rFonts w:ascii="Verdana" w:hAnsi="Verdana" w:eastAsia="Times New Roman" w:cs="Times New Roman"/>
      <w:sz w:val="18"/>
      <w:szCs w:val="18"/>
      <w:lang w:eastAsia="da-DK"/>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cPr>
        <w:shd w:val="clear" w:color="auto" w:fill="C5E0B3" w:themeFill="accent6" w:themeFillTint="66"/>
      </w:tcPr>
    </w:tblStylePr>
    <w:tblStylePr w:type="band1Horz">
      <w:tcPr>
        <w:shd w:val="clear" w:color="auto" w:fill="C5E0B3" w:themeFill="accent6" w:themeFillTint="66"/>
      </w:tcPr>
    </w:tblStylePr>
  </w:style>
  <w:style w:type="table" w:customStyle="1" w:styleId="423">
    <w:name w:val="Grid Table 6 Colorful1"/>
    <w:basedOn w:val="12"/>
    <w:qFormat/>
    <w:uiPriority w:val="51"/>
    <w:pPr>
      <w:spacing w:after="0" w:line="240" w:lineRule="auto"/>
    </w:pPr>
    <w:rPr>
      <w:rFonts w:ascii="Verdana" w:hAnsi="Verdana" w:eastAsia="Times New Roman" w:cs="Times New Roman"/>
      <w:color w:val="000000" w:themeColor="text1"/>
      <w:sz w:val="18"/>
      <w:szCs w:val="18"/>
      <w:lang w:eastAsia="da-DK"/>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424">
    <w:name w:val="Grid Table 6 Colorful - Accent 11"/>
    <w:basedOn w:val="12"/>
    <w:qFormat/>
    <w:uiPriority w:val="51"/>
    <w:pPr>
      <w:spacing w:after="0" w:line="240" w:lineRule="auto"/>
    </w:pPr>
    <w:rPr>
      <w:rFonts w:ascii="Verdana" w:hAnsi="Verdana" w:eastAsia="Times New Roman" w:cs="Times New Roman"/>
      <w:color w:val="2F5496" w:themeColor="accent1" w:themeShade="BF"/>
      <w:sz w:val="18"/>
      <w:szCs w:val="18"/>
      <w:lang w:eastAsia="da-DK"/>
    </w:r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cPr>
        <w:tcBorders>
          <w:bottom w:val="single" w:color="8EAADB" w:themeColor="accent1" w:themeTint="99" w:sz="12" w:space="0"/>
        </w:tcBorders>
      </w:tcPr>
    </w:tblStylePr>
    <w:tblStylePr w:type="lastRow">
      <w:rPr>
        <w:b/>
        <w:bCs/>
      </w:rPr>
      <w:tcPr>
        <w:tcBorders>
          <w:top w:val="double" w:color="8EAADB" w:themeColor="accent1" w:themeTint="99"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425">
    <w:name w:val="Grid Table 6 Colorful - Accent 21"/>
    <w:basedOn w:val="12"/>
    <w:qFormat/>
    <w:uiPriority w:val="51"/>
    <w:pPr>
      <w:spacing w:after="0" w:line="240" w:lineRule="auto"/>
    </w:pPr>
    <w:rPr>
      <w:rFonts w:ascii="Verdana" w:hAnsi="Verdana" w:eastAsia="Times New Roman" w:cs="Times New Roman"/>
      <w:color w:val="C55911" w:themeColor="accent2" w:themeShade="BF"/>
      <w:sz w:val="18"/>
      <w:szCs w:val="18"/>
      <w:lang w:eastAsia="da-DK"/>
    </w:r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cPr>
        <w:tcBorders>
          <w:bottom w:val="single" w:color="F4B083" w:themeColor="accent2" w:themeTint="99" w:sz="12" w:space="0"/>
        </w:tcBorders>
      </w:tcPr>
    </w:tblStylePr>
    <w:tblStylePr w:type="lastRow">
      <w:rPr>
        <w:b/>
        <w:bCs/>
      </w:rPr>
      <w:tcPr>
        <w:tcBorders>
          <w:top w:val="double" w:color="F4B083" w:themeColor="accent2" w:themeTint="99"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426">
    <w:name w:val="Grid Table 6 Colorful - Accent 31"/>
    <w:basedOn w:val="12"/>
    <w:qFormat/>
    <w:uiPriority w:val="51"/>
    <w:pPr>
      <w:spacing w:after="0" w:line="240" w:lineRule="auto"/>
    </w:pPr>
    <w:rPr>
      <w:rFonts w:ascii="Verdana" w:hAnsi="Verdana" w:eastAsia="Times New Roman" w:cs="Times New Roman"/>
      <w:color w:val="7B7B7B" w:themeColor="accent3" w:themeShade="BF"/>
      <w:sz w:val="18"/>
      <w:szCs w:val="18"/>
      <w:lang w:eastAsia="da-DK"/>
    </w:r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rPr>
      <w:tcPr>
        <w:tcBorders>
          <w:bottom w:val="single" w:color="C8C8C8" w:themeColor="accent3" w:themeTint="99" w:sz="12" w:space="0"/>
        </w:tcBorders>
      </w:tcPr>
    </w:tblStylePr>
    <w:tblStylePr w:type="lastRow">
      <w:rPr>
        <w:b/>
        <w:bCs/>
      </w:rPr>
      <w:tcPr>
        <w:tcBorders>
          <w:top w:val="double" w:color="C8C8C8" w:themeColor="accent3" w:themeTint="99"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427">
    <w:name w:val="Grid Table 6 Colorful - Accent 41"/>
    <w:basedOn w:val="12"/>
    <w:qFormat/>
    <w:uiPriority w:val="51"/>
    <w:pPr>
      <w:spacing w:after="0" w:line="240" w:lineRule="auto"/>
    </w:pPr>
    <w:rPr>
      <w:rFonts w:ascii="Verdana" w:hAnsi="Verdana" w:eastAsia="Times New Roman" w:cs="Times New Roman"/>
      <w:color w:val="BE8F00" w:themeColor="accent4" w:themeShade="BF"/>
      <w:sz w:val="18"/>
      <w:szCs w:val="18"/>
      <w:lang w:eastAsia="da-DK"/>
    </w:r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Pr>
    <w:tblStylePr w:type="firstRow">
      <w:rPr>
        <w:b/>
        <w:bCs/>
      </w:rPr>
      <w:tcPr>
        <w:tcBorders>
          <w:bottom w:val="single" w:color="FFD965" w:themeColor="accent4" w:themeTint="99" w:sz="12" w:space="0"/>
        </w:tcBorders>
      </w:tcPr>
    </w:tblStylePr>
    <w:tblStylePr w:type="lastRow">
      <w:rPr>
        <w:b/>
        <w:bCs/>
      </w:rPr>
      <w:tcPr>
        <w:tcBorders>
          <w:top w:val="double" w:color="FFD965" w:themeColor="accent4" w:themeTint="99"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428">
    <w:name w:val="Grid Table 6 Colorful - Accent 51"/>
    <w:basedOn w:val="12"/>
    <w:qFormat/>
    <w:uiPriority w:val="51"/>
    <w:pPr>
      <w:spacing w:after="0" w:line="240" w:lineRule="auto"/>
    </w:pPr>
    <w:rPr>
      <w:rFonts w:ascii="Verdana" w:hAnsi="Verdana" w:eastAsia="Times New Roman" w:cs="Times New Roman"/>
      <w:color w:val="2E75B5" w:themeColor="accent5" w:themeShade="BF"/>
      <w:sz w:val="18"/>
      <w:szCs w:val="18"/>
      <w:lang w:eastAsia="da-DK"/>
    </w:r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429">
    <w:name w:val="Grid Table 6 Colorful - Accent 61"/>
    <w:basedOn w:val="12"/>
    <w:qFormat/>
    <w:uiPriority w:val="51"/>
    <w:pPr>
      <w:spacing w:after="0" w:line="240" w:lineRule="auto"/>
    </w:pPr>
    <w:rPr>
      <w:rFonts w:ascii="Verdana" w:hAnsi="Verdana" w:eastAsia="Times New Roman" w:cs="Times New Roman"/>
      <w:color w:val="538135" w:themeColor="accent6" w:themeShade="BF"/>
      <w:sz w:val="18"/>
      <w:szCs w:val="18"/>
      <w:lang w:eastAsia="da-DK"/>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430">
    <w:name w:val="Grid Table 7 Colorful1"/>
    <w:basedOn w:val="12"/>
    <w:qFormat/>
    <w:uiPriority w:val="52"/>
    <w:pPr>
      <w:spacing w:after="0" w:line="240" w:lineRule="auto"/>
    </w:pPr>
    <w:rPr>
      <w:rFonts w:ascii="Verdana" w:hAnsi="Verdana" w:eastAsia="Times New Roman" w:cs="Times New Roman"/>
      <w:color w:val="000000" w:themeColor="text1"/>
      <w:sz w:val="18"/>
      <w:szCs w:val="18"/>
      <w:lang w:eastAsia="da-DK"/>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431">
    <w:name w:val="Grid Table 7 Colorful - Accent 11"/>
    <w:basedOn w:val="12"/>
    <w:qFormat/>
    <w:uiPriority w:val="52"/>
    <w:pPr>
      <w:spacing w:after="0" w:line="240" w:lineRule="auto"/>
    </w:pPr>
    <w:rPr>
      <w:rFonts w:ascii="Verdana" w:hAnsi="Verdana" w:eastAsia="Times New Roman" w:cs="Times New Roman"/>
      <w:color w:val="2F5496" w:themeColor="accent1" w:themeShade="BF"/>
      <w:sz w:val="18"/>
      <w:szCs w:val="18"/>
      <w:lang w:eastAsia="da-DK"/>
    </w:r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9E2F3" w:themeFill="accent1" w:themeFillTint="33"/>
      </w:tcPr>
    </w:tblStylePr>
    <w:tblStylePr w:type="band1Horz">
      <w:tcPr>
        <w:shd w:val="clear" w:color="auto" w:fill="D9E2F3" w:themeFill="accent1" w:themeFillTint="33"/>
      </w:tcPr>
    </w:tblStylePr>
    <w:tblStylePr w:type="neCell">
      <w:tcPr>
        <w:tcBorders>
          <w:bottom w:val="single" w:color="8EAADB" w:themeColor="accent1" w:themeTint="99" w:sz="4" w:space="0"/>
        </w:tcBorders>
      </w:tcPr>
    </w:tblStylePr>
    <w:tblStylePr w:type="nwCell">
      <w:tcPr>
        <w:tcBorders>
          <w:bottom w:val="single" w:color="8EAADB" w:themeColor="accent1" w:themeTint="99" w:sz="4" w:space="0"/>
        </w:tcBorders>
      </w:tcPr>
    </w:tblStylePr>
    <w:tblStylePr w:type="seCell">
      <w:tcPr>
        <w:tcBorders>
          <w:top w:val="single" w:color="8EAADB" w:themeColor="accent1" w:themeTint="99" w:sz="4" w:space="0"/>
        </w:tcBorders>
      </w:tcPr>
    </w:tblStylePr>
    <w:tblStylePr w:type="swCell">
      <w:tcPr>
        <w:tcBorders>
          <w:top w:val="single" w:color="8EAADB" w:themeColor="accent1" w:themeTint="99" w:sz="4" w:space="0"/>
        </w:tcBorders>
      </w:tcPr>
    </w:tblStylePr>
  </w:style>
  <w:style w:type="table" w:customStyle="1" w:styleId="432">
    <w:name w:val="Grid Table 7 Colorful - Accent 21"/>
    <w:basedOn w:val="12"/>
    <w:qFormat/>
    <w:uiPriority w:val="52"/>
    <w:pPr>
      <w:spacing w:after="0" w:line="240" w:lineRule="auto"/>
    </w:pPr>
    <w:rPr>
      <w:rFonts w:ascii="Verdana" w:hAnsi="Verdana" w:eastAsia="Times New Roman" w:cs="Times New Roman"/>
      <w:color w:val="C55911" w:themeColor="accent2" w:themeShade="BF"/>
      <w:sz w:val="18"/>
      <w:szCs w:val="18"/>
      <w:lang w:eastAsia="da-DK"/>
    </w:r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BE4D5" w:themeFill="accent2" w:themeFillTint="33"/>
      </w:tcPr>
    </w:tblStylePr>
    <w:tblStylePr w:type="band1Horz">
      <w:tcPr>
        <w:shd w:val="clear" w:color="auto" w:fill="FBE4D5" w:themeFill="accent2" w:themeFillTint="33"/>
      </w:tcPr>
    </w:tblStylePr>
    <w:tblStylePr w:type="neCell">
      <w:tcPr>
        <w:tcBorders>
          <w:bottom w:val="single" w:color="F4B083" w:themeColor="accent2" w:themeTint="99" w:sz="4" w:space="0"/>
        </w:tcBorders>
      </w:tcPr>
    </w:tblStylePr>
    <w:tblStylePr w:type="nwCell">
      <w:tcPr>
        <w:tcBorders>
          <w:bottom w:val="single" w:color="F4B083" w:themeColor="accent2" w:themeTint="99" w:sz="4" w:space="0"/>
        </w:tcBorders>
      </w:tcPr>
    </w:tblStylePr>
    <w:tblStylePr w:type="seCell">
      <w:tcPr>
        <w:tcBorders>
          <w:top w:val="single" w:color="F4B083" w:themeColor="accent2" w:themeTint="99" w:sz="4" w:space="0"/>
        </w:tcBorders>
      </w:tcPr>
    </w:tblStylePr>
    <w:tblStylePr w:type="swCell">
      <w:tcPr>
        <w:tcBorders>
          <w:top w:val="single" w:color="F4B083" w:themeColor="accent2" w:themeTint="99" w:sz="4" w:space="0"/>
        </w:tcBorders>
      </w:tcPr>
    </w:tblStylePr>
  </w:style>
  <w:style w:type="table" w:customStyle="1" w:styleId="433">
    <w:name w:val="Grid Table 7 Colorful - Accent 31"/>
    <w:basedOn w:val="12"/>
    <w:qFormat/>
    <w:uiPriority w:val="52"/>
    <w:pPr>
      <w:spacing w:after="0" w:line="240" w:lineRule="auto"/>
    </w:pPr>
    <w:rPr>
      <w:rFonts w:ascii="Verdana" w:hAnsi="Verdana" w:eastAsia="Times New Roman" w:cs="Times New Roman"/>
      <w:color w:val="7B7B7B" w:themeColor="accent3" w:themeShade="BF"/>
      <w:sz w:val="18"/>
      <w:szCs w:val="18"/>
      <w:lang w:eastAsia="da-DK"/>
    </w:r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CECEC" w:themeFill="accent3" w:themeFillTint="33"/>
      </w:tcPr>
    </w:tblStylePr>
    <w:tblStylePr w:type="band1Horz">
      <w:tcPr>
        <w:shd w:val="clear" w:color="auto" w:fill="ECECEC" w:themeFill="accent3" w:themeFillTint="33"/>
      </w:tcPr>
    </w:tblStylePr>
    <w:tblStylePr w:type="neCell">
      <w:tcPr>
        <w:tcBorders>
          <w:bottom w:val="single" w:color="C8C8C8" w:themeColor="accent3" w:themeTint="99" w:sz="4" w:space="0"/>
        </w:tcBorders>
      </w:tcPr>
    </w:tblStylePr>
    <w:tblStylePr w:type="nwCell">
      <w:tcPr>
        <w:tcBorders>
          <w:bottom w:val="single" w:color="C8C8C8" w:themeColor="accent3" w:themeTint="99" w:sz="4" w:space="0"/>
        </w:tcBorders>
      </w:tcPr>
    </w:tblStylePr>
    <w:tblStylePr w:type="seCell">
      <w:tcPr>
        <w:tcBorders>
          <w:top w:val="single" w:color="C8C8C8" w:themeColor="accent3" w:themeTint="99" w:sz="4" w:space="0"/>
        </w:tcBorders>
      </w:tcPr>
    </w:tblStylePr>
    <w:tblStylePr w:type="swCell">
      <w:tcPr>
        <w:tcBorders>
          <w:top w:val="single" w:color="C8C8C8" w:themeColor="accent3" w:themeTint="99" w:sz="4" w:space="0"/>
        </w:tcBorders>
      </w:tcPr>
    </w:tblStylePr>
  </w:style>
  <w:style w:type="table" w:customStyle="1" w:styleId="434">
    <w:name w:val="Grid Table 7 Colorful - Accent 41"/>
    <w:basedOn w:val="12"/>
    <w:qFormat/>
    <w:uiPriority w:val="52"/>
    <w:pPr>
      <w:spacing w:after="0" w:line="240" w:lineRule="auto"/>
    </w:pPr>
    <w:rPr>
      <w:rFonts w:ascii="Verdana" w:hAnsi="Verdana" w:eastAsia="Times New Roman" w:cs="Times New Roman"/>
      <w:color w:val="BE8F00" w:themeColor="accent4" w:themeShade="BF"/>
      <w:sz w:val="18"/>
      <w:szCs w:val="18"/>
      <w:lang w:eastAsia="da-DK"/>
    </w:r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EF2CC" w:themeFill="accent4" w:themeFillTint="33"/>
      </w:tcPr>
    </w:tblStylePr>
    <w:tblStylePr w:type="band1Horz">
      <w:tcPr>
        <w:shd w:val="clear" w:color="auto" w:fill="FEF2CC" w:themeFill="accent4" w:themeFillTint="33"/>
      </w:tcPr>
    </w:tblStylePr>
    <w:tblStylePr w:type="neCell">
      <w:tcPr>
        <w:tcBorders>
          <w:bottom w:val="single" w:color="FFD965" w:themeColor="accent4" w:themeTint="99" w:sz="4" w:space="0"/>
        </w:tcBorders>
      </w:tcPr>
    </w:tblStylePr>
    <w:tblStylePr w:type="nwCell">
      <w:tcPr>
        <w:tcBorders>
          <w:bottom w:val="single" w:color="FFD965" w:themeColor="accent4" w:themeTint="99" w:sz="4" w:space="0"/>
        </w:tcBorders>
      </w:tcPr>
    </w:tblStylePr>
    <w:tblStylePr w:type="seCell">
      <w:tcPr>
        <w:tcBorders>
          <w:top w:val="single" w:color="FFD965" w:themeColor="accent4" w:themeTint="99" w:sz="4" w:space="0"/>
        </w:tcBorders>
      </w:tcPr>
    </w:tblStylePr>
    <w:tblStylePr w:type="swCell">
      <w:tcPr>
        <w:tcBorders>
          <w:top w:val="single" w:color="FFD965" w:themeColor="accent4" w:themeTint="99" w:sz="4" w:space="0"/>
        </w:tcBorders>
      </w:tcPr>
    </w:tblStylePr>
  </w:style>
  <w:style w:type="table" w:customStyle="1" w:styleId="435">
    <w:name w:val="Grid Table 7 Colorful - Accent 51"/>
    <w:basedOn w:val="12"/>
    <w:qFormat/>
    <w:uiPriority w:val="52"/>
    <w:pPr>
      <w:spacing w:after="0" w:line="240" w:lineRule="auto"/>
    </w:pPr>
    <w:rPr>
      <w:rFonts w:ascii="Verdana" w:hAnsi="Verdana" w:eastAsia="Times New Roman" w:cs="Times New Roman"/>
      <w:color w:val="2E75B5" w:themeColor="accent5" w:themeShade="BF"/>
      <w:sz w:val="18"/>
      <w:szCs w:val="18"/>
      <w:lang w:eastAsia="da-DK"/>
    </w:r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EEAF6" w:themeFill="accent5" w:themeFillTint="33"/>
      </w:tcPr>
    </w:tblStylePr>
    <w:tblStylePr w:type="band1Horz">
      <w:tcPr>
        <w:shd w:val="clear" w:color="auto" w:fill="DEEAF6" w:themeFill="accent5" w:themeFillTint="33"/>
      </w:tcPr>
    </w:tblStylePr>
    <w:tblStylePr w:type="neCell">
      <w:tcPr>
        <w:tcBorders>
          <w:bottom w:val="single" w:color="9CC2E5" w:themeColor="accent5" w:themeTint="99" w:sz="4" w:space="0"/>
        </w:tcBorders>
      </w:tcPr>
    </w:tblStylePr>
    <w:tblStylePr w:type="nwCell">
      <w:tcPr>
        <w:tcBorders>
          <w:bottom w:val="single" w:color="9CC2E5" w:themeColor="accent5" w:themeTint="99" w:sz="4" w:space="0"/>
        </w:tcBorders>
      </w:tcPr>
    </w:tblStylePr>
    <w:tblStylePr w:type="seCell">
      <w:tcPr>
        <w:tcBorders>
          <w:top w:val="single" w:color="9CC2E5" w:themeColor="accent5" w:themeTint="99" w:sz="4" w:space="0"/>
        </w:tcBorders>
      </w:tcPr>
    </w:tblStylePr>
    <w:tblStylePr w:type="swCell">
      <w:tcPr>
        <w:tcBorders>
          <w:top w:val="single" w:color="9CC2E5" w:themeColor="accent5" w:themeTint="99" w:sz="4" w:space="0"/>
        </w:tcBorders>
      </w:tcPr>
    </w:tblStylePr>
  </w:style>
  <w:style w:type="table" w:customStyle="1" w:styleId="436">
    <w:name w:val="Grid Table 7 Colorful - Accent 61"/>
    <w:basedOn w:val="12"/>
    <w:qFormat/>
    <w:uiPriority w:val="52"/>
    <w:pPr>
      <w:spacing w:after="0" w:line="240" w:lineRule="auto"/>
    </w:pPr>
    <w:rPr>
      <w:rFonts w:ascii="Verdana" w:hAnsi="Verdana" w:eastAsia="Times New Roman" w:cs="Times New Roman"/>
      <w:color w:val="538135" w:themeColor="accent6" w:themeShade="BF"/>
      <w:sz w:val="18"/>
      <w:szCs w:val="18"/>
      <w:lang w:eastAsia="da-DK"/>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2EFD9" w:themeFill="accent6" w:themeFillTint="33"/>
      </w:tcPr>
    </w:tblStylePr>
    <w:tblStylePr w:type="band1Horz">
      <w:tcPr>
        <w:shd w:val="clear" w:color="auto" w:fill="E2EFD9" w:themeFill="accent6" w:themeFillTint="33"/>
      </w:tcPr>
    </w:tblStylePr>
    <w:tblStylePr w:type="neCell">
      <w:tcPr>
        <w:tcBorders>
          <w:bottom w:val="single" w:color="A8D08D" w:themeColor="accent6" w:themeTint="99" w:sz="4" w:space="0"/>
        </w:tcBorders>
      </w:tcPr>
    </w:tblStylePr>
    <w:tblStylePr w:type="nwCell">
      <w:tcPr>
        <w:tcBorders>
          <w:bottom w:val="single" w:color="A8D08D" w:themeColor="accent6" w:themeTint="99" w:sz="4" w:space="0"/>
        </w:tcBorders>
      </w:tcPr>
    </w:tblStylePr>
    <w:tblStylePr w:type="seCell">
      <w:tcPr>
        <w:tcBorders>
          <w:top w:val="single" w:color="A8D08D" w:themeColor="accent6" w:themeTint="99" w:sz="4" w:space="0"/>
        </w:tcBorders>
      </w:tcPr>
    </w:tblStylePr>
    <w:tblStylePr w:type="swCell">
      <w:tcPr>
        <w:tcBorders>
          <w:top w:val="single" w:color="A8D08D" w:themeColor="accent6" w:themeTint="99" w:sz="4" w:space="0"/>
        </w:tcBorders>
      </w:tcPr>
    </w:tblStylePr>
  </w:style>
  <w:style w:type="character" w:customStyle="1" w:styleId="437">
    <w:name w:val="Текст макроса Знак"/>
    <w:basedOn w:val="11"/>
    <w:link w:val="69"/>
    <w:qFormat/>
    <w:uiPriority w:val="3"/>
    <w:rPr>
      <w:rFonts w:ascii="Consolas" w:hAnsi="Consolas"/>
      <w:sz w:val="20"/>
      <w:szCs w:val="20"/>
      <w:lang w:val="en-GB"/>
    </w:rPr>
  </w:style>
  <w:style w:type="character" w:customStyle="1" w:styleId="438">
    <w:name w:val="Текст примечания Знак"/>
    <w:basedOn w:val="11"/>
    <w:link w:val="43"/>
    <w:qFormat/>
    <w:uiPriority w:val="99"/>
    <w:rPr>
      <w:rFonts w:ascii="Verdana" w:hAnsi="Verdana"/>
      <w:sz w:val="20"/>
      <w:szCs w:val="20"/>
      <w:lang w:val="en-GB"/>
    </w:rPr>
  </w:style>
  <w:style w:type="character" w:customStyle="1" w:styleId="439">
    <w:name w:val="Тема примечания Знак"/>
    <w:basedOn w:val="438"/>
    <w:link w:val="45"/>
    <w:qFormat/>
    <w:uiPriority w:val="99"/>
    <w:rPr>
      <w:rFonts w:ascii="Verdana" w:hAnsi="Verdana"/>
      <w:b/>
      <w:bCs/>
      <w:sz w:val="20"/>
      <w:szCs w:val="20"/>
      <w:lang w:val="en-GB"/>
    </w:rPr>
  </w:style>
  <w:style w:type="table" w:styleId="440">
    <w:name w:val="Dark List"/>
    <w:basedOn w:val="12"/>
    <w:unhideWhenUsed/>
    <w:qFormat/>
    <w:uiPriority w:val="70"/>
    <w:pPr>
      <w:spacing w:after="0" w:line="240" w:lineRule="auto"/>
    </w:pPr>
    <w:rPr>
      <w:rFonts w:ascii="Verdana" w:hAnsi="Verdana"/>
      <w:color w:val="FFFFFF" w:themeColor="background1"/>
      <w:sz w:val="18"/>
      <w:szCs w:val="18"/>
    </w:r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441">
    <w:name w:val="Dark List Accent 1"/>
    <w:basedOn w:val="12"/>
    <w:unhideWhenUsed/>
    <w:qFormat/>
    <w:uiPriority w:val="70"/>
    <w:pPr>
      <w:spacing w:after="0" w:line="240" w:lineRule="auto"/>
    </w:pPr>
    <w:rPr>
      <w:rFonts w:ascii="Verdana" w:hAnsi="Verdana"/>
      <w:color w:val="FFFFFF" w:themeColor="background1"/>
      <w:sz w:val="18"/>
      <w:szCs w:val="18"/>
    </w:rPr>
    <w:tcPr>
      <w:shd w:val="clear" w:color="auto" w:fill="4472C4"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1F3863"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2F5496"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2F5496" w:themeFill="accent1" w:themeFillShade="BF"/>
      </w:tcPr>
    </w:tblStylePr>
    <w:tblStylePr w:type="band1Vert">
      <w:tcPr>
        <w:tcBorders>
          <w:top w:val="nil"/>
          <w:left w:val="nil"/>
          <w:bottom w:val="nil"/>
          <w:right w:val="nil"/>
          <w:insideH w:val="nil"/>
          <w:insideV w:val="nil"/>
        </w:tcBorders>
        <w:shd w:val="clear" w:color="auto" w:fill="2F5496" w:themeFill="accent1" w:themeFillShade="BF"/>
      </w:tcPr>
    </w:tblStylePr>
    <w:tblStylePr w:type="band1Horz">
      <w:tcPr>
        <w:tcBorders>
          <w:top w:val="nil"/>
          <w:left w:val="nil"/>
          <w:bottom w:val="nil"/>
          <w:right w:val="nil"/>
          <w:insideH w:val="nil"/>
          <w:insideV w:val="nil"/>
        </w:tcBorders>
        <w:shd w:val="clear" w:color="auto" w:fill="2F5496" w:themeFill="accent1" w:themeFillShade="BF"/>
      </w:tcPr>
    </w:tblStylePr>
  </w:style>
  <w:style w:type="table" w:styleId="442">
    <w:name w:val="Dark List Accent 2"/>
    <w:basedOn w:val="12"/>
    <w:unhideWhenUsed/>
    <w:qFormat/>
    <w:uiPriority w:val="70"/>
    <w:pPr>
      <w:spacing w:after="0" w:line="240" w:lineRule="auto"/>
    </w:pPr>
    <w:rPr>
      <w:rFonts w:ascii="Verdana" w:hAnsi="Verdana"/>
      <w:color w:val="FFFFFF" w:themeColor="background1"/>
      <w:sz w:val="18"/>
      <w:szCs w:val="18"/>
    </w:rPr>
    <w:tcPr>
      <w:shd w:val="clear" w:color="auto" w:fill="ED7D31"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823B0B"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C55911"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C55911" w:themeFill="accent2" w:themeFillShade="BF"/>
      </w:tcPr>
    </w:tblStylePr>
    <w:tblStylePr w:type="band1Vert">
      <w:tcPr>
        <w:tcBorders>
          <w:top w:val="nil"/>
          <w:left w:val="nil"/>
          <w:bottom w:val="nil"/>
          <w:right w:val="nil"/>
          <w:insideH w:val="nil"/>
          <w:insideV w:val="nil"/>
        </w:tcBorders>
        <w:shd w:val="clear" w:color="auto" w:fill="C55911" w:themeFill="accent2" w:themeFillShade="BF"/>
      </w:tcPr>
    </w:tblStylePr>
    <w:tblStylePr w:type="band1Horz">
      <w:tcPr>
        <w:tcBorders>
          <w:top w:val="nil"/>
          <w:left w:val="nil"/>
          <w:bottom w:val="nil"/>
          <w:right w:val="nil"/>
          <w:insideH w:val="nil"/>
          <w:insideV w:val="nil"/>
        </w:tcBorders>
        <w:shd w:val="clear" w:color="auto" w:fill="C55911" w:themeFill="accent2" w:themeFillShade="BF"/>
      </w:tcPr>
    </w:tblStylePr>
  </w:style>
  <w:style w:type="table" w:styleId="443">
    <w:name w:val="Dark List Accent 3"/>
    <w:basedOn w:val="12"/>
    <w:unhideWhenUsed/>
    <w:qFormat/>
    <w:uiPriority w:val="70"/>
    <w:pPr>
      <w:spacing w:after="0" w:line="240" w:lineRule="auto"/>
    </w:pPr>
    <w:rPr>
      <w:rFonts w:ascii="Verdana" w:hAnsi="Verdana"/>
      <w:color w:val="FFFFFF" w:themeColor="background1"/>
      <w:sz w:val="18"/>
      <w:szCs w:val="18"/>
    </w:rPr>
    <w:tcPr>
      <w:shd w:val="clear" w:color="auto" w:fill="A5A5A5"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525252"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B7B7B"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B7B7B" w:themeFill="accent3" w:themeFillShade="BF"/>
      </w:tcPr>
    </w:tblStylePr>
    <w:tblStylePr w:type="band1Vert">
      <w:tcPr>
        <w:tcBorders>
          <w:top w:val="nil"/>
          <w:left w:val="nil"/>
          <w:bottom w:val="nil"/>
          <w:right w:val="nil"/>
          <w:insideH w:val="nil"/>
          <w:insideV w:val="nil"/>
        </w:tcBorders>
        <w:shd w:val="clear" w:color="auto" w:fill="7B7B7B" w:themeFill="accent3" w:themeFillShade="BF"/>
      </w:tcPr>
    </w:tblStylePr>
    <w:tblStylePr w:type="band1Horz">
      <w:tcPr>
        <w:tcBorders>
          <w:top w:val="nil"/>
          <w:left w:val="nil"/>
          <w:bottom w:val="nil"/>
          <w:right w:val="nil"/>
          <w:insideH w:val="nil"/>
          <w:insideV w:val="nil"/>
        </w:tcBorders>
        <w:shd w:val="clear" w:color="auto" w:fill="7B7B7B" w:themeFill="accent3" w:themeFillShade="BF"/>
      </w:tcPr>
    </w:tblStylePr>
  </w:style>
  <w:style w:type="table" w:styleId="444">
    <w:name w:val="Dark List Accent 4"/>
    <w:basedOn w:val="12"/>
    <w:unhideWhenUsed/>
    <w:qFormat/>
    <w:uiPriority w:val="70"/>
    <w:pPr>
      <w:spacing w:after="0" w:line="240" w:lineRule="auto"/>
    </w:pPr>
    <w:rPr>
      <w:rFonts w:ascii="Verdana" w:hAnsi="Verdana"/>
      <w:color w:val="FFFFFF" w:themeColor="background1"/>
      <w:sz w:val="18"/>
      <w:szCs w:val="18"/>
    </w:rPr>
    <w:tcPr>
      <w:shd w:val="clear" w:color="auto" w:fill="FFC000"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7E5F00"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BE8F00"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BE8F00" w:themeFill="accent4" w:themeFillShade="BF"/>
      </w:tcPr>
    </w:tblStylePr>
    <w:tblStylePr w:type="band1Vert">
      <w:tcPr>
        <w:tcBorders>
          <w:top w:val="nil"/>
          <w:left w:val="nil"/>
          <w:bottom w:val="nil"/>
          <w:right w:val="nil"/>
          <w:insideH w:val="nil"/>
          <w:insideV w:val="nil"/>
        </w:tcBorders>
        <w:shd w:val="clear" w:color="auto" w:fill="BE8F00" w:themeFill="accent4" w:themeFillShade="BF"/>
      </w:tcPr>
    </w:tblStylePr>
    <w:tblStylePr w:type="band1Horz">
      <w:tcPr>
        <w:tcBorders>
          <w:top w:val="nil"/>
          <w:left w:val="nil"/>
          <w:bottom w:val="nil"/>
          <w:right w:val="nil"/>
          <w:insideH w:val="nil"/>
          <w:insideV w:val="nil"/>
        </w:tcBorders>
        <w:shd w:val="clear" w:color="auto" w:fill="BE8F00" w:themeFill="accent4" w:themeFillShade="BF"/>
      </w:tcPr>
    </w:tblStylePr>
  </w:style>
  <w:style w:type="table" w:styleId="445">
    <w:name w:val="Dark List Accent 5"/>
    <w:basedOn w:val="12"/>
    <w:unhideWhenUsed/>
    <w:qFormat/>
    <w:uiPriority w:val="70"/>
    <w:pPr>
      <w:spacing w:after="0" w:line="240" w:lineRule="auto"/>
    </w:pPr>
    <w:rPr>
      <w:rFonts w:ascii="Verdana" w:hAnsi="Verdana"/>
      <w:color w:val="FFFFFF" w:themeColor="background1"/>
      <w:sz w:val="18"/>
      <w:szCs w:val="18"/>
    </w:rPr>
    <w:tcPr>
      <w:shd w:val="clear" w:color="auto" w:fill="5B9BD5"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1E4D78"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2E75B5"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2E75B5" w:themeFill="accent5" w:themeFillShade="BF"/>
      </w:tcPr>
    </w:tblStylePr>
    <w:tblStylePr w:type="band1Vert">
      <w:tcPr>
        <w:tcBorders>
          <w:top w:val="nil"/>
          <w:left w:val="nil"/>
          <w:bottom w:val="nil"/>
          <w:right w:val="nil"/>
          <w:insideH w:val="nil"/>
          <w:insideV w:val="nil"/>
        </w:tcBorders>
        <w:shd w:val="clear" w:color="auto" w:fill="2E75B5" w:themeFill="accent5" w:themeFillShade="BF"/>
      </w:tcPr>
    </w:tblStylePr>
    <w:tblStylePr w:type="band1Horz">
      <w:tcPr>
        <w:tcBorders>
          <w:top w:val="nil"/>
          <w:left w:val="nil"/>
          <w:bottom w:val="nil"/>
          <w:right w:val="nil"/>
          <w:insideH w:val="nil"/>
          <w:insideV w:val="nil"/>
        </w:tcBorders>
        <w:shd w:val="clear" w:color="auto" w:fill="2E75B5" w:themeFill="accent5" w:themeFillShade="BF"/>
      </w:tcPr>
    </w:tblStylePr>
  </w:style>
  <w:style w:type="table" w:styleId="446">
    <w:name w:val="Dark List Accent 6"/>
    <w:basedOn w:val="12"/>
    <w:unhideWhenUsed/>
    <w:qFormat/>
    <w:uiPriority w:val="70"/>
    <w:pPr>
      <w:spacing w:after="0" w:line="240" w:lineRule="auto"/>
    </w:pPr>
    <w:rPr>
      <w:rFonts w:ascii="Verdana" w:hAnsi="Verdana"/>
      <w:color w:val="FFFFFF" w:themeColor="background1"/>
      <w:sz w:val="18"/>
      <w:szCs w:val="18"/>
    </w:rPr>
    <w:tcPr>
      <w:shd w:val="clear" w:color="auto" w:fill="70AD47"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75623"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538135"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538135" w:themeFill="accent6" w:themeFillShade="BF"/>
      </w:tcPr>
    </w:tblStylePr>
    <w:tblStylePr w:type="band1Vert">
      <w:tcPr>
        <w:tcBorders>
          <w:top w:val="nil"/>
          <w:left w:val="nil"/>
          <w:bottom w:val="nil"/>
          <w:right w:val="nil"/>
          <w:insideH w:val="nil"/>
          <w:insideV w:val="nil"/>
        </w:tcBorders>
        <w:shd w:val="clear" w:color="auto" w:fill="538135" w:themeFill="accent6" w:themeFillShade="BF"/>
      </w:tcPr>
    </w:tblStylePr>
    <w:tblStylePr w:type="band1Horz">
      <w:tcPr>
        <w:tcBorders>
          <w:top w:val="nil"/>
          <w:left w:val="nil"/>
          <w:bottom w:val="nil"/>
          <w:right w:val="nil"/>
          <w:insideH w:val="nil"/>
          <w:insideV w:val="nil"/>
        </w:tcBorders>
        <w:shd w:val="clear" w:color="auto" w:fill="538135" w:themeFill="accent6" w:themeFillShade="BF"/>
      </w:tcPr>
    </w:tblStylePr>
  </w:style>
  <w:style w:type="character" w:customStyle="1" w:styleId="447">
    <w:name w:val="Mention1"/>
    <w:basedOn w:val="11"/>
    <w:semiHidden/>
    <w:qFormat/>
    <w:uiPriority w:val="99"/>
    <w:rPr>
      <w:color w:val="2B579A"/>
      <w:shd w:val="clear" w:color="auto" w:fill="E6E6E6"/>
      <w:lang w:val="en-GB"/>
    </w:rPr>
  </w:style>
  <w:style w:type="character" w:customStyle="1" w:styleId="448">
    <w:name w:val="Hashtag1"/>
    <w:basedOn w:val="11"/>
    <w:semiHidden/>
    <w:qFormat/>
    <w:uiPriority w:val="99"/>
    <w:rPr>
      <w:color w:val="2B579A"/>
      <w:shd w:val="clear" w:color="auto" w:fill="E6E6E6"/>
      <w:lang w:val="en-GB"/>
    </w:rPr>
  </w:style>
  <w:style w:type="table" w:styleId="449">
    <w:name w:val="Colorful Shading"/>
    <w:basedOn w:val="12"/>
    <w:unhideWhenUsed/>
    <w:qFormat/>
    <w:uiPriority w:val="71"/>
    <w:pPr>
      <w:spacing w:after="0" w:line="240" w:lineRule="auto"/>
    </w:pPr>
    <w:rPr>
      <w:rFonts w:ascii="Verdana" w:hAnsi="Verdana"/>
      <w:color w:val="000000" w:themeColor="text1"/>
      <w:sz w:val="18"/>
      <w:szCs w:val="18"/>
    </w:rPr>
    <w:tblPr>
      <w:tblBorders>
        <w:top w:val="single" w:color="ED7D31"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rPr>
      <w:tcPr>
        <w:tcBorders>
          <w:top w:val="single" w:color="FFFFFF" w:themeColor="background1" w:sz="6" w:space="0"/>
        </w:tcBorders>
        <w:shd w:val="clear" w:color="auto" w:fill="000000" w:themeFill="text1" w:themeFillShade="99"/>
      </w:tcPr>
    </w:tblStylePr>
    <w:tblStylePr w:type="firstCol">
      <w:rPr>
        <w:color w:val="FFFFFF" w:themeColor="background1"/>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rPr>
    </w:tblStylePr>
    <w:tblStylePr w:type="nwCell">
      <w:rPr>
        <w:color w:val="000000" w:themeColor="text1"/>
      </w:rPr>
    </w:tblStylePr>
  </w:style>
  <w:style w:type="table" w:styleId="450">
    <w:name w:val="Colorful Shading Accent 1"/>
    <w:basedOn w:val="12"/>
    <w:unhideWhenUsed/>
    <w:qFormat/>
    <w:uiPriority w:val="71"/>
    <w:pPr>
      <w:spacing w:after="0" w:line="240" w:lineRule="auto"/>
    </w:pPr>
    <w:rPr>
      <w:rFonts w:ascii="Verdana" w:hAnsi="Verdana"/>
      <w:color w:val="000000" w:themeColor="text1"/>
      <w:sz w:val="18"/>
      <w:szCs w:val="18"/>
    </w:rPr>
    <w:tblPr>
      <w:tblBorders>
        <w:top w:val="single" w:color="ED7D31" w:themeColor="accent2" w:sz="24" w:space="0"/>
        <w:left w:val="single" w:color="4472C4" w:themeColor="accent1" w:sz="4" w:space="0"/>
        <w:bottom w:val="single" w:color="4472C4" w:themeColor="accent1" w:sz="4" w:space="0"/>
        <w:right w:val="single" w:color="4472C4" w:themeColor="accent1" w:sz="4" w:space="0"/>
        <w:insideH w:val="single" w:color="FFFFFF" w:themeColor="background1" w:sz="4" w:space="0"/>
        <w:insideV w:val="single" w:color="FFFFFF" w:themeColor="background1" w:sz="4" w:space="0"/>
      </w:tblBorders>
    </w:tblPr>
    <w:tcPr>
      <w:shd w:val="clear" w:color="auto" w:fill="ECF1F9" w:themeFill="accent1" w:themeFillTint="19"/>
    </w:tcPr>
    <w:tblStylePr w:type="firstRow">
      <w:rPr>
        <w:b/>
        <w:bCs/>
      </w:r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rPr>
      <w:tcPr>
        <w:tcBorders>
          <w:top w:val="single" w:color="FFFFFF" w:themeColor="background1" w:sz="6" w:space="0"/>
        </w:tcBorders>
        <w:shd w:val="clear" w:color="auto" w:fill="254378" w:themeFill="accent1" w:themeFillShade="99"/>
      </w:tcPr>
    </w:tblStylePr>
    <w:tblStylePr w:type="firstCol">
      <w:rPr>
        <w:color w:val="FFFFFF" w:themeColor="background1"/>
      </w:rPr>
      <w:tcPr>
        <w:tcBorders>
          <w:top w:val="nil"/>
          <w:left w:val="nil"/>
          <w:bottom w:val="nil"/>
          <w:right w:val="nil"/>
          <w:insideH w:val="single" w:sz="4" w:space="0"/>
          <w:insideV w:val="nil"/>
        </w:tcBorders>
        <w:shd w:val="clear" w:color="auto" w:fill="254378" w:themeFill="accent1" w:themeFillShade="99"/>
      </w:tcPr>
    </w:tblStylePr>
    <w:tblStylePr w:type="lastCol">
      <w:rPr>
        <w:color w:val="FFFFFF" w:themeColor="background1"/>
      </w:rPr>
      <w:tcPr>
        <w:tcBorders>
          <w:top w:val="nil"/>
          <w:left w:val="nil"/>
          <w:bottom w:val="nil"/>
          <w:right w:val="nil"/>
          <w:insideH w:val="nil"/>
          <w:insideV w:val="nil"/>
        </w:tcBorders>
        <w:shd w:val="clear" w:color="auto" w:fill="254378" w:themeFill="accent1" w:themeFillShade="99"/>
      </w:tcPr>
    </w:tblStylePr>
    <w:tblStylePr w:type="band1Vert">
      <w:tcPr>
        <w:shd w:val="clear" w:color="auto" w:fill="B4C6E7" w:themeFill="accent1" w:themeFillTint="66"/>
      </w:tcPr>
    </w:tblStylePr>
    <w:tblStylePr w:type="band1Horz">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451">
    <w:name w:val="Colorful Shading Accent 2"/>
    <w:basedOn w:val="12"/>
    <w:unhideWhenUsed/>
    <w:qFormat/>
    <w:uiPriority w:val="71"/>
    <w:pPr>
      <w:spacing w:after="0" w:line="240" w:lineRule="auto"/>
    </w:pPr>
    <w:rPr>
      <w:rFonts w:ascii="Verdana" w:hAnsi="Verdana"/>
      <w:color w:val="000000" w:themeColor="text1"/>
      <w:sz w:val="18"/>
      <w:szCs w:val="18"/>
    </w:rPr>
    <w:tblPr>
      <w:tblBorders>
        <w:top w:val="single" w:color="ED7D31" w:themeColor="accent2" w:sz="24" w:space="0"/>
        <w:left w:val="single" w:color="ED7D31" w:themeColor="accent2" w:sz="4" w:space="0"/>
        <w:bottom w:val="single" w:color="ED7D31" w:themeColor="accent2" w:sz="4" w:space="0"/>
        <w:right w:val="single" w:color="ED7D31" w:themeColor="accent2" w:sz="4" w:space="0"/>
        <w:insideH w:val="single" w:color="FFFFFF" w:themeColor="background1" w:sz="4" w:space="0"/>
        <w:insideV w:val="single" w:color="FFFFFF" w:themeColor="background1" w:sz="4" w:space="0"/>
      </w:tblBorders>
    </w:tblPr>
    <w:tcPr>
      <w:shd w:val="clear" w:color="auto" w:fill="FDF2EA" w:themeFill="accent2" w:themeFillTint="19"/>
    </w:tcPr>
    <w:tblStylePr w:type="firstRow">
      <w:rPr>
        <w:b/>
        <w:bCs/>
      </w:r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rPr>
      <w:tcPr>
        <w:tcBorders>
          <w:top w:val="single" w:color="FFFFFF" w:themeColor="background1" w:sz="6" w:space="0"/>
        </w:tcBorders>
        <w:shd w:val="clear" w:color="auto" w:fill="9D480D" w:themeFill="accent2" w:themeFillShade="99"/>
      </w:tcPr>
    </w:tblStylePr>
    <w:tblStylePr w:type="firstCol">
      <w:rPr>
        <w:color w:val="FFFFFF" w:themeColor="background1"/>
      </w:rPr>
      <w:tcPr>
        <w:tcBorders>
          <w:top w:val="nil"/>
          <w:left w:val="nil"/>
          <w:bottom w:val="nil"/>
          <w:right w:val="nil"/>
          <w:insideH w:val="single" w:sz="4" w:space="0"/>
          <w:insideV w:val="nil"/>
        </w:tcBorders>
        <w:shd w:val="clear" w:color="auto" w:fill="9D480D" w:themeFill="accent2" w:themeFillShade="99"/>
      </w:tcPr>
    </w:tblStylePr>
    <w:tblStylePr w:type="lastCol">
      <w:rPr>
        <w:color w:val="FFFFFF" w:themeColor="background1"/>
      </w:rPr>
      <w:tcPr>
        <w:tcBorders>
          <w:top w:val="nil"/>
          <w:left w:val="nil"/>
          <w:bottom w:val="nil"/>
          <w:right w:val="nil"/>
          <w:insideH w:val="nil"/>
          <w:insideV w:val="nil"/>
        </w:tcBorders>
        <w:shd w:val="clear" w:color="auto" w:fill="9D480D" w:themeFill="accent2" w:themeFillShade="99"/>
      </w:tcPr>
    </w:tblStylePr>
    <w:tblStylePr w:type="band1Vert">
      <w:tcPr>
        <w:shd w:val="clear" w:color="auto" w:fill="F7CAAC" w:themeFill="accent2" w:themeFillTint="66"/>
      </w:tcPr>
    </w:tblStylePr>
    <w:tblStylePr w:type="band1Horz">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452">
    <w:name w:val="Colorful Shading Accent 3"/>
    <w:basedOn w:val="12"/>
    <w:unhideWhenUsed/>
    <w:qFormat/>
    <w:uiPriority w:val="71"/>
    <w:pPr>
      <w:spacing w:after="0" w:line="240" w:lineRule="auto"/>
    </w:pPr>
    <w:rPr>
      <w:rFonts w:ascii="Verdana" w:hAnsi="Verdana"/>
      <w:color w:val="000000" w:themeColor="text1"/>
      <w:sz w:val="18"/>
      <w:szCs w:val="18"/>
    </w:rPr>
    <w:tblPr>
      <w:tblBorders>
        <w:top w:val="single" w:color="FFC000" w:themeColor="accent4" w:sz="24" w:space="0"/>
        <w:left w:val="single" w:color="A5A5A5" w:themeColor="accent3" w:sz="4" w:space="0"/>
        <w:bottom w:val="single" w:color="A5A5A5" w:themeColor="accent3" w:sz="4" w:space="0"/>
        <w:right w:val="single" w:color="A5A5A5" w:themeColor="accent3" w:sz="4" w:space="0"/>
        <w:insideH w:val="single" w:color="FFFFFF" w:themeColor="background1" w:sz="4" w:space="0"/>
        <w:insideV w:val="single" w:color="FFFFFF" w:themeColor="background1" w:sz="4" w:space="0"/>
      </w:tblBorders>
    </w:tblPr>
    <w:tcPr>
      <w:shd w:val="clear" w:color="auto" w:fill="F6F6F6" w:themeFill="accent3" w:themeFillTint="19"/>
    </w:tcPr>
    <w:tblStylePr w:type="firstRow">
      <w:rPr>
        <w:b/>
        <w:bCs/>
      </w:rPr>
      <w:tcPr>
        <w:tcBorders>
          <w:top w:val="nil"/>
          <w:left w:val="nil"/>
          <w:bottom w:val="single" w:color="FFC000" w:themeColor="accent4" w:sz="24" w:space="0"/>
          <w:right w:val="nil"/>
          <w:insideH w:val="nil"/>
          <w:insideV w:val="nil"/>
        </w:tcBorders>
        <w:shd w:val="clear" w:color="auto" w:fill="FFFFFF" w:themeFill="background1"/>
      </w:tcPr>
    </w:tblStylePr>
    <w:tblStylePr w:type="lastRow">
      <w:rPr>
        <w:b/>
        <w:bCs/>
        <w:color w:val="FFFFFF" w:themeColor="background1"/>
      </w:rPr>
      <w:tcPr>
        <w:tcBorders>
          <w:top w:val="single" w:color="FFFFFF" w:themeColor="background1" w:sz="6" w:space="0"/>
        </w:tcBorders>
        <w:shd w:val="clear" w:color="auto" w:fill="626262" w:themeFill="accent3" w:themeFillShade="99"/>
      </w:tcPr>
    </w:tblStylePr>
    <w:tblStylePr w:type="firstCol">
      <w:rPr>
        <w:color w:val="FFFFFF" w:themeColor="background1"/>
      </w:rPr>
      <w:tcPr>
        <w:tcBorders>
          <w:top w:val="nil"/>
          <w:left w:val="nil"/>
          <w:bottom w:val="nil"/>
          <w:right w:val="nil"/>
          <w:insideH w:val="single" w:sz="4" w:space="0"/>
          <w:insideV w:val="nil"/>
        </w:tcBorders>
        <w:shd w:val="clear" w:color="auto" w:fill="626262" w:themeFill="accent3" w:themeFillShade="99"/>
      </w:tcPr>
    </w:tblStylePr>
    <w:tblStylePr w:type="lastCol">
      <w:rPr>
        <w:color w:val="FFFFFF" w:themeColor="background1"/>
      </w:rPr>
      <w:tcPr>
        <w:tcBorders>
          <w:top w:val="nil"/>
          <w:left w:val="nil"/>
          <w:bottom w:val="nil"/>
          <w:right w:val="nil"/>
          <w:insideH w:val="nil"/>
          <w:insideV w:val="nil"/>
        </w:tcBorders>
        <w:shd w:val="clear" w:color="auto" w:fill="626262" w:themeFill="accent3" w:themeFillShade="99"/>
      </w:tcPr>
    </w:tblStylePr>
    <w:tblStylePr w:type="band1Vert">
      <w:tcPr>
        <w:shd w:val="clear" w:color="auto" w:fill="DADADA" w:themeFill="accent3" w:themeFillTint="66"/>
      </w:tcPr>
    </w:tblStylePr>
    <w:tblStylePr w:type="band1Horz">
      <w:tcPr>
        <w:shd w:val="clear" w:color="auto" w:fill="D2D2D2" w:themeFill="accent3" w:themeFillTint="7F"/>
      </w:tcPr>
    </w:tblStylePr>
  </w:style>
  <w:style w:type="table" w:styleId="453">
    <w:name w:val="Colorful Shading Accent 4"/>
    <w:basedOn w:val="12"/>
    <w:unhideWhenUsed/>
    <w:qFormat/>
    <w:uiPriority w:val="71"/>
    <w:pPr>
      <w:spacing w:after="0" w:line="240" w:lineRule="auto"/>
    </w:pPr>
    <w:rPr>
      <w:rFonts w:ascii="Verdana" w:hAnsi="Verdana"/>
      <w:color w:val="000000" w:themeColor="text1"/>
      <w:sz w:val="18"/>
      <w:szCs w:val="18"/>
    </w:rPr>
    <w:tblPr>
      <w:tblBorders>
        <w:top w:val="single" w:color="A5A5A5" w:themeColor="accent3" w:sz="24" w:space="0"/>
        <w:left w:val="single" w:color="FFC000" w:themeColor="accent4" w:sz="4" w:space="0"/>
        <w:bottom w:val="single" w:color="FFC000" w:themeColor="accent4" w:sz="4" w:space="0"/>
        <w:right w:val="single" w:color="FFC000" w:themeColor="accent4" w:sz="4" w:space="0"/>
        <w:insideH w:val="single" w:color="FFFFFF" w:themeColor="background1" w:sz="4" w:space="0"/>
        <w:insideV w:val="single" w:color="FFFFFF" w:themeColor="background1" w:sz="4" w:space="0"/>
      </w:tblBorders>
    </w:tblPr>
    <w:tcPr>
      <w:shd w:val="clear" w:color="auto" w:fill="FFF8E5" w:themeFill="accent4" w:themeFillTint="19"/>
    </w:tcPr>
    <w:tblStylePr w:type="firstRow">
      <w:rPr>
        <w:b/>
        <w:bCs/>
      </w:rPr>
      <w:tcPr>
        <w:tcBorders>
          <w:top w:val="nil"/>
          <w:left w:val="nil"/>
          <w:bottom w:val="single" w:color="A5A5A5" w:themeColor="accent3" w:sz="24" w:space="0"/>
          <w:right w:val="nil"/>
          <w:insideH w:val="nil"/>
          <w:insideV w:val="nil"/>
        </w:tcBorders>
        <w:shd w:val="clear" w:color="auto" w:fill="FFFFFF" w:themeFill="background1"/>
      </w:tcPr>
    </w:tblStylePr>
    <w:tblStylePr w:type="lastRow">
      <w:rPr>
        <w:b/>
        <w:bCs/>
        <w:color w:val="FFFFFF" w:themeColor="background1"/>
      </w:rPr>
      <w:tcPr>
        <w:tcBorders>
          <w:top w:val="single" w:color="FFFFFF" w:themeColor="background1" w:sz="6" w:space="0"/>
        </w:tcBorders>
        <w:shd w:val="clear" w:color="auto" w:fill="997300" w:themeFill="accent4" w:themeFillShade="99"/>
      </w:tcPr>
    </w:tblStylePr>
    <w:tblStylePr w:type="firstCol">
      <w:rPr>
        <w:color w:val="FFFFFF" w:themeColor="background1"/>
      </w:rPr>
      <w:tcPr>
        <w:tcBorders>
          <w:top w:val="nil"/>
          <w:left w:val="nil"/>
          <w:bottom w:val="nil"/>
          <w:right w:val="nil"/>
          <w:insideH w:val="single" w:sz="4" w:space="0"/>
          <w:insideV w:val="nil"/>
        </w:tcBorders>
        <w:shd w:val="clear" w:color="auto" w:fill="997300" w:themeFill="accent4" w:themeFillShade="99"/>
      </w:tcPr>
    </w:tblStylePr>
    <w:tblStylePr w:type="lastCol">
      <w:rPr>
        <w:color w:val="FFFFFF" w:themeColor="background1"/>
      </w:rPr>
      <w:tcPr>
        <w:tcBorders>
          <w:top w:val="nil"/>
          <w:left w:val="nil"/>
          <w:bottom w:val="nil"/>
          <w:right w:val="nil"/>
          <w:insideH w:val="nil"/>
          <w:insideV w:val="nil"/>
        </w:tcBorders>
        <w:shd w:val="clear" w:color="auto" w:fill="997300" w:themeFill="accent4" w:themeFillShade="99"/>
      </w:tcPr>
    </w:tblStylePr>
    <w:tblStylePr w:type="band1Vert">
      <w:tcPr>
        <w:shd w:val="clear" w:color="auto" w:fill="FFE599" w:themeFill="accent4" w:themeFillTint="66"/>
      </w:tcPr>
    </w:tblStylePr>
    <w:tblStylePr w:type="band1Horz">
      <w:tcPr>
        <w:shd w:val="clear" w:color="auto" w:fill="FFDF7F" w:themeFill="accent4" w:themeFillTint="7F"/>
      </w:tcPr>
    </w:tblStylePr>
    <w:tblStylePr w:type="neCell">
      <w:rPr>
        <w:color w:val="000000" w:themeColor="text1"/>
      </w:rPr>
    </w:tblStylePr>
    <w:tblStylePr w:type="nwCell">
      <w:rPr>
        <w:color w:val="000000" w:themeColor="text1"/>
      </w:rPr>
    </w:tblStylePr>
  </w:style>
  <w:style w:type="table" w:styleId="454">
    <w:name w:val="Colorful Shading Accent 5"/>
    <w:basedOn w:val="12"/>
    <w:unhideWhenUsed/>
    <w:qFormat/>
    <w:uiPriority w:val="71"/>
    <w:pPr>
      <w:spacing w:after="0" w:line="240" w:lineRule="auto"/>
    </w:pPr>
    <w:rPr>
      <w:rFonts w:ascii="Verdana" w:hAnsi="Verdana"/>
      <w:color w:val="000000" w:themeColor="text1"/>
      <w:sz w:val="18"/>
      <w:szCs w:val="18"/>
    </w:rPr>
    <w:tblPr>
      <w:tblBorders>
        <w:top w:val="single" w:color="70AD47" w:themeColor="accent6" w:sz="24" w:space="0"/>
        <w:left w:val="single" w:color="5B9BD5" w:themeColor="accent5" w:sz="4" w:space="0"/>
        <w:bottom w:val="single" w:color="5B9BD5" w:themeColor="accent5" w:sz="4" w:space="0"/>
        <w:right w:val="single" w:color="5B9BD5" w:themeColor="accent5" w:sz="4" w:space="0"/>
        <w:insideH w:val="single" w:color="FFFFFF" w:themeColor="background1" w:sz="4" w:space="0"/>
        <w:insideV w:val="single" w:color="FFFFFF" w:themeColor="background1" w:sz="4" w:space="0"/>
      </w:tblBorders>
    </w:tblPr>
    <w:tcPr>
      <w:shd w:val="clear" w:color="auto" w:fill="EEF5FA" w:themeFill="accent5" w:themeFillTint="19"/>
    </w:tcPr>
    <w:tblStylePr w:type="firstRow">
      <w:rPr>
        <w:b/>
        <w:bCs/>
      </w:rPr>
      <w:tcPr>
        <w:tcBorders>
          <w:top w:val="nil"/>
          <w:left w:val="nil"/>
          <w:bottom w:val="single" w:color="70AD47" w:themeColor="accent6" w:sz="24" w:space="0"/>
          <w:right w:val="nil"/>
          <w:insideH w:val="nil"/>
          <w:insideV w:val="nil"/>
        </w:tcBorders>
        <w:shd w:val="clear" w:color="auto" w:fill="FFFFFF" w:themeFill="background1"/>
      </w:tcPr>
    </w:tblStylePr>
    <w:tblStylePr w:type="lastRow">
      <w:rPr>
        <w:b/>
        <w:bCs/>
        <w:color w:val="FFFFFF" w:themeColor="background1"/>
      </w:rPr>
      <w:tcPr>
        <w:tcBorders>
          <w:top w:val="single" w:color="FFFFFF" w:themeColor="background1" w:sz="6" w:space="0"/>
        </w:tcBorders>
        <w:shd w:val="clear" w:color="auto" w:fill="255D91" w:themeFill="accent5" w:themeFillShade="99"/>
      </w:tcPr>
    </w:tblStylePr>
    <w:tblStylePr w:type="firstCol">
      <w:rPr>
        <w:color w:val="FFFFFF" w:themeColor="background1"/>
      </w:rPr>
      <w:tcPr>
        <w:tcBorders>
          <w:top w:val="nil"/>
          <w:left w:val="nil"/>
          <w:bottom w:val="nil"/>
          <w:right w:val="nil"/>
          <w:insideH w:val="single" w:sz="4" w:space="0"/>
          <w:insideV w:val="nil"/>
        </w:tcBorders>
        <w:shd w:val="clear" w:color="auto" w:fill="255D91" w:themeFill="accent5" w:themeFillShade="99"/>
      </w:tcPr>
    </w:tblStylePr>
    <w:tblStylePr w:type="lastCol">
      <w:rPr>
        <w:color w:val="FFFFFF" w:themeColor="background1"/>
      </w:rPr>
      <w:tcPr>
        <w:tcBorders>
          <w:top w:val="nil"/>
          <w:left w:val="nil"/>
          <w:bottom w:val="nil"/>
          <w:right w:val="nil"/>
          <w:insideH w:val="nil"/>
          <w:insideV w:val="nil"/>
        </w:tcBorders>
        <w:shd w:val="clear" w:color="auto" w:fill="255D91" w:themeFill="accent5" w:themeFillShade="99"/>
      </w:tcPr>
    </w:tblStylePr>
    <w:tblStylePr w:type="band1Vert">
      <w:tcPr>
        <w:shd w:val="clear" w:color="auto" w:fill="BDD6EE" w:themeFill="accent5" w:themeFillTint="66"/>
      </w:tcPr>
    </w:tblStylePr>
    <w:tblStylePr w:type="band1Horz">
      <w:tcPr>
        <w:shd w:val="clear" w:color="auto" w:fill="ADCDEA" w:themeFill="accent5" w:themeFillTint="7F"/>
      </w:tcPr>
    </w:tblStylePr>
    <w:tblStylePr w:type="neCell">
      <w:rPr>
        <w:color w:val="000000" w:themeColor="text1"/>
      </w:rPr>
    </w:tblStylePr>
    <w:tblStylePr w:type="nwCell">
      <w:rPr>
        <w:color w:val="000000" w:themeColor="text1"/>
      </w:rPr>
    </w:tblStylePr>
  </w:style>
  <w:style w:type="table" w:styleId="455">
    <w:name w:val="Colorful Shading Accent 6"/>
    <w:basedOn w:val="12"/>
    <w:unhideWhenUsed/>
    <w:qFormat/>
    <w:uiPriority w:val="71"/>
    <w:pPr>
      <w:spacing w:after="0" w:line="240" w:lineRule="auto"/>
    </w:pPr>
    <w:rPr>
      <w:rFonts w:ascii="Verdana" w:hAnsi="Verdana"/>
      <w:color w:val="000000" w:themeColor="text1"/>
      <w:sz w:val="18"/>
      <w:szCs w:val="18"/>
    </w:rPr>
    <w:tblPr>
      <w:tblBorders>
        <w:top w:val="single" w:color="5B9BD5" w:themeColor="accent5" w:sz="24" w:space="0"/>
        <w:left w:val="single" w:color="70AD47" w:themeColor="accent6" w:sz="4" w:space="0"/>
        <w:bottom w:val="single" w:color="70AD47" w:themeColor="accent6" w:sz="4" w:space="0"/>
        <w:right w:val="single" w:color="70AD47" w:themeColor="accent6" w:sz="4" w:space="0"/>
        <w:insideH w:val="single" w:color="FFFFFF" w:themeColor="background1" w:sz="4" w:space="0"/>
        <w:insideV w:val="single" w:color="FFFFFF" w:themeColor="background1" w:sz="4" w:space="0"/>
      </w:tblBorders>
    </w:tblPr>
    <w:tcPr>
      <w:shd w:val="clear" w:color="auto" w:fill="F0F7EC" w:themeFill="accent6" w:themeFillTint="19"/>
    </w:tcPr>
    <w:tblStylePr w:type="firstRow">
      <w:rPr>
        <w:b/>
        <w:bCs/>
      </w:rPr>
      <w:tcPr>
        <w:tcBorders>
          <w:top w:val="nil"/>
          <w:left w:val="nil"/>
          <w:bottom w:val="single" w:color="5B9BD5" w:themeColor="accent5" w:sz="24" w:space="0"/>
          <w:right w:val="nil"/>
          <w:insideH w:val="nil"/>
          <w:insideV w:val="nil"/>
        </w:tcBorders>
        <w:shd w:val="clear" w:color="auto" w:fill="FFFFFF" w:themeFill="background1"/>
      </w:tcPr>
    </w:tblStylePr>
    <w:tblStylePr w:type="lastRow">
      <w:rPr>
        <w:b/>
        <w:bCs/>
        <w:color w:val="FFFFFF" w:themeColor="background1"/>
      </w:rPr>
      <w:tcPr>
        <w:tcBorders>
          <w:top w:val="single" w:color="FFFFFF" w:themeColor="background1" w:sz="6" w:space="0"/>
        </w:tcBorders>
        <w:shd w:val="clear" w:color="auto" w:fill="43672A" w:themeFill="accent6" w:themeFillShade="99"/>
      </w:tcPr>
    </w:tblStylePr>
    <w:tblStylePr w:type="firstCol">
      <w:rPr>
        <w:color w:val="FFFFFF" w:themeColor="background1"/>
      </w:rPr>
      <w:tcPr>
        <w:tcBorders>
          <w:top w:val="nil"/>
          <w:left w:val="nil"/>
          <w:bottom w:val="nil"/>
          <w:right w:val="nil"/>
          <w:insideH w:val="single" w:sz="4" w:space="0"/>
          <w:insideV w:val="nil"/>
        </w:tcBorders>
        <w:shd w:val="clear" w:color="auto" w:fill="43672A" w:themeFill="accent6" w:themeFillShade="99"/>
      </w:tcPr>
    </w:tblStylePr>
    <w:tblStylePr w:type="lastCol">
      <w:rPr>
        <w:color w:val="FFFFFF" w:themeColor="background1"/>
      </w:rPr>
      <w:tcPr>
        <w:tcBorders>
          <w:top w:val="nil"/>
          <w:left w:val="nil"/>
          <w:bottom w:val="nil"/>
          <w:right w:val="nil"/>
          <w:insideH w:val="nil"/>
          <w:insideV w:val="nil"/>
        </w:tcBorders>
        <w:shd w:val="clear" w:color="auto" w:fill="43672A" w:themeFill="accent6" w:themeFillShade="99"/>
      </w:tcPr>
    </w:tblStylePr>
    <w:tblStylePr w:type="band1Vert">
      <w:tcPr>
        <w:shd w:val="clear" w:color="auto" w:fill="C5E0B3" w:themeFill="accent6" w:themeFillTint="66"/>
      </w:tcPr>
    </w:tblStylePr>
    <w:tblStylePr w:type="band1Horz">
      <w:tcPr>
        <w:shd w:val="clear" w:color="auto" w:fill="B7D8A1" w:themeFill="accent6" w:themeFillTint="7F"/>
      </w:tcPr>
    </w:tblStylePr>
    <w:tblStylePr w:type="neCell">
      <w:rPr>
        <w:color w:val="000000" w:themeColor="text1"/>
      </w:rPr>
    </w:tblStylePr>
    <w:tblStylePr w:type="nwCell">
      <w:rPr>
        <w:color w:val="000000" w:themeColor="text1"/>
      </w:rPr>
    </w:tblStylePr>
  </w:style>
  <w:style w:type="table" w:styleId="456">
    <w:name w:val="Colorful Grid"/>
    <w:basedOn w:val="12"/>
    <w:unhideWhenUsed/>
    <w:qFormat/>
    <w:uiPriority w:val="73"/>
    <w:pPr>
      <w:spacing w:after="0" w:line="240" w:lineRule="auto"/>
    </w:pPr>
    <w:rPr>
      <w:rFonts w:ascii="Verdana" w:hAnsi="Verdana"/>
      <w:color w:val="000000" w:themeColor="text1"/>
      <w:sz w:val="18"/>
      <w:szCs w:val="18"/>
    </w:rPr>
    <w:tblPr>
      <w:tblBorders>
        <w:insideH w:val="single" w:color="FFFFFF" w:themeColor="background1" w:sz="4" w:space="0"/>
      </w:tblBorders>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rPr>
      <w:tcPr>
        <w:shd w:val="clear" w:color="auto" w:fill="999999" w:themeFill="text1" w:themeFillTint="66"/>
      </w:tcPr>
    </w:tblStylePr>
    <w:tblStylePr w:type="firstCol">
      <w:rPr>
        <w:color w:val="FFFFFF" w:themeColor="background1"/>
      </w:rPr>
      <w:tcPr>
        <w:shd w:val="clear" w:color="auto" w:fill="000000" w:themeFill="text1" w:themeFillShade="BF"/>
      </w:tcPr>
    </w:tblStylePr>
    <w:tblStylePr w:type="lastCol">
      <w:rPr>
        <w:color w:val="FFFFFF" w:themeColor="background1"/>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457">
    <w:name w:val="Colorful Grid Accent 1"/>
    <w:basedOn w:val="12"/>
    <w:unhideWhenUsed/>
    <w:qFormat/>
    <w:uiPriority w:val="73"/>
    <w:pPr>
      <w:spacing w:after="0" w:line="240" w:lineRule="auto"/>
    </w:pPr>
    <w:rPr>
      <w:rFonts w:ascii="Verdana" w:hAnsi="Verdana"/>
      <w:color w:val="000000" w:themeColor="text1"/>
      <w:sz w:val="18"/>
      <w:szCs w:val="18"/>
    </w:rPr>
    <w:tblPr>
      <w:tblBorders>
        <w:insideH w:val="single" w:color="FFFFFF" w:themeColor="background1" w:sz="4" w:space="0"/>
      </w:tblBorders>
    </w:tblPr>
    <w:tcPr>
      <w:shd w:val="clear" w:color="auto" w:fill="D9E2F3" w:themeFill="accent1" w:themeFillTint="33"/>
    </w:tcPr>
    <w:tblStylePr w:type="firstRow">
      <w:rPr>
        <w:b/>
        <w:bCs/>
      </w:rPr>
      <w:tcPr>
        <w:shd w:val="clear" w:color="auto" w:fill="B4C6E7" w:themeFill="accent1" w:themeFillTint="66"/>
      </w:tcPr>
    </w:tblStylePr>
    <w:tblStylePr w:type="lastRow">
      <w:rPr>
        <w:b/>
        <w:bCs/>
        <w:color w:val="000000" w:themeColor="text1"/>
      </w:rPr>
      <w:tcPr>
        <w:shd w:val="clear" w:color="auto" w:fill="B4C6E7" w:themeFill="accent1" w:themeFillTint="66"/>
      </w:tcPr>
    </w:tblStylePr>
    <w:tblStylePr w:type="firstCol">
      <w:rPr>
        <w:color w:val="FFFFFF" w:themeColor="background1"/>
      </w:rPr>
      <w:tcPr>
        <w:shd w:val="clear" w:color="auto" w:fill="2F5496" w:themeFill="accent1" w:themeFillShade="BF"/>
      </w:tcPr>
    </w:tblStylePr>
    <w:tblStylePr w:type="lastCol">
      <w:rPr>
        <w:color w:val="FFFFFF" w:themeColor="background1"/>
      </w:rPr>
      <w:tcPr>
        <w:shd w:val="clear" w:color="auto" w:fill="2F5496" w:themeFill="accent1" w:themeFillShade="BF"/>
      </w:tcPr>
    </w:tblStylePr>
    <w:tblStylePr w:type="band1Vert">
      <w:tcPr>
        <w:shd w:val="clear" w:color="auto" w:fill="A1B8E1" w:themeFill="accent1" w:themeFillTint="7F"/>
      </w:tcPr>
    </w:tblStylePr>
    <w:tblStylePr w:type="band1Horz">
      <w:tcPr>
        <w:shd w:val="clear" w:color="auto" w:fill="A1B8E1" w:themeFill="accent1" w:themeFillTint="7F"/>
      </w:tcPr>
    </w:tblStylePr>
  </w:style>
  <w:style w:type="table" w:styleId="458">
    <w:name w:val="Colorful Grid Accent 2"/>
    <w:basedOn w:val="12"/>
    <w:unhideWhenUsed/>
    <w:qFormat/>
    <w:uiPriority w:val="73"/>
    <w:pPr>
      <w:spacing w:after="0" w:line="240" w:lineRule="auto"/>
    </w:pPr>
    <w:rPr>
      <w:rFonts w:ascii="Verdana" w:hAnsi="Verdana"/>
      <w:color w:val="000000" w:themeColor="text1"/>
      <w:sz w:val="18"/>
      <w:szCs w:val="18"/>
    </w:rPr>
    <w:tblPr>
      <w:tblBorders>
        <w:insideH w:val="single" w:color="FFFFFF" w:themeColor="background1" w:sz="4" w:space="0"/>
      </w:tblBorders>
    </w:tblPr>
    <w:tcPr>
      <w:shd w:val="clear" w:color="auto" w:fill="FBE4D5" w:themeFill="accent2" w:themeFillTint="33"/>
    </w:tcPr>
    <w:tblStylePr w:type="firstRow">
      <w:rPr>
        <w:b/>
        <w:bCs/>
      </w:rPr>
      <w:tcPr>
        <w:shd w:val="clear" w:color="auto" w:fill="F7CAAC" w:themeFill="accent2" w:themeFillTint="66"/>
      </w:tcPr>
    </w:tblStylePr>
    <w:tblStylePr w:type="lastRow">
      <w:rPr>
        <w:b/>
        <w:bCs/>
        <w:color w:val="000000" w:themeColor="text1"/>
      </w:rPr>
      <w:tcPr>
        <w:shd w:val="clear" w:color="auto" w:fill="F7CAAC" w:themeFill="accent2" w:themeFillTint="66"/>
      </w:tcPr>
    </w:tblStylePr>
    <w:tblStylePr w:type="firstCol">
      <w:rPr>
        <w:color w:val="FFFFFF" w:themeColor="background1"/>
      </w:rPr>
      <w:tcPr>
        <w:shd w:val="clear" w:color="auto" w:fill="C55911" w:themeFill="accent2" w:themeFillShade="BF"/>
      </w:tcPr>
    </w:tblStylePr>
    <w:tblStylePr w:type="lastCol">
      <w:rPr>
        <w:color w:val="FFFFFF" w:themeColor="background1"/>
      </w:rPr>
      <w:tcPr>
        <w:shd w:val="clear" w:color="auto" w:fill="C55911" w:themeFill="accent2" w:themeFillShade="BF"/>
      </w:tcPr>
    </w:tblStylePr>
    <w:tblStylePr w:type="band1Vert">
      <w:tcPr>
        <w:shd w:val="clear" w:color="auto" w:fill="F6BE98" w:themeFill="accent2" w:themeFillTint="7F"/>
      </w:tcPr>
    </w:tblStylePr>
    <w:tblStylePr w:type="band1Horz">
      <w:tcPr>
        <w:shd w:val="clear" w:color="auto" w:fill="F6BE98" w:themeFill="accent2" w:themeFillTint="7F"/>
      </w:tcPr>
    </w:tblStylePr>
  </w:style>
  <w:style w:type="table" w:styleId="459">
    <w:name w:val="Colorful Grid Accent 3"/>
    <w:basedOn w:val="12"/>
    <w:unhideWhenUsed/>
    <w:qFormat/>
    <w:uiPriority w:val="73"/>
    <w:pPr>
      <w:spacing w:after="0" w:line="240" w:lineRule="auto"/>
    </w:pPr>
    <w:rPr>
      <w:rFonts w:ascii="Verdana" w:hAnsi="Verdana"/>
      <w:color w:val="000000" w:themeColor="text1"/>
      <w:sz w:val="18"/>
      <w:szCs w:val="18"/>
    </w:rPr>
    <w:tblPr>
      <w:tblBorders>
        <w:insideH w:val="single" w:color="FFFFFF" w:themeColor="background1" w:sz="4" w:space="0"/>
      </w:tblBorders>
    </w:tblPr>
    <w:tcPr>
      <w:shd w:val="clear" w:color="auto" w:fill="ECECEC" w:themeFill="accent3" w:themeFillTint="33"/>
    </w:tcPr>
    <w:tblStylePr w:type="firstRow">
      <w:rPr>
        <w:b/>
        <w:bCs/>
      </w:rPr>
      <w:tcPr>
        <w:shd w:val="clear" w:color="auto" w:fill="DADADA" w:themeFill="accent3" w:themeFillTint="66"/>
      </w:tcPr>
    </w:tblStylePr>
    <w:tblStylePr w:type="lastRow">
      <w:rPr>
        <w:b/>
        <w:bCs/>
        <w:color w:val="000000" w:themeColor="text1"/>
      </w:rPr>
      <w:tcPr>
        <w:shd w:val="clear" w:color="auto" w:fill="DADADA" w:themeFill="accent3" w:themeFillTint="66"/>
      </w:tcPr>
    </w:tblStylePr>
    <w:tblStylePr w:type="firstCol">
      <w:rPr>
        <w:color w:val="FFFFFF" w:themeColor="background1"/>
      </w:rPr>
      <w:tcPr>
        <w:shd w:val="clear" w:color="auto" w:fill="7B7B7B" w:themeFill="accent3" w:themeFillShade="BF"/>
      </w:tcPr>
    </w:tblStylePr>
    <w:tblStylePr w:type="lastCol">
      <w:rPr>
        <w:color w:val="FFFFFF" w:themeColor="background1"/>
      </w:rPr>
      <w:tcPr>
        <w:shd w:val="clear" w:color="auto" w:fill="7B7B7B" w:themeFill="accent3" w:themeFillShade="BF"/>
      </w:tcPr>
    </w:tblStylePr>
    <w:tblStylePr w:type="band1Vert">
      <w:tcPr>
        <w:shd w:val="clear" w:color="auto" w:fill="D2D2D2" w:themeFill="accent3" w:themeFillTint="7F"/>
      </w:tcPr>
    </w:tblStylePr>
    <w:tblStylePr w:type="band1Horz">
      <w:tcPr>
        <w:shd w:val="clear" w:color="auto" w:fill="D2D2D2" w:themeFill="accent3" w:themeFillTint="7F"/>
      </w:tcPr>
    </w:tblStylePr>
  </w:style>
  <w:style w:type="table" w:styleId="460">
    <w:name w:val="Colorful Grid Accent 4"/>
    <w:basedOn w:val="12"/>
    <w:unhideWhenUsed/>
    <w:qFormat/>
    <w:uiPriority w:val="73"/>
    <w:pPr>
      <w:spacing w:after="0" w:line="240" w:lineRule="auto"/>
    </w:pPr>
    <w:rPr>
      <w:rFonts w:ascii="Verdana" w:hAnsi="Verdana"/>
      <w:color w:val="000000" w:themeColor="text1"/>
      <w:sz w:val="18"/>
      <w:szCs w:val="18"/>
    </w:rPr>
    <w:tblPr>
      <w:tblBorders>
        <w:insideH w:val="single" w:color="FFFFFF" w:themeColor="background1" w:sz="4" w:space="0"/>
      </w:tblBorders>
    </w:tblPr>
    <w:tcPr>
      <w:shd w:val="clear" w:color="auto" w:fill="FEF2CC" w:themeFill="accent4" w:themeFillTint="33"/>
    </w:tcPr>
    <w:tblStylePr w:type="firstRow">
      <w:rPr>
        <w:b/>
        <w:bCs/>
      </w:rPr>
      <w:tcPr>
        <w:shd w:val="clear" w:color="auto" w:fill="FFE599" w:themeFill="accent4" w:themeFillTint="66"/>
      </w:tcPr>
    </w:tblStylePr>
    <w:tblStylePr w:type="lastRow">
      <w:rPr>
        <w:b/>
        <w:bCs/>
        <w:color w:val="000000" w:themeColor="text1"/>
      </w:rPr>
      <w:tcPr>
        <w:shd w:val="clear" w:color="auto" w:fill="FFE599" w:themeFill="accent4" w:themeFillTint="66"/>
      </w:tcPr>
    </w:tblStylePr>
    <w:tblStylePr w:type="firstCol">
      <w:rPr>
        <w:color w:val="FFFFFF" w:themeColor="background1"/>
      </w:rPr>
      <w:tcPr>
        <w:shd w:val="clear" w:color="auto" w:fill="BE8F00" w:themeFill="accent4" w:themeFillShade="BF"/>
      </w:tcPr>
    </w:tblStylePr>
    <w:tblStylePr w:type="lastCol">
      <w:rPr>
        <w:color w:val="FFFFFF" w:themeColor="background1"/>
      </w:rPr>
      <w:tcPr>
        <w:shd w:val="clear" w:color="auto" w:fill="BE8F00" w:themeFill="accent4" w:themeFillShade="BF"/>
      </w:tcPr>
    </w:tblStylePr>
    <w:tblStylePr w:type="band1Vert">
      <w:tcPr>
        <w:shd w:val="clear" w:color="auto" w:fill="FFDF7F" w:themeFill="accent4" w:themeFillTint="7F"/>
      </w:tcPr>
    </w:tblStylePr>
    <w:tblStylePr w:type="band1Horz">
      <w:tcPr>
        <w:shd w:val="clear" w:color="auto" w:fill="FFDF7F" w:themeFill="accent4" w:themeFillTint="7F"/>
      </w:tcPr>
    </w:tblStylePr>
  </w:style>
  <w:style w:type="table" w:styleId="461">
    <w:name w:val="Colorful Grid Accent 5"/>
    <w:basedOn w:val="12"/>
    <w:unhideWhenUsed/>
    <w:qFormat/>
    <w:uiPriority w:val="73"/>
    <w:pPr>
      <w:spacing w:after="0" w:line="240" w:lineRule="auto"/>
    </w:pPr>
    <w:rPr>
      <w:rFonts w:ascii="Verdana" w:hAnsi="Verdana"/>
      <w:color w:val="000000" w:themeColor="text1"/>
      <w:sz w:val="18"/>
      <w:szCs w:val="18"/>
    </w:rPr>
    <w:tblPr>
      <w:tblBorders>
        <w:insideH w:val="single" w:color="FFFFFF" w:themeColor="background1" w:sz="4" w:space="0"/>
      </w:tblBorders>
    </w:tblPr>
    <w:tcPr>
      <w:shd w:val="clear" w:color="auto" w:fill="DEEAF6" w:themeFill="accent5" w:themeFillTint="33"/>
    </w:tcPr>
    <w:tblStylePr w:type="firstRow">
      <w:rPr>
        <w:b/>
        <w:bCs/>
      </w:rPr>
      <w:tcPr>
        <w:shd w:val="clear" w:color="auto" w:fill="BDD6EE" w:themeFill="accent5" w:themeFillTint="66"/>
      </w:tcPr>
    </w:tblStylePr>
    <w:tblStylePr w:type="lastRow">
      <w:rPr>
        <w:b/>
        <w:bCs/>
        <w:color w:val="000000" w:themeColor="text1"/>
      </w:rPr>
      <w:tcPr>
        <w:shd w:val="clear" w:color="auto" w:fill="BDD6EE" w:themeFill="accent5" w:themeFillTint="66"/>
      </w:tcPr>
    </w:tblStylePr>
    <w:tblStylePr w:type="firstCol">
      <w:rPr>
        <w:color w:val="FFFFFF" w:themeColor="background1"/>
      </w:rPr>
      <w:tcPr>
        <w:shd w:val="clear" w:color="auto" w:fill="2E75B5" w:themeFill="accent5" w:themeFillShade="BF"/>
      </w:tcPr>
    </w:tblStylePr>
    <w:tblStylePr w:type="lastCol">
      <w:rPr>
        <w:color w:val="FFFFFF" w:themeColor="background1"/>
      </w:rPr>
      <w:tcPr>
        <w:shd w:val="clear" w:color="auto" w:fill="2E75B5" w:themeFill="accent5" w:themeFillShade="BF"/>
      </w:tcPr>
    </w:tblStylePr>
    <w:tblStylePr w:type="band1Vert">
      <w:tcPr>
        <w:shd w:val="clear" w:color="auto" w:fill="ADCDEA" w:themeFill="accent5" w:themeFillTint="7F"/>
      </w:tcPr>
    </w:tblStylePr>
    <w:tblStylePr w:type="band1Horz">
      <w:tcPr>
        <w:shd w:val="clear" w:color="auto" w:fill="ADCDEA" w:themeFill="accent5" w:themeFillTint="7F"/>
      </w:tcPr>
    </w:tblStylePr>
  </w:style>
  <w:style w:type="table" w:styleId="462">
    <w:name w:val="Colorful Grid Accent 6"/>
    <w:basedOn w:val="12"/>
    <w:unhideWhenUsed/>
    <w:qFormat/>
    <w:uiPriority w:val="73"/>
    <w:pPr>
      <w:spacing w:after="0" w:line="240" w:lineRule="auto"/>
    </w:pPr>
    <w:rPr>
      <w:rFonts w:ascii="Verdana" w:hAnsi="Verdana"/>
      <w:color w:val="000000" w:themeColor="text1"/>
      <w:sz w:val="18"/>
      <w:szCs w:val="18"/>
    </w:rPr>
    <w:tblPr>
      <w:tblBorders>
        <w:insideH w:val="single" w:color="FFFFFF" w:themeColor="background1" w:sz="4" w:space="0"/>
      </w:tblBorders>
    </w:tblPr>
    <w:tcPr>
      <w:shd w:val="clear" w:color="auto" w:fill="E2EFD9" w:themeFill="accent6" w:themeFillTint="33"/>
    </w:tcPr>
    <w:tblStylePr w:type="firstRow">
      <w:rPr>
        <w:b/>
        <w:bCs/>
      </w:rPr>
      <w:tcPr>
        <w:shd w:val="clear" w:color="auto" w:fill="C5E0B3" w:themeFill="accent6" w:themeFillTint="66"/>
      </w:tcPr>
    </w:tblStylePr>
    <w:tblStylePr w:type="lastRow">
      <w:rPr>
        <w:b/>
        <w:bCs/>
        <w:color w:val="000000" w:themeColor="text1"/>
      </w:rPr>
      <w:tcPr>
        <w:shd w:val="clear" w:color="auto" w:fill="C5E0B3" w:themeFill="accent6" w:themeFillTint="66"/>
      </w:tcPr>
    </w:tblStylePr>
    <w:tblStylePr w:type="firstCol">
      <w:rPr>
        <w:color w:val="FFFFFF" w:themeColor="background1"/>
      </w:rPr>
      <w:tcPr>
        <w:shd w:val="clear" w:color="auto" w:fill="538135" w:themeFill="accent6" w:themeFillShade="BF"/>
      </w:tcPr>
    </w:tblStylePr>
    <w:tblStylePr w:type="lastCol">
      <w:rPr>
        <w:color w:val="FFFFFF" w:themeColor="background1"/>
      </w:rPr>
      <w:tcPr>
        <w:shd w:val="clear" w:color="auto" w:fill="538135" w:themeFill="accent6" w:themeFillShade="BF"/>
      </w:tcPr>
    </w:tblStylePr>
    <w:tblStylePr w:type="band1Vert">
      <w:tcPr>
        <w:shd w:val="clear" w:color="auto" w:fill="B7D8A1" w:themeFill="accent6" w:themeFillTint="7F"/>
      </w:tcPr>
    </w:tblStylePr>
    <w:tblStylePr w:type="band1Horz">
      <w:tcPr>
        <w:shd w:val="clear" w:color="auto" w:fill="B7D8A1" w:themeFill="accent6" w:themeFillTint="7F"/>
      </w:tcPr>
    </w:tblStylePr>
  </w:style>
  <w:style w:type="table" w:styleId="463">
    <w:name w:val="Colorful List"/>
    <w:basedOn w:val="12"/>
    <w:unhideWhenUsed/>
    <w:qFormat/>
    <w:uiPriority w:val="72"/>
    <w:pPr>
      <w:spacing w:after="0" w:line="240" w:lineRule="auto"/>
    </w:pPr>
    <w:rPr>
      <w:rFonts w:ascii="Verdana" w:hAnsi="Verdana"/>
      <w:color w:val="000000" w:themeColor="text1"/>
      <w:sz w:val="18"/>
      <w:szCs w:val="18"/>
    </w:rPr>
    <w:tcPr>
      <w:shd w:val="clear" w:color="auto" w:fill="E5E5E5" w:themeFill="text1" w:themeFillTint="19"/>
    </w:tcPr>
    <w:tblStylePr w:type="firstRow">
      <w:rPr>
        <w:b/>
        <w:bCs/>
        <w:color w:val="FFFFFF" w:themeColor="background1"/>
      </w:rPr>
      <w:tcPr>
        <w:tcBorders>
          <w:bottom w:val="single" w:color="FFFFFF" w:themeColor="background1" w:sz="12" w:space="0"/>
        </w:tcBorders>
        <w:shd w:val="clear" w:color="auto" w:fill="D26012" w:themeFill="accent2" w:themeFillShade="CC"/>
      </w:tcPr>
    </w:tblStylePr>
    <w:tblStylePr w:type="lastRow">
      <w:rPr>
        <w:b/>
        <w:bCs/>
        <w:color w:val="D26012"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464">
    <w:name w:val="Colorful List Accent 1"/>
    <w:basedOn w:val="12"/>
    <w:unhideWhenUsed/>
    <w:qFormat/>
    <w:uiPriority w:val="72"/>
    <w:pPr>
      <w:spacing w:after="0" w:line="240" w:lineRule="auto"/>
    </w:pPr>
    <w:rPr>
      <w:rFonts w:ascii="Verdana" w:hAnsi="Verdana"/>
      <w:color w:val="000000" w:themeColor="text1"/>
      <w:sz w:val="18"/>
      <w:szCs w:val="18"/>
    </w:rPr>
    <w:tcPr>
      <w:shd w:val="clear" w:color="auto" w:fill="ECF1F9" w:themeFill="accent1" w:themeFillTint="19"/>
    </w:tcPr>
    <w:tblStylePr w:type="firstRow">
      <w:rPr>
        <w:b/>
        <w:bCs/>
        <w:color w:val="FFFFFF" w:themeColor="background1"/>
      </w:rPr>
      <w:tcPr>
        <w:tcBorders>
          <w:bottom w:val="single" w:color="FFFFFF" w:themeColor="background1" w:sz="12" w:space="0"/>
        </w:tcBorders>
        <w:shd w:val="clear" w:color="auto" w:fill="D26012" w:themeFill="accent2" w:themeFillShade="CC"/>
      </w:tcPr>
    </w:tblStylePr>
    <w:tblStylePr w:type="lastRow">
      <w:rPr>
        <w:b/>
        <w:bCs/>
        <w:color w:val="D26012"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0DCF0" w:themeFill="accent1" w:themeFillTint="3F"/>
      </w:tcPr>
    </w:tblStylePr>
    <w:tblStylePr w:type="band1Horz">
      <w:tcPr>
        <w:shd w:val="clear" w:color="auto" w:fill="D9E2F3" w:themeFill="accent1" w:themeFillTint="33"/>
      </w:tcPr>
    </w:tblStylePr>
  </w:style>
  <w:style w:type="table" w:styleId="465">
    <w:name w:val="Colorful List Accent 2"/>
    <w:basedOn w:val="12"/>
    <w:unhideWhenUsed/>
    <w:qFormat/>
    <w:uiPriority w:val="72"/>
    <w:pPr>
      <w:spacing w:after="0" w:line="240" w:lineRule="auto"/>
    </w:pPr>
    <w:rPr>
      <w:rFonts w:ascii="Verdana" w:hAnsi="Verdana"/>
      <w:color w:val="000000" w:themeColor="text1"/>
      <w:sz w:val="18"/>
      <w:szCs w:val="18"/>
    </w:rPr>
    <w:tcPr>
      <w:shd w:val="clear" w:color="auto" w:fill="FDF2EA" w:themeFill="accent2" w:themeFillTint="19"/>
    </w:tcPr>
    <w:tblStylePr w:type="firstRow">
      <w:rPr>
        <w:b/>
        <w:bCs/>
        <w:color w:val="FFFFFF" w:themeColor="background1"/>
      </w:rPr>
      <w:tcPr>
        <w:tcBorders>
          <w:bottom w:val="single" w:color="FFFFFF" w:themeColor="background1" w:sz="12" w:space="0"/>
        </w:tcBorders>
        <w:shd w:val="clear" w:color="auto" w:fill="D26012" w:themeFill="accent2" w:themeFillShade="CC"/>
      </w:tcPr>
    </w:tblStylePr>
    <w:tblStylePr w:type="lastRow">
      <w:rPr>
        <w:b/>
        <w:bCs/>
        <w:color w:val="D26012"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ADECC" w:themeFill="accent2" w:themeFillTint="3F"/>
      </w:tcPr>
    </w:tblStylePr>
    <w:tblStylePr w:type="band1Horz">
      <w:tcPr>
        <w:shd w:val="clear" w:color="auto" w:fill="FBE4D5" w:themeFill="accent2" w:themeFillTint="33"/>
      </w:tcPr>
    </w:tblStylePr>
  </w:style>
  <w:style w:type="table" w:styleId="466">
    <w:name w:val="Colorful List Accent 3"/>
    <w:basedOn w:val="12"/>
    <w:unhideWhenUsed/>
    <w:qFormat/>
    <w:uiPriority w:val="72"/>
    <w:pPr>
      <w:spacing w:after="0" w:line="240" w:lineRule="auto"/>
    </w:pPr>
    <w:rPr>
      <w:rFonts w:ascii="Verdana" w:hAnsi="Verdana"/>
      <w:color w:val="000000" w:themeColor="text1"/>
      <w:sz w:val="18"/>
      <w:szCs w:val="18"/>
    </w:rPr>
    <w:tcPr>
      <w:shd w:val="clear" w:color="auto" w:fill="F6F6F6" w:themeFill="accent3" w:themeFillTint="19"/>
    </w:tcPr>
    <w:tblStylePr w:type="firstRow">
      <w:rPr>
        <w:b/>
        <w:bCs/>
        <w:color w:val="FFFFFF" w:themeColor="background1"/>
      </w:rPr>
      <w:tcPr>
        <w:tcBorders>
          <w:bottom w:val="single" w:color="FFFFFF" w:themeColor="background1" w:sz="12" w:space="0"/>
        </w:tcBorders>
        <w:shd w:val="clear" w:color="auto" w:fill="CC9900" w:themeFill="accent4" w:themeFillShade="CC"/>
      </w:tcPr>
    </w:tblStylePr>
    <w:tblStylePr w:type="lastRow">
      <w:rPr>
        <w:b/>
        <w:bCs/>
        <w:color w:val="CC9900"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8E8E8" w:themeFill="accent3" w:themeFillTint="3F"/>
      </w:tcPr>
    </w:tblStylePr>
    <w:tblStylePr w:type="band1Horz">
      <w:tcPr>
        <w:shd w:val="clear" w:color="auto" w:fill="ECECEC" w:themeFill="accent3" w:themeFillTint="33"/>
      </w:tcPr>
    </w:tblStylePr>
  </w:style>
  <w:style w:type="table" w:styleId="467">
    <w:name w:val="Colorful List Accent 4"/>
    <w:basedOn w:val="12"/>
    <w:unhideWhenUsed/>
    <w:qFormat/>
    <w:uiPriority w:val="72"/>
    <w:pPr>
      <w:spacing w:after="0" w:line="240" w:lineRule="auto"/>
    </w:pPr>
    <w:rPr>
      <w:rFonts w:ascii="Verdana" w:hAnsi="Verdana"/>
      <w:color w:val="000000" w:themeColor="text1"/>
      <w:sz w:val="18"/>
      <w:szCs w:val="18"/>
    </w:rPr>
    <w:tcPr>
      <w:shd w:val="clear" w:color="auto" w:fill="FFF8E5" w:themeFill="accent4" w:themeFillTint="19"/>
    </w:tcPr>
    <w:tblStylePr w:type="firstRow">
      <w:rPr>
        <w:b/>
        <w:bCs/>
        <w:color w:val="FFFFFF" w:themeColor="background1"/>
      </w:rPr>
      <w:tcPr>
        <w:tcBorders>
          <w:bottom w:val="single" w:color="FFFFFF" w:themeColor="background1" w:sz="12" w:space="0"/>
        </w:tcBorders>
        <w:shd w:val="clear" w:color="auto" w:fill="838383" w:themeFill="accent3" w:themeFillShade="CC"/>
      </w:tcPr>
    </w:tblStylePr>
    <w:tblStylePr w:type="lastRow">
      <w:rPr>
        <w:b/>
        <w:bCs/>
        <w:color w:val="838383"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FEFBF" w:themeFill="accent4" w:themeFillTint="3F"/>
      </w:tcPr>
    </w:tblStylePr>
    <w:tblStylePr w:type="band1Horz">
      <w:tcPr>
        <w:shd w:val="clear" w:color="auto" w:fill="FEF2CC" w:themeFill="accent4" w:themeFillTint="33"/>
      </w:tcPr>
    </w:tblStylePr>
  </w:style>
  <w:style w:type="table" w:styleId="468">
    <w:name w:val="Colorful List Accent 5"/>
    <w:basedOn w:val="12"/>
    <w:unhideWhenUsed/>
    <w:qFormat/>
    <w:uiPriority w:val="72"/>
    <w:pPr>
      <w:spacing w:after="0" w:line="240" w:lineRule="auto"/>
    </w:pPr>
    <w:rPr>
      <w:rFonts w:ascii="Verdana" w:hAnsi="Verdana"/>
      <w:color w:val="000000" w:themeColor="text1"/>
      <w:sz w:val="18"/>
      <w:szCs w:val="18"/>
    </w:rPr>
    <w:tcPr>
      <w:shd w:val="clear" w:color="auto" w:fill="EEF5FA" w:themeFill="accent5" w:themeFillTint="19"/>
    </w:tcPr>
    <w:tblStylePr w:type="firstRow">
      <w:rPr>
        <w:b/>
        <w:bCs/>
        <w:color w:val="FFFFFF" w:themeColor="background1"/>
      </w:rPr>
      <w:tcPr>
        <w:tcBorders>
          <w:bottom w:val="single" w:color="FFFFFF" w:themeColor="background1" w:sz="12" w:space="0"/>
        </w:tcBorders>
        <w:shd w:val="clear" w:color="auto" w:fill="598A38" w:themeFill="accent6" w:themeFillShade="CC"/>
      </w:tcPr>
    </w:tblStylePr>
    <w:tblStylePr w:type="lastRow">
      <w:rPr>
        <w:b/>
        <w:bCs/>
        <w:color w:val="598A38"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6E6F4" w:themeFill="accent5" w:themeFillTint="3F"/>
      </w:tcPr>
    </w:tblStylePr>
    <w:tblStylePr w:type="band1Horz">
      <w:tcPr>
        <w:shd w:val="clear" w:color="auto" w:fill="DEEAF6" w:themeFill="accent5" w:themeFillTint="33"/>
      </w:tcPr>
    </w:tblStylePr>
  </w:style>
  <w:style w:type="table" w:styleId="469">
    <w:name w:val="Colorful List Accent 6"/>
    <w:basedOn w:val="12"/>
    <w:unhideWhenUsed/>
    <w:qFormat/>
    <w:uiPriority w:val="72"/>
    <w:pPr>
      <w:spacing w:after="0" w:line="240" w:lineRule="auto"/>
    </w:pPr>
    <w:rPr>
      <w:rFonts w:ascii="Verdana" w:hAnsi="Verdana"/>
      <w:color w:val="000000" w:themeColor="text1"/>
      <w:sz w:val="18"/>
      <w:szCs w:val="18"/>
    </w:rPr>
    <w:tcPr>
      <w:shd w:val="clear" w:color="auto" w:fill="F0F7EC" w:themeFill="accent6" w:themeFillTint="19"/>
    </w:tcPr>
    <w:tblStylePr w:type="firstRow">
      <w:rPr>
        <w:b/>
        <w:bCs/>
        <w:color w:val="FFFFFF" w:themeColor="background1"/>
      </w:rPr>
      <w:tcPr>
        <w:tcBorders>
          <w:bottom w:val="single" w:color="FFFFFF" w:themeColor="background1" w:sz="12" w:space="0"/>
        </w:tcBorders>
        <w:shd w:val="clear" w:color="auto" w:fill="317DC1" w:themeFill="accent5" w:themeFillShade="CC"/>
      </w:tcPr>
    </w:tblStylePr>
    <w:tblStylePr w:type="lastRow">
      <w:rPr>
        <w:b/>
        <w:bCs/>
        <w:color w:val="317DC1"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BEBD0" w:themeFill="accent6" w:themeFillTint="3F"/>
      </w:tcPr>
    </w:tblStylePr>
    <w:tblStylePr w:type="band1Horz">
      <w:tcPr>
        <w:shd w:val="clear" w:color="auto" w:fill="E2EFD9" w:themeFill="accent6" w:themeFillTint="33"/>
      </w:tcPr>
    </w:tblStylePr>
  </w:style>
  <w:style w:type="paragraph" w:styleId="470">
    <w:name w:val="Quote"/>
    <w:basedOn w:val="1"/>
    <w:next w:val="1"/>
    <w:link w:val="471"/>
    <w:qFormat/>
    <w:uiPriority w:val="29"/>
    <w:pPr>
      <w:spacing w:before="260" w:after="260"/>
      <w:ind w:left="567" w:right="567"/>
    </w:pPr>
    <w:rPr>
      <w:b/>
      <w:iCs/>
      <w:color w:val="000000" w:themeColor="text1"/>
      <w:sz w:val="20"/>
    </w:rPr>
  </w:style>
  <w:style w:type="character" w:customStyle="1" w:styleId="471">
    <w:name w:val="Цитата 2 Знак"/>
    <w:basedOn w:val="11"/>
    <w:link w:val="470"/>
    <w:qFormat/>
    <w:uiPriority w:val="29"/>
    <w:rPr>
      <w:rFonts w:ascii="Verdana" w:hAnsi="Verdana"/>
      <w:b/>
      <w:iCs/>
      <w:color w:val="000000" w:themeColor="text1"/>
      <w:sz w:val="20"/>
      <w:szCs w:val="18"/>
      <w:lang w:val="en-GB"/>
    </w:rPr>
  </w:style>
  <w:style w:type="character" w:customStyle="1" w:styleId="472">
    <w:name w:val="Quote Char1"/>
    <w:basedOn w:val="11"/>
    <w:qFormat/>
    <w:uiPriority w:val="29"/>
    <w:rPr>
      <w:rFonts w:ascii="Verdana" w:hAnsi="Verdana" w:eastAsia="Times New Roman" w:cs="Times New Roman"/>
      <w:i/>
      <w:iCs/>
      <w:color w:val="3F3F3F" w:themeColor="text1" w:themeTint="BF"/>
      <w:sz w:val="18"/>
      <w:szCs w:val="18"/>
      <w:lang w:eastAsia="da-DK"/>
    </w:rPr>
  </w:style>
  <w:style w:type="paragraph" w:customStyle="1" w:styleId="473">
    <w:name w:val="Report Table Body Text"/>
    <w:basedOn w:val="1"/>
    <w:link w:val="495"/>
    <w:qFormat/>
    <w:uiPriority w:val="0"/>
    <w:pPr>
      <w:spacing w:before="80" w:after="80" w:line="240" w:lineRule="exact"/>
    </w:pPr>
    <w:rPr>
      <w:rFonts w:ascii="Arial" w:hAnsi="Arial"/>
      <w:snapToGrid w:val="0"/>
      <w:sz w:val="20"/>
      <w:lang w:eastAsia="en-GB"/>
    </w:rPr>
  </w:style>
  <w:style w:type="paragraph" w:customStyle="1" w:styleId="474">
    <w:name w:val="Authorisation Box"/>
    <w:basedOn w:val="1"/>
    <w:qFormat/>
    <w:uiPriority w:val="0"/>
    <w:pPr>
      <w:spacing w:before="120" w:line="240" w:lineRule="auto"/>
    </w:pPr>
    <w:rPr>
      <w:rFonts w:ascii="Arial" w:hAnsi="Arial"/>
      <w:bCs/>
      <w:snapToGrid w:val="0"/>
      <w:lang w:eastAsia="en-GB"/>
    </w:rPr>
  </w:style>
  <w:style w:type="paragraph" w:customStyle="1" w:styleId="475">
    <w:name w:val="VCR Table Title"/>
    <w:basedOn w:val="1"/>
    <w:next w:val="1"/>
    <w:qFormat/>
    <w:uiPriority w:val="0"/>
    <w:pPr>
      <w:spacing w:before="80" w:after="80" w:line="240" w:lineRule="exact"/>
    </w:pPr>
    <w:rPr>
      <w:rFonts w:ascii="Arial" w:hAnsi="Arial"/>
      <w:b/>
      <w:bCs/>
      <w:lang w:eastAsia="en-GB"/>
    </w:rPr>
  </w:style>
  <w:style w:type="paragraph" w:customStyle="1" w:styleId="476">
    <w:name w:val="Report Body Text"/>
    <w:basedOn w:val="1"/>
    <w:link w:val="477"/>
    <w:qFormat/>
    <w:uiPriority w:val="0"/>
    <w:pPr>
      <w:spacing w:before="120" w:line="280" w:lineRule="exact"/>
    </w:pPr>
    <w:rPr>
      <w:rFonts w:ascii="Arial" w:hAnsi="Arial"/>
      <w:snapToGrid w:val="0"/>
      <w:lang w:eastAsia="en-GB"/>
    </w:rPr>
  </w:style>
  <w:style w:type="character" w:customStyle="1" w:styleId="477">
    <w:name w:val="Report Body Text Char"/>
    <w:basedOn w:val="11"/>
    <w:link w:val="476"/>
    <w:qFormat/>
    <w:uiPriority w:val="0"/>
    <w:rPr>
      <w:rFonts w:ascii="Arial" w:hAnsi="Arial" w:eastAsia="Times New Roman" w:cs="Times New Roman"/>
      <w:snapToGrid w:val="0"/>
      <w:sz w:val="18"/>
      <w:lang w:eastAsia="en-GB"/>
    </w:rPr>
  </w:style>
  <w:style w:type="table" w:customStyle="1" w:styleId="478">
    <w:name w:val="Сетка таблицы1"/>
    <w:basedOn w:val="12"/>
    <w:qFormat/>
    <w:uiPriority w:val="39"/>
    <w:pPr>
      <w:spacing w:after="0" w:line="260" w:lineRule="atLeast"/>
    </w:pPr>
    <w:rPr>
      <w:rFonts w:ascii="Verdana" w:hAnsi="Verdana" w:eastAsia="Times New Roman" w:cs="Times New Roman"/>
      <w:sz w:val="18"/>
      <w:szCs w:val="18"/>
      <w:lang w:eastAsia="da-DK"/>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479">
    <w:name w:val="Default"/>
    <w:qFormat/>
    <w:uiPriority w:val="0"/>
    <w:pPr>
      <w:autoSpaceDE w:val="0"/>
      <w:autoSpaceDN w:val="0"/>
      <w:adjustRightInd w:val="0"/>
      <w:spacing w:after="0" w:line="240" w:lineRule="auto"/>
    </w:pPr>
    <w:rPr>
      <w:rFonts w:ascii="Arial" w:hAnsi="Arial" w:eastAsia="Times New Roman" w:cs="Arial"/>
      <w:color w:val="000000"/>
      <w:sz w:val="24"/>
      <w:szCs w:val="24"/>
      <w:lang w:val="en-GB" w:eastAsia="en-US" w:bidi="ar-SA"/>
    </w:rPr>
  </w:style>
  <w:style w:type="character" w:customStyle="1" w:styleId="480">
    <w:name w:val="Текст сноски Знак2"/>
    <w:basedOn w:val="11"/>
    <w:qFormat/>
    <w:uiPriority w:val="99"/>
    <w:rPr>
      <w:sz w:val="13"/>
      <w:szCs w:val="20"/>
      <w:lang w:val="en-GB"/>
    </w:rPr>
  </w:style>
  <w:style w:type="paragraph" w:customStyle="1" w:styleId="481">
    <w:name w:val="Report Sub-Bullet"/>
    <w:basedOn w:val="1"/>
    <w:qFormat/>
    <w:uiPriority w:val="0"/>
    <w:pPr>
      <w:numPr>
        <w:ilvl w:val="1"/>
        <w:numId w:val="15"/>
      </w:numPr>
      <w:spacing w:before="60" w:after="60" w:line="280" w:lineRule="exact"/>
    </w:pPr>
    <w:rPr>
      <w:rFonts w:ascii="Arial" w:hAnsi="Arial"/>
      <w:snapToGrid w:val="0"/>
      <w:lang w:eastAsia="en-GB"/>
    </w:rPr>
  </w:style>
  <w:style w:type="paragraph" w:customStyle="1" w:styleId="482">
    <w:name w:val="Report Bullet"/>
    <w:basedOn w:val="1"/>
    <w:qFormat/>
    <w:uiPriority w:val="99"/>
    <w:pPr>
      <w:numPr>
        <w:ilvl w:val="0"/>
        <w:numId w:val="15"/>
      </w:numPr>
      <w:spacing w:before="60" w:after="60" w:line="280" w:lineRule="exact"/>
    </w:pPr>
    <w:rPr>
      <w:rFonts w:ascii="Arial" w:hAnsi="Arial"/>
      <w:snapToGrid w:val="0"/>
      <w:lang w:eastAsia="en-GB"/>
    </w:rPr>
  </w:style>
  <w:style w:type="character" w:customStyle="1" w:styleId="483">
    <w:name w:val="Название объекта Знак"/>
    <w:basedOn w:val="11"/>
    <w:link w:val="41"/>
    <w:qFormat/>
    <w:uiPriority w:val="3"/>
    <w:rPr>
      <w:rFonts w:ascii="Verdana" w:hAnsi="Verdana"/>
      <w:b/>
      <w:bCs/>
      <w:color w:val="009DE0"/>
      <w:sz w:val="15"/>
      <w:szCs w:val="15"/>
      <w:lang w:eastAsia="da-DK"/>
    </w:rPr>
  </w:style>
  <w:style w:type="character" w:customStyle="1" w:styleId="484">
    <w:name w:val="Абзац списка Знак"/>
    <w:basedOn w:val="11"/>
    <w:link w:val="248"/>
    <w:qFormat/>
    <w:locked/>
    <w:uiPriority w:val="0"/>
    <w:rPr>
      <w:rFonts w:ascii="Verdana" w:hAnsi="Verdana"/>
      <w:sz w:val="18"/>
      <w:szCs w:val="18"/>
      <w:lang w:val="en-GB"/>
    </w:rPr>
  </w:style>
  <w:style w:type="character" w:customStyle="1" w:styleId="485">
    <w:name w:val="Heading 2 Char3"/>
    <w:qFormat/>
    <w:uiPriority w:val="0"/>
    <w:rPr>
      <w:rFonts w:cs="Arial"/>
      <w:b/>
      <w:bCs/>
      <w:iCs/>
      <w:szCs w:val="28"/>
    </w:rPr>
  </w:style>
  <w:style w:type="table" w:customStyle="1" w:styleId="486">
    <w:name w:val="Сетка таблицы2"/>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487">
    <w:name w:val="Сетка таблицы3"/>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488">
    <w:name w:val="Сетка таблицы4"/>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489">
    <w:name w:val="apple-converted-space"/>
    <w:basedOn w:val="11"/>
    <w:qFormat/>
    <w:uiPriority w:val="0"/>
  </w:style>
  <w:style w:type="paragraph" w:customStyle="1" w:styleId="490">
    <w:name w:val="текст сноски"/>
    <w:basedOn w:val="1"/>
    <w:next w:val="1"/>
    <w:link w:val="491"/>
    <w:qFormat/>
    <w:uiPriority w:val="0"/>
    <w:pPr>
      <w:spacing w:after="0" w:line="240" w:lineRule="auto"/>
    </w:pPr>
    <w:rPr>
      <w:rFonts w:ascii="Times New Roman" w:hAnsi="Times New Roman"/>
      <w:szCs w:val="20"/>
      <w:lang w:eastAsia="ru-RU"/>
    </w:rPr>
  </w:style>
  <w:style w:type="character" w:customStyle="1" w:styleId="491">
    <w:name w:val="текст сноски Знак"/>
    <w:basedOn w:val="11"/>
    <w:link w:val="490"/>
    <w:qFormat/>
    <w:uiPriority w:val="0"/>
    <w:rPr>
      <w:rFonts w:ascii="Times New Roman" w:hAnsi="Times New Roman" w:eastAsia="Times New Roman" w:cs="Times New Roman"/>
      <w:sz w:val="18"/>
      <w:szCs w:val="20"/>
      <w:lang w:eastAsia="ru-RU"/>
    </w:rPr>
  </w:style>
  <w:style w:type="table" w:customStyle="1" w:styleId="492">
    <w:name w:val="Сетка таблицы5"/>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493">
    <w:name w:val="таблица без шапки1"/>
    <w:basedOn w:val="12"/>
    <w:qFormat/>
    <w:uiPriority w:val="0"/>
    <w:pPr>
      <w:spacing w:after="0" w:line="240" w:lineRule="auto"/>
    </w:pPr>
    <w:rPr>
      <w:rFonts w:ascii="Times New Roman" w:hAnsi="Times New Roman" w:eastAsia="Times New Roman" w:cs="Times New Roman"/>
      <w:sz w:val="20"/>
      <w:szCs w:val="20"/>
      <w:lang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494">
    <w:name w:val="Revision"/>
    <w:hidden/>
    <w:semiHidden/>
    <w:qFormat/>
    <w:uiPriority w:val="99"/>
    <w:pPr>
      <w:spacing w:after="0" w:line="240" w:lineRule="auto"/>
    </w:pPr>
    <w:rPr>
      <w:rFonts w:ascii="Verdana" w:hAnsi="Verdana" w:eastAsia="Times New Roman" w:cs="Times New Roman"/>
      <w:sz w:val="18"/>
      <w:szCs w:val="18"/>
      <w:lang w:val="en-GB" w:eastAsia="da-DK" w:bidi="ar-SA"/>
    </w:rPr>
  </w:style>
  <w:style w:type="character" w:customStyle="1" w:styleId="495">
    <w:name w:val="Report Table Body Text Char"/>
    <w:link w:val="473"/>
    <w:qFormat/>
    <w:uiPriority w:val="0"/>
    <w:rPr>
      <w:rFonts w:ascii="Arial" w:hAnsi="Arial" w:eastAsia="Times New Roman" w:cs="Times New Roman"/>
      <w:snapToGrid w:val="0"/>
      <w:sz w:val="20"/>
      <w:lang w:eastAsia="en-GB"/>
    </w:rPr>
  </w:style>
  <w:style w:type="paragraph" w:customStyle="1" w:styleId="496">
    <w:name w:val="Report Table Sub-Heading Centre"/>
    <w:basedOn w:val="1"/>
    <w:qFormat/>
    <w:uiPriority w:val="0"/>
    <w:pPr>
      <w:keepLines/>
      <w:spacing w:before="80" w:after="80" w:line="240" w:lineRule="exact"/>
      <w:jc w:val="center"/>
    </w:pPr>
    <w:rPr>
      <w:rFonts w:ascii="Arial" w:hAnsi="Arial"/>
      <w:b/>
      <w:snapToGrid w:val="0"/>
      <w:sz w:val="20"/>
      <w:lang w:eastAsia="en-GB"/>
    </w:rPr>
  </w:style>
  <w:style w:type="character" w:customStyle="1" w:styleId="497">
    <w:name w:val="Текст сноски Знак1"/>
    <w:basedOn w:val="11"/>
    <w:qFormat/>
    <w:uiPriority w:val="0"/>
    <w:rPr>
      <w:sz w:val="18"/>
      <w:szCs w:val="22"/>
      <w:lang w:val="en-GB" w:eastAsia="ru-RU" w:bidi="ar-SA"/>
    </w:rPr>
  </w:style>
  <w:style w:type="paragraph" w:customStyle="1" w:styleId="498">
    <w:name w:val="шапка-табл"/>
    <w:basedOn w:val="1"/>
    <w:link w:val="503"/>
    <w:qFormat/>
    <w:uiPriority w:val="0"/>
    <w:pPr>
      <w:spacing w:before="120" w:line="240" w:lineRule="auto"/>
      <w:jc w:val="center"/>
    </w:pPr>
    <w:rPr>
      <w:rFonts w:ascii="Arial" w:hAnsi="Arial"/>
      <w:b/>
      <w:sz w:val="20"/>
      <w:szCs w:val="20"/>
      <w:lang w:eastAsia="ru-RU"/>
    </w:rPr>
  </w:style>
  <w:style w:type="paragraph" w:customStyle="1" w:styleId="499">
    <w:name w:val="Табл-текст"/>
    <w:basedOn w:val="1"/>
    <w:link w:val="501"/>
    <w:qFormat/>
    <w:uiPriority w:val="0"/>
    <w:pPr>
      <w:spacing w:before="120" w:after="40" w:line="240" w:lineRule="auto"/>
    </w:pPr>
    <w:rPr>
      <w:rFonts w:ascii="Arial" w:hAnsi="Arial"/>
      <w:sz w:val="24"/>
      <w:szCs w:val="20"/>
      <w:lang w:eastAsia="ru-RU"/>
    </w:rPr>
  </w:style>
  <w:style w:type="paragraph" w:customStyle="1" w:styleId="500">
    <w:name w:val="Заголовок таблицы"/>
    <w:basedOn w:val="1"/>
    <w:link w:val="502"/>
    <w:qFormat/>
    <w:uiPriority w:val="0"/>
    <w:pPr>
      <w:keepNext/>
      <w:suppressAutoHyphens/>
      <w:spacing w:before="240" w:line="300" w:lineRule="auto"/>
      <w:jc w:val="center"/>
    </w:pPr>
    <w:rPr>
      <w:rFonts w:ascii="Arial" w:hAnsi="Arial"/>
      <w:b/>
      <w:sz w:val="24"/>
      <w:szCs w:val="20"/>
      <w:lang w:eastAsia="ru-RU"/>
    </w:rPr>
  </w:style>
  <w:style w:type="character" w:customStyle="1" w:styleId="501">
    <w:name w:val="Табл-текст Знак"/>
    <w:link w:val="499"/>
    <w:qFormat/>
    <w:locked/>
    <w:uiPriority w:val="0"/>
    <w:rPr>
      <w:rFonts w:ascii="Arial" w:hAnsi="Arial" w:eastAsia="Times New Roman" w:cs="Times New Roman"/>
      <w:sz w:val="24"/>
      <w:szCs w:val="20"/>
      <w:lang w:eastAsia="ru-RU"/>
    </w:rPr>
  </w:style>
  <w:style w:type="character" w:customStyle="1" w:styleId="502">
    <w:name w:val="Заголовок таблицы Знак"/>
    <w:link w:val="500"/>
    <w:qFormat/>
    <w:uiPriority w:val="0"/>
    <w:rPr>
      <w:rFonts w:ascii="Arial" w:hAnsi="Arial" w:eastAsia="Times New Roman" w:cs="Times New Roman"/>
      <w:b/>
      <w:sz w:val="24"/>
      <w:szCs w:val="20"/>
      <w:lang w:eastAsia="ru-RU"/>
    </w:rPr>
  </w:style>
  <w:style w:type="character" w:customStyle="1" w:styleId="503">
    <w:name w:val="шапка-табл Знак"/>
    <w:link w:val="498"/>
    <w:qFormat/>
    <w:uiPriority w:val="0"/>
    <w:rPr>
      <w:rFonts w:ascii="Arial" w:hAnsi="Arial" w:eastAsia="Times New Roman" w:cs="Times New Roman"/>
      <w:b/>
      <w:sz w:val="20"/>
      <w:szCs w:val="20"/>
      <w:lang w:eastAsia="ru-RU"/>
    </w:rPr>
  </w:style>
  <w:style w:type="paragraph" w:customStyle="1" w:styleId="504">
    <w:name w:val="ConsPlusNormal"/>
    <w:qFormat/>
    <w:uiPriority w:val="0"/>
    <w:pPr>
      <w:widowControl w:val="0"/>
      <w:autoSpaceDE w:val="0"/>
      <w:autoSpaceDN w:val="0"/>
      <w:adjustRightInd w:val="0"/>
      <w:spacing w:after="0" w:line="240" w:lineRule="auto"/>
    </w:pPr>
    <w:rPr>
      <w:rFonts w:ascii="Arial" w:hAnsi="Arial" w:cs="Arial" w:eastAsiaTheme="minorEastAsia"/>
      <w:sz w:val="20"/>
      <w:szCs w:val="20"/>
      <w:lang w:val="en-GB" w:eastAsia="ru-RU" w:bidi="ar-SA"/>
    </w:rPr>
  </w:style>
  <w:style w:type="character" w:customStyle="1" w:styleId="505">
    <w:name w:val="match"/>
    <w:basedOn w:val="11"/>
    <w:qFormat/>
    <w:uiPriority w:val="0"/>
    <w:rPr>
      <w:lang w:val="en-GB"/>
    </w:rPr>
  </w:style>
  <w:style w:type="character" w:customStyle="1" w:styleId="506">
    <w:name w:val="blk1"/>
    <w:basedOn w:val="11"/>
    <w:qFormat/>
    <w:uiPriority w:val="0"/>
  </w:style>
  <w:style w:type="character" w:customStyle="1" w:styleId="507">
    <w:name w:val="f3"/>
    <w:basedOn w:val="11"/>
    <w:qFormat/>
    <w:uiPriority w:val="0"/>
    <w:rPr>
      <w:color w:val="000000"/>
      <w:shd w:val="clear" w:color="auto" w:fill="D2D2D2"/>
    </w:rPr>
  </w:style>
  <w:style w:type="character" w:customStyle="1" w:styleId="508">
    <w:name w:val="r"/>
    <w:basedOn w:val="11"/>
    <w:qFormat/>
    <w:uiPriority w:val="0"/>
  </w:style>
  <w:style w:type="character" w:customStyle="1" w:styleId="509">
    <w:name w:val="f2"/>
    <w:basedOn w:val="11"/>
    <w:qFormat/>
    <w:uiPriority w:val="0"/>
    <w:rPr>
      <w:color w:val="000000"/>
      <w:shd w:val="clear" w:color="auto" w:fill="D2D2D2"/>
    </w:rPr>
  </w:style>
  <w:style w:type="paragraph" w:customStyle="1" w:styleId="510">
    <w:name w:val="xl58"/>
    <w:basedOn w:val="1"/>
    <w:qFormat/>
    <w:uiPriority w:val="0"/>
    <w:pPr>
      <w:pBdr>
        <w:bottom w:val="single" w:color="auto" w:sz="4" w:space="0"/>
        <w:right w:val="single" w:color="auto" w:sz="4" w:space="0"/>
      </w:pBdr>
      <w:spacing w:before="100" w:beforeAutospacing="1" w:after="100" w:afterAutospacing="1" w:line="240" w:lineRule="auto"/>
      <w:jc w:val="center"/>
      <w:textAlignment w:val="top"/>
    </w:pPr>
    <w:rPr>
      <w:rFonts w:ascii="Times New Roman" w:hAnsi="Times New Roman" w:eastAsia="Arial Unicode MS"/>
      <w:sz w:val="24"/>
      <w:szCs w:val="24"/>
      <w:lang w:eastAsia="ru-RU"/>
    </w:rPr>
  </w:style>
  <w:style w:type="character" w:customStyle="1" w:styleId="511">
    <w:name w:val="Unresolved Mention2"/>
    <w:basedOn w:val="11"/>
    <w:semiHidden/>
    <w:unhideWhenUsed/>
    <w:qFormat/>
    <w:uiPriority w:val="99"/>
    <w:rPr>
      <w:color w:val="808080"/>
      <w:shd w:val="clear" w:color="auto" w:fill="E6E6E6"/>
    </w:rPr>
  </w:style>
  <w:style w:type="paragraph" w:customStyle="1" w:styleId="512">
    <w:name w:val="Обыа0ef7ный"/>
    <w:qFormat/>
    <w:uiPriority w:val="0"/>
    <w:pPr>
      <w:widowControl w:val="0"/>
      <w:suppressAutoHyphens/>
      <w:spacing w:after="0" w:line="240" w:lineRule="auto"/>
      <w:ind w:firstLine="709"/>
      <w:jc w:val="both"/>
    </w:pPr>
    <w:rPr>
      <w:rFonts w:ascii="Times New Roman" w:hAnsi="Times New Roman" w:eastAsia="Arial" w:cs="Times New Roman"/>
      <w:sz w:val="28"/>
      <w:szCs w:val="20"/>
      <w:lang w:val="en-GB" w:eastAsia="ar-SA" w:bidi="ar-SA"/>
    </w:rPr>
  </w:style>
  <w:style w:type="character" w:customStyle="1" w:styleId="513">
    <w:name w:val="Основной текст с отступом Знак1"/>
    <w:semiHidden/>
    <w:qFormat/>
    <w:locked/>
    <w:uiPriority w:val="0"/>
    <w:rPr>
      <w:rFonts w:ascii="Times New Roman" w:hAnsi="Times New Roman" w:eastAsia="Times New Roman"/>
      <w:sz w:val="28"/>
      <w:szCs w:val="24"/>
      <w:lang w:val="en-GB" w:eastAsia="ru-RU"/>
    </w:rPr>
  </w:style>
  <w:style w:type="paragraph" w:customStyle="1" w:styleId="514">
    <w:name w:val="Заголовок1"/>
    <w:basedOn w:val="2"/>
    <w:qFormat/>
    <w:uiPriority w:val="0"/>
    <w:pPr>
      <w:widowControl w:val="0"/>
      <w:numPr>
        <w:numId w:val="0"/>
      </w:numPr>
      <w:spacing w:before="240" w:after="360" w:line="240" w:lineRule="auto"/>
      <w:jc w:val="center"/>
      <w:outlineLvl w:val="9"/>
    </w:pPr>
    <w:rPr>
      <w:rFonts w:ascii="Times New Roman" w:hAnsi="Times New Roman" w:cs="Times New Roman"/>
      <w:b w:val="0"/>
      <w:bCs w:val="0"/>
      <w:caps w:val="0"/>
      <w:color w:val="auto"/>
      <w:kern w:val="28"/>
      <w:lang w:eastAsia="ru-RU"/>
    </w:rPr>
  </w:style>
  <w:style w:type="character" w:customStyle="1" w:styleId="515">
    <w:name w:val="Верхний колонтитул Знак1"/>
    <w:basedOn w:val="11"/>
    <w:semiHidden/>
    <w:qFormat/>
    <w:uiPriority w:val="99"/>
  </w:style>
  <w:style w:type="character" w:customStyle="1" w:styleId="516">
    <w:name w:val="Нижний колонтитул Знак1"/>
    <w:basedOn w:val="11"/>
    <w:semiHidden/>
    <w:qFormat/>
    <w:uiPriority w:val="99"/>
  </w:style>
  <w:style w:type="character" w:customStyle="1" w:styleId="517">
    <w:name w:val="spelle"/>
    <w:basedOn w:val="11"/>
    <w:qFormat/>
    <w:uiPriority w:val="0"/>
  </w:style>
  <w:style w:type="character" w:customStyle="1" w:styleId="518">
    <w:name w:val="esriattributionitem"/>
    <w:basedOn w:val="11"/>
    <w:qFormat/>
    <w:uiPriority w:val="0"/>
  </w:style>
  <w:style w:type="paragraph" w:customStyle="1" w:styleId="519">
    <w:name w:val="абзац 12"/>
    <w:basedOn w:val="1"/>
    <w:link w:val="520"/>
    <w:qFormat/>
    <w:uiPriority w:val="0"/>
    <w:pPr>
      <w:spacing w:before="120" w:after="0" w:line="240" w:lineRule="auto"/>
      <w:ind w:firstLine="709"/>
    </w:pPr>
    <w:rPr>
      <w:rFonts w:ascii="Times New Roman CYR" w:hAnsi="Times New Roman CYR"/>
      <w:sz w:val="24"/>
      <w:szCs w:val="20"/>
      <w:lang w:eastAsia="ru-RU"/>
    </w:rPr>
  </w:style>
  <w:style w:type="character" w:customStyle="1" w:styleId="520">
    <w:name w:val="абзац 12 Знак1"/>
    <w:link w:val="519"/>
    <w:qFormat/>
    <w:uiPriority w:val="0"/>
    <w:rPr>
      <w:rFonts w:ascii="Times New Roman CYR" w:hAnsi="Times New Roman CYR" w:eastAsia="Times New Roman" w:cs="Times New Roman"/>
      <w:sz w:val="24"/>
      <w:szCs w:val="20"/>
      <w:lang w:eastAsia="ru-RU"/>
    </w:rPr>
  </w:style>
  <w:style w:type="character" w:customStyle="1" w:styleId="521">
    <w:name w:val="js-phone-number"/>
    <w:basedOn w:val="11"/>
    <w:qFormat/>
    <w:uiPriority w:val="0"/>
  </w:style>
  <w:style w:type="character" w:customStyle="1" w:styleId="522">
    <w:name w:val="Основной текст Знак1"/>
    <w:qFormat/>
    <w:uiPriority w:val="0"/>
    <w:rPr>
      <w:sz w:val="24"/>
      <w:lang w:val="en-GB" w:eastAsia="ru-RU" w:bidi="ar-SA"/>
    </w:rPr>
  </w:style>
  <w:style w:type="paragraph" w:customStyle="1" w:styleId="523">
    <w:name w:val="Основной текст.Iniiaiie oaeno Ciae Ciae.Основной текст Знак Знак"/>
    <w:basedOn w:val="1"/>
    <w:link w:val="524"/>
    <w:qFormat/>
    <w:uiPriority w:val="0"/>
    <w:pPr>
      <w:spacing w:before="120" w:line="300" w:lineRule="exact"/>
    </w:pPr>
    <w:rPr>
      <w:rFonts w:ascii="Times New Roman" w:hAnsi="Times New Roman"/>
      <w:sz w:val="24"/>
      <w:szCs w:val="24"/>
      <w:lang w:eastAsia="ru-RU"/>
    </w:rPr>
  </w:style>
  <w:style w:type="character" w:customStyle="1" w:styleId="524">
    <w:name w:val="Основной текст.Iniiaiie oaeno Ciae Ciae.Основной текст Знак Знак Знак"/>
    <w:link w:val="523"/>
    <w:qFormat/>
    <w:uiPriority w:val="0"/>
    <w:rPr>
      <w:rFonts w:ascii="Times New Roman" w:hAnsi="Times New Roman" w:eastAsia="Times New Roman" w:cs="Times New Roman"/>
      <w:sz w:val="24"/>
      <w:szCs w:val="24"/>
      <w:lang w:eastAsia="ru-RU"/>
    </w:rPr>
  </w:style>
  <w:style w:type="character" w:customStyle="1" w:styleId="525">
    <w:name w:val="Неразрешенное упоминание1"/>
    <w:basedOn w:val="11"/>
    <w:semiHidden/>
    <w:unhideWhenUsed/>
    <w:qFormat/>
    <w:uiPriority w:val="99"/>
    <w:rPr>
      <w:color w:val="808080"/>
      <w:shd w:val="clear" w:color="auto" w:fill="E6E6E6"/>
    </w:rPr>
  </w:style>
  <w:style w:type="character" w:customStyle="1" w:styleId="526">
    <w:name w:val="Смарт-гиперссылка1"/>
    <w:basedOn w:val="11"/>
    <w:semiHidden/>
    <w:unhideWhenUsed/>
    <w:qFormat/>
    <w:uiPriority w:val="99"/>
    <w:rPr>
      <w:u w:val="dotted"/>
      <w:lang w:val="en-GB"/>
    </w:rPr>
  </w:style>
  <w:style w:type="character" w:customStyle="1" w:styleId="527">
    <w:name w:val="Упомянуть1"/>
    <w:basedOn w:val="11"/>
    <w:semiHidden/>
    <w:unhideWhenUsed/>
    <w:qFormat/>
    <w:uiPriority w:val="99"/>
    <w:rPr>
      <w:color w:val="2B579A"/>
      <w:shd w:val="clear" w:color="auto" w:fill="E6E6E6"/>
      <w:lang w:val="en-GB"/>
    </w:rPr>
  </w:style>
  <w:style w:type="character" w:customStyle="1" w:styleId="528">
    <w:name w:val="Хэштег1"/>
    <w:basedOn w:val="11"/>
    <w:semiHidden/>
    <w:unhideWhenUsed/>
    <w:qFormat/>
    <w:uiPriority w:val="99"/>
    <w:rPr>
      <w:color w:val="2B579A"/>
      <w:shd w:val="clear" w:color="auto" w:fill="E6E6E6"/>
      <w:lang w:val="en-GB"/>
    </w:rPr>
  </w:style>
  <w:style w:type="character" w:customStyle="1" w:styleId="529">
    <w:name w:val="Обычный (Интернет) Знак"/>
    <w:link w:val="91"/>
    <w:qFormat/>
    <w:locked/>
    <w:uiPriority w:val="5"/>
    <w:rPr>
      <w:rFonts w:ascii="Times New Roman" w:hAnsi="Times New Roman" w:cs="Times New Roman"/>
      <w:sz w:val="24"/>
      <w:szCs w:val="24"/>
      <w:lang w:val="en-GB"/>
    </w:rPr>
  </w:style>
  <w:style w:type="character" w:customStyle="1" w:styleId="530">
    <w:name w:val="Основной текст док. Знак"/>
    <w:link w:val="531"/>
    <w:qFormat/>
    <w:locked/>
    <w:uiPriority w:val="0"/>
    <w:rPr>
      <w:rFonts w:ascii="Times New Roman" w:hAnsi="Times New Roman"/>
      <w:sz w:val="20"/>
      <w:szCs w:val="28"/>
      <w:lang w:val="en-GB" w:eastAsia="zh-CN"/>
    </w:rPr>
  </w:style>
  <w:style w:type="paragraph" w:customStyle="1" w:styleId="531">
    <w:name w:val="Основной текст док."/>
    <w:basedOn w:val="1"/>
    <w:link w:val="530"/>
    <w:qFormat/>
    <w:uiPriority w:val="0"/>
    <w:pPr>
      <w:spacing w:after="0" w:line="312" w:lineRule="auto"/>
      <w:ind w:firstLine="567"/>
    </w:pPr>
    <w:rPr>
      <w:rFonts w:ascii="Times New Roman" w:hAnsi="Times New Roman"/>
      <w:sz w:val="20"/>
      <w:szCs w:val="28"/>
      <w:lang w:eastAsia="zh-CN"/>
    </w:rPr>
  </w:style>
  <w:style w:type="character" w:customStyle="1" w:styleId="532">
    <w:name w:val="Рисунок - подпись Знак"/>
    <w:link w:val="533"/>
    <w:qFormat/>
    <w:locked/>
    <w:uiPriority w:val="0"/>
    <w:rPr>
      <w:rFonts w:ascii="Times New Roman" w:hAnsi="Times New Roman"/>
      <w:bCs/>
      <w:sz w:val="20"/>
      <w:lang w:eastAsia="ru-RU"/>
    </w:rPr>
  </w:style>
  <w:style w:type="paragraph" w:customStyle="1" w:styleId="533">
    <w:name w:val="Рисунок - подпись"/>
    <w:next w:val="519"/>
    <w:link w:val="532"/>
    <w:qFormat/>
    <w:uiPriority w:val="0"/>
    <w:pPr>
      <w:spacing w:before="120" w:after="240" w:line="240" w:lineRule="auto"/>
      <w:jc w:val="center"/>
    </w:pPr>
    <w:rPr>
      <w:rFonts w:ascii="Times New Roman" w:hAnsi="Times New Roman" w:eastAsiaTheme="minorEastAsia" w:cstheme="minorBidi"/>
      <w:bCs/>
      <w:sz w:val="20"/>
      <w:szCs w:val="22"/>
      <w:lang w:val="en-GB" w:eastAsia="ru-RU" w:bidi="ar-SA"/>
    </w:rPr>
  </w:style>
  <w:style w:type="paragraph" w:customStyle="1" w:styleId="534">
    <w:name w:val="Рабочий"/>
    <w:qFormat/>
    <w:uiPriority w:val="99"/>
    <w:pPr>
      <w:spacing w:before="80" w:after="0" w:line="240" w:lineRule="auto"/>
      <w:ind w:firstLine="720"/>
      <w:jc w:val="both"/>
    </w:pPr>
    <w:rPr>
      <w:rFonts w:ascii="Arial" w:hAnsi="Arial" w:eastAsia="Times New Roman" w:cs="Times New Roman"/>
      <w:color w:val="000000"/>
      <w:sz w:val="24"/>
      <w:szCs w:val="20"/>
      <w:lang w:val="en-GB" w:eastAsia="ru-RU" w:bidi="ar-SA"/>
    </w:rPr>
  </w:style>
  <w:style w:type="character" w:customStyle="1" w:styleId="535">
    <w:name w:val="абзац Знак2"/>
    <w:link w:val="536"/>
    <w:qFormat/>
    <w:locked/>
    <w:uiPriority w:val="0"/>
    <w:rPr>
      <w:rFonts w:ascii="Times New Roman" w:hAnsi="Times New Roman" w:eastAsia="PosterBodoni BT" w:cs="PosterBodoni BT"/>
      <w:sz w:val="24"/>
      <w:szCs w:val="20"/>
      <w:lang w:eastAsia="ru-RU"/>
    </w:rPr>
  </w:style>
  <w:style w:type="paragraph" w:customStyle="1" w:styleId="536">
    <w:name w:val="абзац"/>
    <w:basedOn w:val="1"/>
    <w:link w:val="535"/>
    <w:qFormat/>
    <w:uiPriority w:val="0"/>
    <w:pPr>
      <w:spacing w:after="0" w:line="360" w:lineRule="auto"/>
      <w:ind w:firstLine="851"/>
    </w:pPr>
    <w:rPr>
      <w:rFonts w:ascii="Times New Roman" w:hAnsi="Times New Roman" w:eastAsia="PosterBodoni BT" w:cs="PosterBodoni BT"/>
      <w:sz w:val="24"/>
      <w:szCs w:val="20"/>
      <w:lang w:eastAsia="ru-RU"/>
    </w:rPr>
  </w:style>
  <w:style w:type="character" w:customStyle="1" w:styleId="537">
    <w:name w:val="Абзац списка Char"/>
    <w:basedOn w:val="11"/>
    <w:link w:val="538"/>
    <w:qFormat/>
    <w:locked/>
    <w:uiPriority w:val="99"/>
    <w:rPr>
      <w:rFonts w:ascii="Calibri" w:hAnsi="Calibri" w:cs="Calibri"/>
      <w:lang w:val="en-GB"/>
    </w:rPr>
  </w:style>
  <w:style w:type="paragraph" w:customStyle="1" w:styleId="538">
    <w:name w:val="Абзац списка1"/>
    <w:basedOn w:val="1"/>
    <w:link w:val="537"/>
    <w:qFormat/>
    <w:uiPriority w:val="34"/>
    <w:pPr>
      <w:spacing w:before="200" w:after="200" w:line="276" w:lineRule="auto"/>
      <w:ind w:left="720"/>
    </w:pPr>
    <w:rPr>
      <w:rFonts w:ascii="Calibri" w:hAnsi="Calibri" w:cs="Calibri"/>
    </w:rPr>
  </w:style>
  <w:style w:type="character" w:customStyle="1" w:styleId="539">
    <w:name w:val="Style1 Char"/>
    <w:basedOn w:val="537"/>
    <w:link w:val="540"/>
    <w:qFormat/>
    <w:locked/>
    <w:uiPriority w:val="0"/>
    <w:rPr>
      <w:rFonts w:ascii="Calibri" w:hAnsi="Calibri" w:cs="Calibri"/>
      <w:b/>
      <w:caps/>
      <w:color w:val="FFFFFF" w:themeColor="background1"/>
      <w:sz w:val="24"/>
      <w:shd w:val="clear" w:color="auto" w:fill="00B0F0"/>
      <w:lang w:val="en-GB"/>
    </w:rPr>
  </w:style>
  <w:style w:type="paragraph" w:customStyle="1" w:styleId="540">
    <w:name w:val="Style1"/>
    <w:basedOn w:val="538"/>
    <w:link w:val="539"/>
    <w:qFormat/>
    <w:uiPriority w:val="0"/>
    <w:pPr>
      <w:shd w:val="clear" w:color="auto" w:fill="00B0F0"/>
      <w:ind w:left="0"/>
    </w:pPr>
    <w:rPr>
      <w:b/>
      <w:caps/>
      <w:color w:val="FFFFFF" w:themeColor="background1"/>
      <w:sz w:val="24"/>
    </w:rPr>
  </w:style>
  <w:style w:type="character" w:customStyle="1" w:styleId="541">
    <w:name w:val="Style2 Char"/>
    <w:basedOn w:val="537"/>
    <w:link w:val="542"/>
    <w:qFormat/>
    <w:locked/>
    <w:uiPriority w:val="0"/>
    <w:rPr>
      <w:rFonts w:ascii="Calibri" w:hAnsi="Calibri" w:cs="Calibri"/>
      <w:i/>
      <w:color w:val="00B0F0"/>
      <w:lang w:val="en-GB"/>
    </w:rPr>
  </w:style>
  <w:style w:type="paragraph" w:customStyle="1" w:styleId="542">
    <w:name w:val="Style2"/>
    <w:basedOn w:val="538"/>
    <w:link w:val="541"/>
    <w:qFormat/>
    <w:uiPriority w:val="0"/>
    <w:pPr>
      <w:pBdr>
        <w:bottom w:val="single" w:color="00B0F0" w:sz="4" w:space="1"/>
      </w:pBdr>
      <w:ind w:left="0"/>
    </w:pPr>
    <w:rPr>
      <w:i/>
      <w:color w:val="00B0F0"/>
    </w:rPr>
  </w:style>
  <w:style w:type="paragraph" w:customStyle="1" w:styleId="543">
    <w:name w:val="Report Table Sub-Heading Left"/>
    <w:basedOn w:val="1"/>
    <w:qFormat/>
    <w:uiPriority w:val="0"/>
    <w:pPr>
      <w:keepLines/>
      <w:spacing w:before="80" w:after="80" w:line="240" w:lineRule="exact"/>
    </w:pPr>
    <w:rPr>
      <w:rFonts w:ascii="Arial" w:hAnsi="Arial" w:cs="Arial"/>
      <w:b/>
      <w:bCs/>
      <w:sz w:val="20"/>
      <w:szCs w:val="20"/>
      <w:lang w:eastAsia="en-GB"/>
    </w:rPr>
  </w:style>
  <w:style w:type="paragraph" w:customStyle="1" w:styleId="544">
    <w:name w:val="Report Table Heading"/>
    <w:basedOn w:val="1"/>
    <w:qFormat/>
    <w:uiPriority w:val="0"/>
    <w:pPr>
      <w:spacing w:before="80" w:after="80" w:line="240" w:lineRule="exact"/>
    </w:pPr>
    <w:rPr>
      <w:rFonts w:ascii="Arial" w:hAnsi="Arial" w:cs="Arial"/>
      <w:b/>
      <w:bCs/>
      <w:lang w:eastAsia="en-GB"/>
    </w:rPr>
  </w:style>
  <w:style w:type="character" w:customStyle="1" w:styleId="545">
    <w:name w:val="history-tooltip"/>
    <w:basedOn w:val="11"/>
    <w:qFormat/>
    <w:uiPriority w:val="0"/>
  </w:style>
  <w:style w:type="character" w:customStyle="1" w:styleId="546">
    <w:name w:val="Текст Знак1"/>
    <w:basedOn w:val="11"/>
    <w:semiHidden/>
    <w:qFormat/>
    <w:uiPriority w:val="99"/>
    <w:rPr>
      <w:rFonts w:ascii="Consolas" w:hAnsi="Consolas" w:cs="Consolas" w:eastAsiaTheme="minorHAnsi"/>
      <w:sz w:val="21"/>
      <w:szCs w:val="21"/>
      <w:lang w:val="en-GB" w:eastAsia="en-US"/>
    </w:rPr>
  </w:style>
  <w:style w:type="character" w:customStyle="1" w:styleId="547">
    <w:name w:val="st1"/>
    <w:basedOn w:val="11"/>
    <w:qFormat/>
    <w:uiPriority w:val="0"/>
  </w:style>
  <w:style w:type="character" w:customStyle="1" w:styleId="548">
    <w:name w:val="Подзаголовок Знак1"/>
    <w:basedOn w:val="11"/>
    <w:qFormat/>
    <w:uiPriority w:val="11"/>
    <w:rPr>
      <w:rFonts w:asciiTheme="minorHAnsi" w:hAnsiTheme="minorHAnsi" w:eastAsiaTheme="minorEastAsia" w:cstheme="minorBidi"/>
      <w:color w:val="595959" w:themeColor="text1" w:themeTint="A5"/>
      <w:spacing w:val="15"/>
      <w:sz w:val="22"/>
      <w:szCs w:val="22"/>
      <w:lang w:val="en-GB" w:eastAsia="en-US"/>
    </w:rPr>
  </w:style>
  <w:style w:type="character" w:customStyle="1" w:styleId="549">
    <w:name w:val="hl1"/>
    <w:basedOn w:val="11"/>
    <w:qFormat/>
    <w:uiPriority w:val="0"/>
  </w:style>
  <w:style w:type="paragraph" w:customStyle="1" w:styleId="550">
    <w:name w:val="ConsPlusTitle"/>
    <w:qFormat/>
    <w:uiPriority w:val="0"/>
    <w:pPr>
      <w:widowControl w:val="0"/>
      <w:autoSpaceDE w:val="0"/>
      <w:autoSpaceDN w:val="0"/>
      <w:spacing w:after="0" w:line="240" w:lineRule="auto"/>
    </w:pPr>
    <w:rPr>
      <w:rFonts w:ascii="Calibri" w:hAnsi="Calibri" w:eastAsia="Times New Roman" w:cs="Calibri"/>
      <w:b/>
      <w:sz w:val="22"/>
      <w:szCs w:val="20"/>
      <w:lang w:val="en-GB" w:eastAsia="ru-RU" w:bidi="ar-SA"/>
    </w:rPr>
  </w:style>
  <w:style w:type="table" w:customStyle="1" w:styleId="551">
    <w:name w:val="Table Grid3"/>
    <w:basedOn w:val="12"/>
    <w:qFormat/>
    <w:uiPriority w:val="59"/>
    <w:pPr>
      <w:spacing w:after="0" w:line="260" w:lineRule="atLeast"/>
    </w:pPr>
    <w:rPr>
      <w:rFonts w:ascii="Verdana" w:hAnsi="Verdana" w:eastAsia="Times New Roman" w:cs="Times New Roman"/>
      <w:sz w:val="18"/>
      <w:szCs w:val="18"/>
      <w:lang w:eastAsia="da-DK"/>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52">
    <w:name w:val="s_16"/>
    <w:basedOn w:val="1"/>
    <w:qFormat/>
    <w:uiPriority w:val="0"/>
    <w:pPr>
      <w:spacing w:before="100" w:beforeAutospacing="1" w:after="100" w:afterAutospacing="1" w:line="240" w:lineRule="auto"/>
    </w:pPr>
    <w:rPr>
      <w:rFonts w:ascii="Times New Roman" w:hAnsi="Times New Roman"/>
      <w:sz w:val="24"/>
      <w:szCs w:val="24"/>
      <w:lang w:eastAsia="ru-RU"/>
    </w:rPr>
  </w:style>
  <w:style w:type="character" w:customStyle="1" w:styleId="553">
    <w:name w:val="Маркированный список Знак"/>
    <w:link w:val="83"/>
    <w:qFormat/>
    <w:locked/>
    <w:uiPriority w:val="3"/>
    <w:rPr>
      <w:rFonts w:ascii="Verdana" w:hAnsi="Verdana"/>
      <w:sz w:val="18"/>
      <w:szCs w:val="18"/>
    </w:rPr>
  </w:style>
  <w:style w:type="paragraph" w:customStyle="1" w:styleId="554">
    <w:name w:val="default"/>
    <w:basedOn w:val="1"/>
    <w:qFormat/>
    <w:uiPriority w:val="0"/>
    <w:pPr>
      <w:spacing w:before="100" w:beforeAutospacing="1" w:after="100" w:afterAutospacing="1" w:line="240" w:lineRule="auto"/>
    </w:pPr>
    <w:rPr>
      <w:rFonts w:ascii="Times New Roman" w:hAnsi="Times New Roman"/>
      <w:sz w:val="24"/>
      <w:szCs w:val="24"/>
    </w:rPr>
  </w:style>
  <w:style w:type="table" w:customStyle="1" w:styleId="555">
    <w:name w:val="Table Grid1"/>
    <w:basedOn w:val="12"/>
    <w:qFormat/>
    <w:uiPriority w:val="59"/>
    <w:pPr>
      <w:spacing w:after="0" w:line="260" w:lineRule="atLeast"/>
    </w:pPr>
    <w:rPr>
      <w:rFonts w:ascii="Verdana" w:hAnsi="Verdana" w:eastAsia="Times New Roman" w:cs="Times New Roman"/>
      <w:sz w:val="18"/>
      <w:szCs w:val="18"/>
      <w:lang w:eastAsia="da-DK"/>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56">
    <w:name w:val="headertext"/>
    <w:basedOn w:val="1"/>
    <w:qFormat/>
    <w:uiPriority w:val="0"/>
    <w:pPr>
      <w:spacing w:before="100" w:beforeAutospacing="1" w:after="100" w:afterAutospacing="1" w:line="240" w:lineRule="auto"/>
    </w:pPr>
    <w:rPr>
      <w:rFonts w:ascii="Times New Roman" w:hAnsi="Times New Roman"/>
      <w:sz w:val="24"/>
      <w:szCs w:val="24"/>
      <w:lang w:eastAsia="ru-RU"/>
    </w:rPr>
  </w:style>
  <w:style w:type="paragraph" w:customStyle="1" w:styleId="557">
    <w:name w:val="p3"/>
    <w:basedOn w:val="1"/>
    <w:qFormat/>
    <w:uiPriority w:val="0"/>
    <w:pPr>
      <w:spacing w:after="0" w:line="240" w:lineRule="auto"/>
      <w:ind w:firstLine="375"/>
    </w:pPr>
    <w:rPr>
      <w:rFonts w:ascii="Tahoma" w:hAnsi="Tahoma" w:cs="Tahoma"/>
      <w:sz w:val="16"/>
      <w:szCs w:val="16"/>
      <w:lang w:eastAsia="ru-RU"/>
    </w:rPr>
  </w:style>
  <w:style w:type="paragraph" w:customStyle="1" w:styleId="558">
    <w:name w:val="S_Обычный"/>
    <w:basedOn w:val="1"/>
    <w:link w:val="559"/>
    <w:qFormat/>
    <w:uiPriority w:val="0"/>
    <w:pPr>
      <w:tabs>
        <w:tab w:val="left" w:pos="1010"/>
      </w:tabs>
      <w:suppressAutoHyphens/>
      <w:spacing w:after="0" w:line="240" w:lineRule="auto"/>
      <w:jc w:val="center"/>
    </w:pPr>
    <w:rPr>
      <w:rFonts w:ascii="Times New Roman" w:hAnsi="Times New Roman" w:eastAsia="MS Mincho"/>
      <w:sz w:val="24"/>
      <w:szCs w:val="24"/>
      <w:lang w:eastAsia="ar-SA"/>
    </w:rPr>
  </w:style>
  <w:style w:type="character" w:customStyle="1" w:styleId="559">
    <w:name w:val="S_Обычный Знак"/>
    <w:link w:val="558"/>
    <w:qFormat/>
    <w:uiPriority w:val="0"/>
    <w:rPr>
      <w:rFonts w:ascii="Times New Roman" w:hAnsi="Times New Roman" w:eastAsia="MS Mincho" w:cs="Times New Roman"/>
      <w:sz w:val="24"/>
      <w:szCs w:val="24"/>
      <w:lang w:eastAsia="ar-SA"/>
    </w:rPr>
  </w:style>
  <w:style w:type="character" w:customStyle="1" w:styleId="560">
    <w:name w:val="Основной текст + Bookman Old Style.10.5 pt1"/>
    <w:qFormat/>
    <w:uiPriority w:val="0"/>
    <w:rPr>
      <w:rFonts w:ascii="Bookman Old Style" w:hAnsi="Bookman Old Style" w:eastAsia="Bookman Old Style" w:cs="Bookman Old Style"/>
      <w:color w:val="000000"/>
      <w:spacing w:val="10"/>
      <w:w w:val="100"/>
      <w:position w:val="0"/>
      <w:sz w:val="21"/>
      <w:szCs w:val="21"/>
      <w:u w:val="none"/>
      <w:lang w:val="en-GB"/>
    </w:rPr>
  </w:style>
  <w:style w:type="paragraph" w:customStyle="1" w:styleId="561">
    <w:name w:val="Табличный_слева_10"/>
    <w:basedOn w:val="1"/>
    <w:qFormat/>
    <w:uiPriority w:val="0"/>
    <w:pPr>
      <w:spacing w:after="0" w:line="240" w:lineRule="auto"/>
    </w:pPr>
    <w:rPr>
      <w:rFonts w:ascii="Times New Roman" w:hAnsi="Times New Roman"/>
      <w:sz w:val="20"/>
      <w:szCs w:val="24"/>
      <w:lang w:eastAsia="ru-RU"/>
    </w:rPr>
  </w:style>
  <w:style w:type="paragraph" w:customStyle="1" w:styleId="562">
    <w:name w:val="last_child"/>
    <w:basedOn w:val="1"/>
    <w:qFormat/>
    <w:uiPriority w:val="0"/>
    <w:pPr>
      <w:spacing w:before="100" w:beforeAutospacing="1" w:after="168" w:line="240" w:lineRule="auto"/>
    </w:pPr>
    <w:rPr>
      <w:rFonts w:ascii="Times New Roman" w:hAnsi="Times New Roman"/>
      <w:sz w:val="24"/>
      <w:szCs w:val="24"/>
      <w:lang w:eastAsia="ru-RU"/>
    </w:rPr>
  </w:style>
  <w:style w:type="paragraph" w:customStyle="1" w:styleId="563">
    <w:name w:val="Report Table Bullets"/>
    <w:basedOn w:val="1"/>
    <w:qFormat/>
    <w:uiPriority w:val="0"/>
    <w:pPr>
      <w:numPr>
        <w:ilvl w:val="0"/>
        <w:numId w:val="16"/>
      </w:numPr>
      <w:spacing w:before="80" w:after="80" w:line="240" w:lineRule="exact"/>
    </w:pPr>
    <w:rPr>
      <w:rFonts w:ascii="Arial" w:hAnsi="Arial"/>
      <w:snapToGrid w:val="0"/>
      <w:sz w:val="20"/>
      <w:lang w:eastAsia="en-GB"/>
    </w:rPr>
  </w:style>
  <w:style w:type="character" w:customStyle="1" w:styleId="564">
    <w:name w:val="Заголовок 1 Знак1"/>
    <w:basedOn w:val="11"/>
    <w:qFormat/>
    <w:uiPriority w:val="1"/>
    <w:rPr>
      <w:rFonts w:asciiTheme="majorHAnsi" w:hAnsiTheme="majorHAnsi" w:eastAsiaTheme="majorEastAsia" w:cstheme="majorBidi"/>
      <w:color w:val="2F5496" w:themeColor="accent1" w:themeShade="BF"/>
      <w:sz w:val="32"/>
      <w:szCs w:val="32"/>
      <w:lang w:val="en-GB" w:eastAsia="da-DK"/>
    </w:rPr>
  </w:style>
  <w:style w:type="character" w:customStyle="1" w:styleId="565">
    <w:name w:val="Заголовок 2 Знак1"/>
    <w:basedOn w:val="11"/>
    <w:semiHidden/>
    <w:qFormat/>
    <w:uiPriority w:val="1"/>
    <w:rPr>
      <w:rFonts w:asciiTheme="majorHAnsi" w:hAnsiTheme="majorHAnsi" w:eastAsiaTheme="majorEastAsia" w:cstheme="majorBidi"/>
      <w:color w:val="2F5496" w:themeColor="accent1" w:themeShade="BF"/>
      <w:sz w:val="26"/>
      <w:szCs w:val="26"/>
      <w:lang w:val="en-GB" w:eastAsia="da-DK"/>
    </w:rPr>
  </w:style>
  <w:style w:type="character" w:customStyle="1" w:styleId="566">
    <w:name w:val="Заголовок 3 Знак1"/>
    <w:basedOn w:val="11"/>
    <w:semiHidden/>
    <w:qFormat/>
    <w:uiPriority w:val="1"/>
    <w:rPr>
      <w:rFonts w:asciiTheme="majorHAnsi" w:hAnsiTheme="majorHAnsi" w:eastAsiaTheme="majorEastAsia" w:cstheme="majorBidi"/>
      <w:color w:val="1F3863" w:themeColor="accent1" w:themeShade="7F"/>
      <w:sz w:val="24"/>
      <w:szCs w:val="24"/>
      <w:lang w:val="en-GB" w:eastAsia="da-DK"/>
    </w:rPr>
  </w:style>
  <w:style w:type="character" w:customStyle="1" w:styleId="567">
    <w:name w:val="Заголовок 4 Знак1"/>
    <w:basedOn w:val="11"/>
    <w:semiHidden/>
    <w:qFormat/>
    <w:uiPriority w:val="1"/>
    <w:rPr>
      <w:rFonts w:asciiTheme="majorHAnsi" w:hAnsiTheme="majorHAnsi" w:eastAsiaTheme="majorEastAsia" w:cstheme="majorBidi"/>
      <w:i/>
      <w:iCs/>
      <w:color w:val="2F5496" w:themeColor="accent1" w:themeShade="BF"/>
      <w:sz w:val="18"/>
      <w:szCs w:val="18"/>
      <w:lang w:val="en-GB" w:eastAsia="da-DK"/>
    </w:rPr>
  </w:style>
  <w:style w:type="paragraph" w:customStyle="1" w:styleId="568">
    <w:name w:val="msonormal"/>
    <w:basedOn w:val="1"/>
    <w:qFormat/>
    <w:uiPriority w:val="5"/>
    <w:pPr>
      <w:spacing w:after="0"/>
    </w:pPr>
    <w:rPr>
      <w:rFonts w:ascii="Times New Roman" w:hAnsi="Times New Roman"/>
      <w:sz w:val="24"/>
    </w:rPr>
  </w:style>
  <w:style w:type="character" w:customStyle="1" w:styleId="569">
    <w:name w:val="Без интервала Знак"/>
    <w:basedOn w:val="11"/>
    <w:link w:val="249"/>
    <w:qFormat/>
    <w:locked/>
    <w:uiPriority w:val="3"/>
    <w:rPr>
      <w:rFonts w:ascii="Verdana" w:hAnsi="Verdana"/>
      <w:sz w:val="18"/>
      <w:szCs w:val="18"/>
      <w:lang w:val="en-GB"/>
    </w:rPr>
  </w:style>
  <w:style w:type="paragraph" w:customStyle="1" w:styleId="570">
    <w:name w:val="DAAFBC045A234F388343B1A25E857B74"/>
    <w:qFormat/>
    <w:uiPriority w:val="0"/>
    <w:pPr>
      <w:spacing w:after="200" w:line="276" w:lineRule="auto"/>
    </w:pPr>
    <w:rPr>
      <w:rFonts w:asciiTheme="minorHAnsi" w:hAnsiTheme="minorHAnsi" w:eastAsiaTheme="minorEastAsia" w:cstheme="minorBidi"/>
      <w:sz w:val="22"/>
      <w:szCs w:val="22"/>
      <w:lang w:val="en-GB" w:eastAsia="ru-RU" w:bidi="ar-SA"/>
    </w:rPr>
  </w:style>
  <w:style w:type="paragraph" w:customStyle="1" w:styleId="571">
    <w:name w:val="Report Figure Title"/>
    <w:basedOn w:val="1"/>
    <w:next w:val="1"/>
    <w:qFormat/>
    <w:uiPriority w:val="0"/>
    <w:pPr>
      <w:spacing w:before="80" w:after="80" w:line="240" w:lineRule="auto"/>
      <w:ind w:left="1080" w:hanging="1080"/>
    </w:pPr>
    <w:rPr>
      <w:rFonts w:ascii="Arial" w:hAnsi="Arial"/>
      <w:b/>
      <w:bCs/>
      <w:lang w:eastAsia="en-GB"/>
    </w:rPr>
  </w:style>
  <w:style w:type="paragraph" w:customStyle="1" w:styleId="572">
    <w:name w:val="Report Subtitle"/>
    <w:basedOn w:val="1"/>
    <w:next w:val="1"/>
    <w:qFormat/>
    <w:uiPriority w:val="0"/>
    <w:pPr>
      <w:snapToGrid w:val="0"/>
      <w:spacing w:after="0" w:line="240" w:lineRule="auto"/>
      <w:jc w:val="right"/>
    </w:pPr>
    <w:rPr>
      <w:rFonts w:ascii="Arial" w:hAnsi="Arial"/>
      <w:sz w:val="28"/>
      <w:lang w:eastAsia="en-GB"/>
    </w:rPr>
  </w:style>
  <w:style w:type="paragraph" w:customStyle="1" w:styleId="573">
    <w:name w:val="Report Table Sub-Heading"/>
    <w:basedOn w:val="1"/>
    <w:qFormat/>
    <w:uiPriority w:val="0"/>
    <w:pPr>
      <w:keepNext/>
      <w:keepLines/>
      <w:widowControl w:val="0"/>
      <w:adjustRightInd w:val="0"/>
      <w:snapToGrid w:val="0"/>
      <w:spacing w:before="60" w:after="60" w:line="240" w:lineRule="auto"/>
      <w:jc w:val="center"/>
    </w:pPr>
    <w:rPr>
      <w:rFonts w:ascii="Arial" w:hAnsi="Arial"/>
      <w:b/>
      <w:sz w:val="20"/>
    </w:rPr>
  </w:style>
  <w:style w:type="character" w:customStyle="1" w:styleId="574">
    <w:name w:val="Report Annex Title Char Char"/>
    <w:basedOn w:val="11"/>
    <w:link w:val="575"/>
    <w:qFormat/>
    <w:locked/>
    <w:uiPriority w:val="0"/>
    <w:rPr>
      <w:rFonts w:ascii="Arial" w:hAnsi="Arial"/>
      <w:b/>
      <w:bCs/>
      <w:sz w:val="28"/>
      <w:lang w:val="en-GB" w:eastAsia="en-GB"/>
    </w:rPr>
  </w:style>
  <w:style w:type="paragraph" w:customStyle="1" w:styleId="575">
    <w:name w:val="Report Annex Title"/>
    <w:basedOn w:val="476"/>
    <w:link w:val="574"/>
    <w:qFormat/>
    <w:uiPriority w:val="0"/>
    <w:pPr>
      <w:snapToGrid w:val="0"/>
      <w:spacing w:before="960" w:after="0" w:line="360" w:lineRule="exact"/>
      <w:jc w:val="right"/>
    </w:pPr>
    <w:rPr>
      <w:b/>
      <w:bCs/>
      <w:snapToGrid/>
      <w:sz w:val="28"/>
    </w:rPr>
  </w:style>
  <w:style w:type="character" w:customStyle="1" w:styleId="576">
    <w:name w:val="Report Annex Subtitle Char Char"/>
    <w:basedOn w:val="574"/>
    <w:link w:val="577"/>
    <w:qFormat/>
    <w:locked/>
    <w:uiPriority w:val="0"/>
    <w:rPr>
      <w:rFonts w:ascii="Arial" w:hAnsi="Arial"/>
      <w:sz w:val="24"/>
      <w:lang w:val="en-GB" w:eastAsia="en-GB"/>
    </w:rPr>
  </w:style>
  <w:style w:type="paragraph" w:customStyle="1" w:styleId="577">
    <w:name w:val="Report Annex Subtitle"/>
    <w:basedOn w:val="575"/>
    <w:next w:val="476"/>
    <w:link w:val="576"/>
    <w:qFormat/>
    <w:uiPriority w:val="0"/>
    <w:pPr>
      <w:spacing w:before="240"/>
    </w:pPr>
    <w:rPr>
      <w:sz w:val="24"/>
    </w:rPr>
  </w:style>
  <w:style w:type="paragraph" w:customStyle="1" w:styleId="578">
    <w:name w:val="bullet"/>
    <w:basedOn w:val="1"/>
    <w:semiHidden/>
    <w:qFormat/>
    <w:uiPriority w:val="0"/>
    <w:pPr>
      <w:numPr>
        <w:ilvl w:val="0"/>
        <w:numId w:val="17"/>
      </w:numPr>
      <w:spacing w:line="300" w:lineRule="auto"/>
    </w:pPr>
    <w:rPr>
      <w:rFonts w:ascii="Arial" w:hAnsi="Arial"/>
      <w:lang w:eastAsia="en-GB"/>
    </w:rPr>
  </w:style>
  <w:style w:type="paragraph" w:customStyle="1" w:styleId="579">
    <w:name w:val="Report Bullet Last"/>
    <w:basedOn w:val="482"/>
    <w:next w:val="476"/>
    <w:qFormat/>
    <w:uiPriority w:val="0"/>
    <w:pPr>
      <w:numPr>
        <w:numId w:val="18"/>
      </w:numPr>
      <w:tabs>
        <w:tab w:val="left" w:pos="537"/>
      </w:tabs>
      <w:snapToGrid w:val="0"/>
      <w:spacing w:after="240"/>
    </w:pPr>
    <w:rPr>
      <w:snapToGrid/>
    </w:rPr>
  </w:style>
  <w:style w:type="paragraph" w:customStyle="1" w:styleId="580">
    <w:name w:val="Report Sub-Bullet Last"/>
    <w:basedOn w:val="481"/>
    <w:next w:val="476"/>
    <w:qFormat/>
    <w:uiPriority w:val="0"/>
    <w:pPr>
      <w:numPr>
        <w:numId w:val="18"/>
      </w:numPr>
      <w:tabs>
        <w:tab w:val="left" w:pos="962"/>
      </w:tabs>
      <w:snapToGrid w:val="0"/>
      <w:spacing w:after="240"/>
      <w:ind w:left="1440" w:hanging="360"/>
    </w:pPr>
    <w:rPr>
      <w:snapToGrid/>
    </w:rPr>
  </w:style>
  <w:style w:type="paragraph" w:customStyle="1" w:styleId="581">
    <w:name w:val="Report Number Bullet"/>
    <w:basedOn w:val="476"/>
    <w:qFormat/>
    <w:uiPriority w:val="0"/>
    <w:pPr>
      <w:numPr>
        <w:ilvl w:val="0"/>
        <w:numId w:val="19"/>
      </w:numPr>
      <w:snapToGrid w:val="0"/>
      <w:ind w:hanging="397"/>
    </w:pPr>
    <w:rPr>
      <w:snapToGrid/>
    </w:rPr>
  </w:style>
  <w:style w:type="paragraph" w:customStyle="1" w:styleId="582">
    <w:name w:val="bullet #1"/>
    <w:basedOn w:val="81"/>
    <w:semiHidden/>
    <w:qFormat/>
    <w:uiPriority w:val="0"/>
    <w:pPr>
      <w:numPr>
        <w:ilvl w:val="0"/>
        <w:numId w:val="20"/>
      </w:numPr>
      <w:tabs>
        <w:tab w:val="left" w:pos="539"/>
        <w:tab w:val="left" w:pos="810"/>
      </w:tabs>
      <w:snapToGrid w:val="0"/>
      <w:spacing w:after="0" w:line="300" w:lineRule="auto"/>
      <w:ind w:left="792" w:hanging="397"/>
    </w:pPr>
    <w:rPr>
      <w:rFonts w:ascii="Arial" w:hAnsi="Arial"/>
      <w:lang w:eastAsia="en-GB"/>
    </w:rPr>
  </w:style>
  <w:style w:type="character" w:customStyle="1" w:styleId="583">
    <w:name w:val="Bullets (RF) Indent + Auto Char"/>
    <w:basedOn w:val="11"/>
    <w:link w:val="584"/>
    <w:semiHidden/>
    <w:qFormat/>
    <w:locked/>
    <w:uiPriority w:val="0"/>
    <w:rPr>
      <w:rFonts w:ascii="Arial" w:hAnsi="Arial"/>
      <w:lang w:val="en-GB" w:eastAsia="en-GB"/>
    </w:rPr>
  </w:style>
  <w:style w:type="paragraph" w:customStyle="1" w:styleId="584">
    <w:name w:val="Bullets (RF) Indent + Auto"/>
    <w:basedOn w:val="1"/>
    <w:link w:val="583"/>
    <w:semiHidden/>
    <w:qFormat/>
    <w:uiPriority w:val="0"/>
    <w:pPr>
      <w:autoSpaceDE w:val="0"/>
      <w:autoSpaceDN w:val="0"/>
      <w:adjustRightInd w:val="0"/>
      <w:spacing w:after="0" w:line="280" w:lineRule="exact"/>
      <w:ind w:left="504"/>
    </w:pPr>
    <w:rPr>
      <w:rFonts w:ascii="Arial" w:hAnsi="Arial"/>
      <w:lang w:eastAsia="en-GB"/>
    </w:rPr>
  </w:style>
  <w:style w:type="paragraph" w:customStyle="1" w:styleId="585">
    <w:name w:val="Report Footer RIGHT"/>
    <w:basedOn w:val="476"/>
    <w:qFormat/>
    <w:uiPriority w:val="0"/>
    <w:pPr>
      <w:snapToGrid w:val="0"/>
      <w:spacing w:before="0" w:after="0"/>
      <w:ind w:right="181"/>
      <w:jc w:val="right"/>
    </w:pPr>
    <w:rPr>
      <w:snapToGrid/>
    </w:rPr>
  </w:style>
  <w:style w:type="paragraph" w:customStyle="1" w:styleId="586">
    <w:name w:val="c2"/>
    <w:basedOn w:val="1"/>
    <w:qFormat/>
    <w:uiPriority w:val="0"/>
    <w:pPr>
      <w:spacing w:before="100" w:beforeAutospacing="1" w:after="100" w:afterAutospacing="1" w:line="240" w:lineRule="auto"/>
    </w:pPr>
    <w:rPr>
      <w:rFonts w:ascii="Times New Roman" w:hAnsi="Times New Roman"/>
      <w:sz w:val="24"/>
      <w:szCs w:val="24"/>
    </w:rPr>
  </w:style>
  <w:style w:type="paragraph" w:customStyle="1" w:styleId="587">
    <w:name w:val="paragraghtext"/>
    <w:basedOn w:val="1"/>
    <w:qFormat/>
    <w:uiPriority w:val="0"/>
    <w:pPr>
      <w:spacing w:before="100" w:beforeAutospacing="1" w:after="100" w:afterAutospacing="1" w:line="240" w:lineRule="auto"/>
    </w:pPr>
    <w:rPr>
      <w:rFonts w:ascii="Times New Roman" w:hAnsi="Times New Roman"/>
      <w:sz w:val="24"/>
      <w:szCs w:val="24"/>
    </w:rPr>
  </w:style>
  <w:style w:type="paragraph" w:customStyle="1" w:styleId="588">
    <w:name w:val="Table Paragraph"/>
    <w:basedOn w:val="1"/>
    <w:qFormat/>
    <w:uiPriority w:val="1"/>
    <w:pPr>
      <w:widowControl w:val="0"/>
      <w:autoSpaceDE w:val="0"/>
      <w:autoSpaceDN w:val="0"/>
      <w:spacing w:after="0" w:line="240" w:lineRule="auto"/>
    </w:pPr>
    <w:rPr>
      <w:rFonts w:ascii="Arial" w:hAnsi="Arial" w:eastAsia="Arial" w:cs="Arial"/>
      <w:lang w:eastAsia="fr-FR" w:bidi="fr-FR"/>
    </w:rPr>
  </w:style>
  <w:style w:type="paragraph" w:customStyle="1" w:styleId="589">
    <w:name w:val="Body"/>
    <w:qFormat/>
    <w:uiPriority w:val="0"/>
    <w:pPr>
      <w:spacing w:after="0" w:line="240" w:lineRule="auto"/>
    </w:pPr>
    <w:rPr>
      <w:rFonts w:ascii="Helvetica" w:hAnsi="Helvetica" w:eastAsia="ヒラギノ角ゴ Pro W3" w:cs="Times New Roman"/>
      <w:color w:val="000000"/>
      <w:sz w:val="24"/>
      <w:szCs w:val="20"/>
      <w:lang w:val="en-GB" w:eastAsia="ru-RU" w:bidi="ar-SA"/>
    </w:rPr>
  </w:style>
  <w:style w:type="paragraph" w:customStyle="1" w:styleId="590">
    <w:name w:val="Абзац списка2"/>
    <w:basedOn w:val="1"/>
    <w:qFormat/>
    <w:uiPriority w:val="99"/>
    <w:pPr>
      <w:spacing w:before="200" w:after="200" w:line="276" w:lineRule="auto"/>
      <w:ind w:left="720"/>
    </w:pPr>
    <w:rPr>
      <w:rFonts w:ascii="Arial" w:hAnsi="Arial" w:eastAsia="MS P????" w:cs="Arial"/>
    </w:rPr>
  </w:style>
  <w:style w:type="character" w:customStyle="1" w:styleId="591">
    <w:name w:val="long_text"/>
    <w:basedOn w:val="11"/>
    <w:qFormat/>
    <w:uiPriority w:val="0"/>
  </w:style>
  <w:style w:type="character" w:customStyle="1" w:styleId="592">
    <w:name w:val="c1"/>
    <w:basedOn w:val="11"/>
    <w:qFormat/>
    <w:uiPriority w:val="0"/>
  </w:style>
  <w:style w:type="character" w:customStyle="1" w:styleId="593">
    <w:name w:val="Unresolved Mention3"/>
    <w:basedOn w:val="11"/>
    <w:semiHidden/>
    <w:qFormat/>
    <w:uiPriority w:val="99"/>
    <w:rPr>
      <w:color w:val="808080"/>
      <w:shd w:val="clear" w:color="auto" w:fill="E6E6E6"/>
    </w:rPr>
  </w:style>
  <w:style w:type="paragraph" w:customStyle="1" w:styleId="594">
    <w:name w:val="No Spacing1"/>
    <w:basedOn w:val="1"/>
    <w:link w:val="595"/>
    <w:qFormat/>
    <w:uiPriority w:val="0"/>
    <w:pPr>
      <w:spacing w:after="0" w:line="240" w:lineRule="auto"/>
    </w:pPr>
    <w:rPr>
      <w:rFonts w:ascii="Arial" w:hAnsi="Arial"/>
      <w:sz w:val="20"/>
      <w:szCs w:val="20"/>
      <w:lang w:eastAsia="ru-RU"/>
    </w:rPr>
  </w:style>
  <w:style w:type="character" w:customStyle="1" w:styleId="595">
    <w:name w:val="No Spacing Char"/>
    <w:link w:val="594"/>
    <w:qFormat/>
    <w:locked/>
    <w:uiPriority w:val="1"/>
    <w:rPr>
      <w:rFonts w:ascii="Arial" w:hAnsi="Arial" w:eastAsia="Times New Roman" w:cs="Times New Roman"/>
      <w:sz w:val="20"/>
      <w:szCs w:val="20"/>
      <w:lang w:eastAsia="ru-RU"/>
    </w:rPr>
  </w:style>
  <w:style w:type="paragraph" w:customStyle="1" w:styleId="596">
    <w:name w:val="List Paragraph1"/>
    <w:basedOn w:val="1"/>
    <w:qFormat/>
    <w:uiPriority w:val="0"/>
    <w:pPr>
      <w:spacing w:after="0" w:line="276" w:lineRule="auto"/>
      <w:ind w:left="720"/>
    </w:pPr>
    <w:rPr>
      <w:rFonts w:ascii="Arial" w:hAnsi="Arial" w:cs="Arial"/>
    </w:rPr>
  </w:style>
  <w:style w:type="paragraph" w:customStyle="1" w:styleId="597">
    <w:name w:val="Quote1"/>
    <w:basedOn w:val="1"/>
    <w:next w:val="1"/>
    <w:qFormat/>
    <w:uiPriority w:val="0"/>
    <w:pPr>
      <w:spacing w:after="0" w:line="276" w:lineRule="auto"/>
    </w:pPr>
    <w:rPr>
      <w:i/>
      <w:iCs/>
      <w:color w:val="3F3F3F" w:themeColor="text1" w:themeTint="BF"/>
    </w:rPr>
  </w:style>
  <w:style w:type="paragraph" w:customStyle="1" w:styleId="598">
    <w:name w:val="Intense Quote1"/>
    <w:basedOn w:val="1"/>
    <w:next w:val="1"/>
    <w:qFormat/>
    <w:uiPriority w:val="0"/>
    <w:pPr>
      <w:pBdr>
        <w:top w:val="single" w:color="4F81BD" w:sz="4" w:space="10"/>
        <w:left w:val="single" w:color="4F81BD" w:sz="4" w:space="10"/>
      </w:pBdr>
      <w:spacing w:after="0" w:line="276" w:lineRule="auto"/>
      <w:ind w:left="1296" w:right="1152"/>
    </w:pPr>
    <w:rPr>
      <w:i/>
      <w:iCs/>
      <w:color w:val="4472C4" w:themeColor="accent1"/>
    </w:rPr>
  </w:style>
  <w:style w:type="character" w:customStyle="1" w:styleId="599">
    <w:name w:val="Subtle Emphasis1"/>
    <w:qFormat/>
    <w:uiPriority w:val="0"/>
    <w:rPr>
      <w:i/>
      <w:color w:val="243F60"/>
    </w:rPr>
  </w:style>
  <w:style w:type="character" w:customStyle="1" w:styleId="600">
    <w:name w:val="Intense Emphasis1"/>
    <w:qFormat/>
    <w:uiPriority w:val="0"/>
    <w:rPr>
      <w:b/>
      <w:caps/>
      <w:color w:val="243F60"/>
      <w:spacing w:val="10"/>
    </w:rPr>
  </w:style>
  <w:style w:type="character" w:customStyle="1" w:styleId="601">
    <w:name w:val="Subtle Reference1"/>
    <w:qFormat/>
    <w:uiPriority w:val="0"/>
    <w:rPr>
      <w:b/>
      <w:color w:val="4F81BD"/>
    </w:rPr>
  </w:style>
  <w:style w:type="character" w:customStyle="1" w:styleId="602">
    <w:name w:val="Intense Reference1"/>
    <w:qFormat/>
    <w:uiPriority w:val="0"/>
    <w:rPr>
      <w:b/>
      <w:i/>
      <w:caps/>
      <w:color w:val="4F81BD"/>
    </w:rPr>
  </w:style>
  <w:style w:type="character" w:customStyle="1" w:styleId="603">
    <w:name w:val="Book Title1"/>
    <w:qFormat/>
    <w:uiPriority w:val="0"/>
    <w:rPr>
      <w:b/>
      <w:i/>
      <w:spacing w:val="9"/>
    </w:rPr>
  </w:style>
  <w:style w:type="paragraph" w:customStyle="1" w:styleId="604">
    <w:name w:val="TOC Heading1"/>
    <w:basedOn w:val="2"/>
    <w:next w:val="1"/>
    <w:qFormat/>
    <w:uiPriority w:val="0"/>
    <w:pPr>
      <w:keepNext w:val="0"/>
      <w:numPr>
        <w:numId w:val="0"/>
      </w:numPr>
      <w:pBdr>
        <w:top w:val="single" w:color="4F81BD" w:sz="24" w:space="0"/>
        <w:left w:val="single" w:color="4F81BD" w:sz="24" w:space="0"/>
        <w:bottom w:val="single" w:color="4F81BD" w:sz="24" w:space="0"/>
        <w:right w:val="single" w:color="4F81BD" w:sz="24" w:space="0"/>
      </w:pBdr>
      <w:shd w:val="clear" w:color="auto" w:fill="4F81BD"/>
      <w:spacing w:after="0" w:line="276" w:lineRule="auto"/>
      <w:outlineLvl w:val="9"/>
    </w:pPr>
    <w:rPr>
      <w:rFonts w:ascii="Arial" w:hAnsi="Arial" w:cs="Times New Roman"/>
      <w:color w:val="FFFFFF"/>
      <w:spacing w:val="15"/>
      <w:sz w:val="22"/>
      <w:szCs w:val="22"/>
    </w:rPr>
  </w:style>
  <w:style w:type="paragraph" w:customStyle="1" w:styleId="605">
    <w:name w:val="Report Table Body Text Centre"/>
    <w:basedOn w:val="473"/>
    <w:qFormat/>
    <w:uiPriority w:val="0"/>
    <w:pPr>
      <w:jc w:val="center"/>
    </w:pPr>
    <w:rPr>
      <w:snapToGrid/>
      <w:szCs w:val="20"/>
    </w:rPr>
  </w:style>
  <w:style w:type="paragraph" w:customStyle="1" w:styleId="606">
    <w:name w:val="Report Heading 3"/>
    <w:basedOn w:val="4"/>
    <w:next w:val="476"/>
    <w:link w:val="635"/>
    <w:qFormat/>
    <w:uiPriority w:val="0"/>
    <w:pPr>
      <w:numPr>
        <w:ilvl w:val="0"/>
        <w:numId w:val="0"/>
      </w:numPr>
      <w:tabs>
        <w:tab w:val="left" w:pos="720"/>
        <w:tab w:val="left" w:pos="1080"/>
        <w:tab w:val="left" w:pos="1728"/>
        <w:tab w:val="left" w:pos="1800"/>
      </w:tabs>
      <w:spacing w:after="60" w:line="280" w:lineRule="exact"/>
      <w:ind w:left="1800" w:hanging="360"/>
    </w:pPr>
    <w:rPr>
      <w:rFonts w:ascii="Arial" w:hAnsi="Arial" w:cs="Times New Roman"/>
      <w:b/>
      <w:i w:val="0"/>
      <w:color w:val="243F60"/>
      <w:spacing w:val="15"/>
      <w:szCs w:val="22"/>
      <w:lang w:eastAsia="ru-RU"/>
    </w:rPr>
  </w:style>
  <w:style w:type="character" w:customStyle="1" w:styleId="607">
    <w:name w:val="Placeholder Text1"/>
    <w:semiHidden/>
    <w:qFormat/>
    <w:uiPriority w:val="0"/>
    <w:rPr>
      <w:color w:val="808080"/>
    </w:rPr>
  </w:style>
  <w:style w:type="paragraph" w:customStyle="1" w:styleId="608">
    <w:name w:val="bullet 2"/>
    <w:basedOn w:val="1"/>
    <w:semiHidden/>
    <w:qFormat/>
    <w:uiPriority w:val="0"/>
    <w:pPr>
      <w:numPr>
        <w:ilvl w:val="0"/>
        <w:numId w:val="21"/>
      </w:numPr>
      <w:spacing w:line="300" w:lineRule="auto"/>
    </w:pPr>
    <w:rPr>
      <w:rFonts w:ascii="Arial" w:hAnsi="Arial" w:cs="Arial"/>
      <w:lang w:eastAsia="en-GB"/>
    </w:rPr>
  </w:style>
  <w:style w:type="paragraph" w:customStyle="1" w:styleId="609">
    <w:name w:val="Style3"/>
    <w:basedOn w:val="542"/>
    <w:qFormat/>
    <w:uiPriority w:val="0"/>
    <w:pPr>
      <w:pBdr>
        <w:bottom w:val="none" w:color="auto" w:sz="0" w:space="0"/>
      </w:pBdr>
      <w:tabs>
        <w:tab w:val="left" w:pos="2520"/>
      </w:tabs>
      <w:spacing w:before="0" w:after="0" w:line="240" w:lineRule="auto"/>
      <w:ind w:left="2520" w:hanging="360"/>
    </w:pPr>
    <w:rPr>
      <w:rFonts w:ascii="Arial" w:hAnsi="Arial" w:cs="Arial"/>
      <w:i w:val="0"/>
      <w:color w:val="auto"/>
      <w:sz w:val="20"/>
      <w:szCs w:val="20"/>
      <w:lang w:eastAsia="en-GB"/>
    </w:rPr>
  </w:style>
  <w:style w:type="paragraph" w:customStyle="1" w:styleId="610">
    <w:name w:val="bullet indent"/>
    <w:basedOn w:val="1"/>
    <w:semiHidden/>
    <w:qFormat/>
    <w:uiPriority w:val="0"/>
    <w:pPr>
      <w:numPr>
        <w:ilvl w:val="1"/>
        <w:numId w:val="22"/>
      </w:numPr>
      <w:spacing w:line="300" w:lineRule="auto"/>
    </w:pPr>
    <w:rPr>
      <w:rFonts w:ascii="Arial" w:hAnsi="Arial" w:cs="Arial"/>
      <w:lang w:eastAsia="en-GB"/>
    </w:rPr>
  </w:style>
  <w:style w:type="character" w:customStyle="1" w:styleId="611">
    <w:name w:val="Normal + Black Char"/>
    <w:semiHidden/>
    <w:qFormat/>
    <w:uiPriority w:val="0"/>
    <w:rPr>
      <w:snapToGrid w:val="0"/>
      <w:color w:val="000000"/>
      <w:sz w:val="24"/>
      <w:lang w:val="en-GB" w:eastAsia="en-US"/>
    </w:rPr>
  </w:style>
  <w:style w:type="paragraph" w:customStyle="1" w:styleId="612">
    <w:name w:val="Report Heading 1"/>
    <w:basedOn w:val="2"/>
    <w:next w:val="476"/>
    <w:qFormat/>
    <w:uiPriority w:val="0"/>
    <w:pPr>
      <w:numPr>
        <w:numId w:val="23"/>
      </w:numPr>
      <w:tabs>
        <w:tab w:val="left" w:pos="1800"/>
      </w:tabs>
      <w:spacing w:after="0" w:line="240" w:lineRule="auto"/>
      <w:ind w:left="0" w:firstLine="0"/>
      <w:jc w:val="center"/>
    </w:pPr>
    <w:rPr>
      <w:rFonts w:ascii="Arial" w:hAnsi="Arial" w:cs="Times New Roman"/>
      <w:caps w:val="0"/>
      <w:color w:val="auto"/>
      <w:lang w:eastAsia="en-GB"/>
    </w:rPr>
  </w:style>
  <w:style w:type="paragraph" w:customStyle="1" w:styleId="613">
    <w:name w:val="Bullets (RF) Indent"/>
    <w:basedOn w:val="1"/>
    <w:link w:val="614"/>
    <w:semiHidden/>
    <w:qFormat/>
    <w:uiPriority w:val="0"/>
    <w:pPr>
      <w:autoSpaceDE w:val="0"/>
      <w:autoSpaceDN w:val="0"/>
      <w:adjustRightInd w:val="0"/>
      <w:spacing w:after="0" w:line="280" w:lineRule="exact"/>
    </w:pPr>
    <w:rPr>
      <w:rFonts w:ascii="Arial" w:hAnsi="Arial"/>
      <w:sz w:val="20"/>
      <w:szCs w:val="20"/>
      <w:lang w:eastAsia="en-GB"/>
    </w:rPr>
  </w:style>
  <w:style w:type="character" w:customStyle="1" w:styleId="614">
    <w:name w:val="Bullets (RF) Indent Char"/>
    <w:link w:val="613"/>
    <w:semiHidden/>
    <w:qFormat/>
    <w:locked/>
    <w:uiPriority w:val="0"/>
    <w:rPr>
      <w:rFonts w:ascii="Arial" w:hAnsi="Arial" w:eastAsia="Times New Roman" w:cs="Times New Roman"/>
      <w:sz w:val="20"/>
      <w:szCs w:val="20"/>
      <w:lang w:eastAsia="en-GB"/>
    </w:rPr>
  </w:style>
  <w:style w:type="paragraph" w:customStyle="1" w:styleId="615">
    <w:name w:val="Body Text Indent Headings"/>
    <w:basedOn w:val="81"/>
    <w:semiHidden/>
    <w:qFormat/>
    <w:uiPriority w:val="0"/>
    <w:pPr>
      <w:tabs>
        <w:tab w:val="left" w:pos="720"/>
        <w:tab w:val="left" w:pos="1440"/>
        <w:tab w:val="left" w:pos="2160"/>
        <w:tab w:val="left" w:pos="2880"/>
        <w:tab w:val="left" w:pos="3600"/>
        <w:tab w:val="left" w:pos="4320"/>
      </w:tabs>
      <w:spacing w:after="0" w:line="300" w:lineRule="auto"/>
      <w:ind w:left="0" w:firstLine="720"/>
    </w:pPr>
    <w:rPr>
      <w:rFonts w:ascii="Arial" w:hAnsi="Arial"/>
      <w:sz w:val="20"/>
      <w:szCs w:val="20"/>
      <w:lang w:eastAsia="en-GB"/>
    </w:rPr>
  </w:style>
  <w:style w:type="paragraph" w:customStyle="1" w:styleId="616">
    <w:name w:val="Pink Bullet with Pink text"/>
    <w:basedOn w:val="1"/>
    <w:link w:val="617"/>
    <w:semiHidden/>
    <w:qFormat/>
    <w:uiPriority w:val="0"/>
    <w:pPr>
      <w:autoSpaceDE w:val="0"/>
      <w:autoSpaceDN w:val="0"/>
      <w:adjustRightInd w:val="0"/>
      <w:spacing w:after="0" w:line="280" w:lineRule="exact"/>
    </w:pPr>
    <w:rPr>
      <w:rFonts w:ascii="Arial" w:hAnsi="Arial"/>
      <w:sz w:val="20"/>
      <w:szCs w:val="20"/>
      <w:lang w:eastAsia="en-GB"/>
    </w:rPr>
  </w:style>
  <w:style w:type="character" w:customStyle="1" w:styleId="617">
    <w:name w:val="Pink Bullet with Pink text Char"/>
    <w:link w:val="616"/>
    <w:semiHidden/>
    <w:qFormat/>
    <w:locked/>
    <w:uiPriority w:val="0"/>
    <w:rPr>
      <w:rFonts w:ascii="Arial" w:hAnsi="Arial" w:eastAsia="Times New Roman" w:cs="Times New Roman"/>
      <w:sz w:val="20"/>
      <w:szCs w:val="20"/>
      <w:lang w:eastAsia="en-GB"/>
    </w:rPr>
  </w:style>
  <w:style w:type="paragraph" w:customStyle="1" w:styleId="618">
    <w:name w:val="Report Footer LEFT"/>
    <w:basedOn w:val="476"/>
    <w:qFormat/>
    <w:uiPriority w:val="0"/>
    <w:rPr>
      <w:snapToGrid/>
      <w:lang w:eastAsia="ru-RU"/>
    </w:rPr>
  </w:style>
  <w:style w:type="paragraph" w:customStyle="1" w:styleId="619">
    <w:name w:val="Report Heading 2"/>
    <w:basedOn w:val="3"/>
    <w:next w:val="476"/>
    <w:link w:val="636"/>
    <w:qFormat/>
    <w:uiPriority w:val="0"/>
    <w:pPr>
      <w:numPr>
        <w:ilvl w:val="0"/>
        <w:numId w:val="0"/>
      </w:numPr>
      <w:tabs>
        <w:tab w:val="left" w:pos="1152"/>
        <w:tab w:val="left" w:pos="1728"/>
        <w:tab w:val="left" w:pos="1800"/>
        <w:tab w:val="left" w:pos="2304"/>
        <w:tab w:val="left" w:pos="2880"/>
      </w:tabs>
      <w:spacing w:before="240" w:after="0" w:line="240" w:lineRule="auto"/>
    </w:pPr>
    <w:rPr>
      <w:rFonts w:ascii="Arial" w:hAnsi="Arial" w:cs="Times New Roman"/>
      <w:iCs/>
      <w:spacing w:val="15"/>
      <w:szCs w:val="22"/>
      <w:lang w:eastAsia="ru-RU"/>
    </w:rPr>
  </w:style>
  <w:style w:type="paragraph" w:customStyle="1" w:styleId="620">
    <w:name w:val="Table Heading White (RF)"/>
    <w:basedOn w:val="1"/>
    <w:semiHidden/>
    <w:qFormat/>
    <w:uiPriority w:val="0"/>
    <w:pPr>
      <w:spacing w:before="60" w:after="60" w:line="240" w:lineRule="auto"/>
      <w:jc w:val="center"/>
    </w:pPr>
    <w:rPr>
      <w:rFonts w:ascii="Arial" w:hAnsi="Arial" w:cs="Arial"/>
      <w:b/>
      <w:bCs/>
      <w:color w:val="FFFFFF"/>
      <w:sz w:val="20"/>
      <w:szCs w:val="20"/>
      <w:lang w:eastAsia="en-GB"/>
    </w:rPr>
  </w:style>
  <w:style w:type="paragraph" w:customStyle="1" w:styleId="621">
    <w:name w:val="Privleged &amp; Conf Line (RF)"/>
    <w:basedOn w:val="1"/>
    <w:semiHidden/>
    <w:qFormat/>
    <w:uiPriority w:val="0"/>
    <w:pPr>
      <w:snapToGrid w:val="0"/>
      <w:spacing w:after="0" w:line="240" w:lineRule="auto"/>
    </w:pPr>
    <w:rPr>
      <w:rFonts w:ascii="Arial" w:hAnsi="Arial" w:cs="Arial"/>
      <w:b/>
      <w:bCs/>
      <w:lang w:eastAsia="en-GB"/>
    </w:rPr>
  </w:style>
  <w:style w:type="paragraph" w:customStyle="1" w:styleId="622">
    <w:name w:val="Report Header LEFT"/>
    <w:basedOn w:val="476"/>
    <w:qFormat/>
    <w:uiPriority w:val="0"/>
    <w:rPr>
      <w:snapToGrid/>
      <w:lang w:eastAsia="ru-RU"/>
    </w:rPr>
  </w:style>
  <w:style w:type="paragraph" w:customStyle="1" w:styleId="623">
    <w:name w:val="Title Page Text (RF)"/>
    <w:basedOn w:val="1"/>
    <w:semiHidden/>
    <w:qFormat/>
    <w:uiPriority w:val="0"/>
    <w:pPr>
      <w:spacing w:after="0" w:line="240" w:lineRule="auto"/>
      <w:jc w:val="right"/>
    </w:pPr>
    <w:rPr>
      <w:rFonts w:ascii="Arial" w:hAnsi="Arial" w:cs="Arial"/>
      <w:sz w:val="20"/>
      <w:szCs w:val="20"/>
      <w:lang w:eastAsia="en-GB"/>
    </w:rPr>
  </w:style>
  <w:style w:type="paragraph" w:customStyle="1" w:styleId="624">
    <w:name w:val="Title Page Text  bold (RF)"/>
    <w:basedOn w:val="623"/>
    <w:semiHidden/>
    <w:qFormat/>
    <w:uiPriority w:val="0"/>
    <w:pPr>
      <w:spacing w:after="240"/>
    </w:pPr>
    <w:rPr>
      <w:b/>
      <w:bCs/>
    </w:rPr>
  </w:style>
  <w:style w:type="paragraph" w:customStyle="1" w:styleId="625">
    <w:name w:val="Report Header RIGHT"/>
    <w:basedOn w:val="476"/>
    <w:qFormat/>
    <w:uiPriority w:val="0"/>
    <w:rPr>
      <w:snapToGrid/>
      <w:lang w:eastAsia="ru-RU"/>
    </w:rPr>
  </w:style>
  <w:style w:type="paragraph" w:customStyle="1" w:styleId="626">
    <w:name w:val="Report Body Text Indented"/>
    <w:basedOn w:val="476"/>
    <w:semiHidden/>
    <w:qFormat/>
    <w:locked/>
    <w:uiPriority w:val="0"/>
    <w:rPr>
      <w:snapToGrid/>
      <w:lang w:eastAsia="ru-RU"/>
    </w:rPr>
  </w:style>
  <w:style w:type="paragraph" w:customStyle="1" w:styleId="627">
    <w:name w:val="Report Title"/>
    <w:basedOn w:val="476"/>
    <w:next w:val="572"/>
    <w:qFormat/>
    <w:uiPriority w:val="0"/>
    <w:rPr>
      <w:snapToGrid/>
      <w:lang w:eastAsia="ru-RU"/>
    </w:rPr>
  </w:style>
  <w:style w:type="paragraph" w:customStyle="1" w:styleId="628">
    <w:name w:val="Report Title Page Report Info SubHeadings"/>
    <w:basedOn w:val="624"/>
    <w:qFormat/>
    <w:uiPriority w:val="0"/>
  </w:style>
  <w:style w:type="paragraph" w:customStyle="1" w:styleId="629">
    <w:name w:val="Report Title Page Report Info Heading"/>
    <w:basedOn w:val="624"/>
    <w:semiHidden/>
    <w:qFormat/>
    <w:uiPriority w:val="0"/>
  </w:style>
  <w:style w:type="paragraph" w:customStyle="1" w:styleId="630">
    <w:name w:val="Report Title Page Report Info"/>
    <w:basedOn w:val="623"/>
    <w:qFormat/>
    <w:uiPriority w:val="0"/>
    <w:rPr>
      <w:b/>
      <w:bCs/>
    </w:rPr>
  </w:style>
  <w:style w:type="paragraph" w:customStyle="1" w:styleId="631">
    <w:name w:val="Report Footnote Text"/>
    <w:basedOn w:val="47"/>
    <w:uiPriority w:val="0"/>
    <w:pPr>
      <w:widowControl w:val="0"/>
      <w:spacing w:after="0" w:line="300" w:lineRule="auto"/>
    </w:pPr>
    <w:rPr>
      <w:rFonts w:ascii="Arial" w:hAnsi="Arial"/>
      <w:color w:val="000000"/>
      <w:sz w:val="18"/>
      <w:szCs w:val="18"/>
      <w:lang w:eastAsia="en-GB"/>
    </w:rPr>
  </w:style>
  <w:style w:type="paragraph" w:customStyle="1" w:styleId="632">
    <w:name w:val="Report TOC Heading"/>
    <w:basedOn w:val="476"/>
    <w:next w:val="476"/>
    <w:qFormat/>
    <w:uiPriority w:val="0"/>
    <w:rPr>
      <w:snapToGrid/>
      <w:lang w:eastAsia="ru-RU"/>
    </w:rPr>
  </w:style>
  <w:style w:type="paragraph" w:customStyle="1" w:styleId="633">
    <w:name w:val="Headings no TOC (RF)"/>
    <w:semiHidden/>
    <w:qFormat/>
    <w:uiPriority w:val="0"/>
    <w:pPr>
      <w:spacing w:after="0" w:line="276" w:lineRule="auto"/>
    </w:pPr>
    <w:rPr>
      <w:rFonts w:ascii="Arial" w:hAnsi="Arial" w:eastAsia="Times New Roman" w:cs="Arial"/>
      <w:b/>
      <w:bCs/>
      <w:sz w:val="32"/>
      <w:szCs w:val="32"/>
      <w:lang w:val="en-GB" w:eastAsia="en-US" w:bidi="ar-SA"/>
    </w:rPr>
  </w:style>
  <w:style w:type="paragraph" w:customStyle="1" w:styleId="634">
    <w:name w:val="Report Footer Page Numbers"/>
    <w:basedOn w:val="476"/>
    <w:qFormat/>
    <w:uiPriority w:val="0"/>
    <w:rPr>
      <w:snapToGrid/>
      <w:lang w:eastAsia="ru-RU"/>
    </w:rPr>
  </w:style>
  <w:style w:type="character" w:customStyle="1" w:styleId="635">
    <w:name w:val="Report Heading 3 Char Char"/>
    <w:link w:val="606"/>
    <w:qFormat/>
    <w:locked/>
    <w:uiPriority w:val="0"/>
    <w:rPr>
      <w:rFonts w:ascii="Arial" w:hAnsi="Arial" w:eastAsia="Times New Roman" w:cs="Times New Roman"/>
      <w:b/>
      <w:bCs/>
      <w:color w:val="243F60"/>
      <w:spacing w:val="15"/>
      <w:lang w:eastAsia="ru-RU"/>
    </w:rPr>
  </w:style>
  <w:style w:type="character" w:customStyle="1" w:styleId="636">
    <w:name w:val="Report Heading 2 Char Char"/>
    <w:link w:val="619"/>
    <w:locked/>
    <w:uiPriority w:val="0"/>
    <w:rPr>
      <w:rFonts w:ascii="Arial" w:hAnsi="Arial" w:eastAsia="Times New Roman" w:cs="Times New Roman"/>
      <w:b/>
      <w:bCs/>
      <w:spacing w:val="15"/>
      <w:lang w:eastAsia="ru-RU"/>
    </w:rPr>
  </w:style>
  <w:style w:type="paragraph" w:customStyle="1" w:styleId="637">
    <w:name w:val="Disclaimer"/>
    <w:basedOn w:val="476"/>
    <w:next w:val="476"/>
    <w:qFormat/>
    <w:uiPriority w:val="0"/>
    <w:pPr>
      <w:ind w:left="851" w:right="851"/>
    </w:pPr>
    <w:rPr>
      <w:i/>
      <w:iCs/>
      <w:snapToGrid/>
      <w:lang w:eastAsia="ru-RU"/>
    </w:rPr>
  </w:style>
  <w:style w:type="paragraph" w:customStyle="1" w:styleId="638">
    <w:name w:val="Report Number"/>
    <w:basedOn w:val="476"/>
    <w:semiHidden/>
    <w:uiPriority w:val="0"/>
    <w:pPr>
      <w:ind w:left="504" w:hanging="360"/>
    </w:pPr>
    <w:rPr>
      <w:snapToGrid/>
      <w:lang w:eastAsia="ru-RU"/>
    </w:rPr>
  </w:style>
  <w:style w:type="paragraph" w:customStyle="1" w:styleId="639">
    <w:name w:val="Report Exec Summary Heading"/>
    <w:basedOn w:val="612"/>
    <w:next w:val="476"/>
    <w:qFormat/>
    <w:uiPriority w:val="0"/>
    <w:pPr>
      <w:numPr>
        <w:numId w:val="0"/>
      </w:numPr>
      <w:spacing w:before="360" w:after="160"/>
      <w:jc w:val="left"/>
    </w:pPr>
    <w:rPr>
      <w:sz w:val="32"/>
      <w:szCs w:val="32"/>
    </w:rPr>
  </w:style>
  <w:style w:type="paragraph" w:customStyle="1" w:styleId="640">
    <w:name w:val="Report Heading 4"/>
    <w:basedOn w:val="476"/>
    <w:next w:val="476"/>
    <w:qFormat/>
    <w:uiPriority w:val="0"/>
    <w:pPr>
      <w:numPr>
        <w:ilvl w:val="3"/>
        <w:numId w:val="23"/>
      </w:numPr>
    </w:pPr>
    <w:rPr>
      <w:b/>
      <w:bCs/>
      <w:snapToGrid/>
      <w:sz w:val="24"/>
      <w:szCs w:val="24"/>
      <w:lang w:eastAsia="ru-RU"/>
    </w:rPr>
  </w:style>
  <w:style w:type="paragraph" w:customStyle="1" w:styleId="641">
    <w:name w:val="List Paragraph2"/>
    <w:basedOn w:val="1"/>
    <w:link w:val="642"/>
    <w:qFormat/>
    <w:uiPriority w:val="0"/>
    <w:pPr>
      <w:spacing w:after="240" w:line="240" w:lineRule="auto"/>
      <w:ind w:left="720"/>
    </w:pPr>
    <w:rPr>
      <w:rFonts w:ascii="Times New Roman" w:hAnsi="Times New Roman"/>
      <w:sz w:val="24"/>
      <w:szCs w:val="24"/>
      <w:lang w:eastAsia="ru-RU"/>
    </w:rPr>
  </w:style>
  <w:style w:type="character" w:customStyle="1" w:styleId="642">
    <w:name w:val="List Paragraph Char"/>
    <w:link w:val="641"/>
    <w:qFormat/>
    <w:locked/>
    <w:uiPriority w:val="34"/>
    <w:rPr>
      <w:rFonts w:ascii="Times New Roman" w:hAnsi="Times New Roman" w:eastAsia="Times New Roman" w:cs="Times New Roman"/>
      <w:sz w:val="24"/>
      <w:szCs w:val="24"/>
      <w:lang w:eastAsia="ru-RU"/>
    </w:rPr>
  </w:style>
  <w:style w:type="table" w:customStyle="1" w:styleId="643">
    <w:name w:val="Table Grid2"/>
    <w:qFormat/>
    <w:uiPriority w:val="59"/>
    <w:pPr>
      <w:spacing w:after="0" w:line="276" w:lineRule="auto"/>
    </w:pPr>
    <w:rPr>
      <w:rFonts w:ascii="Calibri" w:hAnsi="Calibri" w:eastAsia="Times New Roman" w:cs="Calibri"/>
      <w:sz w:val="20"/>
      <w:szCs w:val="20"/>
      <w:lang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644">
    <w:name w:val="Revision1"/>
    <w:hidden/>
    <w:semiHidden/>
    <w:qFormat/>
    <w:uiPriority w:val="0"/>
    <w:pPr>
      <w:spacing w:after="0" w:line="276" w:lineRule="auto"/>
    </w:pPr>
    <w:rPr>
      <w:rFonts w:ascii="Arial" w:hAnsi="Arial" w:eastAsia="Times New Roman" w:cs="Arial"/>
      <w:sz w:val="22"/>
      <w:szCs w:val="22"/>
      <w:lang w:val="en-GB" w:eastAsia="en-US" w:bidi="ar-SA"/>
    </w:rPr>
  </w:style>
  <w:style w:type="paragraph" w:customStyle="1" w:styleId="645">
    <w:name w:val="List Paragraph3"/>
    <w:basedOn w:val="1"/>
    <w:qFormat/>
    <w:uiPriority w:val="0"/>
    <w:pPr>
      <w:spacing w:before="200" w:after="200" w:line="276" w:lineRule="auto"/>
      <w:ind w:left="720"/>
    </w:pPr>
    <w:rPr>
      <w:rFonts w:ascii="Calibri" w:hAnsi="Calibri" w:cs="Calibri"/>
    </w:rPr>
  </w:style>
  <w:style w:type="paragraph" w:customStyle="1" w:styleId="646">
    <w:name w:val="Без интервала1"/>
    <w:qFormat/>
    <w:uiPriority w:val="0"/>
    <w:pPr>
      <w:spacing w:after="0" w:line="240" w:lineRule="auto"/>
    </w:pPr>
    <w:rPr>
      <w:rFonts w:ascii="Calibri" w:hAnsi="Calibri" w:eastAsia="Times New Roman" w:cs="Calibri"/>
      <w:sz w:val="22"/>
      <w:szCs w:val="22"/>
      <w:lang w:val="en-GB" w:eastAsia="en-US" w:bidi="ar-SA"/>
    </w:rPr>
  </w:style>
  <w:style w:type="table" w:customStyle="1" w:styleId="647">
    <w:name w:val="Сетка таблицы11"/>
    <w:basedOn w:val="12"/>
    <w:uiPriority w:val="59"/>
    <w:pPr>
      <w:spacing w:after="0" w:line="240" w:lineRule="auto"/>
    </w:pPr>
    <w:rPr>
      <w:rFonts w:ascii="Calibri" w:hAnsi="Calibri" w:eastAsia="MS PGothic"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48">
    <w:name w:val="rmcvbwod msonormal"/>
    <w:basedOn w:val="1"/>
    <w:qFormat/>
    <w:uiPriority w:val="0"/>
    <w:pPr>
      <w:spacing w:before="100" w:beforeAutospacing="1" w:after="100" w:afterAutospacing="1" w:line="240" w:lineRule="auto"/>
    </w:pPr>
    <w:rPr>
      <w:rFonts w:ascii="Times New Roman" w:hAnsi="Times New Roman"/>
      <w:sz w:val="24"/>
      <w:szCs w:val="24"/>
      <w:lang w:eastAsia="ru-RU"/>
    </w:rPr>
  </w:style>
  <w:style w:type="paragraph" w:customStyle="1" w:styleId="649">
    <w:name w:val="rmcyrnuv msonormal"/>
    <w:basedOn w:val="1"/>
    <w:qFormat/>
    <w:uiPriority w:val="0"/>
    <w:pPr>
      <w:spacing w:before="100" w:beforeAutospacing="1" w:after="100" w:afterAutospacing="1" w:line="240" w:lineRule="auto"/>
    </w:pPr>
    <w:rPr>
      <w:rFonts w:ascii="Times New Roman" w:hAnsi="Times New Roman"/>
      <w:sz w:val="24"/>
      <w:szCs w:val="24"/>
      <w:lang w:eastAsia="ru-RU"/>
    </w:rPr>
  </w:style>
  <w:style w:type="paragraph" w:customStyle="1" w:styleId="650">
    <w:name w:val="rmcyrnuv msolistparagraph"/>
    <w:basedOn w:val="1"/>
    <w:qFormat/>
    <w:uiPriority w:val="0"/>
    <w:pPr>
      <w:spacing w:before="100" w:beforeAutospacing="1" w:after="100" w:afterAutospacing="1" w:line="240" w:lineRule="auto"/>
    </w:pPr>
    <w:rPr>
      <w:rFonts w:ascii="Times New Roman" w:hAnsi="Times New Roman"/>
      <w:sz w:val="24"/>
      <w:szCs w:val="24"/>
      <w:lang w:eastAsia="ru-RU"/>
    </w:rPr>
  </w:style>
  <w:style w:type="table" w:customStyle="1" w:styleId="651">
    <w:name w:val="Table Normal1"/>
    <w:semiHidden/>
    <w:unhideWhenUsed/>
    <w:qFormat/>
    <w:uiPriority w:val="2"/>
    <w:pPr>
      <w:widowControl w:val="0"/>
      <w:spacing w:after="0" w:line="240" w:lineRule="auto"/>
    </w:pPr>
    <w:tblPr>
      <w:tblCellMar>
        <w:top w:w="0" w:type="dxa"/>
        <w:left w:w="0" w:type="dxa"/>
        <w:bottom w:w="0" w:type="dxa"/>
        <w:right w:w="0" w:type="dxa"/>
      </w:tblCellMar>
    </w:tblPr>
  </w:style>
  <w:style w:type="character" w:customStyle="1" w:styleId="652">
    <w:name w:val="nowrap"/>
    <w:basedOn w:val="11"/>
    <w:uiPriority w:val="0"/>
  </w:style>
  <w:style w:type="paragraph" w:customStyle="1" w:styleId="653">
    <w:name w:val="Table Headline SSTT"/>
    <w:basedOn w:val="1"/>
    <w:qFormat/>
    <w:uiPriority w:val="2"/>
    <w:pPr>
      <w:spacing w:before="120" w:line="240" w:lineRule="auto"/>
    </w:pPr>
    <w:rPr>
      <w:rFonts w:ascii="Tahoma" w:hAnsi="Tahoma" w:cs="Tahoma"/>
      <w:b/>
      <w:color w:val="252525" w:themeColor="text1" w:themeTint="D9"/>
      <w:kern w:val="16"/>
    </w:rPr>
  </w:style>
  <w:style w:type="paragraph" w:customStyle="1" w:styleId="654">
    <w:name w:val="Table Normal SSTT"/>
    <w:basedOn w:val="1"/>
    <w:qFormat/>
    <w:uiPriority w:val="2"/>
    <w:pPr>
      <w:spacing w:before="120" w:line="264" w:lineRule="auto"/>
    </w:pPr>
    <w:rPr>
      <w:rFonts w:ascii="Tahoma" w:hAnsi="Tahoma" w:cs="Tahoma"/>
      <w:kern w:val="16"/>
      <w:szCs w:val="19"/>
    </w:rPr>
  </w:style>
  <w:style w:type="paragraph" w:customStyle="1" w:styleId="655">
    <w:name w:val="Титул год"/>
    <w:basedOn w:val="1"/>
    <w:next w:val="1"/>
    <w:uiPriority w:val="0"/>
    <w:pPr>
      <w:spacing w:after="0" w:line="240" w:lineRule="auto"/>
      <w:jc w:val="center"/>
    </w:pPr>
    <w:rPr>
      <w:rFonts w:eastAsia="MS Mincho"/>
      <w:b/>
      <w:sz w:val="32"/>
      <w:szCs w:val="32"/>
      <w:lang w:eastAsia="ja-JP"/>
    </w:rPr>
  </w:style>
  <w:style w:type="paragraph" w:customStyle="1" w:styleId="656">
    <w:name w:val="М список 2"/>
    <w:basedOn w:val="1"/>
    <w:uiPriority w:val="0"/>
    <w:pPr>
      <w:numPr>
        <w:ilvl w:val="0"/>
        <w:numId w:val="24"/>
      </w:numPr>
      <w:overflowPunct w:val="0"/>
      <w:autoSpaceDE w:val="0"/>
      <w:autoSpaceDN w:val="0"/>
      <w:adjustRightInd w:val="0"/>
      <w:spacing w:before="120" w:line="240" w:lineRule="auto"/>
      <w:textAlignment w:val="baseline"/>
    </w:pPr>
    <w:rPr>
      <w:sz w:val="24"/>
      <w:szCs w:val="20"/>
      <w:lang w:eastAsia="ru-RU"/>
    </w:rPr>
  </w:style>
  <w:style w:type="paragraph" w:customStyle="1" w:styleId="657">
    <w:name w:val="formattext"/>
    <w:basedOn w:val="1"/>
    <w:uiPriority w:val="0"/>
    <w:pPr>
      <w:spacing w:before="100" w:beforeAutospacing="1" w:after="100" w:afterAutospacing="1" w:line="240" w:lineRule="auto"/>
    </w:pPr>
    <w:rPr>
      <w:sz w:val="24"/>
      <w:szCs w:val="24"/>
    </w:rPr>
  </w:style>
  <w:style w:type="character" w:customStyle="1" w:styleId="658">
    <w:name w:val="Body text (2)_"/>
    <w:basedOn w:val="11"/>
    <w:link w:val="659"/>
    <w:uiPriority w:val="0"/>
    <w:rPr>
      <w:rFonts w:ascii="Times New Roman" w:hAnsi="Times New Roman"/>
      <w:color w:val="000000"/>
      <w:shd w:val="clear" w:color="auto" w:fill="FFFFFF"/>
    </w:rPr>
  </w:style>
  <w:style w:type="paragraph" w:customStyle="1" w:styleId="659">
    <w:name w:val="Body text (2)1"/>
    <w:basedOn w:val="1"/>
    <w:link w:val="658"/>
    <w:uiPriority w:val="0"/>
    <w:pPr>
      <w:widowControl w:val="0"/>
      <w:shd w:val="clear" w:color="auto" w:fill="FFFFFF"/>
      <w:spacing w:after="0" w:line="274" w:lineRule="exact"/>
      <w:ind w:hanging="780"/>
    </w:pPr>
    <w:rPr>
      <w:rFonts w:ascii="Times New Roman" w:hAnsi="Times New Roman"/>
      <w:color w:val="000000"/>
    </w:rPr>
  </w:style>
  <w:style w:type="paragraph" w:customStyle="1" w:styleId="660">
    <w:name w:val="style3"/>
    <w:basedOn w:val="1"/>
    <w:uiPriority w:val="0"/>
    <w:pPr>
      <w:spacing w:before="100" w:beforeAutospacing="1" w:after="100" w:afterAutospacing="1" w:line="240" w:lineRule="auto"/>
    </w:pPr>
    <w:rPr>
      <w:sz w:val="24"/>
      <w:szCs w:val="24"/>
    </w:rPr>
  </w:style>
  <w:style w:type="character" w:customStyle="1" w:styleId="661">
    <w:name w:val="fontstyle13"/>
    <w:basedOn w:val="11"/>
    <w:uiPriority w:val="0"/>
  </w:style>
  <w:style w:type="character" w:customStyle="1" w:styleId="662">
    <w:name w:val="fontstyle11"/>
    <w:basedOn w:val="11"/>
    <w:uiPriority w:val="0"/>
  </w:style>
  <w:style w:type="character" w:customStyle="1" w:styleId="663">
    <w:name w:val="Body text (2)"/>
    <w:basedOn w:val="658"/>
    <w:uiPriority w:val="0"/>
    <w:rPr>
      <w:rFonts w:ascii="Times New Roman" w:hAnsi="Times New Roman"/>
      <w:color w:val="000000"/>
      <w:spacing w:val="0"/>
      <w:w w:val="100"/>
      <w:position w:val="0"/>
      <w:sz w:val="24"/>
      <w:szCs w:val="24"/>
      <w:u w:val="single"/>
      <w:shd w:val="clear" w:color="auto" w:fill="FFFFFF"/>
      <w:lang w:eastAsia="ru-RU" w:bidi="ru-RU"/>
    </w:rPr>
  </w:style>
  <w:style w:type="character" w:customStyle="1" w:styleId="664">
    <w:name w:val="Body text (2) + Italic"/>
    <w:basedOn w:val="658"/>
    <w:uiPriority w:val="0"/>
    <w:rPr>
      <w:rFonts w:ascii="Times New Roman" w:hAnsi="Times New Roman"/>
      <w:i/>
      <w:iCs/>
      <w:color w:val="000000"/>
      <w:spacing w:val="0"/>
      <w:w w:val="100"/>
      <w:position w:val="0"/>
      <w:sz w:val="24"/>
      <w:szCs w:val="24"/>
      <w:shd w:val="clear" w:color="auto" w:fill="FFFFFF"/>
      <w:lang w:eastAsia="ru-RU" w:bidi="ru-RU"/>
    </w:rPr>
  </w:style>
  <w:style w:type="character" w:customStyle="1" w:styleId="665">
    <w:name w:val="Body text (2) + 14 pt.Bold2"/>
    <w:basedOn w:val="658"/>
    <w:uiPriority w:val="0"/>
    <w:rPr>
      <w:rFonts w:ascii="Times New Roman" w:hAnsi="Times New Roman"/>
      <w:b/>
      <w:bCs/>
      <w:color w:val="000000"/>
      <w:spacing w:val="0"/>
      <w:w w:val="100"/>
      <w:position w:val="0"/>
      <w:sz w:val="28"/>
      <w:szCs w:val="28"/>
      <w:shd w:val="clear" w:color="auto" w:fill="FFFFFF"/>
      <w:lang w:eastAsia="ru-RU" w:bidi="ru-RU"/>
    </w:rPr>
  </w:style>
  <w:style w:type="character" w:customStyle="1" w:styleId="666">
    <w:name w:val="Table caption (2)_"/>
    <w:basedOn w:val="11"/>
    <w:link w:val="667"/>
    <w:uiPriority w:val="0"/>
    <w:rPr>
      <w:rFonts w:ascii="Times New Roman" w:hAnsi="Times New Roman"/>
      <w:color w:val="000000"/>
      <w:shd w:val="clear" w:color="auto" w:fill="FFFFFF"/>
    </w:rPr>
  </w:style>
  <w:style w:type="paragraph" w:customStyle="1" w:styleId="667">
    <w:name w:val="Table caption (2)"/>
    <w:basedOn w:val="1"/>
    <w:link w:val="666"/>
    <w:uiPriority w:val="0"/>
    <w:pPr>
      <w:widowControl w:val="0"/>
      <w:shd w:val="clear" w:color="auto" w:fill="FFFFFF"/>
      <w:spacing w:after="0" w:line="0" w:lineRule="atLeast"/>
    </w:pPr>
    <w:rPr>
      <w:rFonts w:ascii="Times New Roman" w:hAnsi="Times New Roman"/>
      <w:color w:val="000000"/>
    </w:rPr>
  </w:style>
  <w:style w:type="paragraph" w:customStyle="1" w:styleId="668">
    <w:name w:val="заголовок 1"/>
    <w:basedOn w:val="1"/>
    <w:next w:val="1"/>
    <w:link w:val="669"/>
    <w:uiPriority w:val="0"/>
    <w:pPr>
      <w:keepNext/>
      <w:widowControl w:val="0"/>
      <w:spacing w:after="0"/>
      <w:jc w:val="center"/>
    </w:pPr>
    <w:rPr>
      <w:b/>
      <w:sz w:val="36"/>
      <w:szCs w:val="20"/>
      <w:lang w:eastAsia="ru-RU"/>
    </w:rPr>
  </w:style>
  <w:style w:type="character" w:customStyle="1" w:styleId="669">
    <w:name w:val="заголовок 1 Знак"/>
    <w:link w:val="668"/>
    <w:uiPriority w:val="0"/>
    <w:rPr>
      <w:rFonts w:ascii="Verdana" w:hAnsi="Verdana" w:eastAsia="Times New Roman" w:cs="Times New Roman"/>
      <w:b/>
      <w:sz w:val="36"/>
      <w:szCs w:val="20"/>
      <w:lang w:eastAsia="ru-RU"/>
    </w:rPr>
  </w:style>
  <w:style w:type="character" w:customStyle="1" w:styleId="670">
    <w:name w:val="hl"/>
    <w:basedOn w:val="11"/>
    <w:qFormat/>
    <w:uiPriority w:val="0"/>
  </w:style>
  <w:style w:type="character" w:customStyle="1" w:styleId="671">
    <w:name w:val="searchtext"/>
    <w:basedOn w:val="11"/>
    <w:uiPriority w:val="0"/>
  </w:style>
  <w:style w:type="paragraph" w:customStyle="1" w:styleId="672">
    <w:name w:val="Текст основной"/>
    <w:basedOn w:val="1"/>
    <w:link w:val="673"/>
    <w:qFormat/>
    <w:uiPriority w:val="0"/>
    <w:pPr>
      <w:overflowPunct w:val="0"/>
      <w:autoSpaceDE w:val="0"/>
      <w:autoSpaceDN w:val="0"/>
      <w:adjustRightInd w:val="0"/>
      <w:spacing w:before="120" w:after="0" w:line="240" w:lineRule="auto"/>
      <w:ind w:firstLine="709"/>
      <w:textAlignment w:val="baseline"/>
    </w:pPr>
    <w:rPr>
      <w:sz w:val="24"/>
      <w:szCs w:val="20"/>
      <w:lang w:eastAsia="ru-RU"/>
    </w:rPr>
  </w:style>
  <w:style w:type="character" w:customStyle="1" w:styleId="673">
    <w:name w:val="Текст основной Знак"/>
    <w:basedOn w:val="11"/>
    <w:link w:val="672"/>
    <w:uiPriority w:val="0"/>
    <w:rPr>
      <w:rFonts w:ascii="Verdana" w:hAnsi="Verdana" w:eastAsia="Times New Roman" w:cs="Times New Roman"/>
      <w:sz w:val="24"/>
      <w:szCs w:val="20"/>
      <w:lang w:eastAsia="ru-RU"/>
    </w:rPr>
  </w:style>
  <w:style w:type="character" w:customStyle="1" w:styleId="674">
    <w:name w:val="Heading 1 Char1"/>
    <w:basedOn w:val="11"/>
    <w:uiPriority w:val="1"/>
    <w:rPr>
      <w:rFonts w:asciiTheme="majorHAnsi" w:hAnsiTheme="majorHAnsi" w:eastAsiaTheme="majorEastAsia" w:cstheme="majorBidi"/>
      <w:color w:val="2F5496" w:themeColor="accent1" w:themeShade="BF"/>
      <w:sz w:val="32"/>
      <w:szCs w:val="32"/>
      <w:lang w:val="en-GB"/>
    </w:rPr>
  </w:style>
  <w:style w:type="character" w:customStyle="1" w:styleId="675">
    <w:name w:val="Heading 2 Char1"/>
    <w:basedOn w:val="11"/>
    <w:uiPriority w:val="1"/>
    <w:rPr>
      <w:rFonts w:asciiTheme="majorHAnsi" w:hAnsiTheme="majorHAnsi" w:eastAsiaTheme="majorEastAsia" w:cstheme="majorBidi"/>
      <w:color w:val="2F5496" w:themeColor="accent1" w:themeShade="BF"/>
      <w:sz w:val="26"/>
      <w:szCs w:val="26"/>
      <w:lang w:val="en-GB"/>
    </w:rPr>
  </w:style>
  <w:style w:type="character" w:customStyle="1" w:styleId="676">
    <w:name w:val="Heading 3 Char1"/>
    <w:basedOn w:val="11"/>
    <w:semiHidden/>
    <w:uiPriority w:val="1"/>
    <w:rPr>
      <w:rFonts w:asciiTheme="majorHAnsi" w:hAnsiTheme="majorHAnsi" w:eastAsiaTheme="majorEastAsia" w:cstheme="majorBidi"/>
      <w:color w:val="1F3863" w:themeColor="accent1" w:themeShade="7F"/>
      <w:sz w:val="24"/>
      <w:szCs w:val="24"/>
      <w:lang w:val="en-GB"/>
    </w:rPr>
  </w:style>
  <w:style w:type="character" w:customStyle="1" w:styleId="677">
    <w:name w:val="Heading 4 Char1"/>
    <w:basedOn w:val="11"/>
    <w:uiPriority w:val="1"/>
    <w:rPr>
      <w:rFonts w:asciiTheme="majorHAnsi" w:hAnsiTheme="majorHAnsi" w:eastAsiaTheme="majorEastAsia" w:cstheme="majorBidi"/>
      <w:i/>
      <w:iCs/>
      <w:color w:val="2F5496" w:themeColor="accent1" w:themeShade="BF"/>
      <w:lang w:val="en-GB"/>
    </w:rPr>
  </w:style>
  <w:style w:type="character" w:customStyle="1" w:styleId="678">
    <w:name w:val="Heading 5 Char1"/>
    <w:basedOn w:val="11"/>
    <w:uiPriority w:val="1"/>
    <w:rPr>
      <w:rFonts w:asciiTheme="majorHAnsi" w:hAnsiTheme="majorHAnsi" w:eastAsiaTheme="majorEastAsia" w:cstheme="majorBidi"/>
      <w:color w:val="2F5496" w:themeColor="accent1" w:themeShade="BF"/>
      <w:lang w:val="en-GB"/>
    </w:rPr>
  </w:style>
  <w:style w:type="character" w:customStyle="1" w:styleId="679">
    <w:name w:val="Heading 6 Char1"/>
    <w:basedOn w:val="11"/>
    <w:semiHidden/>
    <w:uiPriority w:val="1"/>
    <w:rPr>
      <w:rFonts w:asciiTheme="majorHAnsi" w:hAnsiTheme="majorHAnsi" w:eastAsiaTheme="majorEastAsia" w:cstheme="majorBidi"/>
      <w:color w:val="1F3863" w:themeColor="accent1" w:themeShade="7F"/>
      <w:lang w:val="en-GB"/>
    </w:rPr>
  </w:style>
  <w:style w:type="character" w:customStyle="1" w:styleId="680">
    <w:name w:val="Heading 7 Char1"/>
    <w:basedOn w:val="11"/>
    <w:semiHidden/>
    <w:uiPriority w:val="1"/>
    <w:rPr>
      <w:rFonts w:asciiTheme="majorHAnsi" w:hAnsiTheme="majorHAnsi" w:eastAsiaTheme="majorEastAsia" w:cstheme="majorBidi"/>
      <w:i/>
      <w:iCs/>
      <w:color w:val="1F3863" w:themeColor="accent1" w:themeShade="7F"/>
      <w:lang w:val="en-GB"/>
    </w:rPr>
  </w:style>
  <w:style w:type="character" w:customStyle="1" w:styleId="681">
    <w:name w:val="Heading 8 Char2"/>
    <w:basedOn w:val="11"/>
    <w:semiHidden/>
    <w:uiPriority w:val="1"/>
    <w:rPr>
      <w:rFonts w:asciiTheme="majorHAnsi" w:hAnsiTheme="majorHAnsi" w:eastAsiaTheme="majorEastAsia" w:cstheme="majorBidi"/>
      <w:color w:val="262626" w:themeColor="text1" w:themeTint="D8"/>
      <w:sz w:val="21"/>
      <w:szCs w:val="21"/>
      <w:lang w:val="en-GB"/>
    </w:rPr>
  </w:style>
  <w:style w:type="character" w:customStyle="1" w:styleId="682">
    <w:name w:val="Heading 9 Char1"/>
    <w:basedOn w:val="11"/>
    <w:semiHidden/>
    <w:uiPriority w:val="1"/>
    <w:rPr>
      <w:rFonts w:asciiTheme="majorHAnsi" w:hAnsiTheme="majorHAnsi" w:eastAsiaTheme="majorEastAsia" w:cstheme="majorBidi"/>
      <w:i/>
      <w:iCs/>
      <w:color w:val="262626" w:themeColor="text1" w:themeTint="D8"/>
      <w:sz w:val="21"/>
      <w:szCs w:val="21"/>
      <w:lang w:val="en-GB"/>
    </w:rPr>
  </w:style>
  <w:style w:type="character" w:customStyle="1" w:styleId="683">
    <w:name w:val="Footnote Text Char1"/>
    <w:basedOn w:val="11"/>
    <w:uiPriority w:val="9"/>
    <w:rPr>
      <w:sz w:val="20"/>
      <w:szCs w:val="20"/>
      <w:lang w:val="en-GB"/>
    </w:rPr>
  </w:style>
  <w:style w:type="character" w:customStyle="1" w:styleId="684">
    <w:name w:val="Header Char1"/>
    <w:basedOn w:val="11"/>
    <w:uiPriority w:val="99"/>
    <w:rPr>
      <w:lang w:val="en-GB"/>
    </w:rPr>
  </w:style>
  <w:style w:type="character" w:customStyle="1" w:styleId="685">
    <w:name w:val="Footer Char1"/>
    <w:basedOn w:val="11"/>
    <w:uiPriority w:val="9"/>
    <w:rPr>
      <w:lang w:val="en-GB"/>
    </w:rPr>
  </w:style>
  <w:style w:type="character" w:customStyle="1" w:styleId="686">
    <w:name w:val="Body Text Indent Char1"/>
    <w:basedOn w:val="11"/>
    <w:uiPriority w:val="99"/>
    <w:rPr>
      <w:lang w:val="en-GB"/>
    </w:rPr>
  </w:style>
  <w:style w:type="character" w:customStyle="1" w:styleId="687">
    <w:name w:val="Тект документа 12 Знак"/>
    <w:link w:val="688"/>
    <w:locked/>
    <w:uiPriority w:val="0"/>
    <w:rPr>
      <w:rFonts w:ascii="Times New Roman" w:hAnsi="Times New Roman"/>
      <w:sz w:val="24"/>
      <w:szCs w:val="24"/>
      <w:lang w:eastAsia="ru-RU"/>
    </w:rPr>
  </w:style>
  <w:style w:type="paragraph" w:customStyle="1" w:styleId="688">
    <w:name w:val="Тект документа 12"/>
    <w:basedOn w:val="1"/>
    <w:link w:val="687"/>
    <w:uiPriority w:val="0"/>
    <w:pPr>
      <w:spacing w:after="0" w:line="360" w:lineRule="auto"/>
      <w:ind w:firstLine="567"/>
    </w:pPr>
    <w:rPr>
      <w:rFonts w:ascii="Times New Roman" w:hAnsi="Times New Roman"/>
      <w:sz w:val="24"/>
      <w:szCs w:val="24"/>
      <w:lang w:eastAsia="ru-RU"/>
    </w:rPr>
  </w:style>
  <w:style w:type="table" w:customStyle="1" w:styleId="689">
    <w:name w:val="Table Grid4"/>
    <w:basedOn w:val="12"/>
    <w:uiPriority w:val="39"/>
    <w:pPr>
      <w:spacing w:after="0" w:line="240" w:lineRule="auto"/>
    </w:pPr>
    <w:rPr>
      <w:rFonts w:ascii="Calibri" w:hAnsi="Calibri" w:eastAsia="Calibri" w:cs="Times New Roman"/>
      <w:lang w:eastAsia="da-DK"/>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690">
    <w:name w:val="Сетка таблицы6"/>
    <w:basedOn w:val="12"/>
    <w:uiPriority w:val="39"/>
    <w:pPr>
      <w:spacing w:after="0" w:line="260" w:lineRule="atLeast"/>
    </w:pPr>
    <w:rPr>
      <w:rFonts w:ascii="Verdana" w:hAnsi="Verdana" w:eastAsia="Times New Roman" w:cs="Times New Roman"/>
      <w:sz w:val="18"/>
      <w:szCs w:val="18"/>
      <w:lang w:eastAsia="da-DK"/>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691">
    <w:name w:val="Сетка таблицы7"/>
    <w:basedOn w:val="12"/>
    <w:uiPriority w:val="39"/>
    <w:pPr>
      <w:spacing w:after="0" w:line="240" w:lineRule="auto"/>
    </w:pPr>
    <w:rPr>
      <w:rFonts w:ascii="Verdana" w:hAnsi="Verdana"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92">
    <w:name w:val="italic"/>
    <w:basedOn w:val="11"/>
    <w:uiPriority w:val="0"/>
  </w:style>
  <w:style w:type="paragraph" w:customStyle="1" w:styleId="693">
    <w:name w:val="Подпункт - 4 ур"/>
    <w:basedOn w:val="1"/>
    <w:uiPriority w:val="0"/>
    <w:pPr>
      <w:numPr>
        <w:ilvl w:val="3"/>
        <w:numId w:val="25"/>
      </w:numPr>
      <w:spacing w:before="60" w:after="60" w:line="240" w:lineRule="auto"/>
      <w:ind w:left="284" w:right="170"/>
    </w:pPr>
    <w:rPr>
      <w:rFonts w:ascii="Times New Roman" w:hAnsi="Times New Roman"/>
      <w:sz w:val="28"/>
      <w:szCs w:val="28"/>
      <w:lang w:eastAsia="ru-RU"/>
    </w:rPr>
  </w:style>
  <w:style w:type="paragraph" w:customStyle="1" w:styleId="694">
    <w:name w:val="Пункт раздела - 2 ур"/>
    <w:basedOn w:val="1"/>
    <w:link w:val="701"/>
    <w:uiPriority w:val="0"/>
    <w:pPr>
      <w:numPr>
        <w:ilvl w:val="1"/>
        <w:numId w:val="25"/>
      </w:numPr>
      <w:spacing w:before="60" w:after="60" w:line="240" w:lineRule="auto"/>
      <w:ind w:right="170"/>
    </w:pPr>
    <w:rPr>
      <w:rFonts w:ascii="Times New Roman" w:hAnsi="Times New Roman"/>
      <w:sz w:val="28"/>
      <w:szCs w:val="28"/>
      <w:lang w:eastAsia="ru-RU"/>
    </w:rPr>
  </w:style>
  <w:style w:type="paragraph" w:customStyle="1" w:styleId="695">
    <w:name w:val="Пункт подраздела - 3 ур"/>
    <w:basedOn w:val="1"/>
    <w:uiPriority w:val="0"/>
    <w:pPr>
      <w:numPr>
        <w:ilvl w:val="2"/>
        <w:numId w:val="25"/>
      </w:numPr>
      <w:spacing w:before="60" w:after="60" w:line="240" w:lineRule="auto"/>
      <w:ind w:right="170"/>
    </w:pPr>
    <w:rPr>
      <w:rFonts w:ascii="Times New Roman" w:hAnsi="Times New Roman"/>
      <w:sz w:val="28"/>
      <w:szCs w:val="28"/>
      <w:lang w:eastAsia="ru-RU"/>
    </w:rPr>
  </w:style>
  <w:style w:type="paragraph" w:customStyle="1" w:styleId="696">
    <w:name w:val="Раздел - 1 ур"/>
    <w:next w:val="694"/>
    <w:uiPriority w:val="0"/>
    <w:pPr>
      <w:keepNext/>
      <w:pageBreakBefore/>
      <w:numPr>
        <w:ilvl w:val="0"/>
        <w:numId w:val="25"/>
      </w:numPr>
      <w:suppressAutoHyphens/>
      <w:spacing w:after="240" w:line="240" w:lineRule="auto"/>
      <w:ind w:right="170" w:firstLine="851"/>
    </w:pPr>
    <w:rPr>
      <w:rFonts w:ascii="Arial" w:hAnsi="Arial" w:eastAsia="Times New Roman" w:cs="Times New Roman"/>
      <w:b/>
      <w:sz w:val="28"/>
      <w:szCs w:val="28"/>
      <w:lang w:val="en-GB" w:eastAsia="ru-RU" w:bidi="ar-SA"/>
    </w:rPr>
  </w:style>
  <w:style w:type="paragraph" w:customStyle="1" w:styleId="697">
    <w:name w:val="Перечисление -"/>
    <w:basedOn w:val="1"/>
    <w:link w:val="702"/>
    <w:uiPriority w:val="0"/>
    <w:pPr>
      <w:numPr>
        <w:ilvl w:val="0"/>
        <w:numId w:val="26"/>
      </w:numPr>
      <w:spacing w:before="60" w:after="60" w:line="240" w:lineRule="auto"/>
      <w:ind w:right="170"/>
      <w:contextualSpacing/>
    </w:pPr>
    <w:rPr>
      <w:rFonts w:ascii="Times New Roman" w:hAnsi="Times New Roman"/>
      <w:sz w:val="28"/>
      <w:szCs w:val="28"/>
      <w:lang w:eastAsia="ru-RU"/>
    </w:rPr>
  </w:style>
  <w:style w:type="paragraph" w:customStyle="1" w:styleId="698">
    <w:name w:val="footnote description"/>
    <w:next w:val="1"/>
    <w:link w:val="699"/>
    <w:uiPriority w:val="0"/>
    <w:pPr>
      <w:spacing w:after="294" w:line="259" w:lineRule="auto"/>
      <w:jc w:val="both"/>
    </w:pPr>
    <w:rPr>
      <w:rFonts w:ascii="Arial" w:hAnsi="Arial" w:eastAsia="Arial" w:cs="Arial"/>
      <w:color w:val="000000"/>
      <w:sz w:val="16"/>
      <w:szCs w:val="22"/>
      <w:lang w:val="en-GB" w:eastAsia="en-GB" w:bidi="ar-SA"/>
    </w:rPr>
  </w:style>
  <w:style w:type="character" w:customStyle="1" w:styleId="699">
    <w:name w:val="footnote description Char"/>
    <w:link w:val="698"/>
    <w:uiPriority w:val="0"/>
    <w:rPr>
      <w:rFonts w:ascii="Arial" w:hAnsi="Arial" w:eastAsia="Arial" w:cs="Arial"/>
      <w:color w:val="000000"/>
      <w:sz w:val="16"/>
      <w:lang w:val="en-GB" w:eastAsia="en-GB"/>
    </w:rPr>
  </w:style>
  <w:style w:type="character" w:customStyle="1" w:styleId="700">
    <w:name w:val="footnote mark"/>
    <w:uiPriority w:val="0"/>
    <w:rPr>
      <w:rFonts w:ascii="Arial" w:hAnsi="Arial" w:eastAsia="Arial" w:cs="Arial"/>
      <w:color w:val="000000"/>
      <w:sz w:val="16"/>
      <w:vertAlign w:val="superscript"/>
    </w:rPr>
  </w:style>
  <w:style w:type="character" w:customStyle="1" w:styleId="701">
    <w:name w:val="Пункт раздела - 2 ур Знак"/>
    <w:link w:val="694"/>
    <w:locked/>
    <w:uiPriority w:val="0"/>
    <w:rPr>
      <w:rFonts w:ascii="Times New Roman" w:hAnsi="Times New Roman"/>
      <w:sz w:val="28"/>
      <w:szCs w:val="28"/>
      <w:lang w:eastAsia="ru-RU"/>
    </w:rPr>
  </w:style>
  <w:style w:type="character" w:customStyle="1" w:styleId="702">
    <w:name w:val="Перечисление - Знак"/>
    <w:link w:val="697"/>
    <w:locked/>
    <w:uiPriority w:val="0"/>
    <w:rPr>
      <w:rFonts w:ascii="Times New Roman" w:hAnsi="Times New Roman"/>
      <w:sz w:val="28"/>
      <w:szCs w:val="28"/>
      <w:lang w:eastAsia="ru-RU"/>
    </w:rPr>
  </w:style>
  <w:style w:type="paragraph" w:customStyle="1" w:styleId="703">
    <w:name w:val="para2"/>
    <w:basedOn w:val="1"/>
    <w:uiPriority w:val="0"/>
    <w:pPr>
      <w:numPr>
        <w:ilvl w:val="0"/>
        <w:numId w:val="27"/>
      </w:numPr>
      <w:tabs>
        <w:tab w:val="clear" w:pos="360"/>
      </w:tabs>
      <w:spacing w:before="120" w:line="240" w:lineRule="auto"/>
    </w:pPr>
    <w:rPr>
      <w:rFonts w:ascii="Times New Roman" w:hAnsi="Times New Roman" w:eastAsia="Malgun Gothic"/>
      <w:szCs w:val="20"/>
    </w:rPr>
  </w:style>
  <w:style w:type="paragraph" w:customStyle="1" w:styleId="704">
    <w:name w:val="Bullet"/>
    <w:basedOn w:val="1"/>
    <w:qFormat/>
    <w:uiPriority w:val="0"/>
    <w:pPr>
      <w:numPr>
        <w:ilvl w:val="0"/>
        <w:numId w:val="28"/>
      </w:numPr>
      <w:spacing w:before="60" w:after="100" w:afterAutospacing="1" w:line="252" w:lineRule="auto"/>
      <w:ind w:left="714" w:hanging="357"/>
    </w:pPr>
    <w:rPr>
      <w:rFonts w:ascii="Arial" w:hAnsi="Arial" w:eastAsia="Arial" w:cs="Arial"/>
      <w:color w:val="000000"/>
      <w:sz w:val="20"/>
      <w:lang w:eastAsia="en-GB"/>
    </w:rPr>
  </w:style>
  <w:style w:type="table" w:customStyle="1" w:styleId="705">
    <w:name w:val="Сетка таблицы8"/>
    <w:basedOn w:val="12"/>
    <w:uiPriority w:val="39"/>
    <w:pPr>
      <w:spacing w:after="0" w:line="240" w:lineRule="auto"/>
    </w:pPr>
    <w:rPr>
      <w:rFonts w:ascii="Calibri" w:hAnsi="Calibri" w:eastAsia="Times New Roman" w:cs="Times New Roman"/>
      <w:lang w:eastAsia="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06">
    <w:name w:val="Сетка таблицы9"/>
    <w:basedOn w:val="12"/>
    <w:uiPriority w:val="39"/>
    <w:pPr>
      <w:spacing w:after="0" w:line="240" w:lineRule="auto"/>
    </w:pPr>
    <w:rPr>
      <w:rFonts w:ascii="Calibri" w:hAnsi="Calibri" w:eastAsia="Times New Roman" w:cs="Times New Roman"/>
      <w:lang w:eastAsia="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07">
    <w:name w:val="Сетка таблицы10"/>
    <w:basedOn w:val="12"/>
    <w:uiPriority w:val="39"/>
    <w:pPr>
      <w:spacing w:after="0" w:line="240" w:lineRule="auto"/>
    </w:pPr>
    <w:rPr>
      <w:rFonts w:ascii="Calibri" w:hAnsi="Calibri" w:eastAsia="Times New Roman" w:cs="Times New Roman"/>
      <w:lang w:eastAsia="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08">
    <w:name w:val="Сетка таблицы12"/>
    <w:basedOn w:val="12"/>
    <w:uiPriority w:val="39"/>
    <w:pPr>
      <w:spacing w:after="0" w:line="240" w:lineRule="auto"/>
    </w:pPr>
    <w:rPr>
      <w:rFonts w:ascii="Calibri" w:hAnsi="Calibri" w:eastAsia="Times New Roman" w:cs="Times New Roman"/>
      <w:lang w:eastAsia="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09">
    <w:name w:val="Сетка таблицы13"/>
    <w:basedOn w:val="12"/>
    <w:uiPriority w:val="39"/>
    <w:pPr>
      <w:spacing w:after="0" w:line="240" w:lineRule="auto"/>
    </w:pPr>
    <w:rPr>
      <w:rFonts w:ascii="Calibri" w:hAnsi="Calibri" w:eastAsia="Times New Roman" w:cs="Times New Roman"/>
      <w:lang w:eastAsia="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10">
    <w:name w:val="Сетка таблицы14"/>
    <w:basedOn w:val="12"/>
    <w:uiPriority w:val="39"/>
    <w:pPr>
      <w:spacing w:after="0" w:line="240" w:lineRule="auto"/>
    </w:pPr>
    <w:rPr>
      <w:rFonts w:ascii="Calibri" w:hAnsi="Calibri" w:eastAsia="Times New Roman" w:cs="Times New Roman"/>
      <w:lang w:eastAsia="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11">
    <w:name w:val="content-text"/>
    <w:basedOn w:val="1"/>
    <w:uiPriority w:val="0"/>
    <w:pPr>
      <w:spacing w:before="100" w:beforeAutospacing="1" w:after="100" w:afterAutospacing="1" w:line="240" w:lineRule="auto"/>
    </w:pPr>
    <w:rPr>
      <w:rFonts w:ascii="Times New Roman" w:hAnsi="Times New Roman"/>
      <w:sz w:val="24"/>
      <w:szCs w:val="24"/>
    </w:rPr>
  </w:style>
  <w:style w:type="character" w:customStyle="1" w:styleId="712">
    <w:name w:val="Неразрешенное упоминание2"/>
    <w:basedOn w:val="11"/>
    <w:semiHidden/>
    <w:unhideWhenUsed/>
    <w:uiPriority w:val="99"/>
    <w:rPr>
      <w:color w:val="808080"/>
      <w:shd w:val="clear" w:color="auto" w:fill="E6E6E6"/>
    </w:rPr>
  </w:style>
  <w:style w:type="character" w:customStyle="1" w:styleId="713">
    <w:name w:val="blk"/>
    <w:basedOn w:val="11"/>
    <w:uiPriority w:val="0"/>
  </w:style>
  <w:style w:type="character" w:customStyle="1" w:styleId="714">
    <w:name w:val="nobr"/>
    <w:basedOn w:val="11"/>
    <w:uiPriority w:val="0"/>
  </w:style>
  <w:style w:type="character" w:customStyle="1" w:styleId="715">
    <w:name w:val="Unresolved Mention4"/>
    <w:basedOn w:val="11"/>
    <w:semiHidden/>
    <w:unhideWhenUsed/>
    <w:uiPriority w:val="99"/>
    <w:rPr>
      <w:color w:val="808080"/>
      <w:shd w:val="clear" w:color="auto" w:fill="E6E6E6"/>
    </w:rPr>
  </w:style>
  <w:style w:type="paragraph" w:customStyle="1" w:styleId="716">
    <w:name w:val="s_1"/>
    <w:basedOn w:val="1"/>
    <w:uiPriority w:val="0"/>
    <w:pPr>
      <w:spacing w:before="100" w:beforeAutospacing="1" w:after="100" w:afterAutospacing="1" w:line="240" w:lineRule="auto"/>
    </w:pPr>
    <w:rPr>
      <w:rFonts w:ascii="Times New Roman" w:hAnsi="Times New Roman"/>
      <w:sz w:val="24"/>
      <w:szCs w:val="24"/>
      <w:lang w:eastAsia="ru-RU"/>
    </w:rPr>
  </w:style>
  <w:style w:type="table" w:customStyle="1" w:styleId="717">
    <w:name w:val="Сетка таблицы светлая1"/>
    <w:basedOn w:val="12"/>
    <w:qFormat/>
    <w:uiPriority w:val="40"/>
    <w:pPr>
      <w:spacing w:after="0" w:line="240" w:lineRule="auto"/>
    </w:pPr>
    <w:rPr>
      <w:rFonts w:ascii="Verdana" w:hAnsi="Verdana" w:eastAsia="Times New Roman" w:cs="Times New Roman"/>
      <w:sz w:val="18"/>
      <w:szCs w:val="18"/>
      <w:lang w:eastAsia="da-DK"/>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718">
    <w:name w:val="Список-таблица 1 светлая1"/>
    <w:basedOn w:val="12"/>
    <w:qFormat/>
    <w:uiPriority w:val="46"/>
    <w:pPr>
      <w:spacing w:after="0" w:line="240" w:lineRule="auto"/>
    </w:pPr>
    <w:rPr>
      <w:rFonts w:ascii="Verdana" w:hAnsi="Verdana" w:eastAsia="Times New Roman" w:cs="Times New Roman"/>
      <w:sz w:val="18"/>
      <w:szCs w:val="18"/>
      <w:lang w:eastAsia="da-DK"/>
    </w:rPr>
    <w:tblStylePr w:type="firstRow">
      <w:rPr>
        <w:b/>
        <w:bCs/>
      </w:rPr>
      <w:tcPr>
        <w:tcBorders>
          <w:bottom w:val="single" w:color="666666" w:themeColor="text1" w:themeTint="99" w:sz="4" w:space="0"/>
        </w:tcBorders>
      </w:tcPr>
    </w:tblStylePr>
    <w:tblStylePr w:type="lastRow">
      <w:rPr>
        <w:b/>
        <w:bCs/>
      </w:rPr>
      <w:tcPr>
        <w:tcBorders>
          <w:top w:val="sing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719">
    <w:name w:val="Список-таблица 1 светлая — акцент 11"/>
    <w:basedOn w:val="12"/>
    <w:qFormat/>
    <w:uiPriority w:val="46"/>
    <w:pPr>
      <w:spacing w:after="0" w:line="240" w:lineRule="auto"/>
    </w:pPr>
    <w:rPr>
      <w:rFonts w:ascii="Verdana" w:hAnsi="Verdana" w:eastAsia="Times New Roman" w:cs="Times New Roman"/>
      <w:sz w:val="18"/>
      <w:szCs w:val="18"/>
      <w:lang w:eastAsia="da-DK"/>
    </w:rPr>
    <w:tblStylePr w:type="firstRow">
      <w:rPr>
        <w:b/>
        <w:bCs/>
      </w:rPr>
      <w:tcPr>
        <w:tcBorders>
          <w:bottom w:val="single" w:color="8EAADB" w:themeColor="accent1" w:themeTint="99" w:sz="4" w:space="0"/>
        </w:tcBorders>
      </w:tcPr>
    </w:tblStylePr>
    <w:tblStylePr w:type="lastRow">
      <w:rPr>
        <w:b/>
        <w:bCs/>
      </w:rPr>
      <w:tcPr>
        <w:tcBorders>
          <w:top w:val="single" w:color="8EAADB" w:themeColor="accent1" w:themeTint="99"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720">
    <w:name w:val="Список-таблица 1 светлая — акцент 21"/>
    <w:basedOn w:val="12"/>
    <w:qFormat/>
    <w:uiPriority w:val="46"/>
    <w:pPr>
      <w:spacing w:after="0" w:line="240" w:lineRule="auto"/>
    </w:pPr>
    <w:rPr>
      <w:rFonts w:ascii="Verdana" w:hAnsi="Verdana" w:eastAsia="Times New Roman" w:cs="Times New Roman"/>
      <w:sz w:val="18"/>
      <w:szCs w:val="18"/>
      <w:lang w:eastAsia="da-DK"/>
    </w:rPr>
    <w:tblStylePr w:type="firstRow">
      <w:rPr>
        <w:b/>
        <w:bCs/>
      </w:rPr>
      <w:tcPr>
        <w:tcBorders>
          <w:bottom w:val="single" w:color="F4B083" w:themeColor="accent2" w:themeTint="99" w:sz="4" w:space="0"/>
        </w:tcBorders>
      </w:tcPr>
    </w:tblStylePr>
    <w:tblStylePr w:type="lastRow">
      <w:rPr>
        <w:b/>
        <w:bCs/>
      </w:rPr>
      <w:tcPr>
        <w:tcBorders>
          <w:top w:val="single" w:color="F4B083" w:themeColor="accent2" w:themeTint="99"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721">
    <w:name w:val="Список-таблица 1 светлая — акцент 31"/>
    <w:basedOn w:val="12"/>
    <w:qFormat/>
    <w:uiPriority w:val="46"/>
    <w:pPr>
      <w:spacing w:after="0" w:line="240" w:lineRule="auto"/>
    </w:pPr>
    <w:rPr>
      <w:rFonts w:ascii="Verdana" w:hAnsi="Verdana" w:eastAsia="Times New Roman" w:cs="Times New Roman"/>
      <w:sz w:val="18"/>
      <w:szCs w:val="18"/>
      <w:lang w:eastAsia="da-DK"/>
    </w:rPr>
    <w:tblStylePr w:type="firstRow">
      <w:rPr>
        <w:b/>
        <w:bCs/>
      </w:rPr>
      <w:tcPr>
        <w:tcBorders>
          <w:bottom w:val="single" w:color="C8C8C8" w:themeColor="accent3" w:themeTint="99" w:sz="4" w:space="0"/>
        </w:tcBorders>
      </w:tcPr>
    </w:tblStylePr>
    <w:tblStylePr w:type="lastRow">
      <w:rPr>
        <w:b/>
        <w:bCs/>
      </w:rPr>
      <w:tcPr>
        <w:tcBorders>
          <w:top w:val="single" w:color="C8C8C8" w:themeColor="accent3" w:themeTint="99"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722">
    <w:name w:val="Список-таблица 1 светлая — акцент 41"/>
    <w:basedOn w:val="12"/>
    <w:qFormat/>
    <w:uiPriority w:val="46"/>
    <w:pPr>
      <w:spacing w:after="0" w:line="240" w:lineRule="auto"/>
    </w:pPr>
    <w:rPr>
      <w:rFonts w:ascii="Verdana" w:hAnsi="Verdana" w:eastAsia="Times New Roman" w:cs="Times New Roman"/>
      <w:sz w:val="18"/>
      <w:szCs w:val="18"/>
      <w:lang w:eastAsia="da-DK"/>
    </w:rPr>
    <w:tblStylePr w:type="firstRow">
      <w:rPr>
        <w:b/>
        <w:bCs/>
      </w:rPr>
      <w:tcPr>
        <w:tcBorders>
          <w:bottom w:val="single" w:color="FFD965" w:themeColor="accent4" w:themeTint="99" w:sz="4" w:space="0"/>
        </w:tcBorders>
      </w:tcPr>
    </w:tblStylePr>
    <w:tblStylePr w:type="lastRow">
      <w:rPr>
        <w:b/>
        <w:bCs/>
      </w:rPr>
      <w:tcPr>
        <w:tcBorders>
          <w:top w:val="single" w:color="FFD965" w:themeColor="accent4" w:themeTint="99"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723">
    <w:name w:val="Список-таблица 1 светлая — акцент 51"/>
    <w:basedOn w:val="12"/>
    <w:qFormat/>
    <w:uiPriority w:val="46"/>
    <w:pPr>
      <w:spacing w:after="0" w:line="240" w:lineRule="auto"/>
    </w:pPr>
    <w:rPr>
      <w:rFonts w:ascii="Verdana" w:hAnsi="Verdana" w:eastAsia="Times New Roman" w:cs="Times New Roman"/>
      <w:sz w:val="18"/>
      <w:szCs w:val="18"/>
      <w:lang w:eastAsia="da-DK"/>
    </w:rPr>
    <w:tblStylePr w:type="firstRow">
      <w:rPr>
        <w:b/>
        <w:bCs/>
      </w:rPr>
      <w:tcPr>
        <w:tcBorders>
          <w:bottom w:val="single" w:color="9CC2E5" w:themeColor="accent5" w:themeTint="99" w:sz="4" w:space="0"/>
        </w:tcBorders>
      </w:tcPr>
    </w:tblStylePr>
    <w:tblStylePr w:type="lastRow">
      <w:rPr>
        <w:b/>
        <w:bCs/>
      </w:rPr>
      <w:tcPr>
        <w:tcBorders>
          <w:top w:val="single" w:color="9CC2E5" w:themeColor="accent5" w:themeTint="99"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724">
    <w:name w:val="Список-таблица 1 светлая — акцент 61"/>
    <w:basedOn w:val="12"/>
    <w:qFormat/>
    <w:uiPriority w:val="46"/>
    <w:pPr>
      <w:spacing w:after="0" w:line="240" w:lineRule="auto"/>
    </w:pPr>
    <w:rPr>
      <w:rFonts w:ascii="Verdana" w:hAnsi="Verdana" w:eastAsia="Times New Roman" w:cs="Times New Roman"/>
      <w:sz w:val="18"/>
      <w:szCs w:val="18"/>
      <w:lang w:eastAsia="da-DK"/>
    </w:rPr>
    <w:tblStylePr w:type="firstRow">
      <w:rPr>
        <w:b/>
        <w:bCs/>
      </w:rPr>
      <w:tcPr>
        <w:tcBorders>
          <w:bottom w:val="single" w:color="A8D08D" w:themeColor="accent6" w:themeTint="99" w:sz="4" w:space="0"/>
        </w:tcBorders>
      </w:tcPr>
    </w:tblStylePr>
    <w:tblStylePr w:type="lastRow">
      <w:rPr>
        <w:b/>
        <w:bCs/>
      </w:rPr>
      <w:tcPr>
        <w:tcBorders>
          <w:top w:val="single" w:color="A8D08D" w:themeColor="accent6" w:themeTint="99"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725">
    <w:name w:val="Список-таблица 21"/>
    <w:basedOn w:val="12"/>
    <w:qFormat/>
    <w:uiPriority w:val="47"/>
    <w:pPr>
      <w:spacing w:after="0" w:line="240" w:lineRule="auto"/>
    </w:pPr>
    <w:rPr>
      <w:rFonts w:ascii="Verdana" w:hAnsi="Verdana" w:eastAsia="Times New Roman" w:cs="Times New Roman"/>
      <w:sz w:val="18"/>
      <w:szCs w:val="18"/>
      <w:lang w:eastAsia="da-DK"/>
    </w:rPr>
    <w:tblPr>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726">
    <w:name w:val="Список-таблица 2 — акцент 11"/>
    <w:basedOn w:val="12"/>
    <w:qFormat/>
    <w:uiPriority w:val="47"/>
    <w:pPr>
      <w:spacing w:after="0" w:line="240" w:lineRule="auto"/>
    </w:pPr>
    <w:rPr>
      <w:rFonts w:ascii="Verdana" w:hAnsi="Verdana" w:eastAsia="Times New Roman" w:cs="Times New Roman"/>
      <w:sz w:val="18"/>
      <w:szCs w:val="18"/>
      <w:lang w:eastAsia="da-DK"/>
    </w:rPr>
    <w:tblPr>
      <w:tblBorders>
        <w:top w:val="single" w:color="8EAADB" w:themeColor="accent1" w:themeTint="99" w:sz="4" w:space="0"/>
        <w:bottom w:val="single" w:color="8EAADB" w:themeColor="accent1" w:themeTint="99" w:sz="4" w:space="0"/>
        <w:insideH w:val="single" w:color="8EAADB"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727">
    <w:name w:val="Список-таблица 2 — акцент 21"/>
    <w:basedOn w:val="12"/>
    <w:qFormat/>
    <w:uiPriority w:val="47"/>
    <w:pPr>
      <w:spacing w:after="0" w:line="240" w:lineRule="auto"/>
    </w:pPr>
    <w:rPr>
      <w:rFonts w:ascii="Verdana" w:hAnsi="Verdana" w:eastAsia="Times New Roman" w:cs="Times New Roman"/>
      <w:sz w:val="18"/>
      <w:szCs w:val="18"/>
      <w:lang w:eastAsia="da-DK"/>
    </w:rPr>
    <w:tblPr>
      <w:tblBorders>
        <w:top w:val="single" w:color="F4B083" w:themeColor="accent2" w:themeTint="99" w:sz="4" w:space="0"/>
        <w:bottom w:val="single" w:color="F4B083" w:themeColor="accent2" w:themeTint="99" w:sz="4" w:space="0"/>
        <w:insideH w:val="single" w:color="F4B083"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728">
    <w:name w:val="Список-таблица 2 — акцент 31"/>
    <w:basedOn w:val="12"/>
    <w:qFormat/>
    <w:uiPriority w:val="47"/>
    <w:pPr>
      <w:spacing w:after="0" w:line="240" w:lineRule="auto"/>
    </w:pPr>
    <w:rPr>
      <w:rFonts w:ascii="Verdana" w:hAnsi="Verdana" w:eastAsia="Times New Roman" w:cs="Times New Roman"/>
      <w:sz w:val="18"/>
      <w:szCs w:val="18"/>
      <w:lang w:eastAsia="da-DK"/>
    </w:rPr>
    <w:tblPr>
      <w:tblBorders>
        <w:top w:val="single" w:color="C8C8C8" w:themeColor="accent3" w:themeTint="99" w:sz="4" w:space="0"/>
        <w:bottom w:val="single" w:color="C8C8C8" w:themeColor="accent3" w:themeTint="99" w:sz="4" w:space="0"/>
        <w:insideH w:val="single" w:color="C8C8C8"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729">
    <w:name w:val="Список-таблица 2 — акцент 41"/>
    <w:basedOn w:val="12"/>
    <w:qFormat/>
    <w:uiPriority w:val="47"/>
    <w:pPr>
      <w:spacing w:after="0" w:line="240" w:lineRule="auto"/>
    </w:pPr>
    <w:rPr>
      <w:rFonts w:ascii="Verdana" w:hAnsi="Verdana" w:eastAsia="Times New Roman" w:cs="Times New Roman"/>
      <w:sz w:val="18"/>
      <w:szCs w:val="18"/>
      <w:lang w:eastAsia="da-DK"/>
    </w:rPr>
    <w:tblPr>
      <w:tblBorders>
        <w:top w:val="single" w:color="FFD965" w:themeColor="accent4" w:themeTint="99" w:sz="4" w:space="0"/>
        <w:bottom w:val="single" w:color="FFD965" w:themeColor="accent4" w:themeTint="99" w:sz="4" w:space="0"/>
        <w:insideH w:val="single" w:color="FFD965"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730">
    <w:name w:val="Список-таблица 2 — акцент 51"/>
    <w:basedOn w:val="12"/>
    <w:qFormat/>
    <w:uiPriority w:val="47"/>
    <w:pPr>
      <w:spacing w:after="0" w:line="240" w:lineRule="auto"/>
    </w:pPr>
    <w:rPr>
      <w:rFonts w:ascii="Verdana" w:hAnsi="Verdana" w:eastAsia="Times New Roman" w:cs="Times New Roman"/>
      <w:sz w:val="18"/>
      <w:szCs w:val="18"/>
      <w:lang w:eastAsia="da-DK"/>
    </w:rPr>
    <w:tblPr>
      <w:tblBorders>
        <w:top w:val="single" w:color="9CC2E5" w:themeColor="accent5" w:themeTint="99" w:sz="4" w:space="0"/>
        <w:bottom w:val="single" w:color="9CC2E5" w:themeColor="accent5" w:themeTint="99" w:sz="4" w:space="0"/>
        <w:insideH w:val="single" w:color="9CC2E5"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731">
    <w:name w:val="Список-таблица 2 — акцент 61"/>
    <w:basedOn w:val="12"/>
    <w:qFormat/>
    <w:uiPriority w:val="47"/>
    <w:pPr>
      <w:spacing w:after="0" w:line="240" w:lineRule="auto"/>
    </w:pPr>
    <w:rPr>
      <w:rFonts w:ascii="Verdana" w:hAnsi="Verdana" w:eastAsia="Times New Roman" w:cs="Times New Roman"/>
      <w:sz w:val="18"/>
      <w:szCs w:val="18"/>
      <w:lang w:eastAsia="da-DK"/>
    </w:rPr>
    <w:tblPr>
      <w:tblBorders>
        <w:top w:val="single" w:color="A8D08D" w:themeColor="accent6" w:themeTint="99" w:sz="4" w:space="0"/>
        <w:bottom w:val="single" w:color="A8D08D" w:themeColor="accent6" w:themeTint="99" w:sz="4" w:space="0"/>
        <w:insideH w:val="single" w:color="A8D08D"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732">
    <w:name w:val="Список-таблица 31"/>
    <w:basedOn w:val="12"/>
    <w:qFormat/>
    <w:uiPriority w:val="48"/>
    <w:pPr>
      <w:spacing w:after="0" w:line="240" w:lineRule="auto"/>
    </w:pPr>
    <w:rPr>
      <w:rFonts w:ascii="Verdana" w:hAnsi="Verdana" w:eastAsia="Times New Roman" w:cs="Times New Roman"/>
      <w:sz w:val="18"/>
      <w:szCs w:val="18"/>
      <w:lang w:eastAsia="da-DK"/>
    </w:r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cPr>
        <w:shd w:val="clear" w:color="auto" w:fill="000000" w:themeFill="text1"/>
      </w:tcPr>
    </w:tblStylePr>
    <w:tblStylePr w:type="lastRow">
      <w:rPr>
        <w:b/>
        <w:bCs/>
      </w:rPr>
      <w:tcPr>
        <w:tcBorders>
          <w:top w:val="double" w:color="000000" w:themeColor="tex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000000" w:themeColor="text1" w:sz="4" w:space="0"/>
          <w:left w:val="nil"/>
        </w:tcBorders>
      </w:tcPr>
    </w:tblStylePr>
    <w:tblStylePr w:type="swCell">
      <w:tcPr>
        <w:tcBorders>
          <w:top w:val="double" w:color="000000" w:themeColor="text1" w:sz="4" w:space="0"/>
          <w:right w:val="nil"/>
        </w:tcBorders>
      </w:tcPr>
    </w:tblStylePr>
  </w:style>
  <w:style w:type="table" w:customStyle="1" w:styleId="733">
    <w:name w:val="Список-таблица 3 — акцент 11"/>
    <w:basedOn w:val="12"/>
    <w:qFormat/>
    <w:uiPriority w:val="48"/>
    <w:pPr>
      <w:spacing w:after="0" w:line="240" w:lineRule="auto"/>
    </w:pPr>
    <w:rPr>
      <w:rFonts w:ascii="Verdana" w:hAnsi="Verdana" w:eastAsia="Times New Roman" w:cs="Times New Roman"/>
      <w:sz w:val="18"/>
      <w:szCs w:val="18"/>
      <w:lang w:eastAsia="da-DK"/>
    </w:rPr>
    <w:tblPr>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firstRow">
      <w:rPr>
        <w:b/>
        <w:bCs/>
        <w:color w:val="FFFFFF" w:themeColor="background1"/>
      </w:rPr>
      <w:tcPr>
        <w:shd w:val="clear" w:color="auto" w:fill="4472C4" w:themeFill="accent1"/>
      </w:tcPr>
    </w:tblStylePr>
    <w:tblStylePr w:type="lastRow">
      <w:rPr>
        <w:b/>
        <w:bCs/>
      </w:rPr>
      <w:tcPr>
        <w:tcBorders>
          <w:top w:val="double" w:color="4472C4" w:themeColor="accen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4472C4" w:themeColor="accent1" w:sz="4" w:space="0"/>
          <w:right w:val="single" w:color="4472C4" w:themeColor="accent1" w:sz="4" w:space="0"/>
        </w:tcBorders>
      </w:tcPr>
    </w:tblStylePr>
    <w:tblStylePr w:type="band1Horz">
      <w:tcPr>
        <w:tcBorders>
          <w:top w:val="single" w:color="4472C4" w:themeColor="accent1" w:sz="4" w:space="0"/>
          <w:bottom w:val="single" w:color="4472C4" w:themeColor="accen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4472C4" w:themeColor="accent1" w:sz="4" w:space="0"/>
          <w:left w:val="nil"/>
        </w:tcBorders>
      </w:tcPr>
    </w:tblStylePr>
    <w:tblStylePr w:type="swCell">
      <w:tcPr>
        <w:tcBorders>
          <w:top w:val="double" w:color="4472C4" w:themeColor="accent1" w:sz="4" w:space="0"/>
          <w:right w:val="nil"/>
        </w:tcBorders>
      </w:tcPr>
    </w:tblStylePr>
  </w:style>
  <w:style w:type="table" w:customStyle="1" w:styleId="734">
    <w:name w:val="Список-таблица 3 — акцент 21"/>
    <w:basedOn w:val="12"/>
    <w:qFormat/>
    <w:uiPriority w:val="48"/>
    <w:pPr>
      <w:spacing w:after="0" w:line="240" w:lineRule="auto"/>
    </w:pPr>
    <w:rPr>
      <w:rFonts w:ascii="Verdana" w:hAnsi="Verdana" w:eastAsia="Times New Roman" w:cs="Times New Roman"/>
      <w:sz w:val="18"/>
      <w:szCs w:val="18"/>
      <w:lang w:eastAsia="da-DK"/>
    </w:rPr>
    <w:tblPr>
      <w:tblBorders>
        <w:top w:val="single" w:color="ED7D31" w:themeColor="accent2" w:sz="4" w:space="0"/>
        <w:left w:val="single" w:color="ED7D31" w:themeColor="accent2" w:sz="4" w:space="0"/>
        <w:bottom w:val="single" w:color="ED7D31" w:themeColor="accent2" w:sz="4" w:space="0"/>
        <w:right w:val="single" w:color="ED7D31" w:themeColor="accent2" w:sz="4" w:space="0"/>
      </w:tblBorders>
    </w:tblPr>
    <w:tblStylePr w:type="firstRow">
      <w:rPr>
        <w:b/>
        <w:bCs/>
        <w:color w:val="FFFFFF" w:themeColor="background1"/>
      </w:rPr>
      <w:tcPr>
        <w:shd w:val="clear" w:color="auto" w:fill="ED7D31" w:themeFill="accent2"/>
      </w:tcPr>
    </w:tblStylePr>
    <w:tblStylePr w:type="lastRow">
      <w:rPr>
        <w:b/>
        <w:bCs/>
      </w:rPr>
      <w:tcPr>
        <w:tcBorders>
          <w:top w:val="double" w:color="ED7D31" w:themeColor="accent2"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ED7D31" w:themeColor="accent2" w:sz="4" w:space="0"/>
          <w:right w:val="single" w:color="ED7D31" w:themeColor="accent2" w:sz="4" w:space="0"/>
        </w:tcBorders>
      </w:tcPr>
    </w:tblStylePr>
    <w:tblStylePr w:type="band1Horz">
      <w:tcPr>
        <w:tcBorders>
          <w:top w:val="single" w:color="ED7D31" w:themeColor="accent2" w:sz="4" w:space="0"/>
          <w:bottom w:val="single" w:color="ED7D31" w:themeColor="accent2"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ED7D31" w:themeColor="accent2" w:sz="4" w:space="0"/>
          <w:left w:val="nil"/>
        </w:tcBorders>
      </w:tcPr>
    </w:tblStylePr>
    <w:tblStylePr w:type="swCell">
      <w:tcPr>
        <w:tcBorders>
          <w:top w:val="double" w:color="ED7D31" w:themeColor="accent2" w:sz="4" w:space="0"/>
          <w:right w:val="nil"/>
        </w:tcBorders>
      </w:tcPr>
    </w:tblStylePr>
  </w:style>
  <w:style w:type="table" w:customStyle="1" w:styleId="735">
    <w:name w:val="Список-таблица 3 — акцент 31"/>
    <w:basedOn w:val="12"/>
    <w:qFormat/>
    <w:uiPriority w:val="48"/>
    <w:pPr>
      <w:spacing w:after="0" w:line="240" w:lineRule="auto"/>
    </w:pPr>
    <w:rPr>
      <w:rFonts w:ascii="Verdana" w:hAnsi="Verdana" w:eastAsia="Times New Roman" w:cs="Times New Roman"/>
      <w:sz w:val="18"/>
      <w:szCs w:val="18"/>
      <w:lang w:eastAsia="da-DK"/>
    </w:rPr>
    <w:tblPr>
      <w:tblBorders>
        <w:top w:val="single" w:color="A5A5A5" w:themeColor="accent3" w:sz="4" w:space="0"/>
        <w:left w:val="single" w:color="A5A5A5" w:themeColor="accent3" w:sz="4" w:space="0"/>
        <w:bottom w:val="single" w:color="A5A5A5" w:themeColor="accent3" w:sz="4" w:space="0"/>
        <w:right w:val="single" w:color="A5A5A5" w:themeColor="accent3" w:sz="4" w:space="0"/>
      </w:tblBorders>
    </w:tblPr>
    <w:tblStylePr w:type="firstRow">
      <w:rPr>
        <w:b/>
        <w:bCs/>
        <w:color w:val="FFFFFF" w:themeColor="background1"/>
      </w:rPr>
      <w:tcPr>
        <w:shd w:val="clear" w:color="auto" w:fill="A5A5A5" w:themeFill="accent3"/>
      </w:tcPr>
    </w:tblStylePr>
    <w:tblStylePr w:type="lastRow">
      <w:rPr>
        <w:b/>
        <w:bCs/>
      </w:rPr>
      <w:tcPr>
        <w:tcBorders>
          <w:top w:val="double" w:color="A5A5A5" w:themeColor="accent3"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A5A5A5" w:themeColor="accent3" w:sz="4" w:space="0"/>
          <w:right w:val="single" w:color="A5A5A5" w:themeColor="accent3" w:sz="4" w:space="0"/>
        </w:tcBorders>
      </w:tcPr>
    </w:tblStylePr>
    <w:tblStylePr w:type="band1Horz">
      <w:tcPr>
        <w:tcBorders>
          <w:top w:val="single" w:color="A5A5A5" w:themeColor="accent3" w:sz="4" w:space="0"/>
          <w:bottom w:val="single" w:color="A5A5A5" w:themeColor="accent3"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A5A5A5" w:themeColor="accent3" w:sz="4" w:space="0"/>
          <w:left w:val="nil"/>
        </w:tcBorders>
      </w:tcPr>
    </w:tblStylePr>
    <w:tblStylePr w:type="swCell">
      <w:tcPr>
        <w:tcBorders>
          <w:top w:val="double" w:color="A5A5A5" w:themeColor="accent3" w:sz="4" w:space="0"/>
          <w:right w:val="nil"/>
        </w:tcBorders>
      </w:tcPr>
    </w:tblStylePr>
  </w:style>
  <w:style w:type="table" w:customStyle="1" w:styleId="736">
    <w:name w:val="Список-таблица 3 — акцент 41"/>
    <w:basedOn w:val="12"/>
    <w:qFormat/>
    <w:uiPriority w:val="48"/>
    <w:pPr>
      <w:spacing w:after="0" w:line="240" w:lineRule="auto"/>
    </w:pPr>
    <w:rPr>
      <w:rFonts w:ascii="Verdana" w:hAnsi="Verdana" w:eastAsia="Times New Roman" w:cs="Times New Roman"/>
      <w:sz w:val="18"/>
      <w:szCs w:val="18"/>
      <w:lang w:eastAsia="da-DK"/>
    </w:rPr>
    <w:tblPr>
      <w:tblBorders>
        <w:top w:val="single" w:color="FFC000" w:themeColor="accent4" w:sz="4" w:space="0"/>
        <w:left w:val="single" w:color="FFC000" w:themeColor="accent4" w:sz="4" w:space="0"/>
        <w:bottom w:val="single" w:color="FFC000" w:themeColor="accent4" w:sz="4" w:space="0"/>
        <w:right w:val="single" w:color="FFC000" w:themeColor="accent4" w:sz="4" w:space="0"/>
      </w:tblBorders>
    </w:tblPr>
    <w:tblStylePr w:type="firstRow">
      <w:rPr>
        <w:b/>
        <w:bCs/>
        <w:color w:val="FFFFFF" w:themeColor="background1"/>
      </w:rPr>
      <w:tcPr>
        <w:shd w:val="clear" w:color="auto" w:fill="FFC000" w:themeFill="accent4"/>
      </w:tcPr>
    </w:tblStylePr>
    <w:tblStylePr w:type="lastRow">
      <w:rPr>
        <w:b/>
        <w:bCs/>
      </w:rPr>
      <w:tcPr>
        <w:tcBorders>
          <w:top w:val="double" w:color="FFC000" w:themeColor="accent4"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FFC000" w:themeColor="accent4" w:sz="4" w:space="0"/>
          <w:right w:val="single" w:color="FFC000" w:themeColor="accent4" w:sz="4" w:space="0"/>
        </w:tcBorders>
      </w:tcPr>
    </w:tblStylePr>
    <w:tblStylePr w:type="band1Horz">
      <w:tcPr>
        <w:tcBorders>
          <w:top w:val="single" w:color="FFC000" w:themeColor="accent4" w:sz="4" w:space="0"/>
          <w:bottom w:val="single" w:color="FFC000" w:themeColor="accent4"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FFC000" w:themeColor="accent4" w:sz="4" w:space="0"/>
          <w:left w:val="nil"/>
        </w:tcBorders>
      </w:tcPr>
    </w:tblStylePr>
    <w:tblStylePr w:type="swCell">
      <w:tcPr>
        <w:tcBorders>
          <w:top w:val="double" w:color="FFC000" w:themeColor="accent4" w:sz="4" w:space="0"/>
          <w:right w:val="nil"/>
        </w:tcBorders>
      </w:tcPr>
    </w:tblStylePr>
  </w:style>
  <w:style w:type="table" w:customStyle="1" w:styleId="737">
    <w:name w:val="Список-таблица 3 — акцент 51"/>
    <w:basedOn w:val="12"/>
    <w:qFormat/>
    <w:uiPriority w:val="48"/>
    <w:pPr>
      <w:spacing w:after="0" w:line="240" w:lineRule="auto"/>
    </w:pPr>
    <w:rPr>
      <w:rFonts w:ascii="Verdana" w:hAnsi="Verdana" w:eastAsia="Times New Roman" w:cs="Times New Roman"/>
      <w:sz w:val="18"/>
      <w:szCs w:val="18"/>
      <w:lang w:eastAsia="da-DK"/>
    </w:rPr>
    <w:tblPr>
      <w:tblBorders>
        <w:top w:val="single" w:color="5B9BD5" w:themeColor="accent5" w:sz="4" w:space="0"/>
        <w:left w:val="single" w:color="5B9BD5" w:themeColor="accent5" w:sz="4" w:space="0"/>
        <w:bottom w:val="single" w:color="5B9BD5" w:themeColor="accent5" w:sz="4" w:space="0"/>
        <w:right w:val="single" w:color="5B9BD5" w:themeColor="accent5" w:sz="4" w:space="0"/>
      </w:tblBorders>
    </w:tblPr>
    <w:tblStylePr w:type="firstRow">
      <w:rPr>
        <w:b/>
        <w:bCs/>
        <w:color w:val="FFFFFF" w:themeColor="background1"/>
      </w:rPr>
      <w:tcPr>
        <w:shd w:val="clear" w:color="auto" w:fill="5B9BD5" w:themeFill="accent5"/>
      </w:tcPr>
    </w:tblStylePr>
    <w:tblStylePr w:type="lastRow">
      <w:rPr>
        <w:b/>
        <w:bCs/>
      </w:rPr>
      <w:tcPr>
        <w:tcBorders>
          <w:top w:val="double" w:color="5B9BD5" w:themeColor="accent5"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5B9BD5" w:themeColor="accent5" w:sz="4" w:space="0"/>
          <w:right w:val="single" w:color="5B9BD5" w:themeColor="accent5" w:sz="4" w:space="0"/>
        </w:tcBorders>
      </w:tcPr>
    </w:tblStylePr>
    <w:tblStylePr w:type="band1Horz">
      <w:tcPr>
        <w:tcBorders>
          <w:top w:val="single" w:color="5B9BD5" w:themeColor="accent5" w:sz="4" w:space="0"/>
          <w:bottom w:val="single" w:color="5B9BD5" w:themeColor="accent5"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5B9BD5" w:themeColor="accent5" w:sz="4" w:space="0"/>
          <w:left w:val="nil"/>
        </w:tcBorders>
      </w:tcPr>
    </w:tblStylePr>
    <w:tblStylePr w:type="swCell">
      <w:tcPr>
        <w:tcBorders>
          <w:top w:val="double" w:color="5B9BD5" w:themeColor="accent5" w:sz="4" w:space="0"/>
          <w:right w:val="nil"/>
        </w:tcBorders>
      </w:tcPr>
    </w:tblStylePr>
  </w:style>
  <w:style w:type="table" w:customStyle="1" w:styleId="738">
    <w:name w:val="Список-таблица 3 — акцент 61"/>
    <w:basedOn w:val="12"/>
    <w:qFormat/>
    <w:uiPriority w:val="48"/>
    <w:pPr>
      <w:spacing w:after="0" w:line="240" w:lineRule="auto"/>
    </w:pPr>
    <w:rPr>
      <w:rFonts w:ascii="Verdana" w:hAnsi="Verdana" w:eastAsia="Times New Roman" w:cs="Times New Roman"/>
      <w:sz w:val="18"/>
      <w:szCs w:val="18"/>
      <w:lang w:eastAsia="da-DK"/>
    </w:rPr>
    <w:tblPr>
      <w:tblBorders>
        <w:top w:val="single" w:color="70AD47" w:themeColor="accent6" w:sz="4" w:space="0"/>
        <w:left w:val="single" w:color="70AD47" w:themeColor="accent6" w:sz="4" w:space="0"/>
        <w:bottom w:val="single" w:color="70AD47" w:themeColor="accent6" w:sz="4" w:space="0"/>
        <w:right w:val="single" w:color="70AD47" w:themeColor="accent6" w:sz="4" w:space="0"/>
      </w:tblBorders>
    </w:tblPr>
    <w:tblStylePr w:type="firstRow">
      <w:rPr>
        <w:b/>
        <w:bCs/>
        <w:color w:val="FFFFFF" w:themeColor="background1"/>
      </w:rPr>
      <w:tcPr>
        <w:shd w:val="clear" w:color="auto" w:fill="70AD47" w:themeFill="accent6"/>
      </w:tcPr>
    </w:tblStylePr>
    <w:tblStylePr w:type="lastRow">
      <w:rPr>
        <w:b/>
        <w:bCs/>
      </w:rPr>
      <w:tcPr>
        <w:tcBorders>
          <w:top w:val="double" w:color="70AD47" w:themeColor="accent6"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70AD47" w:themeColor="accent6" w:sz="4" w:space="0"/>
          <w:right w:val="single" w:color="70AD47" w:themeColor="accent6" w:sz="4" w:space="0"/>
        </w:tcBorders>
      </w:tcPr>
    </w:tblStylePr>
    <w:tblStylePr w:type="band1Horz">
      <w:tcPr>
        <w:tcBorders>
          <w:top w:val="single" w:color="70AD47" w:themeColor="accent6" w:sz="4" w:space="0"/>
          <w:bottom w:val="single" w:color="70AD47" w:themeColor="accent6"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70AD47" w:themeColor="accent6" w:sz="4" w:space="0"/>
          <w:left w:val="nil"/>
        </w:tcBorders>
      </w:tcPr>
    </w:tblStylePr>
    <w:tblStylePr w:type="swCell">
      <w:tcPr>
        <w:tcBorders>
          <w:top w:val="double" w:color="70AD47" w:themeColor="accent6" w:sz="4" w:space="0"/>
          <w:right w:val="nil"/>
        </w:tcBorders>
      </w:tcPr>
    </w:tblStylePr>
  </w:style>
  <w:style w:type="table" w:customStyle="1" w:styleId="739">
    <w:name w:val="Список-таблица 41"/>
    <w:basedOn w:val="12"/>
    <w:qFormat/>
    <w:uiPriority w:val="49"/>
    <w:pPr>
      <w:spacing w:after="0" w:line="240" w:lineRule="auto"/>
    </w:pPr>
    <w:rPr>
      <w:rFonts w:ascii="Verdana" w:hAnsi="Verdana" w:eastAsia="Times New Roman" w:cs="Times New Roman"/>
      <w:sz w:val="18"/>
      <w:szCs w:val="18"/>
      <w:lang w:eastAsia="da-DK"/>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740">
    <w:name w:val="Список-таблица 4 — акцент 11"/>
    <w:basedOn w:val="12"/>
    <w:qFormat/>
    <w:uiPriority w:val="49"/>
    <w:pPr>
      <w:spacing w:after="0" w:line="240" w:lineRule="auto"/>
    </w:pPr>
    <w:rPr>
      <w:rFonts w:ascii="Verdana" w:hAnsi="Verdana" w:eastAsia="Times New Roman" w:cs="Times New Roman"/>
      <w:sz w:val="18"/>
      <w:szCs w:val="18"/>
      <w:lang w:eastAsia="da-DK"/>
    </w:r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tblBorders>
    </w:tblPr>
    <w:tblStylePr w:type="firstRow">
      <w:rPr>
        <w:b/>
        <w:bCs/>
        <w:color w:val="FFFFFF" w:themeColor="background1"/>
      </w:r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tcBorders>
        <w:shd w:val="clear" w:color="auto" w:fill="4472C4" w:themeFill="accent1"/>
      </w:tcPr>
    </w:tblStylePr>
    <w:tblStylePr w:type="lastRow">
      <w:rPr>
        <w:b/>
        <w:bCs/>
      </w:rPr>
      <w:tcPr>
        <w:tcBorders>
          <w:top w:val="double" w:color="8EAADB" w:themeColor="accent1" w:themeTint="99"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741">
    <w:name w:val="Список-таблица 4 — акцент 21"/>
    <w:basedOn w:val="12"/>
    <w:qFormat/>
    <w:uiPriority w:val="49"/>
    <w:pPr>
      <w:spacing w:after="0" w:line="240" w:lineRule="auto"/>
    </w:pPr>
    <w:rPr>
      <w:rFonts w:ascii="Verdana" w:hAnsi="Verdana" w:eastAsia="Times New Roman" w:cs="Times New Roman"/>
      <w:sz w:val="18"/>
      <w:szCs w:val="18"/>
      <w:lang w:eastAsia="da-DK"/>
    </w:r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tblBorders>
    </w:tblPr>
    <w:tblStylePr w:type="firstRow">
      <w:rPr>
        <w:b/>
        <w:bCs/>
        <w:color w:val="FFFFFF" w:themeColor="background1"/>
      </w:r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tcBorders>
        <w:shd w:val="clear" w:color="auto" w:fill="ED7D31" w:themeFill="accent2"/>
      </w:tcPr>
    </w:tblStylePr>
    <w:tblStylePr w:type="lastRow">
      <w:rPr>
        <w:b/>
        <w:bCs/>
      </w:rPr>
      <w:tcPr>
        <w:tcBorders>
          <w:top w:val="double" w:color="F4B083" w:themeColor="accent2" w:themeTint="99"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742">
    <w:name w:val="Список-таблица 4 — акцент 31"/>
    <w:basedOn w:val="12"/>
    <w:qFormat/>
    <w:uiPriority w:val="49"/>
    <w:pPr>
      <w:spacing w:after="0" w:line="240" w:lineRule="auto"/>
    </w:pPr>
    <w:rPr>
      <w:rFonts w:ascii="Verdana" w:hAnsi="Verdana" w:eastAsia="Times New Roman" w:cs="Times New Roman"/>
      <w:sz w:val="18"/>
      <w:szCs w:val="18"/>
      <w:lang w:eastAsia="da-DK"/>
    </w:r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tblBorders>
    </w:tblPr>
    <w:tblStylePr w:type="firstRow">
      <w:rPr>
        <w:b/>
        <w:bCs/>
        <w:color w:val="FFFFFF" w:themeColor="background1"/>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tcBorders>
        <w:shd w:val="clear" w:color="auto" w:fill="A5A5A5" w:themeFill="accent3"/>
      </w:tcPr>
    </w:tblStylePr>
    <w:tblStylePr w:type="lastRow">
      <w:rPr>
        <w:b/>
        <w:bCs/>
      </w:rPr>
      <w:tcPr>
        <w:tcBorders>
          <w:top w:val="double" w:color="C8C8C8" w:themeColor="accent3" w:themeTint="99"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743">
    <w:name w:val="Список-таблица 4 — акцент 41"/>
    <w:basedOn w:val="12"/>
    <w:qFormat/>
    <w:uiPriority w:val="49"/>
    <w:pPr>
      <w:spacing w:after="0" w:line="240" w:lineRule="auto"/>
    </w:pPr>
    <w:rPr>
      <w:rFonts w:ascii="Verdana" w:hAnsi="Verdana" w:eastAsia="Times New Roman" w:cs="Times New Roman"/>
      <w:sz w:val="18"/>
      <w:szCs w:val="18"/>
      <w:lang w:eastAsia="da-DK"/>
    </w:r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tblBorders>
    </w:tblPr>
    <w:tblStylePr w:type="firstRow">
      <w:rPr>
        <w:b/>
        <w:bCs/>
        <w:color w:val="FFFFFF" w:themeColor="background1"/>
      </w:r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tcBorders>
        <w:shd w:val="clear" w:color="auto" w:fill="FFC000" w:themeFill="accent4"/>
      </w:tcPr>
    </w:tblStylePr>
    <w:tblStylePr w:type="lastRow">
      <w:rPr>
        <w:b/>
        <w:bCs/>
      </w:rPr>
      <w:tcPr>
        <w:tcBorders>
          <w:top w:val="double" w:color="FFD965" w:themeColor="accent4" w:themeTint="99"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744">
    <w:name w:val="Список-таблица 4 — акцент 51"/>
    <w:basedOn w:val="12"/>
    <w:qFormat/>
    <w:uiPriority w:val="49"/>
    <w:pPr>
      <w:spacing w:after="0" w:line="240" w:lineRule="auto"/>
    </w:pPr>
    <w:rPr>
      <w:rFonts w:ascii="Verdana" w:hAnsi="Verdana" w:eastAsia="Times New Roman" w:cs="Times New Roman"/>
      <w:sz w:val="18"/>
      <w:szCs w:val="18"/>
      <w:lang w:eastAsia="da-DK"/>
    </w:r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tblBorders>
    </w:tblPr>
    <w:tblStylePr w:type="firstRow">
      <w:rPr>
        <w:b/>
        <w:bCs/>
        <w:color w:val="FFFFFF" w:themeColor="background1"/>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tcBorders>
        <w:shd w:val="clear" w:color="auto" w:fill="5B9BD5" w:themeFill="accent5"/>
      </w:tcPr>
    </w:tblStylePr>
    <w:tblStylePr w:type="lastRow">
      <w:rPr>
        <w:b/>
        <w:bCs/>
      </w:rPr>
      <w:tcPr>
        <w:tcBorders>
          <w:top w:val="double" w:color="9CC2E5" w:themeColor="accent5" w:themeTint="99"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745">
    <w:name w:val="Список-таблица 4 — акцент 61"/>
    <w:basedOn w:val="12"/>
    <w:qFormat/>
    <w:uiPriority w:val="49"/>
    <w:pPr>
      <w:spacing w:after="0" w:line="240" w:lineRule="auto"/>
    </w:pPr>
    <w:rPr>
      <w:rFonts w:ascii="Verdana" w:hAnsi="Verdana" w:eastAsia="Times New Roman" w:cs="Times New Roman"/>
      <w:sz w:val="18"/>
      <w:szCs w:val="18"/>
      <w:lang w:eastAsia="da-DK"/>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tblBorders>
    </w:tblPr>
    <w:tblStylePr w:type="firstRow">
      <w:rPr>
        <w:b/>
        <w:bCs/>
        <w:color w:val="FFFFFF" w:themeColor="background1"/>
      </w:r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tcBorders>
        <w:shd w:val="clear" w:color="auto" w:fill="70AD47" w:themeFill="accent6"/>
      </w:tcPr>
    </w:tblStylePr>
    <w:tblStylePr w:type="lastRow">
      <w:rPr>
        <w:b/>
        <w:bCs/>
      </w:rPr>
      <w:tcPr>
        <w:tcBorders>
          <w:top w:val="double" w:color="A8D08D" w:themeColor="accent6" w:themeTint="99"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746">
    <w:name w:val="Список-таблица 5 темная1"/>
    <w:basedOn w:val="12"/>
    <w:qFormat/>
    <w:uiPriority w:val="50"/>
    <w:pPr>
      <w:spacing w:after="0" w:line="240" w:lineRule="auto"/>
    </w:pPr>
    <w:rPr>
      <w:rFonts w:ascii="Verdana" w:hAnsi="Verdana" w:eastAsia="Times New Roman" w:cs="Times New Roman"/>
      <w:color w:val="FFFFFF" w:themeColor="background1"/>
      <w:sz w:val="18"/>
      <w:szCs w:val="18"/>
      <w:lang w:eastAsia="da-DK"/>
    </w:rPr>
    <w:tblPr>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747">
    <w:name w:val="Список-таблица 5 темная — акцент 11"/>
    <w:basedOn w:val="12"/>
    <w:qFormat/>
    <w:uiPriority w:val="50"/>
    <w:pPr>
      <w:spacing w:after="0" w:line="240" w:lineRule="auto"/>
    </w:pPr>
    <w:rPr>
      <w:rFonts w:ascii="Verdana" w:hAnsi="Verdana" w:eastAsia="Times New Roman" w:cs="Times New Roman"/>
      <w:color w:val="FFFFFF" w:themeColor="background1"/>
      <w:sz w:val="18"/>
      <w:szCs w:val="18"/>
      <w:lang w:eastAsia="da-DK"/>
    </w:rPr>
    <w:tblPr>
      <w:tblBorders>
        <w:top w:val="single" w:color="4472C4" w:themeColor="accent1" w:sz="24" w:space="0"/>
        <w:left w:val="single" w:color="4472C4" w:themeColor="accent1" w:sz="24" w:space="0"/>
        <w:bottom w:val="single" w:color="4472C4" w:themeColor="accent1" w:sz="24" w:space="0"/>
        <w:right w:val="single" w:color="4472C4" w:themeColor="accent1" w:sz="24" w:space="0"/>
      </w:tblBorders>
    </w:tblPr>
    <w:tcPr>
      <w:shd w:val="clear" w:color="auto" w:fill="4472C4" w:themeFill="accent1"/>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748">
    <w:name w:val="Список-таблица 5 темная — акцент 21"/>
    <w:basedOn w:val="12"/>
    <w:qFormat/>
    <w:uiPriority w:val="50"/>
    <w:pPr>
      <w:spacing w:after="0" w:line="240" w:lineRule="auto"/>
    </w:pPr>
    <w:rPr>
      <w:rFonts w:ascii="Verdana" w:hAnsi="Verdana" w:eastAsia="Times New Roman" w:cs="Times New Roman"/>
      <w:color w:val="FFFFFF" w:themeColor="background1"/>
      <w:sz w:val="18"/>
      <w:szCs w:val="18"/>
      <w:lang w:eastAsia="da-DK"/>
    </w:rPr>
    <w:tblPr>
      <w:tblBorders>
        <w:top w:val="single" w:color="ED7D31" w:themeColor="accent2" w:sz="24" w:space="0"/>
        <w:left w:val="single" w:color="ED7D31" w:themeColor="accent2" w:sz="24" w:space="0"/>
        <w:bottom w:val="single" w:color="ED7D31" w:themeColor="accent2" w:sz="24" w:space="0"/>
        <w:right w:val="single" w:color="ED7D31" w:themeColor="accent2" w:sz="24" w:space="0"/>
      </w:tblBorders>
    </w:tblPr>
    <w:tcPr>
      <w:shd w:val="clear" w:color="auto" w:fill="ED7D31" w:themeFill="accent2"/>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749">
    <w:name w:val="Список-таблица 5 темная — акцент 31"/>
    <w:basedOn w:val="12"/>
    <w:qFormat/>
    <w:uiPriority w:val="50"/>
    <w:pPr>
      <w:spacing w:after="0" w:line="240" w:lineRule="auto"/>
    </w:pPr>
    <w:rPr>
      <w:rFonts w:ascii="Verdana" w:hAnsi="Verdana" w:eastAsia="Times New Roman" w:cs="Times New Roman"/>
      <w:color w:val="FFFFFF" w:themeColor="background1"/>
      <w:sz w:val="18"/>
      <w:szCs w:val="18"/>
      <w:lang w:eastAsia="da-DK"/>
    </w:rPr>
    <w:tblPr>
      <w:tblBorders>
        <w:top w:val="single" w:color="A5A5A5" w:themeColor="accent3" w:sz="24" w:space="0"/>
        <w:left w:val="single" w:color="A5A5A5" w:themeColor="accent3" w:sz="24" w:space="0"/>
        <w:bottom w:val="single" w:color="A5A5A5" w:themeColor="accent3" w:sz="24" w:space="0"/>
        <w:right w:val="single" w:color="A5A5A5" w:themeColor="accent3" w:sz="24" w:space="0"/>
      </w:tblBorders>
    </w:tblPr>
    <w:tcPr>
      <w:shd w:val="clear" w:color="auto" w:fill="A5A5A5" w:themeFill="accent3"/>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750">
    <w:name w:val="Список-таблица 5 темная — акцент 41"/>
    <w:basedOn w:val="12"/>
    <w:qFormat/>
    <w:uiPriority w:val="50"/>
    <w:pPr>
      <w:spacing w:after="0" w:line="240" w:lineRule="auto"/>
    </w:pPr>
    <w:rPr>
      <w:rFonts w:ascii="Verdana" w:hAnsi="Verdana" w:eastAsia="Times New Roman" w:cs="Times New Roman"/>
      <w:color w:val="FFFFFF" w:themeColor="background1"/>
      <w:sz w:val="18"/>
      <w:szCs w:val="18"/>
      <w:lang w:eastAsia="da-DK"/>
    </w:rPr>
    <w:tblPr>
      <w:tblBorders>
        <w:top w:val="single" w:color="FFC000" w:themeColor="accent4" w:sz="24" w:space="0"/>
        <w:left w:val="single" w:color="FFC000" w:themeColor="accent4" w:sz="24" w:space="0"/>
        <w:bottom w:val="single" w:color="FFC000" w:themeColor="accent4" w:sz="24" w:space="0"/>
        <w:right w:val="single" w:color="FFC000" w:themeColor="accent4" w:sz="24" w:space="0"/>
      </w:tblBorders>
    </w:tblPr>
    <w:tcPr>
      <w:shd w:val="clear" w:color="auto" w:fill="FFC000" w:themeFill="accent4"/>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751">
    <w:name w:val="Список-таблица 5 темная — акцент 51"/>
    <w:basedOn w:val="12"/>
    <w:qFormat/>
    <w:uiPriority w:val="50"/>
    <w:pPr>
      <w:spacing w:after="0" w:line="240" w:lineRule="auto"/>
    </w:pPr>
    <w:rPr>
      <w:rFonts w:ascii="Verdana" w:hAnsi="Verdana" w:eastAsia="Times New Roman" w:cs="Times New Roman"/>
      <w:color w:val="FFFFFF" w:themeColor="background1"/>
      <w:sz w:val="18"/>
      <w:szCs w:val="18"/>
      <w:lang w:eastAsia="da-DK"/>
    </w:rPr>
    <w:tblPr>
      <w:tblBorders>
        <w:top w:val="single" w:color="5B9BD5" w:themeColor="accent5" w:sz="24" w:space="0"/>
        <w:left w:val="single" w:color="5B9BD5" w:themeColor="accent5" w:sz="24" w:space="0"/>
        <w:bottom w:val="single" w:color="5B9BD5" w:themeColor="accent5" w:sz="24" w:space="0"/>
        <w:right w:val="single" w:color="5B9BD5" w:themeColor="accent5" w:sz="24" w:space="0"/>
      </w:tblBorders>
    </w:tblPr>
    <w:tcPr>
      <w:shd w:val="clear" w:color="auto" w:fill="5B9BD5" w:themeFill="accent5"/>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752">
    <w:name w:val="Список-таблица 5 темная — акцент 61"/>
    <w:basedOn w:val="12"/>
    <w:qFormat/>
    <w:uiPriority w:val="50"/>
    <w:pPr>
      <w:spacing w:after="0" w:line="240" w:lineRule="auto"/>
    </w:pPr>
    <w:rPr>
      <w:rFonts w:ascii="Verdana" w:hAnsi="Verdana" w:eastAsia="Times New Roman" w:cs="Times New Roman"/>
      <w:color w:val="FFFFFF" w:themeColor="background1"/>
      <w:sz w:val="18"/>
      <w:szCs w:val="18"/>
      <w:lang w:eastAsia="da-DK"/>
    </w:rPr>
    <w:tblPr>
      <w:tblBorders>
        <w:top w:val="single" w:color="70AD47" w:themeColor="accent6" w:sz="24" w:space="0"/>
        <w:left w:val="single" w:color="70AD47" w:themeColor="accent6" w:sz="24" w:space="0"/>
        <w:bottom w:val="single" w:color="70AD47" w:themeColor="accent6" w:sz="24" w:space="0"/>
        <w:right w:val="single" w:color="70AD47" w:themeColor="accent6" w:sz="24" w:space="0"/>
      </w:tblBorders>
    </w:tblPr>
    <w:tcPr>
      <w:shd w:val="clear" w:color="auto" w:fill="70AD47" w:themeFill="accent6"/>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753">
    <w:name w:val="Список-таблица 6 цветная1"/>
    <w:basedOn w:val="12"/>
    <w:qFormat/>
    <w:uiPriority w:val="51"/>
    <w:pPr>
      <w:spacing w:after="0" w:line="240" w:lineRule="auto"/>
    </w:pPr>
    <w:rPr>
      <w:rFonts w:ascii="Verdana" w:hAnsi="Verdana" w:eastAsia="Times New Roman" w:cs="Times New Roman"/>
      <w:color w:val="000000" w:themeColor="text1"/>
      <w:sz w:val="18"/>
      <w:szCs w:val="18"/>
      <w:lang w:eastAsia="da-DK"/>
    </w:rPr>
    <w:tblPr>
      <w:tblBorders>
        <w:top w:val="single" w:color="000000" w:themeColor="text1" w:sz="4" w:space="0"/>
        <w:bottom w:val="single" w:color="000000" w:themeColor="text1" w:sz="4" w:space="0"/>
      </w:tblBorders>
    </w:tblPr>
    <w:tblStylePr w:type="firstRow">
      <w:rPr>
        <w:b/>
        <w:bCs/>
      </w:rPr>
      <w:tcPr>
        <w:tcBorders>
          <w:bottom w:val="single" w:color="000000" w:themeColor="text1" w:sz="4" w:space="0"/>
        </w:tcBorders>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754">
    <w:name w:val="Список-таблица 6 цветная — акцент 11"/>
    <w:basedOn w:val="12"/>
    <w:qFormat/>
    <w:uiPriority w:val="51"/>
    <w:pPr>
      <w:spacing w:after="0" w:line="240" w:lineRule="auto"/>
    </w:pPr>
    <w:rPr>
      <w:rFonts w:ascii="Verdana" w:hAnsi="Verdana" w:eastAsia="Times New Roman" w:cs="Times New Roman"/>
      <w:color w:val="2F5496" w:themeColor="accent1" w:themeShade="BF"/>
      <w:sz w:val="18"/>
      <w:szCs w:val="18"/>
      <w:lang w:eastAsia="da-DK"/>
    </w:rPr>
    <w:tblPr>
      <w:tblBorders>
        <w:top w:val="single" w:color="4472C4" w:themeColor="accent1" w:sz="4" w:space="0"/>
        <w:bottom w:val="single" w:color="4472C4" w:themeColor="accent1" w:sz="4" w:space="0"/>
      </w:tblBorders>
    </w:tblPr>
    <w:tblStylePr w:type="firstRow">
      <w:rPr>
        <w:b/>
        <w:bCs/>
      </w:rPr>
      <w:tcPr>
        <w:tcBorders>
          <w:bottom w:val="single" w:color="4472C4" w:themeColor="accent1" w:sz="4" w:space="0"/>
        </w:tcBorders>
      </w:tcPr>
    </w:tblStylePr>
    <w:tblStylePr w:type="lastRow">
      <w:rPr>
        <w:b/>
        <w:bCs/>
      </w:rPr>
      <w:tcPr>
        <w:tcBorders>
          <w:top w:val="double" w:color="4472C4" w:themeColor="accent1"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755">
    <w:name w:val="Список-таблица 6 цветная — акцент 21"/>
    <w:basedOn w:val="12"/>
    <w:qFormat/>
    <w:uiPriority w:val="51"/>
    <w:pPr>
      <w:spacing w:after="0" w:line="240" w:lineRule="auto"/>
    </w:pPr>
    <w:rPr>
      <w:rFonts w:ascii="Verdana" w:hAnsi="Verdana" w:eastAsia="Times New Roman" w:cs="Times New Roman"/>
      <w:color w:val="C55911" w:themeColor="accent2" w:themeShade="BF"/>
      <w:sz w:val="18"/>
      <w:szCs w:val="18"/>
      <w:lang w:eastAsia="da-DK"/>
    </w:rPr>
    <w:tblPr>
      <w:tblBorders>
        <w:top w:val="single" w:color="ED7D31" w:themeColor="accent2" w:sz="4" w:space="0"/>
        <w:bottom w:val="single" w:color="ED7D31" w:themeColor="accent2" w:sz="4" w:space="0"/>
      </w:tblBorders>
    </w:tblPr>
    <w:tblStylePr w:type="firstRow">
      <w:rPr>
        <w:b/>
        <w:bCs/>
      </w:rPr>
      <w:tcPr>
        <w:tcBorders>
          <w:bottom w:val="single" w:color="ED7D31" w:themeColor="accent2" w:sz="4" w:space="0"/>
        </w:tcBorders>
      </w:tcPr>
    </w:tblStylePr>
    <w:tblStylePr w:type="lastRow">
      <w:rPr>
        <w:b/>
        <w:bCs/>
      </w:rPr>
      <w:tcPr>
        <w:tcBorders>
          <w:top w:val="double" w:color="ED7D31" w:themeColor="accent2"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756">
    <w:name w:val="Список-таблица 6 цветная — акцент 31"/>
    <w:basedOn w:val="12"/>
    <w:qFormat/>
    <w:uiPriority w:val="51"/>
    <w:pPr>
      <w:spacing w:after="0" w:line="240" w:lineRule="auto"/>
    </w:pPr>
    <w:rPr>
      <w:rFonts w:ascii="Verdana" w:hAnsi="Verdana" w:eastAsia="Times New Roman" w:cs="Times New Roman"/>
      <w:color w:val="7B7B7B" w:themeColor="accent3" w:themeShade="BF"/>
      <w:sz w:val="18"/>
      <w:szCs w:val="18"/>
      <w:lang w:eastAsia="da-DK"/>
    </w:rPr>
    <w:tblPr>
      <w:tblBorders>
        <w:top w:val="single" w:color="A5A5A5" w:themeColor="accent3" w:sz="4" w:space="0"/>
        <w:bottom w:val="single" w:color="A5A5A5" w:themeColor="accent3" w:sz="4" w:space="0"/>
      </w:tblBorders>
    </w:tblPr>
    <w:tblStylePr w:type="firstRow">
      <w:rPr>
        <w:b/>
        <w:bCs/>
      </w:rPr>
      <w:tcPr>
        <w:tcBorders>
          <w:bottom w:val="single" w:color="A5A5A5" w:themeColor="accent3" w:sz="4" w:space="0"/>
        </w:tcBorders>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757">
    <w:name w:val="Список-таблица 6 цветная — акцент 41"/>
    <w:basedOn w:val="12"/>
    <w:qFormat/>
    <w:uiPriority w:val="51"/>
    <w:pPr>
      <w:spacing w:after="0" w:line="240" w:lineRule="auto"/>
    </w:pPr>
    <w:rPr>
      <w:rFonts w:ascii="Verdana" w:hAnsi="Verdana" w:eastAsia="Times New Roman" w:cs="Times New Roman"/>
      <w:color w:val="BE8F00" w:themeColor="accent4" w:themeShade="BF"/>
      <w:sz w:val="18"/>
      <w:szCs w:val="18"/>
      <w:lang w:eastAsia="da-DK"/>
    </w:rPr>
    <w:tblPr>
      <w:tblBorders>
        <w:top w:val="single" w:color="FFC000" w:themeColor="accent4" w:sz="4" w:space="0"/>
        <w:bottom w:val="single" w:color="FFC000" w:themeColor="accent4" w:sz="4" w:space="0"/>
      </w:tblBorders>
    </w:tblPr>
    <w:tblStylePr w:type="firstRow">
      <w:rPr>
        <w:b/>
        <w:bCs/>
      </w:rPr>
      <w:tcPr>
        <w:tcBorders>
          <w:bottom w:val="single" w:color="FFC000" w:themeColor="accent4" w:sz="4" w:space="0"/>
        </w:tcBorders>
      </w:tcPr>
    </w:tblStylePr>
    <w:tblStylePr w:type="lastRow">
      <w:rPr>
        <w:b/>
        <w:bCs/>
      </w:rPr>
      <w:tcPr>
        <w:tcBorders>
          <w:top w:val="double" w:color="FFC000" w:themeColor="accent4"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758">
    <w:name w:val="Список-таблица 6 цветная — акцент 51"/>
    <w:basedOn w:val="12"/>
    <w:qFormat/>
    <w:uiPriority w:val="51"/>
    <w:pPr>
      <w:spacing w:after="0" w:line="240" w:lineRule="auto"/>
    </w:pPr>
    <w:rPr>
      <w:rFonts w:ascii="Verdana" w:hAnsi="Verdana" w:eastAsia="Times New Roman" w:cs="Times New Roman"/>
      <w:color w:val="2E75B5" w:themeColor="accent5" w:themeShade="BF"/>
      <w:sz w:val="18"/>
      <w:szCs w:val="18"/>
      <w:lang w:eastAsia="da-DK"/>
    </w:rPr>
    <w:tblPr>
      <w:tblBorders>
        <w:top w:val="single" w:color="5B9BD5" w:themeColor="accent5" w:sz="4" w:space="0"/>
        <w:bottom w:val="single" w:color="5B9BD5" w:themeColor="accent5" w:sz="4" w:space="0"/>
      </w:tblBorders>
    </w:tblPr>
    <w:tblStylePr w:type="firstRow">
      <w:rPr>
        <w:b/>
        <w:bCs/>
      </w:rPr>
      <w:tcPr>
        <w:tcBorders>
          <w:bottom w:val="single" w:color="5B9BD5" w:themeColor="accent5" w:sz="4" w:space="0"/>
        </w:tcBorders>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759">
    <w:name w:val="Список-таблица 6 цветная — акцент 61"/>
    <w:basedOn w:val="12"/>
    <w:qFormat/>
    <w:uiPriority w:val="51"/>
    <w:pPr>
      <w:spacing w:after="0" w:line="240" w:lineRule="auto"/>
    </w:pPr>
    <w:rPr>
      <w:rFonts w:ascii="Verdana" w:hAnsi="Verdana" w:eastAsia="Times New Roman" w:cs="Times New Roman"/>
      <w:color w:val="538135" w:themeColor="accent6" w:themeShade="BF"/>
      <w:sz w:val="18"/>
      <w:szCs w:val="18"/>
      <w:lang w:eastAsia="da-DK"/>
    </w:rPr>
    <w:tblPr>
      <w:tblBorders>
        <w:top w:val="single" w:color="70AD47" w:themeColor="accent6" w:sz="4" w:space="0"/>
        <w:bottom w:val="single" w:color="70AD47" w:themeColor="accent6" w:sz="4" w:space="0"/>
      </w:tblBorders>
    </w:tblPr>
    <w:tblStylePr w:type="firstRow">
      <w:rPr>
        <w:b/>
        <w:bCs/>
      </w:rPr>
      <w:tcPr>
        <w:tcBorders>
          <w:bottom w:val="single" w:color="70AD47" w:themeColor="accent6" w:sz="4" w:space="0"/>
        </w:tcBorders>
      </w:tcPr>
    </w:tblStylePr>
    <w:tblStylePr w:type="lastRow">
      <w:rPr>
        <w:b/>
        <w:bCs/>
      </w:rPr>
      <w:tcPr>
        <w:tcBorders>
          <w:top w:val="double" w:color="70AD47" w:themeColor="accent6"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760">
    <w:name w:val="Список-таблица 7 цветная1"/>
    <w:basedOn w:val="12"/>
    <w:qFormat/>
    <w:uiPriority w:val="52"/>
    <w:pPr>
      <w:spacing w:after="0" w:line="240" w:lineRule="auto"/>
    </w:pPr>
    <w:rPr>
      <w:rFonts w:ascii="Verdana" w:hAnsi="Verdana" w:eastAsia="Times New Roman" w:cs="Times New Roman"/>
      <w:color w:val="000000" w:themeColor="text1"/>
      <w:sz w:val="18"/>
      <w:szCs w:val="18"/>
      <w:lang w:eastAsia="da-DK"/>
    </w:rPr>
    <w:tblStylePr w:type="firstRow">
      <w:rPr>
        <w:rFonts w:asciiTheme="majorHAnsi" w:hAnsiTheme="majorHAnsi" w:eastAsiaTheme="majorEastAsia" w:cstheme="majorBidi"/>
        <w:i/>
        <w:iCs/>
        <w:sz w:val="26"/>
      </w:r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000000" w:themeColor="text1" w:sz="4" w:space="0"/>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761">
    <w:name w:val="Список-таблица 7 цветная — акцент 11"/>
    <w:basedOn w:val="12"/>
    <w:qFormat/>
    <w:uiPriority w:val="52"/>
    <w:pPr>
      <w:spacing w:after="0" w:line="240" w:lineRule="auto"/>
    </w:pPr>
    <w:rPr>
      <w:rFonts w:ascii="Verdana" w:hAnsi="Verdana" w:eastAsia="Times New Roman" w:cs="Times New Roman"/>
      <w:color w:val="2F5496" w:themeColor="accent1" w:themeShade="BF"/>
      <w:sz w:val="18"/>
      <w:szCs w:val="18"/>
      <w:lang w:eastAsia="da-DK"/>
    </w:rPr>
    <w:tblStylePr w:type="firstRow">
      <w:rPr>
        <w:rFonts w:asciiTheme="majorHAnsi" w:hAnsiTheme="majorHAnsi" w:eastAsiaTheme="majorEastAsia" w:cstheme="majorBidi"/>
        <w:i/>
        <w:iCs/>
        <w:sz w:val="26"/>
      </w:rPr>
      <w:tcPr>
        <w:tcBorders>
          <w:bottom w:val="single" w:color="4472C4" w:themeColor="accen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4472C4"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4472C4" w:themeColor="accen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4472C4" w:themeColor="accent1" w:sz="4" w:space="0"/>
        </w:tcBorders>
        <w:shd w:val="clear" w:color="auto" w:fill="FFFFFF" w:themeFill="background1"/>
      </w:tcPr>
    </w:tblStylePr>
    <w:tblStylePr w:type="band1Vert">
      <w:tcPr>
        <w:shd w:val="clear" w:color="auto" w:fill="D9E2F3" w:themeFill="accent1" w:themeFillTint="33"/>
      </w:tcPr>
    </w:tblStylePr>
    <w:tblStylePr w:type="band1Horz">
      <w:tcPr>
        <w:shd w:val="clear" w:color="auto" w:fill="D9E2F3" w:themeFill="accen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762">
    <w:name w:val="Список-таблица 7 цветная — акцент 21"/>
    <w:basedOn w:val="12"/>
    <w:qFormat/>
    <w:uiPriority w:val="52"/>
    <w:pPr>
      <w:spacing w:after="0" w:line="240" w:lineRule="auto"/>
    </w:pPr>
    <w:rPr>
      <w:rFonts w:ascii="Verdana" w:hAnsi="Verdana" w:eastAsia="Times New Roman" w:cs="Times New Roman"/>
      <w:color w:val="C55911" w:themeColor="accent2" w:themeShade="BF"/>
      <w:sz w:val="18"/>
      <w:szCs w:val="18"/>
      <w:lang w:eastAsia="da-DK"/>
    </w:rPr>
    <w:tblStylePr w:type="firstRow">
      <w:rPr>
        <w:rFonts w:asciiTheme="majorHAnsi" w:hAnsiTheme="majorHAnsi" w:eastAsiaTheme="majorEastAsia" w:cstheme="majorBidi"/>
        <w:i/>
        <w:iCs/>
        <w:sz w:val="26"/>
      </w:rPr>
      <w:tcPr>
        <w:tcBorders>
          <w:bottom w:val="single" w:color="ED7D31" w:themeColor="accent2"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ED7D31"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ED7D31" w:themeColor="accent2"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ED7D31" w:themeColor="accent2" w:sz="4" w:space="0"/>
        </w:tcBorders>
        <w:shd w:val="clear" w:color="auto" w:fill="FFFFFF" w:themeFill="background1"/>
      </w:tcPr>
    </w:tblStylePr>
    <w:tblStylePr w:type="band1Vert">
      <w:tcPr>
        <w:shd w:val="clear" w:color="auto" w:fill="FBE4D5" w:themeFill="accent2" w:themeFillTint="33"/>
      </w:tcPr>
    </w:tblStylePr>
    <w:tblStylePr w:type="band1Horz">
      <w:tcPr>
        <w:shd w:val="clear" w:color="auto" w:fill="FBE4D5" w:themeFill="accent2"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763">
    <w:name w:val="Список-таблица 7 цветная — акцент 31"/>
    <w:basedOn w:val="12"/>
    <w:qFormat/>
    <w:uiPriority w:val="52"/>
    <w:pPr>
      <w:spacing w:after="0" w:line="240" w:lineRule="auto"/>
    </w:pPr>
    <w:rPr>
      <w:rFonts w:ascii="Verdana" w:hAnsi="Verdana" w:eastAsia="Times New Roman" w:cs="Times New Roman"/>
      <w:color w:val="7B7B7B" w:themeColor="accent3" w:themeShade="BF"/>
      <w:sz w:val="18"/>
      <w:szCs w:val="18"/>
      <w:lang w:eastAsia="da-DK"/>
    </w:rPr>
    <w:tblStylePr w:type="firstRow">
      <w:rPr>
        <w:rFonts w:asciiTheme="majorHAnsi" w:hAnsiTheme="majorHAnsi" w:eastAsiaTheme="majorEastAsia" w:cstheme="majorBidi"/>
        <w:i/>
        <w:iCs/>
        <w:sz w:val="26"/>
      </w:rPr>
      <w:tcPr>
        <w:tcBorders>
          <w:bottom w:val="single" w:color="A5A5A5" w:themeColor="accent3"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A5A5A5"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A5A5A5" w:themeColor="accent3"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A5A5A5" w:themeColor="accent3" w:sz="4" w:space="0"/>
        </w:tcBorders>
        <w:shd w:val="clear" w:color="auto" w:fill="FFFFFF" w:themeFill="background1"/>
      </w:tcPr>
    </w:tblStylePr>
    <w:tblStylePr w:type="band1Vert">
      <w:tcPr>
        <w:shd w:val="clear" w:color="auto" w:fill="ECECEC" w:themeFill="accent3" w:themeFillTint="33"/>
      </w:tcPr>
    </w:tblStylePr>
    <w:tblStylePr w:type="band1Horz">
      <w:tcPr>
        <w:shd w:val="clear" w:color="auto" w:fill="ECECEC" w:themeFill="accent3"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764">
    <w:name w:val="Список-таблица 7 цветная — акцент 41"/>
    <w:basedOn w:val="12"/>
    <w:qFormat/>
    <w:uiPriority w:val="52"/>
    <w:pPr>
      <w:spacing w:after="0" w:line="240" w:lineRule="auto"/>
    </w:pPr>
    <w:rPr>
      <w:rFonts w:ascii="Verdana" w:hAnsi="Verdana" w:eastAsia="Times New Roman" w:cs="Times New Roman"/>
      <w:color w:val="BE8F00" w:themeColor="accent4" w:themeShade="BF"/>
      <w:sz w:val="18"/>
      <w:szCs w:val="18"/>
      <w:lang w:eastAsia="da-DK"/>
    </w:rPr>
    <w:tblStylePr w:type="firstRow">
      <w:rPr>
        <w:rFonts w:asciiTheme="majorHAnsi" w:hAnsiTheme="majorHAnsi" w:eastAsiaTheme="majorEastAsia" w:cstheme="majorBidi"/>
        <w:i/>
        <w:iCs/>
        <w:sz w:val="26"/>
      </w:rPr>
      <w:tcPr>
        <w:tcBorders>
          <w:bottom w:val="single" w:color="FFC000" w:themeColor="accent4"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FFC000"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FFC000" w:themeColor="accent4"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FFC000" w:themeColor="accent4" w:sz="4" w:space="0"/>
        </w:tcBorders>
        <w:shd w:val="clear" w:color="auto" w:fill="FFFFFF" w:themeFill="background1"/>
      </w:tcPr>
    </w:tblStylePr>
    <w:tblStylePr w:type="band1Vert">
      <w:tcPr>
        <w:shd w:val="clear" w:color="auto" w:fill="FEF2CC" w:themeFill="accent4" w:themeFillTint="33"/>
      </w:tcPr>
    </w:tblStylePr>
    <w:tblStylePr w:type="band1Horz">
      <w:tcPr>
        <w:shd w:val="clear" w:color="auto" w:fill="FEF2CC" w:themeFill="accent4"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765">
    <w:name w:val="Список-таблица 7 цветная — акцент 51"/>
    <w:basedOn w:val="12"/>
    <w:qFormat/>
    <w:uiPriority w:val="52"/>
    <w:pPr>
      <w:spacing w:after="0" w:line="240" w:lineRule="auto"/>
    </w:pPr>
    <w:rPr>
      <w:rFonts w:ascii="Verdana" w:hAnsi="Verdana" w:eastAsia="Times New Roman" w:cs="Times New Roman"/>
      <w:color w:val="2E75B5" w:themeColor="accent5" w:themeShade="BF"/>
      <w:sz w:val="18"/>
      <w:szCs w:val="18"/>
      <w:lang w:eastAsia="da-DK"/>
    </w:rPr>
    <w:tblStylePr w:type="firstRow">
      <w:rPr>
        <w:rFonts w:asciiTheme="majorHAnsi" w:hAnsiTheme="majorHAnsi" w:eastAsiaTheme="majorEastAsia" w:cstheme="majorBidi"/>
        <w:i/>
        <w:iCs/>
        <w:sz w:val="26"/>
      </w:rPr>
      <w:tcPr>
        <w:tcBorders>
          <w:bottom w:val="single" w:color="5B9BD5" w:themeColor="accent5"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5B9BD5"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5B9BD5" w:themeColor="accent5"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5B9BD5" w:themeColor="accent5" w:sz="4" w:space="0"/>
        </w:tcBorders>
        <w:shd w:val="clear" w:color="auto" w:fill="FFFFFF" w:themeFill="background1"/>
      </w:tcPr>
    </w:tblStylePr>
    <w:tblStylePr w:type="band1Vert">
      <w:tcPr>
        <w:shd w:val="clear" w:color="auto" w:fill="DEEAF6" w:themeFill="accent5" w:themeFillTint="33"/>
      </w:tcPr>
    </w:tblStylePr>
    <w:tblStylePr w:type="band1Horz">
      <w:tcPr>
        <w:shd w:val="clear" w:color="auto" w:fill="DEEAF6" w:themeFill="accent5"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766">
    <w:name w:val="Список-таблица 7 цветная — акцент 61"/>
    <w:basedOn w:val="12"/>
    <w:qFormat/>
    <w:uiPriority w:val="52"/>
    <w:pPr>
      <w:spacing w:after="0" w:line="240" w:lineRule="auto"/>
    </w:pPr>
    <w:rPr>
      <w:rFonts w:ascii="Verdana" w:hAnsi="Verdana" w:eastAsia="Times New Roman" w:cs="Times New Roman"/>
      <w:color w:val="538135" w:themeColor="accent6" w:themeShade="BF"/>
      <w:sz w:val="18"/>
      <w:szCs w:val="18"/>
      <w:lang w:eastAsia="da-DK"/>
    </w:rPr>
    <w:tblStylePr w:type="firstRow">
      <w:rPr>
        <w:rFonts w:asciiTheme="majorHAnsi" w:hAnsiTheme="majorHAnsi" w:eastAsiaTheme="majorEastAsia" w:cstheme="majorBidi"/>
        <w:i/>
        <w:iCs/>
        <w:sz w:val="26"/>
      </w:rPr>
      <w:tcPr>
        <w:tcBorders>
          <w:bottom w:val="single" w:color="70AD47" w:themeColor="accent6"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0AD47"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0AD47" w:themeColor="accent6"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0AD47" w:themeColor="accent6" w:sz="4" w:space="0"/>
        </w:tcBorders>
        <w:shd w:val="clear" w:color="auto" w:fill="FFFFFF" w:themeFill="background1"/>
      </w:tcPr>
    </w:tblStylePr>
    <w:tblStylePr w:type="band1Vert">
      <w:tcPr>
        <w:shd w:val="clear" w:color="auto" w:fill="E2EFD9" w:themeFill="accent6" w:themeFillTint="33"/>
      </w:tcPr>
    </w:tblStylePr>
    <w:tblStylePr w:type="band1Horz">
      <w:tcPr>
        <w:shd w:val="clear" w:color="auto" w:fill="E2EFD9" w:themeFill="accent6"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767">
    <w:name w:val="Таблица простая 11"/>
    <w:basedOn w:val="12"/>
    <w:qFormat/>
    <w:uiPriority w:val="41"/>
    <w:pPr>
      <w:spacing w:after="0" w:line="240" w:lineRule="auto"/>
    </w:pPr>
    <w:rPr>
      <w:rFonts w:ascii="Verdana" w:hAnsi="Verdana" w:eastAsia="Times New Roman" w:cs="Times New Roman"/>
      <w:sz w:val="18"/>
      <w:szCs w:val="18"/>
      <w:lang w:eastAsia="da-DK"/>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768">
    <w:name w:val="Таблица простая 21"/>
    <w:basedOn w:val="12"/>
    <w:qFormat/>
    <w:uiPriority w:val="42"/>
    <w:pPr>
      <w:spacing w:after="0" w:line="240" w:lineRule="auto"/>
    </w:pPr>
    <w:rPr>
      <w:rFonts w:ascii="Verdana" w:hAnsi="Verdana" w:eastAsia="Times New Roman" w:cs="Times New Roman"/>
      <w:sz w:val="18"/>
      <w:szCs w:val="18"/>
      <w:lang w:eastAsia="da-DK"/>
    </w:r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769">
    <w:name w:val="Таблица простая 31"/>
    <w:basedOn w:val="12"/>
    <w:qFormat/>
    <w:uiPriority w:val="43"/>
    <w:pPr>
      <w:spacing w:after="0" w:line="240" w:lineRule="auto"/>
    </w:pPr>
    <w:rPr>
      <w:rFonts w:ascii="Verdana" w:hAnsi="Verdana" w:eastAsia="Times New Roman" w:cs="Times New Roman"/>
      <w:sz w:val="18"/>
      <w:szCs w:val="18"/>
      <w:lang w:eastAsia="da-DK"/>
    </w:r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770">
    <w:name w:val="Таблица простая 41"/>
    <w:basedOn w:val="12"/>
    <w:qFormat/>
    <w:uiPriority w:val="44"/>
    <w:pPr>
      <w:spacing w:after="0" w:line="240" w:lineRule="auto"/>
    </w:pPr>
    <w:rPr>
      <w:rFonts w:ascii="Verdana" w:hAnsi="Verdana" w:eastAsia="Times New Roman" w:cs="Times New Roman"/>
      <w:sz w:val="18"/>
      <w:szCs w:val="18"/>
      <w:lang w:eastAsia="da-DK"/>
    </w:r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771">
    <w:name w:val="Таблица простая 51"/>
    <w:basedOn w:val="12"/>
    <w:qFormat/>
    <w:uiPriority w:val="45"/>
    <w:pPr>
      <w:spacing w:after="0" w:line="240" w:lineRule="auto"/>
    </w:pPr>
    <w:rPr>
      <w:rFonts w:ascii="Verdana" w:hAnsi="Verdana" w:eastAsia="Times New Roman" w:cs="Times New Roman"/>
      <w:sz w:val="18"/>
      <w:szCs w:val="18"/>
      <w:lang w:eastAsia="da-DK"/>
    </w:r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772">
    <w:name w:val="Таблица-сетка 1 светлая1"/>
    <w:basedOn w:val="12"/>
    <w:qFormat/>
    <w:uiPriority w:val="46"/>
    <w:pPr>
      <w:spacing w:after="0" w:line="240" w:lineRule="auto"/>
    </w:pPr>
    <w:rPr>
      <w:rFonts w:ascii="Verdana" w:hAnsi="Verdana" w:eastAsia="Times New Roman" w:cs="Times New Roman"/>
      <w:sz w:val="18"/>
      <w:szCs w:val="18"/>
      <w:lang w:eastAsia="da-DK"/>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773">
    <w:name w:val="Таблица-сетка 1 светлая — акцент 11"/>
    <w:basedOn w:val="12"/>
    <w:qFormat/>
    <w:uiPriority w:val="46"/>
    <w:pPr>
      <w:spacing w:after="0" w:line="240" w:lineRule="auto"/>
    </w:pPr>
    <w:rPr>
      <w:rFonts w:ascii="Verdana" w:hAnsi="Verdana" w:eastAsia="Times New Roman" w:cs="Times New Roman"/>
      <w:sz w:val="18"/>
      <w:szCs w:val="18"/>
      <w:lang w:eastAsia="da-DK"/>
    </w:rPr>
    <w:tblPr>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cPr>
        <w:tcBorders>
          <w:bottom w:val="single" w:color="8EAADB" w:themeColor="accent1" w:themeTint="99" w:sz="12" w:space="0"/>
        </w:tcBorders>
      </w:tcPr>
    </w:tblStylePr>
    <w:tblStylePr w:type="lastRow">
      <w:rPr>
        <w:b/>
        <w:bCs/>
      </w:rPr>
      <w:tcPr>
        <w:tcBorders>
          <w:top w:val="double" w:color="8EAADB" w:themeColor="accent1" w:themeTint="99" w:sz="2" w:space="0"/>
        </w:tcBorders>
      </w:tcPr>
    </w:tblStylePr>
    <w:tblStylePr w:type="firstCol">
      <w:rPr>
        <w:b/>
        <w:bCs/>
      </w:rPr>
    </w:tblStylePr>
    <w:tblStylePr w:type="lastCol">
      <w:rPr>
        <w:b/>
        <w:bCs/>
      </w:rPr>
    </w:tblStylePr>
  </w:style>
  <w:style w:type="table" w:customStyle="1" w:styleId="774">
    <w:name w:val="Таблица-сетка 1 светлая — акцент 21"/>
    <w:basedOn w:val="12"/>
    <w:qFormat/>
    <w:uiPriority w:val="46"/>
    <w:pPr>
      <w:spacing w:after="0" w:line="240" w:lineRule="auto"/>
    </w:pPr>
    <w:rPr>
      <w:rFonts w:ascii="Verdana" w:hAnsi="Verdana" w:eastAsia="Times New Roman" w:cs="Times New Roman"/>
      <w:sz w:val="18"/>
      <w:szCs w:val="18"/>
      <w:lang w:eastAsia="da-DK"/>
    </w:rPr>
    <w:tblPr>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cPr>
        <w:tcBorders>
          <w:bottom w:val="single" w:color="F4B083" w:themeColor="accent2" w:themeTint="99" w:sz="12" w:space="0"/>
        </w:tcBorders>
      </w:tcPr>
    </w:tblStylePr>
    <w:tblStylePr w:type="lastRow">
      <w:rPr>
        <w:b/>
        <w:bCs/>
      </w:rPr>
      <w:tcPr>
        <w:tcBorders>
          <w:top w:val="double" w:color="F4B083" w:themeColor="accent2" w:themeTint="99" w:sz="2" w:space="0"/>
        </w:tcBorders>
      </w:tcPr>
    </w:tblStylePr>
    <w:tblStylePr w:type="firstCol">
      <w:rPr>
        <w:b/>
        <w:bCs/>
      </w:rPr>
    </w:tblStylePr>
    <w:tblStylePr w:type="lastCol">
      <w:rPr>
        <w:b/>
        <w:bCs/>
      </w:rPr>
    </w:tblStylePr>
  </w:style>
  <w:style w:type="table" w:customStyle="1" w:styleId="775">
    <w:name w:val="Таблица-сетка 1 светлая — акцент 31"/>
    <w:basedOn w:val="12"/>
    <w:qFormat/>
    <w:uiPriority w:val="46"/>
    <w:pPr>
      <w:spacing w:after="0" w:line="240" w:lineRule="auto"/>
    </w:pPr>
    <w:rPr>
      <w:rFonts w:ascii="Verdana" w:hAnsi="Verdana" w:eastAsia="Times New Roman" w:cs="Times New Roman"/>
      <w:sz w:val="18"/>
      <w:szCs w:val="18"/>
      <w:lang w:eastAsia="da-DK"/>
    </w:rPr>
    <w:tblPr>
      <w:tblBorders>
        <w:top w:val="single" w:color="DADADA" w:themeColor="accent3" w:themeTint="66" w:sz="4" w:space="0"/>
        <w:left w:val="single" w:color="DADADA" w:themeColor="accent3" w:themeTint="66" w:sz="4" w:space="0"/>
        <w:bottom w:val="single" w:color="DADADA" w:themeColor="accent3" w:themeTint="66" w:sz="4" w:space="0"/>
        <w:right w:val="single" w:color="DADADA" w:themeColor="accent3" w:themeTint="66" w:sz="4" w:space="0"/>
        <w:insideH w:val="single" w:color="DADADA" w:themeColor="accent3" w:themeTint="66" w:sz="4" w:space="0"/>
        <w:insideV w:val="single" w:color="DADADA" w:themeColor="accent3" w:themeTint="66" w:sz="4" w:space="0"/>
      </w:tblBorders>
    </w:tblPr>
    <w:tblStylePr w:type="firstRow">
      <w:rPr>
        <w:b/>
        <w:bCs/>
      </w:rPr>
      <w:tcPr>
        <w:tcBorders>
          <w:bottom w:val="single" w:color="C8C8C8" w:themeColor="accent3" w:themeTint="99" w:sz="12" w:space="0"/>
        </w:tcBorders>
      </w:tcPr>
    </w:tblStylePr>
    <w:tblStylePr w:type="lastRow">
      <w:rPr>
        <w:b/>
        <w:bCs/>
      </w:rPr>
      <w:tcPr>
        <w:tcBorders>
          <w:top w:val="double" w:color="C8C8C8" w:themeColor="accent3" w:themeTint="99" w:sz="2" w:space="0"/>
        </w:tcBorders>
      </w:tcPr>
    </w:tblStylePr>
    <w:tblStylePr w:type="firstCol">
      <w:rPr>
        <w:b/>
        <w:bCs/>
      </w:rPr>
    </w:tblStylePr>
    <w:tblStylePr w:type="lastCol">
      <w:rPr>
        <w:b/>
        <w:bCs/>
      </w:rPr>
    </w:tblStylePr>
  </w:style>
  <w:style w:type="table" w:customStyle="1" w:styleId="776">
    <w:name w:val="Таблица-сетка 1 светлая — акцент 41"/>
    <w:basedOn w:val="12"/>
    <w:qFormat/>
    <w:uiPriority w:val="46"/>
    <w:pPr>
      <w:spacing w:after="0" w:line="240" w:lineRule="auto"/>
    </w:pPr>
    <w:rPr>
      <w:rFonts w:ascii="Verdana" w:hAnsi="Verdana" w:eastAsia="Times New Roman" w:cs="Times New Roman"/>
      <w:sz w:val="18"/>
      <w:szCs w:val="18"/>
      <w:lang w:eastAsia="da-DK"/>
    </w:rPr>
    <w:tblPr>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cPr>
        <w:tcBorders>
          <w:bottom w:val="single" w:color="FFD965" w:themeColor="accent4" w:themeTint="99" w:sz="12" w:space="0"/>
        </w:tcBorders>
      </w:tcPr>
    </w:tblStylePr>
    <w:tblStylePr w:type="lastRow">
      <w:rPr>
        <w:b/>
        <w:bCs/>
      </w:rPr>
      <w:tcPr>
        <w:tcBorders>
          <w:top w:val="double" w:color="FFD965" w:themeColor="accent4" w:themeTint="99" w:sz="2" w:space="0"/>
        </w:tcBorders>
      </w:tcPr>
    </w:tblStylePr>
    <w:tblStylePr w:type="firstCol">
      <w:rPr>
        <w:b/>
        <w:bCs/>
      </w:rPr>
    </w:tblStylePr>
    <w:tblStylePr w:type="lastCol">
      <w:rPr>
        <w:b/>
        <w:bCs/>
      </w:rPr>
    </w:tblStylePr>
  </w:style>
  <w:style w:type="table" w:customStyle="1" w:styleId="777">
    <w:name w:val="Таблица-сетка 1 светлая — акцент 51"/>
    <w:basedOn w:val="12"/>
    <w:qFormat/>
    <w:uiPriority w:val="46"/>
    <w:pPr>
      <w:spacing w:after="0" w:line="240" w:lineRule="auto"/>
    </w:pPr>
    <w:rPr>
      <w:rFonts w:ascii="Verdana" w:hAnsi="Verdana" w:eastAsia="Times New Roman" w:cs="Times New Roman"/>
      <w:sz w:val="18"/>
      <w:szCs w:val="18"/>
      <w:lang w:eastAsia="da-DK"/>
    </w:rPr>
    <w:tblPr>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2" w:space="0"/>
        </w:tcBorders>
      </w:tcPr>
    </w:tblStylePr>
    <w:tblStylePr w:type="firstCol">
      <w:rPr>
        <w:b/>
        <w:bCs/>
      </w:rPr>
    </w:tblStylePr>
    <w:tblStylePr w:type="lastCol">
      <w:rPr>
        <w:b/>
        <w:bCs/>
      </w:rPr>
    </w:tblStylePr>
  </w:style>
  <w:style w:type="table" w:customStyle="1" w:styleId="778">
    <w:name w:val="Таблица-сетка 1 светлая — акцент 61"/>
    <w:basedOn w:val="12"/>
    <w:qFormat/>
    <w:uiPriority w:val="46"/>
    <w:pPr>
      <w:spacing w:after="0" w:line="240" w:lineRule="auto"/>
    </w:pPr>
    <w:rPr>
      <w:rFonts w:ascii="Verdana" w:hAnsi="Verdana" w:eastAsia="Times New Roman" w:cs="Times New Roman"/>
      <w:sz w:val="18"/>
      <w:szCs w:val="18"/>
      <w:lang w:eastAsia="da-DK"/>
    </w:rPr>
    <w:tblPr>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2" w:space="0"/>
        </w:tcBorders>
      </w:tcPr>
    </w:tblStylePr>
    <w:tblStylePr w:type="firstCol">
      <w:rPr>
        <w:b/>
        <w:bCs/>
      </w:rPr>
    </w:tblStylePr>
    <w:tblStylePr w:type="lastCol">
      <w:rPr>
        <w:b/>
        <w:bCs/>
      </w:rPr>
    </w:tblStylePr>
  </w:style>
  <w:style w:type="table" w:customStyle="1" w:styleId="779">
    <w:name w:val="Таблица-сетка 21"/>
    <w:basedOn w:val="12"/>
    <w:qFormat/>
    <w:uiPriority w:val="47"/>
    <w:pPr>
      <w:spacing w:after="0" w:line="240" w:lineRule="auto"/>
    </w:pPr>
    <w:rPr>
      <w:rFonts w:ascii="Verdana" w:hAnsi="Verdana" w:eastAsia="Times New Roman" w:cs="Times New Roman"/>
      <w:sz w:val="18"/>
      <w:szCs w:val="18"/>
      <w:lang w:eastAsia="da-DK"/>
    </w:rPr>
    <w:tblPr>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cPr>
        <w:tcBorders>
          <w:top w:val="nil"/>
          <w:bottom w:val="single" w:color="666666" w:themeColor="text1" w:themeTint="99" w:sz="12" w:space="0"/>
          <w:insideH w:val="nil"/>
          <w:insideV w:val="nil"/>
        </w:tcBorders>
        <w:shd w:val="clear" w:color="auto" w:fill="FFFFFF" w:themeFill="background1"/>
      </w:tcPr>
    </w:tblStylePr>
    <w:tblStylePr w:type="lastRow">
      <w:rPr>
        <w:b/>
        <w:bCs/>
      </w:r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780">
    <w:name w:val="Таблица-сетка 2 — акцент 11"/>
    <w:basedOn w:val="12"/>
    <w:qFormat/>
    <w:uiPriority w:val="47"/>
    <w:pPr>
      <w:spacing w:after="0" w:line="240" w:lineRule="auto"/>
    </w:pPr>
    <w:rPr>
      <w:rFonts w:ascii="Verdana" w:hAnsi="Verdana" w:eastAsia="Times New Roman" w:cs="Times New Roman"/>
      <w:sz w:val="18"/>
      <w:szCs w:val="18"/>
      <w:lang w:eastAsia="da-DK"/>
    </w:rPr>
    <w:tblPr>
      <w:tblBorders>
        <w:top w:val="single" w:color="8EAADB" w:themeColor="accent1" w:themeTint="99" w:sz="2" w:space="0"/>
        <w:bottom w:val="single" w:color="8EAADB" w:themeColor="accent1" w:themeTint="99" w:sz="2" w:space="0"/>
        <w:insideH w:val="single" w:color="8EAADB" w:themeColor="accent1" w:themeTint="99" w:sz="2" w:space="0"/>
        <w:insideV w:val="single" w:color="8EAADB" w:themeColor="accent1" w:themeTint="99" w:sz="2" w:space="0"/>
      </w:tblBorders>
    </w:tblPr>
    <w:tblStylePr w:type="firstRow">
      <w:rPr>
        <w:b/>
        <w:bCs/>
      </w:rPr>
      <w:tcPr>
        <w:tcBorders>
          <w:top w:val="nil"/>
          <w:bottom w:val="single" w:color="8EAADB" w:themeColor="accent1" w:themeTint="99" w:sz="12" w:space="0"/>
          <w:insideH w:val="nil"/>
          <w:insideV w:val="nil"/>
        </w:tcBorders>
        <w:shd w:val="clear" w:color="auto" w:fill="FFFFFF" w:themeFill="background1"/>
      </w:tcPr>
    </w:tblStylePr>
    <w:tblStylePr w:type="lastRow">
      <w:rPr>
        <w:b/>
        <w:bCs/>
      </w:rPr>
      <w:tcPr>
        <w:tcBorders>
          <w:top w:val="double" w:color="8EAADB"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781">
    <w:name w:val="Таблица-сетка 2 — акцент 21"/>
    <w:basedOn w:val="12"/>
    <w:qFormat/>
    <w:uiPriority w:val="47"/>
    <w:pPr>
      <w:spacing w:after="0" w:line="240" w:lineRule="auto"/>
    </w:pPr>
    <w:rPr>
      <w:rFonts w:ascii="Verdana" w:hAnsi="Verdana" w:eastAsia="Times New Roman" w:cs="Times New Roman"/>
      <w:sz w:val="18"/>
      <w:szCs w:val="18"/>
      <w:lang w:eastAsia="da-DK"/>
    </w:rPr>
    <w:tblPr>
      <w:tblBorders>
        <w:top w:val="single" w:color="F4B083" w:themeColor="accent2" w:themeTint="99" w:sz="2" w:space="0"/>
        <w:bottom w:val="single" w:color="F4B083" w:themeColor="accent2" w:themeTint="99" w:sz="2" w:space="0"/>
        <w:insideH w:val="single" w:color="F4B083" w:themeColor="accent2" w:themeTint="99" w:sz="2" w:space="0"/>
        <w:insideV w:val="single" w:color="F4B083" w:themeColor="accent2" w:themeTint="99" w:sz="2" w:space="0"/>
      </w:tblBorders>
    </w:tblPr>
    <w:tblStylePr w:type="firstRow">
      <w:rPr>
        <w:b/>
        <w:bCs/>
      </w:rPr>
      <w:tcPr>
        <w:tcBorders>
          <w:top w:val="nil"/>
          <w:bottom w:val="single" w:color="F4B083" w:themeColor="accent2" w:themeTint="99" w:sz="12" w:space="0"/>
          <w:insideH w:val="nil"/>
          <w:insideV w:val="nil"/>
        </w:tcBorders>
        <w:shd w:val="clear" w:color="auto" w:fill="FFFFFF" w:themeFill="background1"/>
      </w:tcPr>
    </w:tblStylePr>
    <w:tblStylePr w:type="lastRow">
      <w:rPr>
        <w:b/>
        <w:bCs/>
      </w:rPr>
      <w:tcPr>
        <w:tcBorders>
          <w:top w:val="double" w:color="F4B083"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782">
    <w:name w:val="Таблица-сетка 2 — акцент 31"/>
    <w:basedOn w:val="12"/>
    <w:qFormat/>
    <w:uiPriority w:val="47"/>
    <w:pPr>
      <w:spacing w:after="0" w:line="240" w:lineRule="auto"/>
    </w:pPr>
    <w:rPr>
      <w:rFonts w:ascii="Verdana" w:hAnsi="Verdana" w:eastAsia="Times New Roman" w:cs="Times New Roman"/>
      <w:sz w:val="18"/>
      <w:szCs w:val="18"/>
      <w:lang w:eastAsia="da-DK"/>
    </w:rPr>
    <w:tblPr>
      <w:tblBorders>
        <w:top w:val="single" w:color="C8C8C8" w:themeColor="accent3" w:themeTint="99" w:sz="2" w:space="0"/>
        <w:bottom w:val="single" w:color="C8C8C8" w:themeColor="accent3" w:themeTint="99" w:sz="2" w:space="0"/>
        <w:insideH w:val="single" w:color="C8C8C8" w:themeColor="accent3" w:themeTint="99" w:sz="2" w:space="0"/>
        <w:insideV w:val="single" w:color="C8C8C8" w:themeColor="accent3" w:themeTint="99" w:sz="2" w:space="0"/>
      </w:tblBorders>
    </w:tblPr>
    <w:tblStylePr w:type="firstRow">
      <w:rPr>
        <w:b/>
        <w:bCs/>
      </w:rPr>
      <w:tcPr>
        <w:tcBorders>
          <w:top w:val="nil"/>
          <w:bottom w:val="single" w:color="C8C8C8" w:themeColor="accent3" w:themeTint="99" w:sz="12" w:space="0"/>
          <w:insideH w:val="nil"/>
          <w:insideV w:val="nil"/>
        </w:tcBorders>
        <w:shd w:val="clear" w:color="auto" w:fill="FFFFFF" w:themeFill="background1"/>
      </w:tcPr>
    </w:tblStylePr>
    <w:tblStylePr w:type="lastRow">
      <w:rPr>
        <w:b/>
        <w:bCs/>
      </w:rPr>
      <w:tcPr>
        <w:tcBorders>
          <w:top w:val="double" w:color="C8C8C8"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783">
    <w:name w:val="Таблица-сетка 2 — акцент 41"/>
    <w:basedOn w:val="12"/>
    <w:qFormat/>
    <w:uiPriority w:val="47"/>
    <w:pPr>
      <w:spacing w:after="0" w:line="240" w:lineRule="auto"/>
    </w:pPr>
    <w:rPr>
      <w:rFonts w:ascii="Verdana" w:hAnsi="Verdana" w:eastAsia="Times New Roman" w:cs="Times New Roman"/>
      <w:sz w:val="18"/>
      <w:szCs w:val="18"/>
      <w:lang w:eastAsia="da-DK"/>
    </w:rPr>
    <w:tblPr>
      <w:tblBorders>
        <w:top w:val="single" w:color="FFD965" w:themeColor="accent4" w:themeTint="99" w:sz="2" w:space="0"/>
        <w:bottom w:val="single" w:color="FFD965" w:themeColor="accent4" w:themeTint="99" w:sz="2" w:space="0"/>
        <w:insideH w:val="single" w:color="FFD965" w:themeColor="accent4" w:themeTint="99" w:sz="2" w:space="0"/>
        <w:insideV w:val="single" w:color="FFD965" w:themeColor="accent4" w:themeTint="99" w:sz="2" w:space="0"/>
      </w:tblBorders>
    </w:tblPr>
    <w:tblStylePr w:type="firstRow">
      <w:rPr>
        <w:b/>
        <w:bCs/>
      </w:rPr>
      <w:tcPr>
        <w:tcBorders>
          <w:top w:val="nil"/>
          <w:bottom w:val="single" w:color="FFD965" w:themeColor="accent4" w:themeTint="99" w:sz="12" w:space="0"/>
          <w:insideH w:val="nil"/>
          <w:insideV w:val="nil"/>
        </w:tcBorders>
        <w:shd w:val="clear" w:color="auto" w:fill="FFFFFF" w:themeFill="background1"/>
      </w:tcPr>
    </w:tblStylePr>
    <w:tblStylePr w:type="lastRow">
      <w:rPr>
        <w:b/>
        <w:bCs/>
      </w:rPr>
      <w:tcPr>
        <w:tcBorders>
          <w:top w:val="double" w:color="FFD965"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784">
    <w:name w:val="Таблица-сетка 2 — акцент 51"/>
    <w:basedOn w:val="12"/>
    <w:qFormat/>
    <w:uiPriority w:val="47"/>
    <w:pPr>
      <w:spacing w:after="0" w:line="240" w:lineRule="auto"/>
    </w:pPr>
    <w:rPr>
      <w:rFonts w:ascii="Verdana" w:hAnsi="Verdana" w:eastAsia="Times New Roman" w:cs="Times New Roman"/>
      <w:sz w:val="18"/>
      <w:szCs w:val="18"/>
      <w:lang w:eastAsia="da-DK"/>
    </w:rPr>
    <w:tblPr>
      <w:tblBorders>
        <w:top w:val="single" w:color="9CC2E5" w:themeColor="accent5" w:themeTint="99" w:sz="2" w:space="0"/>
        <w:bottom w:val="single" w:color="9CC2E5" w:themeColor="accent5" w:themeTint="99" w:sz="2" w:space="0"/>
        <w:insideH w:val="single" w:color="9CC2E5" w:themeColor="accent5" w:themeTint="99" w:sz="2" w:space="0"/>
        <w:insideV w:val="single" w:color="9CC2E5" w:themeColor="accent5" w:themeTint="99" w:sz="2" w:space="0"/>
      </w:tblBorders>
    </w:tblPr>
    <w:tblStylePr w:type="firstRow">
      <w:rPr>
        <w:b/>
        <w:bCs/>
      </w:rPr>
      <w:tcPr>
        <w:tcBorders>
          <w:top w:val="nil"/>
          <w:bottom w:val="single" w:color="9CC2E5" w:themeColor="accent5" w:themeTint="99" w:sz="12" w:space="0"/>
          <w:insideH w:val="nil"/>
          <w:insideV w:val="nil"/>
        </w:tcBorders>
        <w:shd w:val="clear" w:color="auto" w:fill="FFFFFF" w:themeFill="background1"/>
      </w:tcPr>
    </w:tblStylePr>
    <w:tblStylePr w:type="lastRow">
      <w:rPr>
        <w:b/>
        <w:bCs/>
      </w:rPr>
      <w:tcPr>
        <w:tcBorders>
          <w:top w:val="double" w:color="9CC2E5"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785">
    <w:name w:val="Таблица-сетка 2 — акцент 61"/>
    <w:basedOn w:val="12"/>
    <w:qFormat/>
    <w:uiPriority w:val="47"/>
    <w:pPr>
      <w:spacing w:after="0" w:line="240" w:lineRule="auto"/>
    </w:pPr>
    <w:rPr>
      <w:rFonts w:ascii="Verdana" w:hAnsi="Verdana" w:eastAsia="Times New Roman" w:cs="Times New Roman"/>
      <w:sz w:val="18"/>
      <w:szCs w:val="18"/>
      <w:lang w:eastAsia="da-DK"/>
    </w:rPr>
    <w:tblPr>
      <w:tblBorders>
        <w:top w:val="single" w:color="A8D08D" w:themeColor="accent6" w:themeTint="99" w:sz="2" w:space="0"/>
        <w:bottom w:val="single" w:color="A8D08D" w:themeColor="accent6" w:themeTint="99" w:sz="2" w:space="0"/>
        <w:insideH w:val="single" w:color="A8D08D" w:themeColor="accent6" w:themeTint="99" w:sz="2" w:space="0"/>
        <w:insideV w:val="single" w:color="A8D08D" w:themeColor="accent6" w:themeTint="99" w:sz="2" w:space="0"/>
      </w:tblBorders>
    </w:tblPr>
    <w:tblStylePr w:type="firstRow">
      <w:rPr>
        <w:b/>
        <w:bCs/>
      </w:rPr>
      <w:tcPr>
        <w:tcBorders>
          <w:top w:val="nil"/>
          <w:bottom w:val="single" w:color="A8D08D" w:themeColor="accent6" w:themeTint="99" w:sz="12" w:space="0"/>
          <w:insideH w:val="nil"/>
          <w:insideV w:val="nil"/>
        </w:tcBorders>
        <w:shd w:val="clear" w:color="auto" w:fill="FFFFFF" w:themeFill="background1"/>
      </w:tcPr>
    </w:tblStylePr>
    <w:tblStylePr w:type="lastRow">
      <w:rPr>
        <w:b/>
        <w:bCs/>
      </w:rPr>
      <w:tcPr>
        <w:tcBorders>
          <w:top w:val="double" w:color="A8D08D"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786">
    <w:name w:val="Таблица-сетка 31"/>
    <w:basedOn w:val="12"/>
    <w:qFormat/>
    <w:uiPriority w:val="48"/>
    <w:pPr>
      <w:spacing w:after="0" w:line="240" w:lineRule="auto"/>
    </w:pPr>
    <w:rPr>
      <w:rFonts w:ascii="Verdana" w:hAnsi="Verdana" w:eastAsia="Times New Roman" w:cs="Times New Roman"/>
      <w:sz w:val="18"/>
      <w:szCs w:val="18"/>
      <w:lang w:eastAsia="da-DK"/>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787">
    <w:name w:val="Таблица-сетка 3 — акцент 11"/>
    <w:basedOn w:val="12"/>
    <w:qFormat/>
    <w:uiPriority w:val="48"/>
    <w:pPr>
      <w:spacing w:after="0" w:line="240" w:lineRule="auto"/>
    </w:pPr>
    <w:rPr>
      <w:rFonts w:ascii="Verdana" w:hAnsi="Verdana" w:eastAsia="Times New Roman" w:cs="Times New Roman"/>
      <w:sz w:val="18"/>
      <w:szCs w:val="18"/>
      <w:lang w:eastAsia="da-DK"/>
    </w:r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9E2F3" w:themeFill="accent1" w:themeFillTint="33"/>
      </w:tcPr>
    </w:tblStylePr>
    <w:tblStylePr w:type="band1Horz">
      <w:tcPr>
        <w:shd w:val="clear" w:color="auto" w:fill="D9E2F3" w:themeFill="accent1" w:themeFillTint="33"/>
      </w:tcPr>
    </w:tblStylePr>
    <w:tblStylePr w:type="neCell">
      <w:tcPr>
        <w:tcBorders>
          <w:bottom w:val="single" w:color="8EAADB" w:themeColor="accent1" w:themeTint="99" w:sz="4" w:space="0"/>
        </w:tcBorders>
      </w:tcPr>
    </w:tblStylePr>
    <w:tblStylePr w:type="nwCell">
      <w:tcPr>
        <w:tcBorders>
          <w:bottom w:val="single" w:color="8EAADB" w:themeColor="accent1" w:themeTint="99" w:sz="4" w:space="0"/>
        </w:tcBorders>
      </w:tcPr>
    </w:tblStylePr>
    <w:tblStylePr w:type="seCell">
      <w:tcPr>
        <w:tcBorders>
          <w:top w:val="single" w:color="8EAADB" w:themeColor="accent1" w:themeTint="99" w:sz="4" w:space="0"/>
        </w:tcBorders>
      </w:tcPr>
    </w:tblStylePr>
    <w:tblStylePr w:type="swCell">
      <w:tcPr>
        <w:tcBorders>
          <w:top w:val="single" w:color="8EAADB" w:themeColor="accent1" w:themeTint="99" w:sz="4" w:space="0"/>
        </w:tcBorders>
      </w:tcPr>
    </w:tblStylePr>
  </w:style>
  <w:style w:type="table" w:customStyle="1" w:styleId="788">
    <w:name w:val="Таблица-сетка 3 — акцент 21"/>
    <w:basedOn w:val="12"/>
    <w:qFormat/>
    <w:uiPriority w:val="48"/>
    <w:pPr>
      <w:spacing w:after="0" w:line="240" w:lineRule="auto"/>
    </w:pPr>
    <w:rPr>
      <w:rFonts w:ascii="Verdana" w:hAnsi="Verdana" w:eastAsia="Times New Roman" w:cs="Times New Roman"/>
      <w:sz w:val="18"/>
      <w:szCs w:val="18"/>
      <w:lang w:eastAsia="da-DK"/>
    </w:r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BE4D5" w:themeFill="accent2" w:themeFillTint="33"/>
      </w:tcPr>
    </w:tblStylePr>
    <w:tblStylePr w:type="band1Horz">
      <w:tcPr>
        <w:shd w:val="clear" w:color="auto" w:fill="FBE4D5" w:themeFill="accent2" w:themeFillTint="33"/>
      </w:tcPr>
    </w:tblStylePr>
    <w:tblStylePr w:type="neCell">
      <w:tcPr>
        <w:tcBorders>
          <w:bottom w:val="single" w:color="F4B083" w:themeColor="accent2" w:themeTint="99" w:sz="4" w:space="0"/>
        </w:tcBorders>
      </w:tcPr>
    </w:tblStylePr>
    <w:tblStylePr w:type="nwCell">
      <w:tcPr>
        <w:tcBorders>
          <w:bottom w:val="single" w:color="F4B083" w:themeColor="accent2" w:themeTint="99" w:sz="4" w:space="0"/>
        </w:tcBorders>
      </w:tcPr>
    </w:tblStylePr>
    <w:tblStylePr w:type="seCell">
      <w:tcPr>
        <w:tcBorders>
          <w:top w:val="single" w:color="F4B083" w:themeColor="accent2" w:themeTint="99" w:sz="4" w:space="0"/>
        </w:tcBorders>
      </w:tcPr>
    </w:tblStylePr>
    <w:tblStylePr w:type="swCell">
      <w:tcPr>
        <w:tcBorders>
          <w:top w:val="single" w:color="F4B083" w:themeColor="accent2" w:themeTint="99" w:sz="4" w:space="0"/>
        </w:tcBorders>
      </w:tcPr>
    </w:tblStylePr>
  </w:style>
  <w:style w:type="table" w:customStyle="1" w:styleId="789">
    <w:name w:val="Таблица-сетка 3 — акцент 31"/>
    <w:basedOn w:val="12"/>
    <w:qFormat/>
    <w:uiPriority w:val="48"/>
    <w:pPr>
      <w:spacing w:after="0" w:line="240" w:lineRule="auto"/>
    </w:pPr>
    <w:rPr>
      <w:rFonts w:ascii="Verdana" w:hAnsi="Verdana" w:eastAsia="Times New Roman" w:cs="Times New Roman"/>
      <w:sz w:val="18"/>
      <w:szCs w:val="18"/>
      <w:lang w:eastAsia="da-DK"/>
    </w:r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CECEC" w:themeFill="accent3" w:themeFillTint="33"/>
      </w:tcPr>
    </w:tblStylePr>
    <w:tblStylePr w:type="band1Horz">
      <w:tcPr>
        <w:shd w:val="clear" w:color="auto" w:fill="ECECEC" w:themeFill="accent3" w:themeFillTint="33"/>
      </w:tcPr>
    </w:tblStylePr>
    <w:tblStylePr w:type="neCell">
      <w:tcPr>
        <w:tcBorders>
          <w:bottom w:val="single" w:color="C8C8C8" w:themeColor="accent3" w:themeTint="99" w:sz="4" w:space="0"/>
        </w:tcBorders>
      </w:tcPr>
    </w:tblStylePr>
    <w:tblStylePr w:type="nwCell">
      <w:tcPr>
        <w:tcBorders>
          <w:bottom w:val="single" w:color="C8C8C8" w:themeColor="accent3" w:themeTint="99" w:sz="4" w:space="0"/>
        </w:tcBorders>
      </w:tcPr>
    </w:tblStylePr>
    <w:tblStylePr w:type="seCell">
      <w:tcPr>
        <w:tcBorders>
          <w:top w:val="single" w:color="C8C8C8" w:themeColor="accent3" w:themeTint="99" w:sz="4" w:space="0"/>
        </w:tcBorders>
      </w:tcPr>
    </w:tblStylePr>
    <w:tblStylePr w:type="swCell">
      <w:tcPr>
        <w:tcBorders>
          <w:top w:val="single" w:color="C8C8C8" w:themeColor="accent3" w:themeTint="99" w:sz="4" w:space="0"/>
        </w:tcBorders>
      </w:tcPr>
    </w:tblStylePr>
  </w:style>
  <w:style w:type="table" w:customStyle="1" w:styleId="790">
    <w:name w:val="Таблица-сетка 3 — акцент 41"/>
    <w:basedOn w:val="12"/>
    <w:qFormat/>
    <w:uiPriority w:val="48"/>
    <w:pPr>
      <w:spacing w:after="0" w:line="240" w:lineRule="auto"/>
    </w:pPr>
    <w:rPr>
      <w:rFonts w:ascii="Verdana" w:hAnsi="Verdana" w:eastAsia="Times New Roman" w:cs="Times New Roman"/>
      <w:sz w:val="18"/>
      <w:szCs w:val="18"/>
      <w:lang w:eastAsia="da-DK"/>
    </w:r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EF2CC" w:themeFill="accent4" w:themeFillTint="33"/>
      </w:tcPr>
    </w:tblStylePr>
    <w:tblStylePr w:type="band1Horz">
      <w:tcPr>
        <w:shd w:val="clear" w:color="auto" w:fill="FEF2CC" w:themeFill="accent4" w:themeFillTint="33"/>
      </w:tcPr>
    </w:tblStylePr>
    <w:tblStylePr w:type="neCell">
      <w:tcPr>
        <w:tcBorders>
          <w:bottom w:val="single" w:color="FFD965" w:themeColor="accent4" w:themeTint="99" w:sz="4" w:space="0"/>
        </w:tcBorders>
      </w:tcPr>
    </w:tblStylePr>
    <w:tblStylePr w:type="nwCell">
      <w:tcPr>
        <w:tcBorders>
          <w:bottom w:val="single" w:color="FFD965" w:themeColor="accent4" w:themeTint="99" w:sz="4" w:space="0"/>
        </w:tcBorders>
      </w:tcPr>
    </w:tblStylePr>
    <w:tblStylePr w:type="seCell">
      <w:tcPr>
        <w:tcBorders>
          <w:top w:val="single" w:color="FFD965" w:themeColor="accent4" w:themeTint="99" w:sz="4" w:space="0"/>
        </w:tcBorders>
      </w:tcPr>
    </w:tblStylePr>
    <w:tblStylePr w:type="swCell">
      <w:tcPr>
        <w:tcBorders>
          <w:top w:val="single" w:color="FFD965" w:themeColor="accent4" w:themeTint="99" w:sz="4" w:space="0"/>
        </w:tcBorders>
      </w:tcPr>
    </w:tblStylePr>
  </w:style>
  <w:style w:type="table" w:customStyle="1" w:styleId="791">
    <w:name w:val="Таблица-сетка 3 — акцент 51"/>
    <w:basedOn w:val="12"/>
    <w:qFormat/>
    <w:uiPriority w:val="48"/>
    <w:pPr>
      <w:spacing w:after="0" w:line="240" w:lineRule="auto"/>
    </w:pPr>
    <w:rPr>
      <w:rFonts w:ascii="Verdana" w:hAnsi="Verdana" w:eastAsia="Times New Roman" w:cs="Times New Roman"/>
      <w:sz w:val="18"/>
      <w:szCs w:val="18"/>
      <w:lang w:eastAsia="da-DK"/>
    </w:r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EEAF6" w:themeFill="accent5" w:themeFillTint="33"/>
      </w:tcPr>
    </w:tblStylePr>
    <w:tblStylePr w:type="band1Horz">
      <w:tcPr>
        <w:shd w:val="clear" w:color="auto" w:fill="DEEAF6" w:themeFill="accent5" w:themeFillTint="33"/>
      </w:tcPr>
    </w:tblStylePr>
    <w:tblStylePr w:type="neCell">
      <w:tcPr>
        <w:tcBorders>
          <w:bottom w:val="single" w:color="9CC2E5" w:themeColor="accent5" w:themeTint="99" w:sz="4" w:space="0"/>
        </w:tcBorders>
      </w:tcPr>
    </w:tblStylePr>
    <w:tblStylePr w:type="nwCell">
      <w:tcPr>
        <w:tcBorders>
          <w:bottom w:val="single" w:color="9CC2E5" w:themeColor="accent5" w:themeTint="99" w:sz="4" w:space="0"/>
        </w:tcBorders>
      </w:tcPr>
    </w:tblStylePr>
    <w:tblStylePr w:type="seCell">
      <w:tcPr>
        <w:tcBorders>
          <w:top w:val="single" w:color="9CC2E5" w:themeColor="accent5" w:themeTint="99" w:sz="4" w:space="0"/>
        </w:tcBorders>
      </w:tcPr>
    </w:tblStylePr>
    <w:tblStylePr w:type="swCell">
      <w:tcPr>
        <w:tcBorders>
          <w:top w:val="single" w:color="9CC2E5" w:themeColor="accent5" w:themeTint="99" w:sz="4" w:space="0"/>
        </w:tcBorders>
      </w:tcPr>
    </w:tblStylePr>
  </w:style>
  <w:style w:type="table" w:customStyle="1" w:styleId="792">
    <w:name w:val="Таблица-сетка 3 — акцент 61"/>
    <w:basedOn w:val="12"/>
    <w:qFormat/>
    <w:uiPriority w:val="48"/>
    <w:pPr>
      <w:spacing w:after="0" w:line="240" w:lineRule="auto"/>
    </w:pPr>
    <w:rPr>
      <w:rFonts w:ascii="Verdana" w:hAnsi="Verdana" w:eastAsia="Times New Roman" w:cs="Times New Roman"/>
      <w:sz w:val="18"/>
      <w:szCs w:val="18"/>
      <w:lang w:eastAsia="da-DK"/>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2EFD9" w:themeFill="accent6" w:themeFillTint="33"/>
      </w:tcPr>
    </w:tblStylePr>
    <w:tblStylePr w:type="band1Horz">
      <w:tcPr>
        <w:shd w:val="clear" w:color="auto" w:fill="E2EFD9" w:themeFill="accent6" w:themeFillTint="33"/>
      </w:tcPr>
    </w:tblStylePr>
    <w:tblStylePr w:type="neCell">
      <w:tcPr>
        <w:tcBorders>
          <w:bottom w:val="single" w:color="A8D08D" w:themeColor="accent6" w:themeTint="99" w:sz="4" w:space="0"/>
        </w:tcBorders>
      </w:tcPr>
    </w:tblStylePr>
    <w:tblStylePr w:type="nwCell">
      <w:tcPr>
        <w:tcBorders>
          <w:bottom w:val="single" w:color="A8D08D" w:themeColor="accent6" w:themeTint="99" w:sz="4" w:space="0"/>
        </w:tcBorders>
      </w:tcPr>
    </w:tblStylePr>
    <w:tblStylePr w:type="seCell">
      <w:tcPr>
        <w:tcBorders>
          <w:top w:val="single" w:color="A8D08D" w:themeColor="accent6" w:themeTint="99" w:sz="4" w:space="0"/>
        </w:tcBorders>
      </w:tcPr>
    </w:tblStylePr>
    <w:tblStylePr w:type="swCell">
      <w:tcPr>
        <w:tcBorders>
          <w:top w:val="single" w:color="A8D08D" w:themeColor="accent6" w:themeTint="99" w:sz="4" w:space="0"/>
        </w:tcBorders>
      </w:tcPr>
    </w:tblStylePr>
  </w:style>
  <w:style w:type="table" w:customStyle="1" w:styleId="793">
    <w:name w:val="Таблица-сетка 41"/>
    <w:basedOn w:val="12"/>
    <w:qFormat/>
    <w:uiPriority w:val="49"/>
    <w:pPr>
      <w:spacing w:after="0" w:line="240" w:lineRule="auto"/>
    </w:pPr>
    <w:rPr>
      <w:rFonts w:ascii="Verdana" w:hAnsi="Verdana" w:eastAsia="Times New Roman" w:cs="Times New Roman"/>
      <w:sz w:val="18"/>
      <w:szCs w:val="18"/>
      <w:lang w:eastAsia="da-DK"/>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794">
    <w:name w:val="Таблица-сетка 4 — акцент 11"/>
    <w:basedOn w:val="12"/>
    <w:qFormat/>
    <w:uiPriority w:val="49"/>
    <w:pPr>
      <w:spacing w:after="0" w:line="240" w:lineRule="auto"/>
    </w:pPr>
    <w:rPr>
      <w:rFonts w:ascii="Verdana" w:hAnsi="Verdana" w:eastAsia="Times New Roman" w:cs="Times New Roman"/>
      <w:sz w:val="18"/>
      <w:szCs w:val="18"/>
      <w:lang w:eastAsia="da-DK"/>
    </w:r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cPr>
        <w:tcBorders>
          <w:top w:val="double" w:color="4472C4" w:themeColor="accent1"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795">
    <w:name w:val="Таблица-сетка 4 — акцент 21"/>
    <w:basedOn w:val="12"/>
    <w:qFormat/>
    <w:uiPriority w:val="49"/>
    <w:pPr>
      <w:spacing w:after="0" w:line="240" w:lineRule="auto"/>
    </w:pPr>
    <w:rPr>
      <w:rFonts w:ascii="Verdana" w:hAnsi="Verdana" w:eastAsia="Times New Roman" w:cs="Times New Roman"/>
      <w:sz w:val="18"/>
      <w:szCs w:val="18"/>
      <w:lang w:eastAsia="da-DK"/>
    </w:r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cPr>
        <w:tcBorders>
          <w:top w:val="double" w:color="ED7D31" w:themeColor="accent2"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796">
    <w:name w:val="Таблица-сетка 4 — акцент 31"/>
    <w:basedOn w:val="12"/>
    <w:qFormat/>
    <w:uiPriority w:val="49"/>
    <w:pPr>
      <w:spacing w:after="0" w:line="240" w:lineRule="auto"/>
    </w:pPr>
    <w:rPr>
      <w:rFonts w:ascii="Verdana" w:hAnsi="Verdana" w:eastAsia="Times New Roman" w:cs="Times New Roman"/>
      <w:sz w:val="18"/>
      <w:szCs w:val="18"/>
      <w:lang w:eastAsia="da-DK"/>
    </w:r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797">
    <w:name w:val="Таблица-сетка 4 — акцент 41"/>
    <w:basedOn w:val="12"/>
    <w:qFormat/>
    <w:uiPriority w:val="49"/>
    <w:pPr>
      <w:spacing w:after="0" w:line="240" w:lineRule="auto"/>
    </w:pPr>
    <w:rPr>
      <w:rFonts w:ascii="Verdana" w:hAnsi="Verdana" w:eastAsia="Times New Roman" w:cs="Times New Roman"/>
      <w:sz w:val="18"/>
      <w:szCs w:val="18"/>
      <w:lang w:eastAsia="da-DK"/>
    </w:r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Pr>
    <w:tblStylePr w:type="firstRow">
      <w:rPr>
        <w:b/>
        <w:bCs/>
        <w:color w:val="FFFFFF" w:themeColor="background1"/>
      </w:r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cPr>
        <w:tcBorders>
          <w:top w:val="double" w:color="FFC000" w:themeColor="accent4"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798">
    <w:name w:val="Таблица-сетка 4 — акцент 51"/>
    <w:basedOn w:val="12"/>
    <w:qFormat/>
    <w:uiPriority w:val="49"/>
    <w:pPr>
      <w:spacing w:after="0" w:line="240" w:lineRule="auto"/>
    </w:pPr>
    <w:rPr>
      <w:rFonts w:ascii="Verdana" w:hAnsi="Verdana" w:eastAsia="Times New Roman" w:cs="Times New Roman"/>
      <w:sz w:val="18"/>
      <w:szCs w:val="18"/>
      <w:lang w:eastAsia="da-DK"/>
    </w:r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799">
    <w:name w:val="Таблица-сетка 4 — акцент 61"/>
    <w:basedOn w:val="12"/>
    <w:qFormat/>
    <w:uiPriority w:val="49"/>
    <w:pPr>
      <w:spacing w:after="0" w:line="240" w:lineRule="auto"/>
    </w:pPr>
    <w:rPr>
      <w:rFonts w:ascii="Verdana" w:hAnsi="Verdana" w:eastAsia="Times New Roman" w:cs="Times New Roman"/>
      <w:sz w:val="18"/>
      <w:szCs w:val="18"/>
      <w:lang w:eastAsia="da-DK"/>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cPr>
        <w:tcBorders>
          <w:top w:val="double" w:color="70AD47" w:themeColor="accent6"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800">
    <w:name w:val="Таблица-сетка 5 темная1"/>
    <w:basedOn w:val="12"/>
    <w:qFormat/>
    <w:uiPriority w:val="50"/>
    <w:pPr>
      <w:spacing w:after="0" w:line="240" w:lineRule="auto"/>
    </w:pPr>
    <w:rPr>
      <w:rFonts w:ascii="Verdana" w:hAnsi="Verdana" w:eastAsia="Times New Roman" w:cs="Times New Roman"/>
      <w:sz w:val="18"/>
      <w:szCs w:val="18"/>
      <w:lang w:eastAsia="da-DK"/>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cPr>
        <w:shd w:val="clear" w:color="auto" w:fill="999999" w:themeFill="text1" w:themeFillTint="66"/>
      </w:tcPr>
    </w:tblStylePr>
    <w:tblStylePr w:type="band1Horz">
      <w:tcPr>
        <w:shd w:val="clear" w:color="auto" w:fill="999999" w:themeFill="text1" w:themeFillTint="66"/>
      </w:tcPr>
    </w:tblStylePr>
  </w:style>
  <w:style w:type="table" w:customStyle="1" w:styleId="801">
    <w:name w:val="Таблица-сетка 5 темная — акцент 11"/>
    <w:basedOn w:val="12"/>
    <w:qFormat/>
    <w:uiPriority w:val="50"/>
    <w:pPr>
      <w:spacing w:after="0" w:line="240" w:lineRule="auto"/>
    </w:pPr>
    <w:rPr>
      <w:rFonts w:ascii="Verdana" w:hAnsi="Verdana" w:eastAsia="Times New Roman" w:cs="Times New Roman"/>
      <w:sz w:val="18"/>
      <w:szCs w:val="18"/>
      <w:lang w:eastAsia="da-DK"/>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cPr>
        <w:shd w:val="clear" w:color="auto" w:fill="B4C6E7" w:themeFill="accent1" w:themeFillTint="66"/>
      </w:tcPr>
    </w:tblStylePr>
    <w:tblStylePr w:type="band1Horz">
      <w:tcPr>
        <w:shd w:val="clear" w:color="auto" w:fill="B4C6E7" w:themeFill="accent1" w:themeFillTint="66"/>
      </w:tcPr>
    </w:tblStylePr>
  </w:style>
  <w:style w:type="table" w:customStyle="1" w:styleId="802">
    <w:name w:val="Таблица-сетка 5 темная — акцент 21"/>
    <w:basedOn w:val="12"/>
    <w:qFormat/>
    <w:uiPriority w:val="50"/>
    <w:pPr>
      <w:spacing w:after="0" w:line="240" w:lineRule="auto"/>
    </w:pPr>
    <w:rPr>
      <w:rFonts w:ascii="Verdana" w:hAnsi="Verdana" w:eastAsia="Times New Roman" w:cs="Times New Roman"/>
      <w:sz w:val="18"/>
      <w:szCs w:val="18"/>
      <w:lang w:eastAsia="da-DK"/>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BE4D5" w:themeFill="accent2" w:themeFillTint="33"/>
    </w:tcPr>
    <w:tblStylePr w:type="firstRow">
      <w:rPr>
        <w:b/>
        <w:bCs/>
        <w:color w:val="FFFFFF" w:themeColor="background1"/>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D7D31" w:themeFill="accent2"/>
      </w:tcPr>
    </w:tblStylePr>
    <w:tblStylePr w:type="lastRow">
      <w:rPr>
        <w:b/>
        <w:bCs/>
        <w:color w:val="FFFFFF" w:themeColor="background1"/>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D7D31" w:themeFill="accent2"/>
      </w:tcPr>
    </w:tblStylePr>
    <w:tblStylePr w:type="firstCol">
      <w:rPr>
        <w:b/>
        <w:bCs/>
        <w:color w:val="FFFFFF" w:themeColor="background1"/>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ED7D31" w:themeFill="accent2"/>
      </w:tcPr>
    </w:tblStylePr>
    <w:tblStylePr w:type="lastCol">
      <w:rPr>
        <w:b/>
        <w:bCs/>
        <w:color w:val="FFFFFF" w:themeColor="background1"/>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D7D31" w:themeFill="accent2"/>
      </w:tcPr>
    </w:tblStylePr>
    <w:tblStylePr w:type="band1Vert">
      <w:tcPr>
        <w:shd w:val="clear" w:color="auto" w:fill="F7CAAC" w:themeFill="accent2" w:themeFillTint="66"/>
      </w:tcPr>
    </w:tblStylePr>
    <w:tblStylePr w:type="band1Horz">
      <w:tcPr>
        <w:shd w:val="clear" w:color="auto" w:fill="F7CAAC" w:themeFill="accent2" w:themeFillTint="66"/>
      </w:tcPr>
    </w:tblStylePr>
  </w:style>
  <w:style w:type="table" w:customStyle="1" w:styleId="803">
    <w:name w:val="Таблица-сетка 5 темная — акцент 31"/>
    <w:basedOn w:val="12"/>
    <w:qFormat/>
    <w:uiPriority w:val="50"/>
    <w:pPr>
      <w:spacing w:after="0" w:line="240" w:lineRule="auto"/>
    </w:pPr>
    <w:rPr>
      <w:rFonts w:ascii="Verdana" w:hAnsi="Verdana" w:eastAsia="Times New Roman" w:cs="Times New Roman"/>
      <w:sz w:val="18"/>
      <w:szCs w:val="18"/>
      <w:lang w:eastAsia="da-DK"/>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CECEC" w:themeFill="accent3" w:themeFillTint="33"/>
    </w:tcPr>
    <w:tblStylePr w:type="firstRow">
      <w:rPr>
        <w:b/>
        <w:bCs/>
        <w:color w:val="FFFFFF" w:themeColor="background1"/>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cPr>
        <w:shd w:val="clear" w:color="auto" w:fill="DADADA" w:themeFill="accent3" w:themeFillTint="66"/>
      </w:tcPr>
    </w:tblStylePr>
    <w:tblStylePr w:type="band1Horz">
      <w:tcPr>
        <w:shd w:val="clear" w:color="auto" w:fill="DADADA" w:themeFill="accent3" w:themeFillTint="66"/>
      </w:tcPr>
    </w:tblStylePr>
  </w:style>
  <w:style w:type="table" w:customStyle="1" w:styleId="804">
    <w:name w:val="Таблица-сетка 5 темная — акцент 41"/>
    <w:basedOn w:val="12"/>
    <w:qFormat/>
    <w:uiPriority w:val="50"/>
    <w:pPr>
      <w:spacing w:after="0" w:line="240" w:lineRule="auto"/>
    </w:pPr>
    <w:rPr>
      <w:rFonts w:ascii="Verdana" w:hAnsi="Verdana" w:eastAsia="Times New Roman" w:cs="Times New Roman"/>
      <w:sz w:val="18"/>
      <w:szCs w:val="18"/>
      <w:lang w:eastAsia="da-DK"/>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EF2CC" w:themeFill="accent4" w:themeFillTint="33"/>
    </w:tcPr>
    <w:tblStylePr w:type="firstRow">
      <w:rPr>
        <w:b/>
        <w:bCs/>
        <w:color w:val="FFFFFF" w:themeColor="background1"/>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cPr>
        <w:shd w:val="clear" w:color="auto" w:fill="FFE599" w:themeFill="accent4" w:themeFillTint="66"/>
      </w:tcPr>
    </w:tblStylePr>
    <w:tblStylePr w:type="band1Horz">
      <w:tcPr>
        <w:shd w:val="clear" w:color="auto" w:fill="FFE599" w:themeFill="accent4" w:themeFillTint="66"/>
      </w:tcPr>
    </w:tblStylePr>
  </w:style>
  <w:style w:type="table" w:customStyle="1" w:styleId="805">
    <w:name w:val="Таблица-сетка 5 темная — акцент 51"/>
    <w:basedOn w:val="12"/>
    <w:qFormat/>
    <w:uiPriority w:val="50"/>
    <w:pPr>
      <w:spacing w:after="0" w:line="240" w:lineRule="auto"/>
    </w:pPr>
    <w:rPr>
      <w:rFonts w:ascii="Verdana" w:hAnsi="Verdana" w:eastAsia="Times New Roman" w:cs="Times New Roman"/>
      <w:sz w:val="18"/>
      <w:szCs w:val="18"/>
      <w:lang w:eastAsia="da-DK"/>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cPr>
        <w:shd w:val="clear" w:color="auto" w:fill="BDD6EE" w:themeFill="accent5" w:themeFillTint="66"/>
      </w:tcPr>
    </w:tblStylePr>
    <w:tblStylePr w:type="band1Horz">
      <w:tcPr>
        <w:shd w:val="clear" w:color="auto" w:fill="BDD6EE" w:themeFill="accent5" w:themeFillTint="66"/>
      </w:tcPr>
    </w:tblStylePr>
  </w:style>
  <w:style w:type="table" w:customStyle="1" w:styleId="806">
    <w:name w:val="Таблица-сетка 5 темная — акцент 61"/>
    <w:basedOn w:val="12"/>
    <w:qFormat/>
    <w:uiPriority w:val="50"/>
    <w:pPr>
      <w:spacing w:after="0" w:line="240" w:lineRule="auto"/>
    </w:pPr>
    <w:rPr>
      <w:rFonts w:ascii="Verdana" w:hAnsi="Verdana" w:eastAsia="Times New Roman" w:cs="Times New Roman"/>
      <w:sz w:val="18"/>
      <w:szCs w:val="18"/>
      <w:lang w:eastAsia="da-DK"/>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cPr>
        <w:shd w:val="clear" w:color="auto" w:fill="C5E0B3" w:themeFill="accent6" w:themeFillTint="66"/>
      </w:tcPr>
    </w:tblStylePr>
    <w:tblStylePr w:type="band1Horz">
      <w:tcPr>
        <w:shd w:val="clear" w:color="auto" w:fill="C5E0B3" w:themeFill="accent6" w:themeFillTint="66"/>
      </w:tcPr>
    </w:tblStylePr>
  </w:style>
  <w:style w:type="table" w:customStyle="1" w:styleId="807">
    <w:name w:val="Таблица-сетка 6 цветная1"/>
    <w:basedOn w:val="12"/>
    <w:qFormat/>
    <w:uiPriority w:val="51"/>
    <w:pPr>
      <w:spacing w:after="0" w:line="240" w:lineRule="auto"/>
    </w:pPr>
    <w:rPr>
      <w:rFonts w:ascii="Verdana" w:hAnsi="Verdana" w:eastAsia="Times New Roman" w:cs="Times New Roman"/>
      <w:color w:val="000000" w:themeColor="text1"/>
      <w:sz w:val="18"/>
      <w:szCs w:val="18"/>
      <w:lang w:eastAsia="da-DK"/>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808">
    <w:name w:val="Таблица-сетка 6 цветная — акцент 11"/>
    <w:basedOn w:val="12"/>
    <w:qFormat/>
    <w:uiPriority w:val="51"/>
    <w:pPr>
      <w:spacing w:after="0" w:line="240" w:lineRule="auto"/>
    </w:pPr>
    <w:rPr>
      <w:rFonts w:ascii="Verdana" w:hAnsi="Verdana" w:eastAsia="Times New Roman" w:cs="Times New Roman"/>
      <w:color w:val="2F5496" w:themeColor="accent1" w:themeShade="BF"/>
      <w:sz w:val="18"/>
      <w:szCs w:val="18"/>
      <w:lang w:eastAsia="da-DK"/>
    </w:r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cPr>
        <w:tcBorders>
          <w:bottom w:val="single" w:color="8EAADB" w:themeColor="accent1" w:themeTint="99" w:sz="12" w:space="0"/>
        </w:tcBorders>
      </w:tcPr>
    </w:tblStylePr>
    <w:tblStylePr w:type="lastRow">
      <w:rPr>
        <w:b/>
        <w:bCs/>
      </w:rPr>
      <w:tcPr>
        <w:tcBorders>
          <w:top w:val="double" w:color="8EAADB" w:themeColor="accent1" w:themeTint="99"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809">
    <w:name w:val="Таблица-сетка 6 цветная — акцент 21"/>
    <w:basedOn w:val="12"/>
    <w:qFormat/>
    <w:uiPriority w:val="51"/>
    <w:pPr>
      <w:spacing w:after="0" w:line="240" w:lineRule="auto"/>
    </w:pPr>
    <w:rPr>
      <w:rFonts w:ascii="Verdana" w:hAnsi="Verdana" w:eastAsia="Times New Roman" w:cs="Times New Roman"/>
      <w:color w:val="C55911" w:themeColor="accent2" w:themeShade="BF"/>
      <w:sz w:val="18"/>
      <w:szCs w:val="18"/>
      <w:lang w:eastAsia="da-DK"/>
    </w:r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cPr>
        <w:tcBorders>
          <w:bottom w:val="single" w:color="F4B083" w:themeColor="accent2" w:themeTint="99" w:sz="12" w:space="0"/>
        </w:tcBorders>
      </w:tcPr>
    </w:tblStylePr>
    <w:tblStylePr w:type="lastRow">
      <w:rPr>
        <w:b/>
        <w:bCs/>
      </w:rPr>
      <w:tcPr>
        <w:tcBorders>
          <w:top w:val="double" w:color="F4B083" w:themeColor="accent2" w:themeTint="99"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810">
    <w:name w:val="Таблица-сетка 6 цветная — акцент 31"/>
    <w:basedOn w:val="12"/>
    <w:qFormat/>
    <w:uiPriority w:val="51"/>
    <w:pPr>
      <w:spacing w:after="0" w:line="240" w:lineRule="auto"/>
    </w:pPr>
    <w:rPr>
      <w:rFonts w:ascii="Verdana" w:hAnsi="Verdana" w:eastAsia="Times New Roman" w:cs="Times New Roman"/>
      <w:color w:val="7B7B7B" w:themeColor="accent3" w:themeShade="BF"/>
      <w:sz w:val="18"/>
      <w:szCs w:val="18"/>
      <w:lang w:eastAsia="da-DK"/>
    </w:r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rPr>
      <w:tcPr>
        <w:tcBorders>
          <w:bottom w:val="single" w:color="C8C8C8" w:themeColor="accent3" w:themeTint="99" w:sz="12" w:space="0"/>
        </w:tcBorders>
      </w:tcPr>
    </w:tblStylePr>
    <w:tblStylePr w:type="lastRow">
      <w:rPr>
        <w:b/>
        <w:bCs/>
      </w:rPr>
      <w:tcPr>
        <w:tcBorders>
          <w:top w:val="double" w:color="C8C8C8" w:themeColor="accent3" w:themeTint="99"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811">
    <w:name w:val="Таблица-сетка 6 цветная — акцент 41"/>
    <w:basedOn w:val="12"/>
    <w:qFormat/>
    <w:uiPriority w:val="51"/>
    <w:pPr>
      <w:spacing w:after="0" w:line="240" w:lineRule="auto"/>
    </w:pPr>
    <w:rPr>
      <w:rFonts w:ascii="Verdana" w:hAnsi="Verdana" w:eastAsia="Times New Roman" w:cs="Times New Roman"/>
      <w:color w:val="BE8F00" w:themeColor="accent4" w:themeShade="BF"/>
      <w:sz w:val="18"/>
      <w:szCs w:val="18"/>
      <w:lang w:eastAsia="da-DK"/>
    </w:r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Pr>
    <w:tblStylePr w:type="firstRow">
      <w:rPr>
        <w:b/>
        <w:bCs/>
      </w:rPr>
      <w:tcPr>
        <w:tcBorders>
          <w:bottom w:val="single" w:color="FFD965" w:themeColor="accent4" w:themeTint="99" w:sz="12" w:space="0"/>
        </w:tcBorders>
      </w:tcPr>
    </w:tblStylePr>
    <w:tblStylePr w:type="lastRow">
      <w:rPr>
        <w:b/>
        <w:bCs/>
      </w:rPr>
      <w:tcPr>
        <w:tcBorders>
          <w:top w:val="double" w:color="FFD965" w:themeColor="accent4" w:themeTint="99"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812">
    <w:name w:val="Таблица-сетка 6 цветная — акцент 51"/>
    <w:basedOn w:val="12"/>
    <w:qFormat/>
    <w:uiPriority w:val="51"/>
    <w:pPr>
      <w:spacing w:after="0" w:line="240" w:lineRule="auto"/>
    </w:pPr>
    <w:rPr>
      <w:rFonts w:ascii="Verdana" w:hAnsi="Verdana" w:eastAsia="Times New Roman" w:cs="Times New Roman"/>
      <w:color w:val="2E75B5" w:themeColor="accent5" w:themeShade="BF"/>
      <w:sz w:val="18"/>
      <w:szCs w:val="18"/>
      <w:lang w:eastAsia="da-DK"/>
    </w:r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813">
    <w:name w:val="Таблица-сетка 6 цветная — акцент 61"/>
    <w:basedOn w:val="12"/>
    <w:qFormat/>
    <w:uiPriority w:val="51"/>
    <w:pPr>
      <w:spacing w:after="0" w:line="240" w:lineRule="auto"/>
    </w:pPr>
    <w:rPr>
      <w:rFonts w:ascii="Verdana" w:hAnsi="Verdana" w:eastAsia="Times New Roman" w:cs="Times New Roman"/>
      <w:color w:val="538135" w:themeColor="accent6" w:themeShade="BF"/>
      <w:sz w:val="18"/>
      <w:szCs w:val="18"/>
      <w:lang w:eastAsia="da-DK"/>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814">
    <w:name w:val="Таблица-сетка 7 цветная1"/>
    <w:basedOn w:val="12"/>
    <w:qFormat/>
    <w:uiPriority w:val="52"/>
    <w:pPr>
      <w:spacing w:after="0" w:line="240" w:lineRule="auto"/>
    </w:pPr>
    <w:rPr>
      <w:rFonts w:ascii="Verdana" w:hAnsi="Verdana" w:eastAsia="Times New Roman" w:cs="Times New Roman"/>
      <w:color w:val="000000" w:themeColor="text1"/>
      <w:sz w:val="18"/>
      <w:szCs w:val="18"/>
      <w:lang w:eastAsia="da-DK"/>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815">
    <w:name w:val="Таблица-сетка 7 цветная — акцент 11"/>
    <w:basedOn w:val="12"/>
    <w:qFormat/>
    <w:uiPriority w:val="52"/>
    <w:pPr>
      <w:spacing w:after="0" w:line="240" w:lineRule="auto"/>
    </w:pPr>
    <w:rPr>
      <w:rFonts w:ascii="Verdana" w:hAnsi="Verdana" w:eastAsia="Times New Roman" w:cs="Times New Roman"/>
      <w:color w:val="2F5496" w:themeColor="accent1" w:themeShade="BF"/>
      <w:sz w:val="18"/>
      <w:szCs w:val="18"/>
      <w:lang w:eastAsia="da-DK"/>
    </w:r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9E2F3" w:themeFill="accent1" w:themeFillTint="33"/>
      </w:tcPr>
    </w:tblStylePr>
    <w:tblStylePr w:type="band1Horz">
      <w:tcPr>
        <w:shd w:val="clear" w:color="auto" w:fill="D9E2F3" w:themeFill="accent1" w:themeFillTint="33"/>
      </w:tcPr>
    </w:tblStylePr>
    <w:tblStylePr w:type="neCell">
      <w:tcPr>
        <w:tcBorders>
          <w:bottom w:val="single" w:color="8EAADB" w:themeColor="accent1" w:themeTint="99" w:sz="4" w:space="0"/>
        </w:tcBorders>
      </w:tcPr>
    </w:tblStylePr>
    <w:tblStylePr w:type="nwCell">
      <w:tcPr>
        <w:tcBorders>
          <w:bottom w:val="single" w:color="8EAADB" w:themeColor="accent1" w:themeTint="99" w:sz="4" w:space="0"/>
        </w:tcBorders>
      </w:tcPr>
    </w:tblStylePr>
    <w:tblStylePr w:type="seCell">
      <w:tcPr>
        <w:tcBorders>
          <w:top w:val="single" w:color="8EAADB" w:themeColor="accent1" w:themeTint="99" w:sz="4" w:space="0"/>
        </w:tcBorders>
      </w:tcPr>
    </w:tblStylePr>
    <w:tblStylePr w:type="swCell">
      <w:tcPr>
        <w:tcBorders>
          <w:top w:val="single" w:color="8EAADB" w:themeColor="accent1" w:themeTint="99" w:sz="4" w:space="0"/>
        </w:tcBorders>
      </w:tcPr>
    </w:tblStylePr>
  </w:style>
  <w:style w:type="table" w:customStyle="1" w:styleId="816">
    <w:name w:val="Таблица-сетка 7 цветная — акцент 21"/>
    <w:basedOn w:val="12"/>
    <w:qFormat/>
    <w:uiPriority w:val="52"/>
    <w:pPr>
      <w:spacing w:after="0" w:line="240" w:lineRule="auto"/>
    </w:pPr>
    <w:rPr>
      <w:rFonts w:ascii="Verdana" w:hAnsi="Verdana" w:eastAsia="Times New Roman" w:cs="Times New Roman"/>
      <w:color w:val="C55911" w:themeColor="accent2" w:themeShade="BF"/>
      <w:sz w:val="18"/>
      <w:szCs w:val="18"/>
      <w:lang w:eastAsia="da-DK"/>
    </w:r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BE4D5" w:themeFill="accent2" w:themeFillTint="33"/>
      </w:tcPr>
    </w:tblStylePr>
    <w:tblStylePr w:type="band1Horz">
      <w:tcPr>
        <w:shd w:val="clear" w:color="auto" w:fill="FBE4D5" w:themeFill="accent2" w:themeFillTint="33"/>
      </w:tcPr>
    </w:tblStylePr>
    <w:tblStylePr w:type="neCell">
      <w:tcPr>
        <w:tcBorders>
          <w:bottom w:val="single" w:color="F4B083" w:themeColor="accent2" w:themeTint="99" w:sz="4" w:space="0"/>
        </w:tcBorders>
      </w:tcPr>
    </w:tblStylePr>
    <w:tblStylePr w:type="nwCell">
      <w:tcPr>
        <w:tcBorders>
          <w:bottom w:val="single" w:color="F4B083" w:themeColor="accent2" w:themeTint="99" w:sz="4" w:space="0"/>
        </w:tcBorders>
      </w:tcPr>
    </w:tblStylePr>
    <w:tblStylePr w:type="seCell">
      <w:tcPr>
        <w:tcBorders>
          <w:top w:val="single" w:color="F4B083" w:themeColor="accent2" w:themeTint="99" w:sz="4" w:space="0"/>
        </w:tcBorders>
      </w:tcPr>
    </w:tblStylePr>
    <w:tblStylePr w:type="swCell">
      <w:tcPr>
        <w:tcBorders>
          <w:top w:val="single" w:color="F4B083" w:themeColor="accent2" w:themeTint="99" w:sz="4" w:space="0"/>
        </w:tcBorders>
      </w:tcPr>
    </w:tblStylePr>
  </w:style>
  <w:style w:type="table" w:customStyle="1" w:styleId="817">
    <w:name w:val="Таблица-сетка 7 цветная — акцент 31"/>
    <w:basedOn w:val="12"/>
    <w:qFormat/>
    <w:uiPriority w:val="52"/>
    <w:pPr>
      <w:spacing w:after="0" w:line="240" w:lineRule="auto"/>
    </w:pPr>
    <w:rPr>
      <w:rFonts w:ascii="Verdana" w:hAnsi="Verdana" w:eastAsia="Times New Roman" w:cs="Times New Roman"/>
      <w:color w:val="7B7B7B" w:themeColor="accent3" w:themeShade="BF"/>
      <w:sz w:val="18"/>
      <w:szCs w:val="18"/>
      <w:lang w:eastAsia="da-DK"/>
    </w:r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CECEC" w:themeFill="accent3" w:themeFillTint="33"/>
      </w:tcPr>
    </w:tblStylePr>
    <w:tblStylePr w:type="band1Horz">
      <w:tcPr>
        <w:shd w:val="clear" w:color="auto" w:fill="ECECEC" w:themeFill="accent3" w:themeFillTint="33"/>
      </w:tcPr>
    </w:tblStylePr>
    <w:tblStylePr w:type="neCell">
      <w:tcPr>
        <w:tcBorders>
          <w:bottom w:val="single" w:color="C8C8C8" w:themeColor="accent3" w:themeTint="99" w:sz="4" w:space="0"/>
        </w:tcBorders>
      </w:tcPr>
    </w:tblStylePr>
    <w:tblStylePr w:type="nwCell">
      <w:tcPr>
        <w:tcBorders>
          <w:bottom w:val="single" w:color="C8C8C8" w:themeColor="accent3" w:themeTint="99" w:sz="4" w:space="0"/>
        </w:tcBorders>
      </w:tcPr>
    </w:tblStylePr>
    <w:tblStylePr w:type="seCell">
      <w:tcPr>
        <w:tcBorders>
          <w:top w:val="single" w:color="C8C8C8" w:themeColor="accent3" w:themeTint="99" w:sz="4" w:space="0"/>
        </w:tcBorders>
      </w:tcPr>
    </w:tblStylePr>
    <w:tblStylePr w:type="swCell">
      <w:tcPr>
        <w:tcBorders>
          <w:top w:val="single" w:color="C8C8C8" w:themeColor="accent3" w:themeTint="99" w:sz="4" w:space="0"/>
        </w:tcBorders>
      </w:tcPr>
    </w:tblStylePr>
  </w:style>
  <w:style w:type="table" w:customStyle="1" w:styleId="818">
    <w:name w:val="Таблица-сетка 7 цветная — акцент 41"/>
    <w:basedOn w:val="12"/>
    <w:qFormat/>
    <w:uiPriority w:val="52"/>
    <w:pPr>
      <w:spacing w:after="0" w:line="240" w:lineRule="auto"/>
    </w:pPr>
    <w:rPr>
      <w:rFonts w:ascii="Verdana" w:hAnsi="Verdana" w:eastAsia="Times New Roman" w:cs="Times New Roman"/>
      <w:color w:val="BE8F00" w:themeColor="accent4" w:themeShade="BF"/>
      <w:sz w:val="18"/>
      <w:szCs w:val="18"/>
      <w:lang w:eastAsia="da-DK"/>
    </w:r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EF2CC" w:themeFill="accent4" w:themeFillTint="33"/>
      </w:tcPr>
    </w:tblStylePr>
    <w:tblStylePr w:type="band1Horz">
      <w:tcPr>
        <w:shd w:val="clear" w:color="auto" w:fill="FEF2CC" w:themeFill="accent4" w:themeFillTint="33"/>
      </w:tcPr>
    </w:tblStylePr>
    <w:tblStylePr w:type="neCell">
      <w:tcPr>
        <w:tcBorders>
          <w:bottom w:val="single" w:color="FFD965" w:themeColor="accent4" w:themeTint="99" w:sz="4" w:space="0"/>
        </w:tcBorders>
      </w:tcPr>
    </w:tblStylePr>
    <w:tblStylePr w:type="nwCell">
      <w:tcPr>
        <w:tcBorders>
          <w:bottom w:val="single" w:color="FFD965" w:themeColor="accent4" w:themeTint="99" w:sz="4" w:space="0"/>
        </w:tcBorders>
      </w:tcPr>
    </w:tblStylePr>
    <w:tblStylePr w:type="seCell">
      <w:tcPr>
        <w:tcBorders>
          <w:top w:val="single" w:color="FFD965" w:themeColor="accent4" w:themeTint="99" w:sz="4" w:space="0"/>
        </w:tcBorders>
      </w:tcPr>
    </w:tblStylePr>
    <w:tblStylePr w:type="swCell">
      <w:tcPr>
        <w:tcBorders>
          <w:top w:val="single" w:color="FFD965" w:themeColor="accent4" w:themeTint="99" w:sz="4" w:space="0"/>
        </w:tcBorders>
      </w:tcPr>
    </w:tblStylePr>
  </w:style>
  <w:style w:type="table" w:customStyle="1" w:styleId="819">
    <w:name w:val="Таблица-сетка 7 цветная — акцент 51"/>
    <w:basedOn w:val="12"/>
    <w:qFormat/>
    <w:uiPriority w:val="52"/>
    <w:pPr>
      <w:spacing w:after="0" w:line="240" w:lineRule="auto"/>
    </w:pPr>
    <w:rPr>
      <w:rFonts w:ascii="Verdana" w:hAnsi="Verdana" w:eastAsia="Times New Roman" w:cs="Times New Roman"/>
      <w:color w:val="2E75B5" w:themeColor="accent5" w:themeShade="BF"/>
      <w:sz w:val="18"/>
      <w:szCs w:val="18"/>
      <w:lang w:eastAsia="da-DK"/>
    </w:r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EEAF6" w:themeFill="accent5" w:themeFillTint="33"/>
      </w:tcPr>
    </w:tblStylePr>
    <w:tblStylePr w:type="band1Horz">
      <w:tcPr>
        <w:shd w:val="clear" w:color="auto" w:fill="DEEAF6" w:themeFill="accent5" w:themeFillTint="33"/>
      </w:tcPr>
    </w:tblStylePr>
    <w:tblStylePr w:type="neCell">
      <w:tcPr>
        <w:tcBorders>
          <w:bottom w:val="single" w:color="9CC2E5" w:themeColor="accent5" w:themeTint="99" w:sz="4" w:space="0"/>
        </w:tcBorders>
      </w:tcPr>
    </w:tblStylePr>
    <w:tblStylePr w:type="nwCell">
      <w:tcPr>
        <w:tcBorders>
          <w:bottom w:val="single" w:color="9CC2E5" w:themeColor="accent5" w:themeTint="99" w:sz="4" w:space="0"/>
        </w:tcBorders>
      </w:tcPr>
    </w:tblStylePr>
    <w:tblStylePr w:type="seCell">
      <w:tcPr>
        <w:tcBorders>
          <w:top w:val="single" w:color="9CC2E5" w:themeColor="accent5" w:themeTint="99" w:sz="4" w:space="0"/>
        </w:tcBorders>
      </w:tcPr>
    </w:tblStylePr>
    <w:tblStylePr w:type="swCell">
      <w:tcPr>
        <w:tcBorders>
          <w:top w:val="single" w:color="9CC2E5" w:themeColor="accent5" w:themeTint="99" w:sz="4" w:space="0"/>
        </w:tcBorders>
      </w:tcPr>
    </w:tblStylePr>
  </w:style>
  <w:style w:type="table" w:customStyle="1" w:styleId="820">
    <w:name w:val="Таблица-сетка 7 цветная — акцент 61"/>
    <w:basedOn w:val="12"/>
    <w:qFormat/>
    <w:uiPriority w:val="52"/>
    <w:pPr>
      <w:spacing w:after="0" w:line="240" w:lineRule="auto"/>
    </w:pPr>
    <w:rPr>
      <w:rFonts w:ascii="Verdana" w:hAnsi="Verdana" w:eastAsia="Times New Roman" w:cs="Times New Roman"/>
      <w:color w:val="538135" w:themeColor="accent6" w:themeShade="BF"/>
      <w:sz w:val="18"/>
      <w:szCs w:val="18"/>
      <w:lang w:eastAsia="da-DK"/>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2EFD9" w:themeFill="accent6" w:themeFillTint="33"/>
      </w:tcPr>
    </w:tblStylePr>
    <w:tblStylePr w:type="band1Horz">
      <w:tcPr>
        <w:shd w:val="clear" w:color="auto" w:fill="E2EFD9" w:themeFill="accent6" w:themeFillTint="33"/>
      </w:tcPr>
    </w:tblStylePr>
    <w:tblStylePr w:type="neCell">
      <w:tcPr>
        <w:tcBorders>
          <w:bottom w:val="single" w:color="A8D08D" w:themeColor="accent6" w:themeTint="99" w:sz="4" w:space="0"/>
        </w:tcBorders>
      </w:tcPr>
    </w:tblStylePr>
    <w:tblStylePr w:type="nwCell">
      <w:tcPr>
        <w:tcBorders>
          <w:bottom w:val="single" w:color="A8D08D" w:themeColor="accent6" w:themeTint="99" w:sz="4" w:space="0"/>
        </w:tcBorders>
      </w:tcPr>
    </w:tblStylePr>
    <w:tblStylePr w:type="seCell">
      <w:tcPr>
        <w:tcBorders>
          <w:top w:val="single" w:color="A8D08D" w:themeColor="accent6" w:themeTint="99" w:sz="4" w:space="0"/>
        </w:tcBorders>
      </w:tcPr>
    </w:tblStylePr>
    <w:tblStylePr w:type="swCell">
      <w:tcPr>
        <w:tcBorders>
          <w:top w:val="single" w:color="A8D08D" w:themeColor="accent6" w:themeTint="99" w:sz="4" w:space="0"/>
        </w:tcBorders>
      </w:tcPr>
    </w:tblStylePr>
  </w:style>
  <w:style w:type="character" w:customStyle="1" w:styleId="821">
    <w:name w:val="size"/>
    <w:basedOn w:val="11"/>
    <w:qFormat/>
    <w:uiPriority w:val="0"/>
  </w:style>
  <w:style w:type="table" w:customStyle="1" w:styleId="822">
    <w:name w:val="Light Shading1"/>
    <w:basedOn w:val="12"/>
    <w:semiHidden/>
    <w:unhideWhenUsed/>
    <w:qFormat/>
    <w:uiPriority w:val="60"/>
    <w:pPr>
      <w:spacing w:after="0" w:line="240" w:lineRule="auto"/>
    </w:pPr>
    <w:rPr>
      <w:rFonts w:ascii="Verdana" w:hAnsi="Verdana" w:eastAsia="Times New Roman" w:cs="Times New Roman"/>
      <w:color w:val="000000" w:themeColor="text1" w:themeShade="BF"/>
      <w:sz w:val="18"/>
      <w:szCs w:val="18"/>
      <w:lang w:eastAsia="da-DK"/>
    </w:rPr>
    <w:tblPr>
      <w:tblBorders>
        <w:top w:val="single" w:color="000000" w:themeColor="text1" w:sz="8" w:space="0"/>
        <w:bottom w:val="single" w:color="000000" w:themeColor="text1" w:sz="8" w:space="0"/>
      </w:tblBorders>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customStyle="1" w:styleId="823">
    <w:name w:val="Light Shading - Accent 11"/>
    <w:basedOn w:val="12"/>
    <w:semiHidden/>
    <w:unhideWhenUsed/>
    <w:qFormat/>
    <w:uiPriority w:val="60"/>
    <w:pPr>
      <w:spacing w:after="0" w:line="240" w:lineRule="auto"/>
    </w:pPr>
    <w:rPr>
      <w:rFonts w:ascii="Verdana" w:hAnsi="Verdana" w:eastAsia="Times New Roman" w:cs="Times New Roman"/>
      <w:color w:val="2F5496" w:themeColor="accent1" w:themeShade="BF"/>
      <w:sz w:val="18"/>
      <w:szCs w:val="18"/>
      <w:lang w:eastAsia="da-DK"/>
    </w:rPr>
    <w:tblPr>
      <w:tblBorders>
        <w:top w:val="single" w:color="4472C4" w:themeColor="accent1" w:sz="8" w:space="0"/>
        <w:bottom w:val="single" w:color="4472C4" w:themeColor="accent1" w:sz="8" w:space="0"/>
      </w:tblBorders>
    </w:tblPr>
    <w:tblStylePr w:type="firstRow">
      <w:pPr>
        <w:spacing w:before="0" w:after="0" w:line="240" w:lineRule="auto"/>
      </w:pPr>
      <w:rPr>
        <w:b/>
        <w:bCs/>
      </w:rPr>
      <w:tcPr>
        <w:tcBorders>
          <w:top w:val="single" w:color="4472C4" w:themeColor="accent1" w:sz="8" w:space="0"/>
          <w:left w:val="nil"/>
          <w:bottom w:val="single" w:color="4472C4" w:themeColor="accent1" w:sz="8" w:space="0"/>
          <w:right w:val="nil"/>
          <w:insideH w:val="nil"/>
          <w:insideV w:val="nil"/>
        </w:tcBorders>
      </w:tcPr>
    </w:tblStylePr>
    <w:tblStylePr w:type="lastRow">
      <w:pPr>
        <w:spacing w:before="0" w:after="0" w:line="240" w:lineRule="auto"/>
      </w:pPr>
      <w:rPr>
        <w:b/>
        <w:bCs/>
      </w:rPr>
      <w:tcPr>
        <w:tcBorders>
          <w:top w:val="single" w:color="4472C4" w:themeColor="accent1" w:sz="8" w:space="0"/>
          <w:left w:val="nil"/>
          <w:bottom w:val="single" w:color="4472C4"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0DCF0" w:themeFill="accent1" w:themeFillTint="3F"/>
      </w:tcPr>
    </w:tblStylePr>
    <w:tblStylePr w:type="band1Horz">
      <w:tcPr>
        <w:tcBorders>
          <w:left w:val="nil"/>
          <w:right w:val="nil"/>
          <w:insideH w:val="nil"/>
          <w:insideV w:val="nil"/>
        </w:tcBorders>
        <w:shd w:val="clear" w:color="auto" w:fill="D0DCF0" w:themeFill="accent1" w:themeFillTint="3F"/>
      </w:tcPr>
    </w:tblStylePr>
  </w:style>
  <w:style w:type="table" w:customStyle="1" w:styleId="824">
    <w:name w:val="Light Grid1"/>
    <w:basedOn w:val="12"/>
    <w:semiHidden/>
    <w:unhideWhenUsed/>
    <w:qFormat/>
    <w:uiPriority w:val="62"/>
    <w:pPr>
      <w:spacing w:after="0" w:line="240" w:lineRule="auto"/>
    </w:pPr>
    <w:rPr>
      <w:rFonts w:ascii="Verdana" w:hAnsi="Verdana" w:eastAsia="Times New Roman" w:cs="Times New Roman"/>
      <w:sz w:val="18"/>
      <w:szCs w:val="18"/>
      <w:lang w:eastAsia="da-DK"/>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customStyle="1" w:styleId="825">
    <w:name w:val="Light Grid - Accent 11"/>
    <w:basedOn w:val="12"/>
    <w:semiHidden/>
    <w:unhideWhenUsed/>
    <w:qFormat/>
    <w:uiPriority w:val="62"/>
    <w:pPr>
      <w:spacing w:after="0" w:line="240" w:lineRule="auto"/>
    </w:pPr>
    <w:rPr>
      <w:rFonts w:ascii="Verdana" w:hAnsi="Verdana" w:eastAsia="Times New Roman" w:cs="Times New Roman"/>
      <w:sz w:val="18"/>
      <w:szCs w:val="18"/>
      <w:lang w:eastAsia="da-DK"/>
    </w:rPr>
    <w:tblPr>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Pr>
    <w:tblStylePr w:type="firstRow">
      <w:pPr>
        <w:spacing w:before="0" w:after="0" w:line="240" w:lineRule="auto"/>
      </w:pPr>
      <w:rPr>
        <w:rFonts w:asciiTheme="majorHAnsi" w:hAnsiTheme="majorHAnsi" w:eastAsiaTheme="majorEastAsia" w:cstheme="majorBidi"/>
        <w:b/>
        <w:bCs/>
      </w:rPr>
      <w:tcPr>
        <w:tcBorders>
          <w:top w:val="single" w:color="4472C4" w:themeColor="accent1" w:sz="8" w:space="0"/>
          <w:left w:val="single" w:color="4472C4" w:themeColor="accent1" w:sz="8" w:space="0"/>
          <w:bottom w:val="single" w:color="4472C4" w:themeColor="accent1" w:sz="18" w:space="0"/>
          <w:right w:val="single" w:color="4472C4"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472C4" w:themeColor="accent1" w:sz="6" w:space="0"/>
          <w:left w:val="single" w:color="4472C4" w:themeColor="accent1" w:sz="8" w:space="0"/>
          <w:bottom w:val="single" w:color="4472C4" w:themeColor="accent1" w:sz="8" w:space="0"/>
          <w:right w:val="single" w:color="4472C4"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tblStylePr w:type="band1Vert">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shd w:val="clear" w:color="auto" w:fill="D0DCF0" w:themeFill="accent1" w:themeFillTint="3F"/>
      </w:tcPr>
    </w:tblStylePr>
    <w:tblStylePr w:type="band1Horz">
      <w:tcPr>
        <w:tcBorders>
          <w:top w:val="single" w:color="4472C4" w:themeColor="accent1" w:sz="8" w:space="0"/>
          <w:left w:val="single" w:color="4472C4" w:themeColor="accent1" w:sz="8" w:space="0"/>
          <w:bottom w:val="single" w:color="4472C4" w:themeColor="accent1" w:sz="8" w:space="0"/>
          <w:right w:val="single" w:color="4472C4" w:themeColor="accent1" w:sz="8" w:space="0"/>
          <w:insideV w:val="single" w:sz="8" w:space="0"/>
        </w:tcBorders>
        <w:shd w:val="clear" w:color="auto" w:fill="D0DCF0" w:themeFill="accent1" w:themeFillTint="3F"/>
      </w:tcPr>
    </w:tblStylePr>
    <w:tblStylePr w:type="band2Horz">
      <w:tcPr>
        <w:tcBorders>
          <w:top w:val="single" w:color="4472C4" w:themeColor="accent1" w:sz="8" w:space="0"/>
          <w:left w:val="single" w:color="4472C4" w:themeColor="accent1" w:sz="8" w:space="0"/>
          <w:bottom w:val="single" w:color="4472C4" w:themeColor="accent1" w:sz="8" w:space="0"/>
          <w:right w:val="single" w:color="4472C4" w:themeColor="accent1" w:sz="8" w:space="0"/>
          <w:insideV w:val="single" w:sz="8" w:space="0"/>
        </w:tcBorders>
      </w:tcPr>
    </w:tblStylePr>
  </w:style>
  <w:style w:type="table" w:customStyle="1" w:styleId="826">
    <w:name w:val="Light List1"/>
    <w:basedOn w:val="12"/>
    <w:semiHidden/>
    <w:unhideWhenUsed/>
    <w:qFormat/>
    <w:uiPriority w:val="61"/>
    <w:pPr>
      <w:spacing w:after="0" w:line="240" w:lineRule="auto"/>
    </w:pPr>
    <w:rPr>
      <w:rFonts w:ascii="Verdana" w:hAnsi="Verdana" w:eastAsia="Times New Roman" w:cs="Times New Roman"/>
      <w:sz w:val="18"/>
      <w:szCs w:val="18"/>
      <w:lang w:eastAsia="da-DK"/>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customStyle="1" w:styleId="827">
    <w:name w:val="Light List - Accent 11"/>
    <w:basedOn w:val="12"/>
    <w:semiHidden/>
    <w:unhideWhenUsed/>
    <w:qFormat/>
    <w:uiPriority w:val="61"/>
    <w:pPr>
      <w:spacing w:after="0" w:line="240" w:lineRule="auto"/>
    </w:pPr>
    <w:rPr>
      <w:rFonts w:ascii="Verdana" w:hAnsi="Verdana" w:eastAsia="Times New Roman" w:cs="Times New Roman"/>
      <w:sz w:val="18"/>
      <w:szCs w:val="18"/>
      <w:lang w:eastAsia="da-DK"/>
    </w:rPr>
    <w:tblPr>
      <w:tblBorders>
        <w:top w:val="single" w:color="4472C4" w:themeColor="accent1" w:sz="8" w:space="0"/>
        <w:left w:val="single" w:color="4472C4" w:themeColor="accent1" w:sz="8" w:space="0"/>
        <w:bottom w:val="single" w:color="4472C4" w:themeColor="accent1" w:sz="8" w:space="0"/>
        <w:right w:val="single" w:color="4472C4" w:themeColor="accent1" w:sz="8" w:space="0"/>
      </w:tblBorders>
    </w:tblPr>
    <w:tblStylePr w:type="firstRow">
      <w:pPr>
        <w:spacing w:before="0" w:after="0" w:line="240" w:lineRule="auto"/>
      </w:pPr>
      <w:rPr>
        <w:b/>
        <w:bCs/>
        <w:color w:val="FFFFFF" w:themeColor="background1"/>
      </w:rPr>
      <w:tcPr>
        <w:shd w:val="clear" w:color="auto" w:fill="4472C4" w:themeFill="accent1"/>
      </w:tcPr>
    </w:tblStylePr>
    <w:tblStylePr w:type="lastRow">
      <w:pPr>
        <w:spacing w:before="0" w:after="0" w:line="240" w:lineRule="auto"/>
      </w:pPr>
      <w:rPr>
        <w:b/>
        <w:bCs/>
      </w:rPr>
      <w:tcPr>
        <w:tcBorders>
          <w:top w:val="double" w:color="4472C4" w:themeColor="accent1" w:sz="6" w:space="0"/>
          <w:left w:val="single" w:color="4472C4" w:themeColor="accent1" w:sz="8" w:space="0"/>
          <w:bottom w:val="single" w:color="4472C4" w:themeColor="accent1" w:sz="8" w:space="0"/>
          <w:right w:val="single" w:color="4472C4" w:themeColor="accent1" w:sz="8" w:space="0"/>
        </w:tcBorders>
      </w:tcPr>
    </w:tblStylePr>
    <w:tblStylePr w:type="firstCol">
      <w:rPr>
        <w:b/>
        <w:bCs/>
      </w:rPr>
    </w:tblStylePr>
    <w:tblStylePr w:type="lastCol">
      <w:rPr>
        <w:b/>
        <w:bCs/>
      </w:rPr>
    </w:tblStylePr>
    <w:tblStylePr w:type="band1Vert">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tblStylePr w:type="band1Horz">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style>
  <w:style w:type="table" w:customStyle="1" w:styleId="828">
    <w:name w:val="Medium List 11"/>
    <w:basedOn w:val="12"/>
    <w:semiHidden/>
    <w:unhideWhenUsed/>
    <w:qFormat/>
    <w:uiPriority w:val="65"/>
    <w:pPr>
      <w:spacing w:after="0" w:line="240" w:lineRule="auto"/>
    </w:pPr>
    <w:rPr>
      <w:rFonts w:ascii="Verdana" w:hAnsi="Verdana" w:eastAsia="Times New Roman" w:cs="Times New Roman"/>
      <w:color w:val="000000" w:themeColor="text1"/>
      <w:sz w:val="18"/>
      <w:szCs w:val="18"/>
      <w:lang w:eastAsia="da-DK"/>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44546A" w:themeColor="text2"/>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customStyle="1" w:styleId="829">
    <w:name w:val="Medium List 1 - Accent 11"/>
    <w:basedOn w:val="12"/>
    <w:semiHidden/>
    <w:unhideWhenUsed/>
    <w:qFormat/>
    <w:uiPriority w:val="65"/>
    <w:pPr>
      <w:spacing w:after="0" w:line="240" w:lineRule="auto"/>
    </w:pPr>
    <w:rPr>
      <w:rFonts w:ascii="Verdana" w:hAnsi="Verdana" w:eastAsia="Times New Roman" w:cs="Times New Roman"/>
      <w:color w:val="000000" w:themeColor="text1"/>
      <w:sz w:val="18"/>
      <w:szCs w:val="18"/>
      <w:lang w:eastAsia="da-DK"/>
    </w:rPr>
    <w:tblPr>
      <w:tblBorders>
        <w:top w:val="single" w:color="4472C4" w:themeColor="accent1" w:sz="8" w:space="0"/>
        <w:bottom w:val="single" w:color="4472C4" w:themeColor="accent1" w:sz="8" w:space="0"/>
      </w:tblBorders>
    </w:tblPr>
    <w:tblStylePr w:type="firstRow">
      <w:rPr>
        <w:rFonts w:asciiTheme="majorHAnsi" w:hAnsiTheme="majorHAnsi" w:eastAsiaTheme="majorEastAsia" w:cstheme="majorBidi"/>
      </w:rPr>
      <w:tcPr>
        <w:tcBorders>
          <w:top w:val="nil"/>
          <w:bottom w:val="single" w:color="4472C4" w:themeColor="accent1" w:sz="8" w:space="0"/>
        </w:tcBorders>
      </w:tcPr>
    </w:tblStylePr>
    <w:tblStylePr w:type="lastRow">
      <w:rPr>
        <w:b/>
        <w:bCs/>
        <w:color w:val="44546A" w:themeColor="text2"/>
      </w:rPr>
      <w:tcPr>
        <w:tcBorders>
          <w:top w:val="single" w:color="4472C4" w:themeColor="accent1" w:sz="8" w:space="0"/>
          <w:bottom w:val="single" w:color="4472C4" w:themeColor="accent1" w:sz="8" w:space="0"/>
        </w:tcBorders>
      </w:tcPr>
    </w:tblStylePr>
    <w:tblStylePr w:type="firstCol">
      <w:rPr>
        <w:b/>
        <w:bCs/>
      </w:rPr>
    </w:tblStylePr>
    <w:tblStylePr w:type="lastCol">
      <w:rPr>
        <w:b/>
        <w:bCs/>
      </w:rPr>
      <w:tcPr>
        <w:tcBorders>
          <w:top w:val="single" w:color="4472C4" w:themeColor="accent1" w:sz="8" w:space="0"/>
          <w:bottom w:val="single" w:color="4472C4" w:themeColor="accent1" w:sz="8" w:space="0"/>
        </w:tcBorders>
      </w:tcPr>
    </w:tblStylePr>
    <w:tblStylePr w:type="band1Vert">
      <w:tcPr>
        <w:shd w:val="clear" w:color="auto" w:fill="D0DCF0" w:themeFill="accent1" w:themeFillTint="3F"/>
      </w:tcPr>
    </w:tblStylePr>
    <w:tblStylePr w:type="band1Horz">
      <w:tcPr>
        <w:shd w:val="clear" w:color="auto" w:fill="D0DCF0" w:themeFill="accent1" w:themeFillTint="3F"/>
      </w:tcPr>
    </w:tblStylePr>
  </w:style>
  <w:style w:type="table" w:customStyle="1" w:styleId="830">
    <w:name w:val="Medium List 21"/>
    <w:basedOn w:val="12"/>
    <w:semiHidden/>
    <w:unhideWhenUsed/>
    <w:qFormat/>
    <w:uiPriority w:val="66"/>
    <w:pPr>
      <w:spacing w:after="0" w:line="240" w:lineRule="auto"/>
    </w:pPr>
    <w:rPr>
      <w:rFonts w:asciiTheme="majorHAnsi" w:hAnsiTheme="majorHAnsi" w:eastAsiaTheme="majorEastAsia" w:cstheme="majorBidi"/>
      <w:color w:val="000000" w:themeColor="text1"/>
      <w:sz w:val="18"/>
      <w:szCs w:val="18"/>
      <w:lang w:eastAsia="da-DK"/>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nil"/>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customStyle="1" w:styleId="831">
    <w:name w:val="Medium Shading 11"/>
    <w:basedOn w:val="12"/>
    <w:semiHidden/>
    <w:unhideWhenUsed/>
    <w:qFormat/>
    <w:uiPriority w:val="63"/>
    <w:pPr>
      <w:spacing w:after="0" w:line="240" w:lineRule="auto"/>
    </w:pPr>
    <w:rPr>
      <w:rFonts w:ascii="Verdana" w:hAnsi="Verdana" w:eastAsia="Times New Roman" w:cs="Times New Roman"/>
      <w:sz w:val="18"/>
      <w:szCs w:val="18"/>
      <w:lang w:eastAsia="da-DK"/>
    </w:r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customStyle="1" w:styleId="832">
    <w:name w:val="Medium Shading 1 - Accent 11"/>
    <w:basedOn w:val="12"/>
    <w:semiHidden/>
    <w:unhideWhenUsed/>
    <w:qFormat/>
    <w:uiPriority w:val="63"/>
    <w:pPr>
      <w:spacing w:after="0" w:line="240" w:lineRule="auto"/>
    </w:pPr>
    <w:rPr>
      <w:rFonts w:ascii="Verdana" w:hAnsi="Verdana" w:eastAsia="Times New Roman" w:cs="Times New Roman"/>
      <w:sz w:val="18"/>
      <w:szCs w:val="18"/>
      <w:lang w:eastAsia="da-DK"/>
    </w:rPr>
    <w:tblPr>
      <w:tbl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single" w:color="7295D2" w:themeColor="accent1" w:themeTint="BF" w:sz="8" w:space="0"/>
      </w:tblBorders>
    </w:tblPr>
    <w:tblStylePr w:type="firstRow">
      <w:pPr>
        <w:spacing w:before="0" w:after="0" w:line="240" w:lineRule="auto"/>
      </w:pPr>
      <w:rPr>
        <w:b/>
        <w:bCs/>
        <w:color w:val="FFFFFF" w:themeColor="background1"/>
      </w:rPr>
      <w:tcPr>
        <w:tc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shd w:val="clear" w:color="auto" w:fill="4472C4" w:themeFill="accent1"/>
      </w:tcPr>
    </w:tblStylePr>
    <w:tblStylePr w:type="lastRow">
      <w:pPr>
        <w:spacing w:before="0" w:after="0" w:line="240" w:lineRule="auto"/>
      </w:pPr>
      <w:rPr>
        <w:b/>
        <w:bCs/>
      </w:rPr>
      <w:tcPr>
        <w:tcBorders>
          <w:top w:val="double" w:color="7295D2" w:themeColor="accent1" w:themeTint="BF" w:sz="6"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0DCF0" w:themeFill="accent1" w:themeFillTint="3F"/>
      </w:tcPr>
    </w:tblStylePr>
    <w:tblStylePr w:type="band1Horz">
      <w:tcPr>
        <w:tcBorders>
          <w:insideH w:val="nil"/>
          <w:insideV w:val="nil"/>
        </w:tcBorders>
        <w:shd w:val="clear" w:color="auto" w:fill="D0DCF0" w:themeFill="accent1" w:themeFillTint="3F"/>
      </w:tcPr>
    </w:tblStylePr>
    <w:tblStylePr w:type="band2Horz">
      <w:tcPr>
        <w:tcBorders>
          <w:insideH w:val="nil"/>
          <w:insideV w:val="nil"/>
        </w:tcBorders>
      </w:tcPr>
    </w:tblStylePr>
  </w:style>
  <w:style w:type="table" w:customStyle="1" w:styleId="833">
    <w:name w:val="Medium Shading 21"/>
    <w:basedOn w:val="12"/>
    <w:semiHidden/>
    <w:unhideWhenUsed/>
    <w:qFormat/>
    <w:uiPriority w:val="64"/>
    <w:pPr>
      <w:spacing w:after="0" w:line="240" w:lineRule="auto"/>
    </w:pPr>
    <w:rPr>
      <w:rFonts w:ascii="Verdana" w:hAnsi="Verdana" w:eastAsia="Times New Roman" w:cs="Times New Roman"/>
      <w:sz w:val="18"/>
      <w:szCs w:val="18"/>
      <w:lang w:eastAsia="da-DK"/>
    </w:rPr>
    <w:tblPr>
      <w:tblBorders>
        <w:top w:val="single" w:color="auto" w:sz="18" w:space="0"/>
        <w:bottom w:val="single" w:color="auto" w:sz="18" w:space="0"/>
      </w:tblBorders>
    </w:tblPr>
    <w:tblStylePr w:type="firstRow">
      <w:pPr>
        <w:spacing w:before="0" w:after="0" w:line="240" w:lineRule="auto"/>
      </w:pPr>
      <w:rPr>
        <w:b/>
        <w:bCs/>
        <w:color w:val="FFFFFF" w:themeColor="background1"/>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nil"/>
          <w:right w:val="nil"/>
          <w:insideH w:val="nil"/>
          <w:insideV w:val="nil"/>
        </w:tcBorders>
      </w:tcPr>
    </w:tblStylePr>
    <w:tblStylePr w:type="nwCell">
      <w:rPr>
        <w:color w:val="FFFFFF" w:themeColor="background1"/>
      </w:rPr>
      <w:tcPr>
        <w:tcBorders>
          <w:top w:val="single" w:color="auto" w:sz="18" w:space="0"/>
          <w:left w:val="nil"/>
          <w:bottom w:val="nil"/>
          <w:right w:val="nil"/>
          <w:insideH w:val="nil"/>
          <w:insideV w:val="nil"/>
        </w:tcBorders>
      </w:tcPr>
    </w:tblStylePr>
  </w:style>
  <w:style w:type="table" w:customStyle="1" w:styleId="834">
    <w:name w:val="Medium Shading 2 - Accent 11"/>
    <w:basedOn w:val="12"/>
    <w:semiHidden/>
    <w:unhideWhenUsed/>
    <w:qFormat/>
    <w:uiPriority w:val="64"/>
    <w:pPr>
      <w:spacing w:after="0" w:line="240" w:lineRule="auto"/>
    </w:pPr>
    <w:rPr>
      <w:rFonts w:ascii="Verdana" w:hAnsi="Verdana" w:eastAsia="Times New Roman" w:cs="Times New Roman"/>
      <w:sz w:val="18"/>
      <w:szCs w:val="18"/>
      <w:lang w:eastAsia="da-DK"/>
    </w:rPr>
    <w:tblPr>
      <w:tblBorders>
        <w:top w:val="single" w:color="auto" w:sz="18" w:space="0"/>
        <w:bottom w:val="single" w:color="auto" w:sz="18" w:space="0"/>
      </w:tblBorders>
    </w:tblPr>
    <w:tblStylePr w:type="firstRow">
      <w:pPr>
        <w:spacing w:before="0" w:after="0" w:line="240" w:lineRule="auto"/>
      </w:pPr>
      <w:rPr>
        <w:b/>
        <w:bCs/>
        <w:color w:val="FFFFFF" w:themeColor="background1"/>
      </w:rPr>
      <w:tcPr>
        <w:tcBorders>
          <w:top w:val="single" w:color="auto" w:sz="18" w:space="0"/>
          <w:left w:val="nil"/>
          <w:bottom w:val="single" w:color="auto" w:sz="18" w:space="0"/>
          <w:right w:val="nil"/>
          <w:insideH w:val="nil"/>
          <w:insideV w:val="nil"/>
        </w:tcBorders>
        <w:shd w:val="clear" w:color="auto" w:fill="4472C4"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cPr>
        <w:tcBorders>
          <w:left w:val="nil"/>
          <w:right w:val="nil"/>
          <w:insideH w:val="nil"/>
          <w:insideV w:val="nil"/>
        </w:tcBorders>
        <w:shd w:val="clear" w:color="auto" w:fill="4472C4"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nil"/>
          <w:right w:val="nil"/>
          <w:insideH w:val="nil"/>
          <w:insideV w:val="nil"/>
        </w:tcBorders>
      </w:tcPr>
    </w:tblStylePr>
    <w:tblStylePr w:type="nwCell">
      <w:rPr>
        <w:color w:val="FFFFFF" w:themeColor="background1"/>
      </w:rPr>
      <w:tcPr>
        <w:tcBorders>
          <w:top w:val="single" w:color="auto" w:sz="18" w:space="0"/>
          <w:left w:val="nil"/>
          <w:bottom w:val="nil"/>
          <w:right w:val="nil"/>
          <w:insideH w:val="nil"/>
          <w:insideV w:val="nil"/>
        </w:tcBorders>
      </w:tcPr>
    </w:tblStylePr>
  </w:style>
  <w:style w:type="table" w:customStyle="1" w:styleId="835">
    <w:name w:val="Medium Grid 11"/>
    <w:basedOn w:val="12"/>
    <w:semiHidden/>
    <w:unhideWhenUsed/>
    <w:qFormat/>
    <w:uiPriority w:val="67"/>
    <w:pPr>
      <w:spacing w:after="0" w:line="240" w:lineRule="auto"/>
    </w:pPr>
    <w:rPr>
      <w:rFonts w:ascii="Verdana" w:hAnsi="Verdana" w:eastAsia="Times New Roman" w:cs="Times New Roman"/>
      <w:sz w:val="18"/>
      <w:szCs w:val="18"/>
      <w:lang w:eastAsia="da-DK"/>
    </w:r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customStyle="1" w:styleId="836">
    <w:name w:val="Medium Grid 21"/>
    <w:basedOn w:val="12"/>
    <w:semiHidden/>
    <w:unhideWhenUsed/>
    <w:qFormat/>
    <w:uiPriority w:val="68"/>
    <w:pPr>
      <w:spacing w:after="0" w:line="240" w:lineRule="auto"/>
    </w:pPr>
    <w:rPr>
      <w:rFonts w:asciiTheme="majorHAnsi" w:hAnsiTheme="majorHAnsi" w:eastAsiaTheme="majorEastAsia" w:cstheme="majorBidi"/>
      <w:color w:val="000000" w:themeColor="text1"/>
      <w:sz w:val="18"/>
      <w:szCs w:val="18"/>
      <w:lang w:eastAsia="da-DK"/>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rPr>
      <w:tcPr>
        <w:shd w:val="clear" w:color="auto" w:fill="E5E5E5" w:themeFill="text1" w:themeFillTint="19"/>
      </w:tcPr>
    </w:tblStylePr>
    <w:tblStylePr w:type="lastRow">
      <w:rPr>
        <w:b/>
        <w:bCs/>
        <w:color w:val="000000" w:themeColor="text1"/>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customStyle="1" w:styleId="837">
    <w:name w:val="Medium Grid 31"/>
    <w:basedOn w:val="12"/>
    <w:semiHidden/>
    <w:unhideWhenUsed/>
    <w:qFormat/>
    <w:uiPriority w:val="69"/>
    <w:pPr>
      <w:spacing w:after="0" w:line="240" w:lineRule="auto"/>
    </w:pPr>
    <w:rPr>
      <w:rFonts w:ascii="Verdana" w:hAnsi="Verdana" w:eastAsia="Times New Roman" w:cs="Times New Roman"/>
      <w:sz w:val="18"/>
      <w:szCs w:val="18"/>
      <w:lang w:eastAsia="da-DK"/>
    </w:r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customStyle="1" w:styleId="838">
    <w:name w:val="Dark List1"/>
    <w:basedOn w:val="12"/>
    <w:semiHidden/>
    <w:unhideWhenUsed/>
    <w:qFormat/>
    <w:uiPriority w:val="70"/>
    <w:pPr>
      <w:spacing w:after="0" w:line="240" w:lineRule="auto"/>
    </w:pPr>
    <w:rPr>
      <w:rFonts w:ascii="Verdana" w:hAnsi="Verdana" w:eastAsia="Times New Roman" w:cs="Times New Roman"/>
      <w:color w:val="FFFFFF" w:themeColor="background1"/>
      <w:sz w:val="18"/>
      <w:szCs w:val="18"/>
      <w:lang w:eastAsia="da-DK"/>
    </w:r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customStyle="1" w:styleId="839">
    <w:name w:val="Colorful Shading1"/>
    <w:basedOn w:val="12"/>
    <w:semiHidden/>
    <w:unhideWhenUsed/>
    <w:qFormat/>
    <w:uiPriority w:val="71"/>
    <w:pPr>
      <w:spacing w:after="0" w:line="240" w:lineRule="auto"/>
    </w:pPr>
    <w:rPr>
      <w:rFonts w:ascii="Verdana" w:hAnsi="Verdana" w:eastAsia="Times New Roman" w:cs="Times New Roman"/>
      <w:color w:val="000000" w:themeColor="text1"/>
      <w:sz w:val="18"/>
      <w:szCs w:val="18"/>
      <w:lang w:eastAsia="da-DK"/>
    </w:rPr>
    <w:tblPr>
      <w:tblBorders>
        <w:top w:val="single" w:color="ED7D31"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rPr>
      <w:tcPr>
        <w:tcBorders>
          <w:top w:val="single" w:color="FFFFFF" w:themeColor="background1" w:sz="6" w:space="0"/>
        </w:tcBorders>
        <w:shd w:val="clear" w:color="auto" w:fill="000000" w:themeFill="text1" w:themeFillShade="99"/>
      </w:tcPr>
    </w:tblStylePr>
    <w:tblStylePr w:type="firstCol">
      <w:rPr>
        <w:color w:val="FFFFFF" w:themeColor="background1"/>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rPr>
    </w:tblStylePr>
    <w:tblStylePr w:type="nwCell">
      <w:rPr>
        <w:color w:val="000000" w:themeColor="text1"/>
      </w:rPr>
    </w:tblStylePr>
  </w:style>
  <w:style w:type="table" w:customStyle="1" w:styleId="840">
    <w:name w:val="Colorful Grid1"/>
    <w:basedOn w:val="12"/>
    <w:semiHidden/>
    <w:unhideWhenUsed/>
    <w:qFormat/>
    <w:uiPriority w:val="73"/>
    <w:pPr>
      <w:spacing w:after="0" w:line="240" w:lineRule="auto"/>
    </w:pPr>
    <w:rPr>
      <w:rFonts w:ascii="Verdana" w:hAnsi="Verdana" w:eastAsia="Times New Roman" w:cs="Times New Roman"/>
      <w:color w:val="000000" w:themeColor="text1"/>
      <w:sz w:val="18"/>
      <w:szCs w:val="18"/>
      <w:lang w:eastAsia="da-DK"/>
    </w:rPr>
    <w:tblPr>
      <w:tblBorders>
        <w:insideH w:val="single" w:color="FFFFFF" w:themeColor="background1" w:sz="4" w:space="0"/>
      </w:tblBorders>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rPr>
      <w:tcPr>
        <w:shd w:val="clear" w:color="auto" w:fill="999999" w:themeFill="text1" w:themeFillTint="66"/>
      </w:tcPr>
    </w:tblStylePr>
    <w:tblStylePr w:type="firstCol">
      <w:rPr>
        <w:color w:val="FFFFFF" w:themeColor="background1"/>
      </w:rPr>
      <w:tcPr>
        <w:shd w:val="clear" w:color="auto" w:fill="000000" w:themeFill="text1" w:themeFillShade="BF"/>
      </w:tcPr>
    </w:tblStylePr>
    <w:tblStylePr w:type="lastCol">
      <w:rPr>
        <w:color w:val="FFFFFF" w:themeColor="background1"/>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customStyle="1" w:styleId="841">
    <w:name w:val="Colorful List1"/>
    <w:basedOn w:val="12"/>
    <w:semiHidden/>
    <w:unhideWhenUsed/>
    <w:qFormat/>
    <w:uiPriority w:val="72"/>
    <w:pPr>
      <w:spacing w:after="0" w:line="240" w:lineRule="auto"/>
    </w:pPr>
    <w:rPr>
      <w:rFonts w:ascii="Verdana" w:hAnsi="Verdana" w:eastAsia="Times New Roman" w:cs="Times New Roman"/>
      <w:color w:val="000000" w:themeColor="text1"/>
      <w:sz w:val="18"/>
      <w:szCs w:val="18"/>
      <w:lang w:eastAsia="da-DK"/>
    </w:rPr>
    <w:tcPr>
      <w:shd w:val="clear" w:color="auto" w:fill="E5E5E5" w:themeFill="text1" w:themeFillTint="19"/>
    </w:tcPr>
    <w:tblStylePr w:type="firstRow">
      <w:rPr>
        <w:b/>
        <w:bCs/>
        <w:color w:val="FFFFFF" w:themeColor="background1"/>
      </w:rPr>
      <w:tcPr>
        <w:tcBorders>
          <w:bottom w:val="single" w:color="FFFFFF" w:themeColor="background1" w:sz="12" w:space="0"/>
        </w:tcBorders>
        <w:shd w:val="clear" w:color="auto" w:fill="D26012" w:themeFill="accent2" w:themeFillShade="CC"/>
      </w:tcPr>
    </w:tblStylePr>
    <w:tblStylePr w:type="lastRow">
      <w:rPr>
        <w:b/>
        <w:bCs/>
        <w:color w:val="D26012"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paragraph" w:customStyle="1" w:styleId="842">
    <w:name w:val="рисунок"/>
    <w:basedOn w:val="1"/>
    <w:next w:val="41"/>
    <w:qFormat/>
    <w:uiPriority w:val="0"/>
    <w:pPr>
      <w:keepNext/>
      <w:spacing w:after="0" w:line="240" w:lineRule="auto"/>
      <w:jc w:val="center"/>
    </w:pPr>
    <w:rPr>
      <w:rFonts w:ascii="Arial" w:hAnsi="Arial"/>
      <w:b/>
      <w:sz w:val="20"/>
      <w:szCs w:val="28"/>
      <w:lang w:eastAsia="ru-RU"/>
    </w:rPr>
  </w:style>
  <w:style w:type="paragraph" w:customStyle="1" w:styleId="843">
    <w:name w:val="Основной текст продолжение"/>
    <w:basedOn w:val="62"/>
    <w:next w:val="62"/>
    <w:link w:val="844"/>
    <w:qFormat/>
    <w:uiPriority w:val="0"/>
    <w:pPr>
      <w:spacing w:before="120" w:after="0" w:line="240" w:lineRule="auto"/>
      <w:ind w:firstLine="709"/>
    </w:pPr>
    <w:rPr>
      <w:rFonts w:ascii="Times New Roman" w:hAnsi="Times New Roman"/>
      <w:sz w:val="24"/>
      <w:szCs w:val="28"/>
      <w:lang w:eastAsia="ru-RU"/>
    </w:rPr>
  </w:style>
  <w:style w:type="character" w:customStyle="1" w:styleId="844">
    <w:name w:val="Основной текст продолжение Знак"/>
    <w:link w:val="843"/>
    <w:qFormat/>
    <w:uiPriority w:val="0"/>
    <w:rPr>
      <w:rFonts w:ascii="Times New Roman" w:hAnsi="Times New Roman" w:eastAsia="Times New Roman" w:cs="Times New Roman"/>
      <w:sz w:val="24"/>
      <w:szCs w:val="28"/>
      <w:lang w:eastAsia="ru-RU"/>
    </w:rPr>
  </w:style>
  <w:style w:type="paragraph" w:customStyle="1" w:styleId="845">
    <w:name w:val="Template - Address"/>
    <w:basedOn w:val="189"/>
    <w:semiHidden/>
    <w:qFormat/>
    <w:uiPriority w:val="8"/>
    <w:pPr>
      <w:tabs>
        <w:tab w:val="left" w:pos="567"/>
      </w:tabs>
      <w:suppressAutoHyphens/>
    </w:pPr>
  </w:style>
  <w:style w:type="paragraph" w:customStyle="1" w:styleId="846">
    <w:name w:val="Template - Company name"/>
    <w:basedOn w:val="845"/>
    <w:next w:val="845"/>
    <w:semiHidden/>
    <w:qFormat/>
    <w:uiPriority w:val="8"/>
  </w:style>
  <w:style w:type="paragraph" w:customStyle="1" w:styleId="847">
    <w:name w:val="Table"/>
    <w:semiHidden/>
    <w:qFormat/>
    <w:uiPriority w:val="4"/>
    <w:pPr>
      <w:spacing w:before="40" w:after="40" w:line="200" w:lineRule="atLeast"/>
      <w:ind w:left="57" w:right="113"/>
    </w:pPr>
    <w:rPr>
      <w:rFonts w:ascii="Verdana" w:hAnsi="Verdana" w:eastAsiaTheme="minorEastAsia" w:cstheme="minorBidi"/>
      <w:sz w:val="14"/>
      <w:szCs w:val="18"/>
      <w:lang w:val="en-GB" w:eastAsia="en-US" w:bidi="ar-SA"/>
    </w:rPr>
  </w:style>
  <w:style w:type="paragraph" w:customStyle="1" w:styleId="848">
    <w:name w:val="Table - Text"/>
    <w:basedOn w:val="847"/>
    <w:qFormat/>
    <w:uiPriority w:val="4"/>
  </w:style>
  <w:style w:type="paragraph" w:customStyle="1" w:styleId="849">
    <w:name w:val="Table - Text Total"/>
    <w:basedOn w:val="848"/>
    <w:qFormat/>
    <w:uiPriority w:val="4"/>
    <w:rPr>
      <w:b/>
    </w:rPr>
  </w:style>
  <w:style w:type="paragraph" w:customStyle="1" w:styleId="850">
    <w:name w:val="Table - Number"/>
    <w:basedOn w:val="847"/>
    <w:qFormat/>
    <w:uiPriority w:val="4"/>
    <w:pPr>
      <w:jc w:val="right"/>
    </w:pPr>
  </w:style>
  <w:style w:type="paragraph" w:customStyle="1" w:styleId="851">
    <w:name w:val="Table - Number Total"/>
    <w:basedOn w:val="850"/>
    <w:qFormat/>
    <w:uiPriority w:val="4"/>
    <w:rPr>
      <w:b/>
    </w:rPr>
  </w:style>
  <w:style w:type="paragraph" w:customStyle="1" w:styleId="852">
    <w:name w:val="Document Heading"/>
    <w:basedOn w:val="1"/>
    <w:semiHidden/>
    <w:uiPriority w:val="6"/>
    <w:pPr>
      <w:spacing w:after="260"/>
      <w:contextualSpacing/>
    </w:pPr>
    <w:rPr>
      <w:b/>
      <w:caps/>
    </w:rPr>
  </w:style>
  <w:style w:type="paragraph" w:customStyle="1" w:styleId="853">
    <w:name w:val="Document Name"/>
    <w:basedOn w:val="1"/>
    <w:next w:val="1"/>
    <w:semiHidden/>
    <w:qFormat/>
    <w:uiPriority w:val="8"/>
    <w:pPr>
      <w:spacing w:after="160" w:line="440" w:lineRule="exact"/>
    </w:pPr>
    <w:rPr>
      <w:caps/>
      <w:sz w:val="44"/>
    </w:rPr>
  </w:style>
  <w:style w:type="paragraph" w:customStyle="1" w:styleId="854">
    <w:name w:val="Template - Date"/>
    <w:basedOn w:val="189"/>
    <w:semiHidden/>
    <w:qFormat/>
    <w:uiPriority w:val="8"/>
  </w:style>
  <w:style w:type="table" w:customStyle="1" w:styleId="855">
    <w:name w:val="Blank"/>
    <w:basedOn w:val="12"/>
    <w:qFormat/>
    <w:uiPriority w:val="99"/>
    <w:pPr>
      <w:spacing w:after="0" w:line="240" w:lineRule="atLeast"/>
    </w:pPr>
    <w:rPr>
      <w:rFonts w:ascii="Verdana" w:hAnsi="Verdana"/>
      <w:sz w:val="18"/>
      <w:szCs w:val="18"/>
    </w:rPr>
    <w:tblPr>
      <w:tblCellMar>
        <w:left w:w="0" w:type="dxa"/>
        <w:right w:w="0" w:type="dxa"/>
      </w:tblCellMar>
    </w:tblPr>
  </w:style>
  <w:style w:type="paragraph" w:customStyle="1" w:styleId="856">
    <w:name w:val="Recipient Address"/>
    <w:basedOn w:val="1"/>
    <w:semiHidden/>
    <w:qFormat/>
    <w:uiPriority w:val="8"/>
  </w:style>
  <w:style w:type="paragraph" w:customStyle="1" w:styleId="857">
    <w:name w:val="Table - Heading"/>
    <w:basedOn w:val="847"/>
    <w:qFormat/>
    <w:uiPriority w:val="4"/>
    <w:rPr>
      <w:b/>
    </w:rPr>
  </w:style>
  <w:style w:type="paragraph" w:customStyle="1" w:styleId="858">
    <w:name w:val="Table - Heading Right"/>
    <w:basedOn w:val="857"/>
    <w:qFormat/>
    <w:uiPriority w:val="4"/>
    <w:pPr>
      <w:jc w:val="right"/>
    </w:pPr>
  </w:style>
  <w:style w:type="paragraph" w:customStyle="1" w:styleId="859">
    <w:name w:val="Sender Name"/>
    <w:basedOn w:val="1"/>
    <w:semiHidden/>
    <w:qFormat/>
    <w:uiPriority w:val="7"/>
    <w:rPr>
      <w:rFonts w:eastAsia="Times New Roman" w:cs="Times New Roman"/>
      <w:b/>
    </w:rPr>
  </w:style>
  <w:style w:type="paragraph" w:customStyle="1" w:styleId="860">
    <w:name w:val="Sender information"/>
    <w:basedOn w:val="1"/>
    <w:semiHidden/>
    <w:qFormat/>
    <w:uiPriority w:val="7"/>
    <w:pPr>
      <w:tabs>
        <w:tab w:val="left" w:pos="198"/>
        <w:tab w:val="left" w:pos="851"/>
      </w:tabs>
      <w:spacing w:line="200" w:lineRule="atLeast"/>
    </w:pPr>
    <w:rPr>
      <w:rFonts w:eastAsia="Times New Roman" w:cs="Times New Roman"/>
      <w:sz w:val="14"/>
    </w:rPr>
  </w:style>
  <w:style w:type="paragraph" w:customStyle="1" w:styleId="861">
    <w:name w:val="Document Info"/>
    <w:basedOn w:val="1"/>
    <w:semiHidden/>
    <w:qFormat/>
    <w:uiPriority w:val="6"/>
    <w:pPr>
      <w:spacing w:line="200" w:lineRule="atLeast"/>
    </w:pPr>
    <w:rPr>
      <w:sz w:val="14"/>
    </w:rPr>
  </w:style>
  <w:style w:type="paragraph" w:customStyle="1" w:styleId="862">
    <w:name w:val="DearRow"/>
    <w:basedOn w:val="1"/>
    <w:semiHidden/>
    <w:qFormat/>
    <w:uiPriority w:val="99"/>
    <w:pPr>
      <w:spacing w:after="40"/>
      <w:contextualSpacing/>
    </w:pPr>
    <w:rPr>
      <w:rFonts w:eastAsia="Times New Roman" w:cs="Times New Roman"/>
    </w:rPr>
  </w:style>
  <w:style w:type="paragraph" w:customStyle="1" w:styleId="863">
    <w:name w:val="Template - Company Info"/>
    <w:basedOn w:val="189"/>
    <w:semiHidden/>
    <w:qFormat/>
    <w:uiPriority w:val="8"/>
    <w:rPr>
      <w:sz w:val="12"/>
    </w:rPr>
  </w:style>
  <w:style w:type="paragraph" w:customStyle="1" w:styleId="864">
    <w:name w:val="Template - File Path"/>
    <w:basedOn w:val="189"/>
    <w:semiHidden/>
    <w:qFormat/>
    <w:uiPriority w:val="8"/>
    <w:pPr>
      <w:spacing w:line="160" w:lineRule="atLeast"/>
    </w:pPr>
    <w:rPr>
      <w:sz w:val="10"/>
    </w:rPr>
  </w:style>
  <w:style w:type="paragraph" w:customStyle="1" w:styleId="865">
    <w:name w:val="Template - Doc Id"/>
    <w:basedOn w:val="189"/>
    <w:semiHidden/>
    <w:qFormat/>
    <w:uiPriority w:val="8"/>
    <w:rPr>
      <w:sz w:val="12"/>
    </w:rPr>
  </w:style>
  <w:style w:type="table" w:customStyle="1" w:styleId="866">
    <w:name w:val="Ramboll - Table"/>
    <w:basedOn w:val="12"/>
    <w:qFormat/>
    <w:uiPriority w:val="99"/>
    <w:pPr>
      <w:spacing w:before="20" w:after="20" w:line="200" w:lineRule="atLeast"/>
      <w:ind w:left="57" w:right="113"/>
    </w:pPr>
    <w:rPr>
      <w:rFonts w:ascii="Verdana" w:hAnsi="Verdana"/>
      <w:sz w:val="14"/>
      <w:szCs w:val="18"/>
    </w:rPr>
    <w:tblPr>
      <w:tblBorders>
        <w:bottom w:val="single" w:color="6D6E71" w:sz="4" w:space="0"/>
        <w:insideH w:val="single" w:color="CAC9BC" w:sz="2" w:space="0"/>
      </w:tblBorders>
      <w:tblCellMar>
        <w:left w:w="0" w:type="dxa"/>
        <w:right w:w="0" w:type="dxa"/>
      </w:tblCellMar>
    </w:tblPr>
    <w:tblStylePr w:type="firstRow">
      <w:rPr>
        <w:color w:val="auto"/>
      </w:rPr>
      <w:tcPr>
        <w:tcBorders>
          <w:bottom w:val="single" w:color="6D6E71" w:sz="4" w:space="0"/>
        </w:tcBorders>
        <w:shd w:val="clear" w:color="auto" w:fill="F1F1ED"/>
      </w:tcPr>
    </w:tblStylePr>
    <w:tblStylePr w:type="band2Vert">
      <w:tcPr>
        <w:shd w:val="clear" w:color="auto" w:fill="F1F1ED"/>
      </w:tcPr>
    </w:tblStylePr>
  </w:style>
  <w:style w:type="paragraph" w:customStyle="1" w:styleId="867">
    <w:name w:val="Document Info - Bold"/>
    <w:basedOn w:val="861"/>
    <w:semiHidden/>
    <w:qFormat/>
    <w:uiPriority w:val="6"/>
    <w:rPr>
      <w:b/>
    </w:rPr>
  </w:style>
  <w:style w:type="paragraph" w:customStyle="1" w:styleId="868">
    <w:name w:val="Document data text"/>
    <w:basedOn w:val="1"/>
    <w:semiHidden/>
    <w:qFormat/>
    <w:uiPriority w:val="6"/>
    <w:rPr>
      <w:rFonts w:eastAsia="Times New Roman" w:cs="Times New Roman"/>
      <w:b/>
    </w:rPr>
  </w:style>
  <w:style w:type="paragraph" w:customStyle="1" w:styleId="869">
    <w:name w:val="Frontpage Heading 1"/>
    <w:basedOn w:val="1"/>
    <w:link w:val="871"/>
    <w:qFormat/>
    <w:uiPriority w:val="6"/>
    <w:pPr>
      <w:spacing w:line="720" w:lineRule="atLeast"/>
      <w:ind w:right="1134"/>
    </w:pPr>
    <w:rPr>
      <w:rFonts w:eastAsia="Times New Roman" w:cs="Times New Roman"/>
      <w:b/>
      <w:caps/>
      <w:color w:val="4D4D4D"/>
      <w:sz w:val="60"/>
    </w:rPr>
  </w:style>
  <w:style w:type="paragraph" w:customStyle="1" w:styleId="870">
    <w:name w:val="Frontpage Heading 2"/>
    <w:basedOn w:val="869"/>
    <w:link w:val="872"/>
    <w:qFormat/>
    <w:uiPriority w:val="6"/>
    <w:rPr>
      <w:color w:val="009DE0"/>
    </w:rPr>
  </w:style>
  <w:style w:type="character" w:customStyle="1" w:styleId="871">
    <w:name w:val="Frontpage Heading 1 Char"/>
    <w:basedOn w:val="11"/>
    <w:link w:val="869"/>
    <w:qFormat/>
    <w:uiPriority w:val="6"/>
    <w:rPr>
      <w:rFonts w:ascii="Verdana" w:hAnsi="Verdana" w:eastAsia="Times New Roman" w:cs="Times New Roman"/>
      <w:b/>
      <w:caps/>
      <w:color w:val="4D4D4D"/>
      <w:sz w:val="60"/>
      <w:szCs w:val="18"/>
      <w:lang w:val="en-GB"/>
    </w:rPr>
  </w:style>
  <w:style w:type="character" w:customStyle="1" w:styleId="872">
    <w:name w:val="Frontpage Heading 2 Char"/>
    <w:basedOn w:val="871"/>
    <w:link w:val="870"/>
    <w:qFormat/>
    <w:uiPriority w:val="6"/>
    <w:rPr>
      <w:rFonts w:ascii="Verdana" w:hAnsi="Verdana" w:eastAsia="Times New Roman" w:cs="Times New Roman"/>
      <w:color w:val="009DE0"/>
      <w:sz w:val="60"/>
      <w:szCs w:val="18"/>
      <w:lang w:val="en-GB"/>
    </w:rPr>
  </w:style>
  <w:style w:type="paragraph" w:customStyle="1" w:styleId="873">
    <w:name w:val="Revision Data"/>
    <w:basedOn w:val="1"/>
    <w:semiHidden/>
    <w:qFormat/>
    <w:uiPriority w:val="7"/>
    <w:rPr>
      <w:rFonts w:eastAsia="Times New Roman" w:cs="Times New Roman"/>
      <w:sz w:val="14"/>
    </w:rPr>
  </w:style>
  <w:style w:type="paragraph" w:customStyle="1" w:styleId="874">
    <w:name w:val="Revision Data Text"/>
    <w:basedOn w:val="1"/>
    <w:semiHidden/>
    <w:qFormat/>
    <w:uiPriority w:val="5"/>
    <w:rPr>
      <w:rFonts w:eastAsia="Times New Roman" w:cs="Times New Roman"/>
      <w:b/>
    </w:rPr>
  </w:style>
  <w:style w:type="paragraph" w:customStyle="1" w:styleId="875">
    <w:name w:val="Optional 1"/>
    <w:basedOn w:val="874"/>
    <w:semiHidden/>
    <w:qFormat/>
    <w:uiPriority w:val="5"/>
  </w:style>
  <w:style w:type="paragraph" w:customStyle="1" w:styleId="876">
    <w:name w:val="Optional 2"/>
    <w:basedOn w:val="874"/>
    <w:semiHidden/>
    <w:qFormat/>
    <w:uiPriority w:val="5"/>
  </w:style>
  <w:style w:type="paragraph" w:customStyle="1" w:styleId="877">
    <w:name w:val="Optional 2 leadtext"/>
    <w:basedOn w:val="222"/>
    <w:semiHidden/>
    <w:qFormat/>
    <w:uiPriority w:val="5"/>
  </w:style>
  <w:style w:type="paragraph" w:customStyle="1" w:styleId="878">
    <w:name w:val="Template - Disclaimer"/>
    <w:basedOn w:val="1"/>
    <w:semiHidden/>
    <w:qFormat/>
    <w:uiPriority w:val="8"/>
    <w:pPr>
      <w:spacing w:line="200" w:lineRule="atLeast"/>
    </w:pPr>
    <w:rPr>
      <w:sz w:val="14"/>
    </w:rPr>
  </w:style>
  <w:style w:type="paragraph" w:customStyle="1" w:styleId="879">
    <w:name w:val="Fact Box Heading 1"/>
    <w:basedOn w:val="1"/>
    <w:next w:val="880"/>
    <w:qFormat/>
    <w:uiPriority w:val="5"/>
    <w:pPr>
      <w:spacing w:line="320" w:lineRule="atLeast"/>
    </w:pPr>
    <w:rPr>
      <w:rFonts w:eastAsia="Times New Roman" w:cs="Times New Roman"/>
      <w:b/>
      <w:caps/>
      <w:color w:val="FFFFFF"/>
      <w:sz w:val="30"/>
    </w:rPr>
  </w:style>
  <w:style w:type="paragraph" w:customStyle="1" w:styleId="880">
    <w:name w:val="Fact Box Heading 2"/>
    <w:basedOn w:val="1"/>
    <w:next w:val="881"/>
    <w:qFormat/>
    <w:uiPriority w:val="5"/>
    <w:pPr>
      <w:spacing w:after="160"/>
    </w:pPr>
    <w:rPr>
      <w:rFonts w:eastAsia="Times New Roman" w:cs="Times New Roman"/>
      <w:b/>
      <w:caps/>
      <w:color w:val="FFFFFF"/>
      <w:sz w:val="22"/>
    </w:rPr>
  </w:style>
  <w:style w:type="paragraph" w:customStyle="1" w:styleId="881">
    <w:name w:val="Fact Box Heading 3"/>
    <w:basedOn w:val="1"/>
    <w:next w:val="882"/>
    <w:qFormat/>
    <w:uiPriority w:val="5"/>
    <w:pPr>
      <w:spacing w:after="100" w:line="220" w:lineRule="atLeast"/>
    </w:pPr>
    <w:rPr>
      <w:rFonts w:eastAsia="Times New Roman" w:cs="Times New Roman"/>
      <w:b/>
      <w:color w:val="FFFFFF"/>
    </w:rPr>
  </w:style>
  <w:style w:type="paragraph" w:customStyle="1" w:styleId="882">
    <w:name w:val="Fact Box Body text"/>
    <w:basedOn w:val="1"/>
    <w:qFormat/>
    <w:uiPriority w:val="5"/>
    <w:pPr>
      <w:spacing w:line="280" w:lineRule="atLeast"/>
    </w:pPr>
    <w:rPr>
      <w:rFonts w:eastAsia="Times New Roman" w:cs="Times New Roman"/>
      <w:color w:val="FFFFFF"/>
    </w:rPr>
  </w:style>
  <w:style w:type="paragraph" w:customStyle="1" w:styleId="883">
    <w:name w:val="Supplement Number"/>
    <w:basedOn w:val="1"/>
    <w:next w:val="884"/>
    <w:qFormat/>
    <w:uiPriority w:val="2"/>
    <w:pPr>
      <w:keepNext/>
      <w:keepLines/>
      <w:tabs>
        <w:tab w:val="left" w:pos="1209"/>
      </w:tabs>
      <w:spacing w:before="2400" w:line="280" w:lineRule="exact"/>
      <w:outlineLvl w:val="6"/>
    </w:pPr>
    <w:rPr>
      <w:rFonts w:eastAsia="Times New Roman" w:cs="Times New Roman"/>
      <w:b/>
      <w:caps/>
      <w:color w:val="009DE0"/>
      <w:sz w:val="22"/>
    </w:rPr>
  </w:style>
  <w:style w:type="paragraph" w:customStyle="1" w:styleId="884">
    <w:name w:val="Supplement title"/>
    <w:basedOn w:val="883"/>
    <w:next w:val="1"/>
    <w:qFormat/>
    <w:uiPriority w:val="2"/>
    <w:pPr>
      <w:keepNext w:val="0"/>
      <w:keepLines w:val="0"/>
      <w:numPr>
        <w:ilvl w:val="0"/>
        <w:numId w:val="29"/>
      </w:numPr>
      <w:spacing w:before="0"/>
      <w:outlineLvl w:val="7"/>
    </w:pPr>
  </w:style>
  <w:style w:type="paragraph" w:customStyle="1" w:styleId="885">
    <w:name w:val="TOC Heading - Indent"/>
    <w:basedOn w:val="253"/>
    <w:qFormat/>
    <w:uiPriority w:val="39"/>
    <w:pPr>
      <w:ind w:left="-567"/>
    </w:pPr>
  </w:style>
  <w:style w:type="character" w:customStyle="1" w:styleId="886">
    <w:name w:val="Гиперссылка1"/>
    <w:unhideWhenUsed/>
    <w:qFormat/>
    <w:uiPriority w:val="99"/>
    <w:rPr>
      <w:color w:val="0000FF"/>
      <w:u w:val="single"/>
    </w:rPr>
  </w:style>
  <w:style w:type="paragraph" w:customStyle="1" w:styleId="887">
    <w:name w:val="Таблица центр 12"/>
    <w:basedOn w:val="1"/>
    <w:next w:val="1"/>
    <w:qFormat/>
    <w:uiPriority w:val="0"/>
    <w:pPr>
      <w:spacing w:line="240" w:lineRule="auto"/>
      <w:jc w:val="center"/>
    </w:pPr>
    <w:rPr>
      <w:rFonts w:ascii="Times New Roman" w:hAnsi="Times New Roman"/>
      <w:sz w:val="24"/>
      <w:szCs w:val="24"/>
      <w:lang w:eastAsia="ru-RU"/>
    </w:rPr>
  </w:style>
  <w:style w:type="paragraph" w:customStyle="1" w:styleId="888">
    <w:name w:val="Список маркированный"/>
    <w:basedOn w:val="1"/>
    <w:next w:val="1"/>
    <w:qFormat/>
    <w:uiPriority w:val="0"/>
    <w:pPr>
      <w:numPr>
        <w:ilvl w:val="0"/>
        <w:numId w:val="30"/>
      </w:numPr>
      <w:tabs>
        <w:tab w:val="left" w:pos="1049"/>
      </w:tabs>
      <w:spacing w:line="360" w:lineRule="auto"/>
      <w:ind w:left="0" w:firstLine="709"/>
    </w:pPr>
    <w:rPr>
      <w:rFonts w:ascii="Times New Roman" w:hAnsi="Times New Roman"/>
      <w:sz w:val="24"/>
      <w:szCs w:val="20"/>
      <w:lang w:eastAsia="ru-RU"/>
    </w:rPr>
  </w:style>
  <w:style w:type="paragraph" w:customStyle="1" w:styleId="889">
    <w:name w:val="Список нумерованный цифры"/>
    <w:basedOn w:val="1"/>
    <w:next w:val="1"/>
    <w:qFormat/>
    <w:uiPriority w:val="0"/>
    <w:pPr>
      <w:numPr>
        <w:ilvl w:val="0"/>
        <w:numId w:val="31"/>
      </w:numPr>
      <w:spacing w:line="360" w:lineRule="auto"/>
    </w:pPr>
    <w:rPr>
      <w:rFonts w:ascii="Times New Roman" w:hAnsi="Times New Roman" w:eastAsia="TimesNewRoman"/>
      <w:sz w:val="24"/>
      <w:szCs w:val="20"/>
      <w:lang w:eastAsia="ru-RU"/>
    </w:rPr>
  </w:style>
  <w:style w:type="character" w:customStyle="1" w:styleId="890">
    <w:name w:val="Таблица Заголовок Название объекта Знак Знак"/>
    <w:link w:val="891"/>
    <w:qFormat/>
    <w:locked/>
    <w:uiPriority w:val="0"/>
    <w:rPr>
      <w:bCs/>
      <w:sz w:val="24"/>
      <w:lang w:val="en-GB" w:eastAsia="zh-CN"/>
    </w:rPr>
  </w:style>
  <w:style w:type="paragraph" w:customStyle="1" w:styleId="891">
    <w:name w:val="Таблица Заголовок Название объекта"/>
    <w:basedOn w:val="1"/>
    <w:next w:val="1"/>
    <w:link w:val="890"/>
    <w:qFormat/>
    <w:uiPriority w:val="0"/>
    <w:pPr>
      <w:keepNext/>
      <w:spacing w:before="120" w:line="240" w:lineRule="auto"/>
    </w:pPr>
    <w:rPr>
      <w:bCs/>
      <w:sz w:val="24"/>
      <w:lang w:eastAsia="zh-CN"/>
    </w:rPr>
  </w:style>
  <w:style w:type="paragraph" w:customStyle="1" w:styleId="892">
    <w:name w:val="Таблица левый 12"/>
    <w:basedOn w:val="887"/>
    <w:qFormat/>
    <w:uiPriority w:val="0"/>
    <w:pPr>
      <w:jc w:val="left"/>
    </w:pPr>
    <w:rPr>
      <w:color w:val="000000"/>
      <w:szCs w:val="20"/>
    </w:rPr>
  </w:style>
  <w:style w:type="character" w:customStyle="1" w:styleId="893">
    <w:name w:val="Текст таблицы Знак"/>
    <w:basedOn w:val="11"/>
    <w:link w:val="894"/>
    <w:qFormat/>
    <w:locked/>
    <w:uiPriority w:val="0"/>
    <w:rPr>
      <w:rFonts w:ascii="Arial" w:hAnsi="Arial" w:cs="Arial"/>
    </w:rPr>
  </w:style>
  <w:style w:type="paragraph" w:customStyle="1" w:styleId="894">
    <w:name w:val="Текст таблицы"/>
    <w:basedOn w:val="1"/>
    <w:next w:val="1"/>
    <w:link w:val="893"/>
    <w:qFormat/>
    <w:uiPriority w:val="0"/>
    <w:pPr>
      <w:spacing w:after="0" w:line="240" w:lineRule="auto"/>
      <w:jc w:val="center"/>
    </w:pPr>
    <w:rPr>
      <w:rFonts w:ascii="Arial" w:hAnsi="Arial" w:cs="Arial"/>
    </w:rPr>
  </w:style>
  <w:style w:type="paragraph" w:customStyle="1" w:styleId="895">
    <w:name w:val="Подпись к рисункам"/>
    <w:basedOn w:val="1"/>
    <w:qFormat/>
    <w:uiPriority w:val="0"/>
    <w:pPr>
      <w:spacing w:after="0" w:line="240" w:lineRule="auto"/>
      <w:jc w:val="center"/>
    </w:pPr>
    <w:rPr>
      <w:rFonts w:ascii="Arial" w:hAnsi="Arial"/>
      <w:sz w:val="28"/>
      <w:szCs w:val="20"/>
      <w:lang w:eastAsia="ru-RU"/>
    </w:rPr>
  </w:style>
  <w:style w:type="table" w:customStyle="1" w:styleId="896">
    <w:name w:val="Сетка таблицы15"/>
    <w:basedOn w:val="12"/>
    <w:qFormat/>
    <w:uiPriority w:val="39"/>
    <w:pPr>
      <w:spacing w:after="0" w:line="260" w:lineRule="atLeast"/>
    </w:pPr>
    <w:rPr>
      <w:rFonts w:ascii="Verdana" w:hAnsi="Verdana" w:eastAsia="Times New Roman" w:cs="Times New Roman"/>
      <w:sz w:val="18"/>
      <w:szCs w:val="18"/>
      <w:lang w:eastAsia="da-DK"/>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97">
    <w:name w:val="Перечень"/>
    <w:basedOn w:val="1"/>
    <w:qFormat/>
    <w:uiPriority w:val="0"/>
    <w:pPr>
      <w:framePr w:hSpace="180" w:wrap="around" w:vAnchor="page" w:hAnchor="margin" w:y="3571"/>
      <w:numPr>
        <w:ilvl w:val="0"/>
        <w:numId w:val="32"/>
      </w:numPr>
      <w:spacing w:before="120" w:line="240" w:lineRule="auto"/>
      <w:ind w:left="0" w:firstLine="720"/>
    </w:pPr>
    <w:rPr>
      <w:rFonts w:ascii="Arial" w:hAnsi="Arial" w:cs="Arial"/>
      <w:sz w:val="24"/>
      <w:szCs w:val="24"/>
      <w:lang w:eastAsia="ru-RU"/>
    </w:rPr>
  </w:style>
  <w:style w:type="character" w:customStyle="1" w:styleId="898">
    <w:name w:val="Неразрешенное упоминание3"/>
    <w:basedOn w:val="11"/>
    <w:semiHidden/>
    <w:unhideWhenUsed/>
    <w:qFormat/>
    <w:uiPriority w:val="99"/>
    <w:rPr>
      <w:color w:val="605E5C"/>
      <w:shd w:val="clear" w:color="auto" w:fill="E1DFDD"/>
    </w:rPr>
  </w:style>
  <w:style w:type="table" w:customStyle="1" w:styleId="899">
    <w:name w:val="Таблица-сетка 1 светлая2"/>
    <w:basedOn w:val="12"/>
    <w:qFormat/>
    <w:uiPriority w:val="46"/>
    <w:pPr>
      <w:spacing w:after="0" w:line="240" w:lineRule="auto"/>
    </w:pPr>
    <w:rPr>
      <w:rFonts w:ascii="Verdana" w:hAnsi="Verdana"/>
      <w:sz w:val="18"/>
      <w:szCs w:val="18"/>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900">
    <w:name w:val="Таблица-сетка 1 светлая — акцент 12"/>
    <w:basedOn w:val="12"/>
    <w:qFormat/>
    <w:uiPriority w:val="46"/>
    <w:pPr>
      <w:spacing w:after="0" w:line="240" w:lineRule="auto"/>
    </w:pPr>
    <w:rPr>
      <w:rFonts w:ascii="Verdana" w:hAnsi="Verdana"/>
      <w:sz w:val="18"/>
      <w:szCs w:val="18"/>
    </w:rPr>
    <w:tblPr>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cPr>
        <w:tcBorders>
          <w:bottom w:val="single" w:color="8EAADB" w:themeColor="accent1" w:themeTint="99" w:sz="12" w:space="0"/>
        </w:tcBorders>
      </w:tcPr>
    </w:tblStylePr>
    <w:tblStylePr w:type="lastRow">
      <w:rPr>
        <w:b/>
        <w:bCs/>
      </w:rPr>
      <w:tcPr>
        <w:tcBorders>
          <w:top w:val="double" w:color="8EAADB" w:themeColor="accent1" w:themeTint="99" w:sz="2" w:space="0"/>
        </w:tcBorders>
      </w:tcPr>
    </w:tblStylePr>
    <w:tblStylePr w:type="firstCol">
      <w:rPr>
        <w:b/>
        <w:bCs/>
      </w:rPr>
    </w:tblStylePr>
    <w:tblStylePr w:type="lastCol">
      <w:rPr>
        <w:b/>
        <w:bCs/>
      </w:rPr>
    </w:tblStylePr>
  </w:style>
  <w:style w:type="table" w:customStyle="1" w:styleId="901">
    <w:name w:val="Таблица-сетка 1 светлая — акцент 22"/>
    <w:basedOn w:val="12"/>
    <w:qFormat/>
    <w:uiPriority w:val="46"/>
    <w:pPr>
      <w:spacing w:after="0" w:line="240" w:lineRule="auto"/>
    </w:pPr>
    <w:rPr>
      <w:rFonts w:ascii="Verdana" w:hAnsi="Verdana"/>
      <w:sz w:val="18"/>
      <w:szCs w:val="18"/>
    </w:rPr>
    <w:tblPr>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cPr>
        <w:tcBorders>
          <w:bottom w:val="single" w:color="F4B083" w:themeColor="accent2" w:themeTint="99" w:sz="12" w:space="0"/>
        </w:tcBorders>
      </w:tcPr>
    </w:tblStylePr>
    <w:tblStylePr w:type="lastRow">
      <w:rPr>
        <w:b/>
        <w:bCs/>
      </w:rPr>
      <w:tcPr>
        <w:tcBorders>
          <w:top w:val="double" w:color="F4B083" w:themeColor="accent2" w:themeTint="99" w:sz="2" w:space="0"/>
        </w:tcBorders>
      </w:tcPr>
    </w:tblStylePr>
    <w:tblStylePr w:type="firstCol">
      <w:rPr>
        <w:b/>
        <w:bCs/>
      </w:rPr>
    </w:tblStylePr>
    <w:tblStylePr w:type="lastCol">
      <w:rPr>
        <w:b/>
        <w:bCs/>
      </w:rPr>
    </w:tblStylePr>
  </w:style>
  <w:style w:type="table" w:customStyle="1" w:styleId="902">
    <w:name w:val="Таблица-сетка 1 светлая — акцент 32"/>
    <w:basedOn w:val="12"/>
    <w:qFormat/>
    <w:uiPriority w:val="46"/>
    <w:pPr>
      <w:spacing w:after="0" w:line="240" w:lineRule="auto"/>
    </w:pPr>
    <w:rPr>
      <w:rFonts w:ascii="Verdana" w:hAnsi="Verdana"/>
      <w:sz w:val="18"/>
      <w:szCs w:val="18"/>
    </w:rPr>
    <w:tblPr>
      <w:tblBorders>
        <w:top w:val="single" w:color="DADADA" w:themeColor="accent3" w:themeTint="66" w:sz="4" w:space="0"/>
        <w:left w:val="single" w:color="DADADA" w:themeColor="accent3" w:themeTint="66" w:sz="4" w:space="0"/>
        <w:bottom w:val="single" w:color="DADADA" w:themeColor="accent3" w:themeTint="66" w:sz="4" w:space="0"/>
        <w:right w:val="single" w:color="DADADA" w:themeColor="accent3" w:themeTint="66" w:sz="4" w:space="0"/>
        <w:insideH w:val="single" w:color="DADADA" w:themeColor="accent3" w:themeTint="66" w:sz="4" w:space="0"/>
        <w:insideV w:val="single" w:color="DADADA" w:themeColor="accent3" w:themeTint="66" w:sz="4" w:space="0"/>
      </w:tblBorders>
    </w:tblPr>
    <w:tblStylePr w:type="firstRow">
      <w:rPr>
        <w:b/>
        <w:bCs/>
      </w:rPr>
      <w:tcPr>
        <w:tcBorders>
          <w:bottom w:val="single" w:color="C8C8C8" w:themeColor="accent3" w:themeTint="99" w:sz="12" w:space="0"/>
        </w:tcBorders>
      </w:tcPr>
    </w:tblStylePr>
    <w:tblStylePr w:type="lastRow">
      <w:rPr>
        <w:b/>
        <w:bCs/>
      </w:rPr>
      <w:tcPr>
        <w:tcBorders>
          <w:top w:val="double" w:color="C8C8C8" w:themeColor="accent3" w:themeTint="99" w:sz="2" w:space="0"/>
        </w:tcBorders>
      </w:tcPr>
    </w:tblStylePr>
    <w:tblStylePr w:type="firstCol">
      <w:rPr>
        <w:b/>
        <w:bCs/>
      </w:rPr>
    </w:tblStylePr>
    <w:tblStylePr w:type="lastCol">
      <w:rPr>
        <w:b/>
        <w:bCs/>
      </w:rPr>
    </w:tblStylePr>
  </w:style>
  <w:style w:type="table" w:customStyle="1" w:styleId="903">
    <w:name w:val="Таблица-сетка 1 светлая — акцент 42"/>
    <w:basedOn w:val="12"/>
    <w:qFormat/>
    <w:uiPriority w:val="46"/>
    <w:pPr>
      <w:spacing w:after="0" w:line="240" w:lineRule="auto"/>
    </w:pPr>
    <w:rPr>
      <w:rFonts w:ascii="Verdana" w:hAnsi="Verdana"/>
      <w:sz w:val="18"/>
      <w:szCs w:val="18"/>
    </w:rPr>
    <w:tblPr>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cPr>
        <w:tcBorders>
          <w:bottom w:val="single" w:color="FFD965" w:themeColor="accent4" w:themeTint="99" w:sz="12" w:space="0"/>
        </w:tcBorders>
      </w:tcPr>
    </w:tblStylePr>
    <w:tblStylePr w:type="lastRow">
      <w:rPr>
        <w:b/>
        <w:bCs/>
      </w:rPr>
      <w:tcPr>
        <w:tcBorders>
          <w:top w:val="double" w:color="FFD965" w:themeColor="accent4" w:themeTint="99" w:sz="2" w:space="0"/>
        </w:tcBorders>
      </w:tcPr>
    </w:tblStylePr>
    <w:tblStylePr w:type="firstCol">
      <w:rPr>
        <w:b/>
        <w:bCs/>
      </w:rPr>
    </w:tblStylePr>
    <w:tblStylePr w:type="lastCol">
      <w:rPr>
        <w:b/>
        <w:bCs/>
      </w:rPr>
    </w:tblStylePr>
  </w:style>
  <w:style w:type="table" w:customStyle="1" w:styleId="904">
    <w:name w:val="Таблица-сетка 1 светлая — акцент 52"/>
    <w:basedOn w:val="12"/>
    <w:qFormat/>
    <w:uiPriority w:val="46"/>
    <w:pPr>
      <w:spacing w:after="0" w:line="240" w:lineRule="auto"/>
    </w:pPr>
    <w:rPr>
      <w:rFonts w:ascii="Verdana" w:hAnsi="Verdana"/>
      <w:sz w:val="18"/>
      <w:szCs w:val="18"/>
    </w:rPr>
    <w:tblPr>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2" w:space="0"/>
        </w:tcBorders>
      </w:tcPr>
    </w:tblStylePr>
    <w:tblStylePr w:type="firstCol">
      <w:rPr>
        <w:b/>
        <w:bCs/>
      </w:rPr>
    </w:tblStylePr>
    <w:tblStylePr w:type="lastCol">
      <w:rPr>
        <w:b/>
        <w:bCs/>
      </w:rPr>
    </w:tblStylePr>
  </w:style>
  <w:style w:type="table" w:customStyle="1" w:styleId="905">
    <w:name w:val="Таблица-сетка 1 светлая — акцент 62"/>
    <w:basedOn w:val="12"/>
    <w:qFormat/>
    <w:uiPriority w:val="46"/>
    <w:pPr>
      <w:spacing w:after="0" w:line="240" w:lineRule="auto"/>
    </w:pPr>
    <w:rPr>
      <w:rFonts w:ascii="Verdana" w:hAnsi="Verdana"/>
      <w:sz w:val="18"/>
      <w:szCs w:val="18"/>
    </w:rPr>
    <w:tblPr>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2" w:space="0"/>
        </w:tcBorders>
      </w:tcPr>
    </w:tblStylePr>
    <w:tblStylePr w:type="firstCol">
      <w:rPr>
        <w:b/>
        <w:bCs/>
      </w:rPr>
    </w:tblStylePr>
    <w:tblStylePr w:type="lastCol">
      <w:rPr>
        <w:b/>
        <w:bCs/>
      </w:rPr>
    </w:tblStylePr>
  </w:style>
  <w:style w:type="table" w:customStyle="1" w:styleId="906">
    <w:name w:val="Таблица-сетка 22"/>
    <w:basedOn w:val="12"/>
    <w:qFormat/>
    <w:uiPriority w:val="47"/>
    <w:pPr>
      <w:spacing w:after="0" w:line="240" w:lineRule="auto"/>
    </w:pPr>
    <w:rPr>
      <w:rFonts w:ascii="Verdana" w:hAnsi="Verdana"/>
      <w:sz w:val="18"/>
      <w:szCs w:val="18"/>
    </w:rPr>
    <w:tblPr>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cPr>
        <w:tcBorders>
          <w:top w:val="nil"/>
          <w:bottom w:val="single" w:color="666666" w:themeColor="text1" w:themeTint="99" w:sz="12" w:space="0"/>
          <w:insideH w:val="nil"/>
          <w:insideV w:val="nil"/>
        </w:tcBorders>
        <w:shd w:val="clear" w:color="auto" w:fill="FFFFFF" w:themeFill="background1"/>
      </w:tcPr>
    </w:tblStylePr>
    <w:tblStylePr w:type="lastRow">
      <w:rPr>
        <w:b/>
        <w:bCs/>
      </w:r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907">
    <w:name w:val="Таблица-сетка 2 — акцент 12"/>
    <w:basedOn w:val="12"/>
    <w:qFormat/>
    <w:uiPriority w:val="47"/>
    <w:pPr>
      <w:spacing w:after="0" w:line="240" w:lineRule="auto"/>
    </w:pPr>
    <w:rPr>
      <w:rFonts w:ascii="Verdana" w:hAnsi="Verdana"/>
      <w:sz w:val="18"/>
      <w:szCs w:val="18"/>
    </w:rPr>
    <w:tblPr>
      <w:tblBorders>
        <w:top w:val="single" w:color="8EAADB" w:themeColor="accent1" w:themeTint="99" w:sz="2" w:space="0"/>
        <w:bottom w:val="single" w:color="8EAADB" w:themeColor="accent1" w:themeTint="99" w:sz="2" w:space="0"/>
        <w:insideH w:val="single" w:color="8EAADB" w:themeColor="accent1" w:themeTint="99" w:sz="2" w:space="0"/>
        <w:insideV w:val="single" w:color="8EAADB" w:themeColor="accent1" w:themeTint="99" w:sz="2" w:space="0"/>
      </w:tblBorders>
    </w:tblPr>
    <w:tblStylePr w:type="firstRow">
      <w:rPr>
        <w:b/>
        <w:bCs/>
      </w:rPr>
      <w:tcPr>
        <w:tcBorders>
          <w:top w:val="nil"/>
          <w:bottom w:val="single" w:color="8EAADB" w:themeColor="accent1" w:themeTint="99" w:sz="12" w:space="0"/>
          <w:insideH w:val="nil"/>
          <w:insideV w:val="nil"/>
        </w:tcBorders>
        <w:shd w:val="clear" w:color="auto" w:fill="FFFFFF" w:themeFill="background1"/>
      </w:tcPr>
    </w:tblStylePr>
    <w:tblStylePr w:type="lastRow">
      <w:rPr>
        <w:b/>
        <w:bCs/>
      </w:rPr>
      <w:tcPr>
        <w:tcBorders>
          <w:top w:val="double" w:color="8EAADB"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908">
    <w:name w:val="Таблица-сетка 2 — акцент 22"/>
    <w:basedOn w:val="12"/>
    <w:qFormat/>
    <w:uiPriority w:val="47"/>
    <w:pPr>
      <w:spacing w:after="0" w:line="240" w:lineRule="auto"/>
    </w:pPr>
    <w:rPr>
      <w:rFonts w:ascii="Verdana" w:hAnsi="Verdana"/>
      <w:sz w:val="18"/>
      <w:szCs w:val="18"/>
    </w:rPr>
    <w:tblPr>
      <w:tblBorders>
        <w:top w:val="single" w:color="F4B083" w:themeColor="accent2" w:themeTint="99" w:sz="2" w:space="0"/>
        <w:bottom w:val="single" w:color="F4B083" w:themeColor="accent2" w:themeTint="99" w:sz="2" w:space="0"/>
        <w:insideH w:val="single" w:color="F4B083" w:themeColor="accent2" w:themeTint="99" w:sz="2" w:space="0"/>
        <w:insideV w:val="single" w:color="F4B083" w:themeColor="accent2" w:themeTint="99" w:sz="2" w:space="0"/>
      </w:tblBorders>
    </w:tblPr>
    <w:tblStylePr w:type="firstRow">
      <w:rPr>
        <w:b/>
        <w:bCs/>
      </w:rPr>
      <w:tcPr>
        <w:tcBorders>
          <w:top w:val="nil"/>
          <w:bottom w:val="single" w:color="F4B083" w:themeColor="accent2" w:themeTint="99" w:sz="12" w:space="0"/>
          <w:insideH w:val="nil"/>
          <w:insideV w:val="nil"/>
        </w:tcBorders>
        <w:shd w:val="clear" w:color="auto" w:fill="FFFFFF" w:themeFill="background1"/>
      </w:tcPr>
    </w:tblStylePr>
    <w:tblStylePr w:type="lastRow">
      <w:rPr>
        <w:b/>
        <w:bCs/>
      </w:rPr>
      <w:tcPr>
        <w:tcBorders>
          <w:top w:val="double" w:color="F4B083"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909">
    <w:name w:val="Таблица-сетка 2 — акцент 32"/>
    <w:basedOn w:val="12"/>
    <w:qFormat/>
    <w:uiPriority w:val="47"/>
    <w:pPr>
      <w:spacing w:after="0" w:line="240" w:lineRule="auto"/>
    </w:pPr>
    <w:rPr>
      <w:rFonts w:ascii="Verdana" w:hAnsi="Verdana"/>
      <w:sz w:val="18"/>
      <w:szCs w:val="18"/>
    </w:rPr>
    <w:tblPr>
      <w:tblBorders>
        <w:top w:val="single" w:color="C8C8C8" w:themeColor="accent3" w:themeTint="99" w:sz="2" w:space="0"/>
        <w:bottom w:val="single" w:color="C8C8C8" w:themeColor="accent3" w:themeTint="99" w:sz="2" w:space="0"/>
        <w:insideH w:val="single" w:color="C8C8C8" w:themeColor="accent3" w:themeTint="99" w:sz="2" w:space="0"/>
        <w:insideV w:val="single" w:color="C8C8C8" w:themeColor="accent3" w:themeTint="99" w:sz="2" w:space="0"/>
      </w:tblBorders>
    </w:tblPr>
    <w:tblStylePr w:type="firstRow">
      <w:rPr>
        <w:b/>
        <w:bCs/>
      </w:rPr>
      <w:tcPr>
        <w:tcBorders>
          <w:top w:val="nil"/>
          <w:bottom w:val="single" w:color="C8C8C8" w:themeColor="accent3" w:themeTint="99" w:sz="12" w:space="0"/>
          <w:insideH w:val="nil"/>
          <w:insideV w:val="nil"/>
        </w:tcBorders>
        <w:shd w:val="clear" w:color="auto" w:fill="FFFFFF" w:themeFill="background1"/>
      </w:tcPr>
    </w:tblStylePr>
    <w:tblStylePr w:type="lastRow">
      <w:rPr>
        <w:b/>
        <w:bCs/>
      </w:rPr>
      <w:tcPr>
        <w:tcBorders>
          <w:top w:val="double" w:color="C8C8C8"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910">
    <w:name w:val="Таблица-сетка 2 — акцент 42"/>
    <w:basedOn w:val="12"/>
    <w:qFormat/>
    <w:uiPriority w:val="47"/>
    <w:pPr>
      <w:spacing w:after="0" w:line="240" w:lineRule="auto"/>
    </w:pPr>
    <w:rPr>
      <w:rFonts w:ascii="Verdana" w:hAnsi="Verdana"/>
      <w:sz w:val="18"/>
      <w:szCs w:val="18"/>
    </w:rPr>
    <w:tblPr>
      <w:tblBorders>
        <w:top w:val="single" w:color="FFD965" w:themeColor="accent4" w:themeTint="99" w:sz="2" w:space="0"/>
        <w:bottom w:val="single" w:color="FFD965" w:themeColor="accent4" w:themeTint="99" w:sz="2" w:space="0"/>
        <w:insideH w:val="single" w:color="FFD965" w:themeColor="accent4" w:themeTint="99" w:sz="2" w:space="0"/>
        <w:insideV w:val="single" w:color="FFD965" w:themeColor="accent4" w:themeTint="99" w:sz="2" w:space="0"/>
      </w:tblBorders>
    </w:tblPr>
    <w:tblStylePr w:type="firstRow">
      <w:rPr>
        <w:b/>
        <w:bCs/>
      </w:rPr>
      <w:tcPr>
        <w:tcBorders>
          <w:top w:val="nil"/>
          <w:bottom w:val="single" w:color="FFD965" w:themeColor="accent4" w:themeTint="99" w:sz="12" w:space="0"/>
          <w:insideH w:val="nil"/>
          <w:insideV w:val="nil"/>
        </w:tcBorders>
        <w:shd w:val="clear" w:color="auto" w:fill="FFFFFF" w:themeFill="background1"/>
      </w:tcPr>
    </w:tblStylePr>
    <w:tblStylePr w:type="lastRow">
      <w:rPr>
        <w:b/>
        <w:bCs/>
      </w:rPr>
      <w:tcPr>
        <w:tcBorders>
          <w:top w:val="double" w:color="FFD965"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911">
    <w:name w:val="Таблица-сетка 2 — акцент 52"/>
    <w:basedOn w:val="12"/>
    <w:qFormat/>
    <w:uiPriority w:val="47"/>
    <w:pPr>
      <w:spacing w:after="0" w:line="240" w:lineRule="auto"/>
    </w:pPr>
    <w:rPr>
      <w:rFonts w:ascii="Verdana" w:hAnsi="Verdana"/>
      <w:sz w:val="18"/>
      <w:szCs w:val="18"/>
    </w:rPr>
    <w:tblPr>
      <w:tblBorders>
        <w:top w:val="single" w:color="9CC2E5" w:themeColor="accent5" w:themeTint="99" w:sz="2" w:space="0"/>
        <w:bottom w:val="single" w:color="9CC2E5" w:themeColor="accent5" w:themeTint="99" w:sz="2" w:space="0"/>
        <w:insideH w:val="single" w:color="9CC2E5" w:themeColor="accent5" w:themeTint="99" w:sz="2" w:space="0"/>
        <w:insideV w:val="single" w:color="9CC2E5" w:themeColor="accent5" w:themeTint="99" w:sz="2" w:space="0"/>
      </w:tblBorders>
    </w:tblPr>
    <w:tblStylePr w:type="firstRow">
      <w:rPr>
        <w:b/>
        <w:bCs/>
      </w:rPr>
      <w:tcPr>
        <w:tcBorders>
          <w:top w:val="nil"/>
          <w:bottom w:val="single" w:color="9CC2E5" w:themeColor="accent5" w:themeTint="99" w:sz="12" w:space="0"/>
          <w:insideH w:val="nil"/>
          <w:insideV w:val="nil"/>
        </w:tcBorders>
        <w:shd w:val="clear" w:color="auto" w:fill="FFFFFF" w:themeFill="background1"/>
      </w:tcPr>
    </w:tblStylePr>
    <w:tblStylePr w:type="lastRow">
      <w:rPr>
        <w:b/>
        <w:bCs/>
      </w:rPr>
      <w:tcPr>
        <w:tcBorders>
          <w:top w:val="double" w:color="9CC2E5"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912">
    <w:name w:val="Таблица-сетка 2 — акцент 62"/>
    <w:basedOn w:val="12"/>
    <w:qFormat/>
    <w:uiPriority w:val="47"/>
    <w:pPr>
      <w:spacing w:after="0" w:line="240" w:lineRule="auto"/>
    </w:pPr>
    <w:rPr>
      <w:rFonts w:ascii="Verdana" w:hAnsi="Verdana"/>
      <w:sz w:val="18"/>
      <w:szCs w:val="18"/>
    </w:rPr>
    <w:tblPr>
      <w:tblBorders>
        <w:top w:val="single" w:color="A8D08D" w:themeColor="accent6" w:themeTint="99" w:sz="2" w:space="0"/>
        <w:bottom w:val="single" w:color="A8D08D" w:themeColor="accent6" w:themeTint="99" w:sz="2" w:space="0"/>
        <w:insideH w:val="single" w:color="A8D08D" w:themeColor="accent6" w:themeTint="99" w:sz="2" w:space="0"/>
        <w:insideV w:val="single" w:color="A8D08D" w:themeColor="accent6" w:themeTint="99" w:sz="2" w:space="0"/>
      </w:tblBorders>
    </w:tblPr>
    <w:tblStylePr w:type="firstRow">
      <w:rPr>
        <w:b/>
        <w:bCs/>
      </w:rPr>
      <w:tcPr>
        <w:tcBorders>
          <w:top w:val="nil"/>
          <w:bottom w:val="single" w:color="A8D08D" w:themeColor="accent6" w:themeTint="99" w:sz="12" w:space="0"/>
          <w:insideH w:val="nil"/>
          <w:insideV w:val="nil"/>
        </w:tcBorders>
        <w:shd w:val="clear" w:color="auto" w:fill="FFFFFF" w:themeFill="background1"/>
      </w:tcPr>
    </w:tblStylePr>
    <w:tblStylePr w:type="lastRow">
      <w:rPr>
        <w:b/>
        <w:bCs/>
      </w:rPr>
      <w:tcPr>
        <w:tcBorders>
          <w:top w:val="double" w:color="A8D08D"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913">
    <w:name w:val="Таблица-сетка 32"/>
    <w:basedOn w:val="12"/>
    <w:qFormat/>
    <w:uiPriority w:val="48"/>
    <w:pPr>
      <w:spacing w:after="0" w:line="240" w:lineRule="auto"/>
    </w:pPr>
    <w:rPr>
      <w:rFonts w:ascii="Verdana" w:hAnsi="Verdana"/>
      <w:sz w:val="18"/>
      <w:szCs w:val="18"/>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914">
    <w:name w:val="Таблица-сетка 3 — акцент 12"/>
    <w:basedOn w:val="12"/>
    <w:qFormat/>
    <w:uiPriority w:val="48"/>
    <w:pPr>
      <w:spacing w:after="0" w:line="240" w:lineRule="auto"/>
    </w:pPr>
    <w:rPr>
      <w:rFonts w:ascii="Verdana" w:hAnsi="Verdana"/>
      <w:sz w:val="18"/>
      <w:szCs w:val="18"/>
    </w:r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9E2F3" w:themeFill="accent1" w:themeFillTint="33"/>
      </w:tcPr>
    </w:tblStylePr>
    <w:tblStylePr w:type="band1Horz">
      <w:tcPr>
        <w:shd w:val="clear" w:color="auto" w:fill="D9E2F3" w:themeFill="accent1" w:themeFillTint="33"/>
      </w:tcPr>
    </w:tblStylePr>
    <w:tblStylePr w:type="neCell">
      <w:tcPr>
        <w:tcBorders>
          <w:bottom w:val="single" w:color="8EAADB" w:themeColor="accent1" w:themeTint="99" w:sz="4" w:space="0"/>
        </w:tcBorders>
      </w:tcPr>
    </w:tblStylePr>
    <w:tblStylePr w:type="nwCell">
      <w:tcPr>
        <w:tcBorders>
          <w:bottom w:val="single" w:color="8EAADB" w:themeColor="accent1" w:themeTint="99" w:sz="4" w:space="0"/>
        </w:tcBorders>
      </w:tcPr>
    </w:tblStylePr>
    <w:tblStylePr w:type="seCell">
      <w:tcPr>
        <w:tcBorders>
          <w:top w:val="single" w:color="8EAADB" w:themeColor="accent1" w:themeTint="99" w:sz="4" w:space="0"/>
        </w:tcBorders>
      </w:tcPr>
    </w:tblStylePr>
    <w:tblStylePr w:type="swCell">
      <w:tcPr>
        <w:tcBorders>
          <w:top w:val="single" w:color="8EAADB" w:themeColor="accent1" w:themeTint="99" w:sz="4" w:space="0"/>
        </w:tcBorders>
      </w:tcPr>
    </w:tblStylePr>
  </w:style>
  <w:style w:type="table" w:customStyle="1" w:styleId="915">
    <w:name w:val="Таблица-сетка 3 — акцент 22"/>
    <w:basedOn w:val="12"/>
    <w:qFormat/>
    <w:uiPriority w:val="48"/>
    <w:pPr>
      <w:spacing w:after="0" w:line="240" w:lineRule="auto"/>
    </w:pPr>
    <w:rPr>
      <w:rFonts w:ascii="Verdana" w:hAnsi="Verdana"/>
      <w:sz w:val="18"/>
      <w:szCs w:val="18"/>
    </w:r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BE4D5" w:themeFill="accent2" w:themeFillTint="33"/>
      </w:tcPr>
    </w:tblStylePr>
    <w:tblStylePr w:type="band1Horz">
      <w:tcPr>
        <w:shd w:val="clear" w:color="auto" w:fill="FBE4D5" w:themeFill="accent2" w:themeFillTint="33"/>
      </w:tcPr>
    </w:tblStylePr>
    <w:tblStylePr w:type="neCell">
      <w:tcPr>
        <w:tcBorders>
          <w:bottom w:val="single" w:color="F4B083" w:themeColor="accent2" w:themeTint="99" w:sz="4" w:space="0"/>
        </w:tcBorders>
      </w:tcPr>
    </w:tblStylePr>
    <w:tblStylePr w:type="nwCell">
      <w:tcPr>
        <w:tcBorders>
          <w:bottom w:val="single" w:color="F4B083" w:themeColor="accent2" w:themeTint="99" w:sz="4" w:space="0"/>
        </w:tcBorders>
      </w:tcPr>
    </w:tblStylePr>
    <w:tblStylePr w:type="seCell">
      <w:tcPr>
        <w:tcBorders>
          <w:top w:val="single" w:color="F4B083" w:themeColor="accent2" w:themeTint="99" w:sz="4" w:space="0"/>
        </w:tcBorders>
      </w:tcPr>
    </w:tblStylePr>
    <w:tblStylePr w:type="swCell">
      <w:tcPr>
        <w:tcBorders>
          <w:top w:val="single" w:color="F4B083" w:themeColor="accent2" w:themeTint="99" w:sz="4" w:space="0"/>
        </w:tcBorders>
      </w:tcPr>
    </w:tblStylePr>
  </w:style>
  <w:style w:type="table" w:customStyle="1" w:styleId="916">
    <w:name w:val="Таблица-сетка 3 — акцент 32"/>
    <w:basedOn w:val="12"/>
    <w:qFormat/>
    <w:uiPriority w:val="48"/>
    <w:pPr>
      <w:spacing w:after="0" w:line="240" w:lineRule="auto"/>
    </w:pPr>
    <w:rPr>
      <w:rFonts w:ascii="Verdana" w:hAnsi="Verdana"/>
      <w:sz w:val="18"/>
      <w:szCs w:val="18"/>
    </w:r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CECEC" w:themeFill="accent3" w:themeFillTint="33"/>
      </w:tcPr>
    </w:tblStylePr>
    <w:tblStylePr w:type="band1Horz">
      <w:tcPr>
        <w:shd w:val="clear" w:color="auto" w:fill="ECECEC" w:themeFill="accent3" w:themeFillTint="33"/>
      </w:tcPr>
    </w:tblStylePr>
    <w:tblStylePr w:type="neCell">
      <w:tcPr>
        <w:tcBorders>
          <w:bottom w:val="single" w:color="C8C8C8" w:themeColor="accent3" w:themeTint="99" w:sz="4" w:space="0"/>
        </w:tcBorders>
      </w:tcPr>
    </w:tblStylePr>
    <w:tblStylePr w:type="nwCell">
      <w:tcPr>
        <w:tcBorders>
          <w:bottom w:val="single" w:color="C8C8C8" w:themeColor="accent3" w:themeTint="99" w:sz="4" w:space="0"/>
        </w:tcBorders>
      </w:tcPr>
    </w:tblStylePr>
    <w:tblStylePr w:type="seCell">
      <w:tcPr>
        <w:tcBorders>
          <w:top w:val="single" w:color="C8C8C8" w:themeColor="accent3" w:themeTint="99" w:sz="4" w:space="0"/>
        </w:tcBorders>
      </w:tcPr>
    </w:tblStylePr>
    <w:tblStylePr w:type="swCell">
      <w:tcPr>
        <w:tcBorders>
          <w:top w:val="single" w:color="C8C8C8" w:themeColor="accent3" w:themeTint="99" w:sz="4" w:space="0"/>
        </w:tcBorders>
      </w:tcPr>
    </w:tblStylePr>
  </w:style>
  <w:style w:type="table" w:customStyle="1" w:styleId="917">
    <w:name w:val="Таблица-сетка 3 — акцент 42"/>
    <w:basedOn w:val="12"/>
    <w:qFormat/>
    <w:uiPriority w:val="48"/>
    <w:pPr>
      <w:spacing w:after="0" w:line="240" w:lineRule="auto"/>
    </w:pPr>
    <w:rPr>
      <w:rFonts w:ascii="Verdana" w:hAnsi="Verdana"/>
      <w:sz w:val="18"/>
      <w:szCs w:val="18"/>
    </w:r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EF2CC" w:themeFill="accent4" w:themeFillTint="33"/>
      </w:tcPr>
    </w:tblStylePr>
    <w:tblStylePr w:type="band1Horz">
      <w:tcPr>
        <w:shd w:val="clear" w:color="auto" w:fill="FEF2CC" w:themeFill="accent4" w:themeFillTint="33"/>
      </w:tcPr>
    </w:tblStylePr>
    <w:tblStylePr w:type="neCell">
      <w:tcPr>
        <w:tcBorders>
          <w:bottom w:val="single" w:color="FFD965" w:themeColor="accent4" w:themeTint="99" w:sz="4" w:space="0"/>
        </w:tcBorders>
      </w:tcPr>
    </w:tblStylePr>
    <w:tblStylePr w:type="nwCell">
      <w:tcPr>
        <w:tcBorders>
          <w:bottom w:val="single" w:color="FFD965" w:themeColor="accent4" w:themeTint="99" w:sz="4" w:space="0"/>
        </w:tcBorders>
      </w:tcPr>
    </w:tblStylePr>
    <w:tblStylePr w:type="seCell">
      <w:tcPr>
        <w:tcBorders>
          <w:top w:val="single" w:color="FFD965" w:themeColor="accent4" w:themeTint="99" w:sz="4" w:space="0"/>
        </w:tcBorders>
      </w:tcPr>
    </w:tblStylePr>
    <w:tblStylePr w:type="swCell">
      <w:tcPr>
        <w:tcBorders>
          <w:top w:val="single" w:color="FFD965" w:themeColor="accent4" w:themeTint="99" w:sz="4" w:space="0"/>
        </w:tcBorders>
      </w:tcPr>
    </w:tblStylePr>
  </w:style>
  <w:style w:type="table" w:customStyle="1" w:styleId="918">
    <w:name w:val="Таблица-сетка 3 — акцент 52"/>
    <w:basedOn w:val="12"/>
    <w:qFormat/>
    <w:uiPriority w:val="48"/>
    <w:pPr>
      <w:spacing w:after="0" w:line="240" w:lineRule="auto"/>
    </w:pPr>
    <w:rPr>
      <w:rFonts w:ascii="Verdana" w:hAnsi="Verdana"/>
      <w:sz w:val="18"/>
      <w:szCs w:val="18"/>
    </w:r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EEAF6" w:themeFill="accent5" w:themeFillTint="33"/>
      </w:tcPr>
    </w:tblStylePr>
    <w:tblStylePr w:type="band1Horz">
      <w:tcPr>
        <w:shd w:val="clear" w:color="auto" w:fill="DEEAF6" w:themeFill="accent5" w:themeFillTint="33"/>
      </w:tcPr>
    </w:tblStylePr>
    <w:tblStylePr w:type="neCell">
      <w:tcPr>
        <w:tcBorders>
          <w:bottom w:val="single" w:color="9CC2E5" w:themeColor="accent5" w:themeTint="99" w:sz="4" w:space="0"/>
        </w:tcBorders>
      </w:tcPr>
    </w:tblStylePr>
    <w:tblStylePr w:type="nwCell">
      <w:tcPr>
        <w:tcBorders>
          <w:bottom w:val="single" w:color="9CC2E5" w:themeColor="accent5" w:themeTint="99" w:sz="4" w:space="0"/>
        </w:tcBorders>
      </w:tcPr>
    </w:tblStylePr>
    <w:tblStylePr w:type="seCell">
      <w:tcPr>
        <w:tcBorders>
          <w:top w:val="single" w:color="9CC2E5" w:themeColor="accent5" w:themeTint="99" w:sz="4" w:space="0"/>
        </w:tcBorders>
      </w:tcPr>
    </w:tblStylePr>
    <w:tblStylePr w:type="swCell">
      <w:tcPr>
        <w:tcBorders>
          <w:top w:val="single" w:color="9CC2E5" w:themeColor="accent5" w:themeTint="99" w:sz="4" w:space="0"/>
        </w:tcBorders>
      </w:tcPr>
    </w:tblStylePr>
  </w:style>
  <w:style w:type="table" w:customStyle="1" w:styleId="919">
    <w:name w:val="Таблица-сетка 3 — акцент 62"/>
    <w:basedOn w:val="12"/>
    <w:qFormat/>
    <w:uiPriority w:val="48"/>
    <w:pPr>
      <w:spacing w:after="0" w:line="240" w:lineRule="auto"/>
    </w:pPr>
    <w:rPr>
      <w:rFonts w:ascii="Verdana" w:hAnsi="Verdana"/>
      <w:sz w:val="18"/>
      <w:szCs w:val="18"/>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2EFD9" w:themeFill="accent6" w:themeFillTint="33"/>
      </w:tcPr>
    </w:tblStylePr>
    <w:tblStylePr w:type="band1Horz">
      <w:tcPr>
        <w:shd w:val="clear" w:color="auto" w:fill="E2EFD9" w:themeFill="accent6" w:themeFillTint="33"/>
      </w:tcPr>
    </w:tblStylePr>
    <w:tblStylePr w:type="neCell">
      <w:tcPr>
        <w:tcBorders>
          <w:bottom w:val="single" w:color="A8D08D" w:themeColor="accent6" w:themeTint="99" w:sz="4" w:space="0"/>
        </w:tcBorders>
      </w:tcPr>
    </w:tblStylePr>
    <w:tblStylePr w:type="nwCell">
      <w:tcPr>
        <w:tcBorders>
          <w:bottom w:val="single" w:color="A8D08D" w:themeColor="accent6" w:themeTint="99" w:sz="4" w:space="0"/>
        </w:tcBorders>
      </w:tcPr>
    </w:tblStylePr>
    <w:tblStylePr w:type="seCell">
      <w:tcPr>
        <w:tcBorders>
          <w:top w:val="single" w:color="A8D08D" w:themeColor="accent6" w:themeTint="99" w:sz="4" w:space="0"/>
        </w:tcBorders>
      </w:tcPr>
    </w:tblStylePr>
    <w:tblStylePr w:type="swCell">
      <w:tcPr>
        <w:tcBorders>
          <w:top w:val="single" w:color="A8D08D" w:themeColor="accent6" w:themeTint="99" w:sz="4" w:space="0"/>
        </w:tcBorders>
      </w:tcPr>
    </w:tblStylePr>
  </w:style>
  <w:style w:type="table" w:customStyle="1" w:styleId="920">
    <w:name w:val="Таблица-сетка 42"/>
    <w:basedOn w:val="12"/>
    <w:qFormat/>
    <w:uiPriority w:val="49"/>
    <w:pPr>
      <w:spacing w:after="0" w:line="240" w:lineRule="auto"/>
    </w:pPr>
    <w:rPr>
      <w:rFonts w:ascii="Verdana" w:hAnsi="Verdana"/>
      <w:sz w:val="18"/>
      <w:szCs w:val="18"/>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921">
    <w:name w:val="Таблица-сетка 4 — акцент 12"/>
    <w:basedOn w:val="12"/>
    <w:qFormat/>
    <w:uiPriority w:val="49"/>
    <w:pPr>
      <w:spacing w:after="0" w:line="240" w:lineRule="auto"/>
    </w:pPr>
    <w:rPr>
      <w:rFonts w:ascii="Verdana" w:hAnsi="Verdana"/>
      <w:sz w:val="18"/>
      <w:szCs w:val="18"/>
    </w:r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cPr>
        <w:tcBorders>
          <w:top w:val="double" w:color="4472C4" w:themeColor="accent1"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922">
    <w:name w:val="Таблица-сетка 4 — акцент 22"/>
    <w:basedOn w:val="12"/>
    <w:qFormat/>
    <w:uiPriority w:val="49"/>
    <w:pPr>
      <w:spacing w:after="0" w:line="240" w:lineRule="auto"/>
    </w:pPr>
    <w:rPr>
      <w:rFonts w:ascii="Verdana" w:hAnsi="Verdana"/>
      <w:sz w:val="18"/>
      <w:szCs w:val="18"/>
    </w:r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cPr>
        <w:tcBorders>
          <w:top w:val="double" w:color="ED7D31" w:themeColor="accent2"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923">
    <w:name w:val="Таблица-сетка 4 — акцент 32"/>
    <w:basedOn w:val="12"/>
    <w:qFormat/>
    <w:uiPriority w:val="49"/>
    <w:pPr>
      <w:spacing w:after="0" w:line="240" w:lineRule="auto"/>
    </w:pPr>
    <w:rPr>
      <w:rFonts w:ascii="Verdana" w:hAnsi="Verdana"/>
      <w:sz w:val="18"/>
      <w:szCs w:val="18"/>
    </w:r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924">
    <w:name w:val="Таблица-сетка 4 — акцент 42"/>
    <w:basedOn w:val="12"/>
    <w:qFormat/>
    <w:uiPriority w:val="49"/>
    <w:pPr>
      <w:spacing w:after="0" w:line="240" w:lineRule="auto"/>
    </w:pPr>
    <w:rPr>
      <w:rFonts w:ascii="Verdana" w:hAnsi="Verdana"/>
      <w:sz w:val="18"/>
      <w:szCs w:val="18"/>
    </w:r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Pr>
    <w:tblStylePr w:type="firstRow">
      <w:rPr>
        <w:b/>
        <w:bCs/>
        <w:color w:val="FFFFFF" w:themeColor="background1"/>
      </w:r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cPr>
        <w:tcBorders>
          <w:top w:val="double" w:color="FFC000" w:themeColor="accent4"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925">
    <w:name w:val="Таблица-сетка 4 — акцент 52"/>
    <w:basedOn w:val="12"/>
    <w:qFormat/>
    <w:uiPriority w:val="49"/>
    <w:pPr>
      <w:spacing w:after="0" w:line="240" w:lineRule="auto"/>
    </w:pPr>
    <w:rPr>
      <w:rFonts w:ascii="Verdana" w:hAnsi="Verdana"/>
      <w:sz w:val="18"/>
      <w:szCs w:val="18"/>
    </w:r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926">
    <w:name w:val="Таблица-сетка 4 — акцент 62"/>
    <w:basedOn w:val="12"/>
    <w:qFormat/>
    <w:uiPriority w:val="49"/>
    <w:pPr>
      <w:spacing w:after="0" w:line="240" w:lineRule="auto"/>
    </w:pPr>
    <w:rPr>
      <w:rFonts w:ascii="Verdana" w:hAnsi="Verdana"/>
      <w:sz w:val="18"/>
      <w:szCs w:val="18"/>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cPr>
        <w:tcBorders>
          <w:top w:val="double" w:color="70AD47" w:themeColor="accent6"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927">
    <w:name w:val="Таблица-сетка 5 темная2"/>
    <w:basedOn w:val="12"/>
    <w:qFormat/>
    <w:uiPriority w:val="50"/>
    <w:pPr>
      <w:spacing w:after="0" w:line="240" w:lineRule="auto"/>
    </w:pPr>
    <w:rPr>
      <w:rFonts w:ascii="Verdana" w:hAnsi="Verdana"/>
      <w:sz w:val="18"/>
      <w:szCs w:val="18"/>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cPr>
        <w:shd w:val="clear" w:color="auto" w:fill="999999" w:themeFill="text1" w:themeFillTint="66"/>
      </w:tcPr>
    </w:tblStylePr>
    <w:tblStylePr w:type="band1Horz">
      <w:tcPr>
        <w:shd w:val="clear" w:color="auto" w:fill="999999" w:themeFill="text1" w:themeFillTint="66"/>
      </w:tcPr>
    </w:tblStylePr>
  </w:style>
  <w:style w:type="table" w:customStyle="1" w:styleId="928">
    <w:name w:val="Таблица-сетка 5 темная — акцент 12"/>
    <w:basedOn w:val="12"/>
    <w:qFormat/>
    <w:uiPriority w:val="50"/>
    <w:pPr>
      <w:spacing w:after="0" w:line="240" w:lineRule="auto"/>
    </w:pPr>
    <w:rPr>
      <w:rFonts w:ascii="Verdana" w:hAnsi="Verdana"/>
      <w:sz w:val="18"/>
      <w:szCs w:val="18"/>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cPr>
        <w:shd w:val="clear" w:color="auto" w:fill="B4C6E7" w:themeFill="accent1" w:themeFillTint="66"/>
      </w:tcPr>
    </w:tblStylePr>
    <w:tblStylePr w:type="band1Horz">
      <w:tcPr>
        <w:shd w:val="clear" w:color="auto" w:fill="B4C6E7" w:themeFill="accent1" w:themeFillTint="66"/>
      </w:tcPr>
    </w:tblStylePr>
  </w:style>
  <w:style w:type="table" w:customStyle="1" w:styleId="929">
    <w:name w:val="Таблица-сетка 5 темная — акцент 22"/>
    <w:basedOn w:val="12"/>
    <w:qFormat/>
    <w:uiPriority w:val="50"/>
    <w:pPr>
      <w:spacing w:after="0" w:line="240" w:lineRule="auto"/>
    </w:pPr>
    <w:rPr>
      <w:rFonts w:ascii="Verdana" w:hAnsi="Verdana"/>
      <w:sz w:val="18"/>
      <w:szCs w:val="18"/>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BE4D5" w:themeFill="accent2" w:themeFillTint="33"/>
    </w:tcPr>
    <w:tblStylePr w:type="firstRow">
      <w:rPr>
        <w:b/>
        <w:bCs/>
        <w:color w:val="FFFFFF" w:themeColor="background1"/>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D7D31" w:themeFill="accent2"/>
      </w:tcPr>
    </w:tblStylePr>
    <w:tblStylePr w:type="lastRow">
      <w:rPr>
        <w:b/>
        <w:bCs/>
        <w:color w:val="FFFFFF" w:themeColor="background1"/>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D7D31" w:themeFill="accent2"/>
      </w:tcPr>
    </w:tblStylePr>
    <w:tblStylePr w:type="firstCol">
      <w:rPr>
        <w:b/>
        <w:bCs/>
        <w:color w:val="FFFFFF" w:themeColor="background1"/>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ED7D31" w:themeFill="accent2"/>
      </w:tcPr>
    </w:tblStylePr>
    <w:tblStylePr w:type="lastCol">
      <w:rPr>
        <w:b/>
        <w:bCs/>
        <w:color w:val="FFFFFF" w:themeColor="background1"/>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D7D31" w:themeFill="accent2"/>
      </w:tcPr>
    </w:tblStylePr>
    <w:tblStylePr w:type="band1Vert">
      <w:tcPr>
        <w:shd w:val="clear" w:color="auto" w:fill="F7CAAC" w:themeFill="accent2" w:themeFillTint="66"/>
      </w:tcPr>
    </w:tblStylePr>
    <w:tblStylePr w:type="band1Horz">
      <w:tcPr>
        <w:shd w:val="clear" w:color="auto" w:fill="F7CAAC" w:themeFill="accent2" w:themeFillTint="66"/>
      </w:tcPr>
    </w:tblStylePr>
  </w:style>
  <w:style w:type="table" w:customStyle="1" w:styleId="930">
    <w:name w:val="Таблица-сетка 5 темная — акцент 32"/>
    <w:basedOn w:val="12"/>
    <w:qFormat/>
    <w:uiPriority w:val="50"/>
    <w:pPr>
      <w:spacing w:after="0" w:line="240" w:lineRule="auto"/>
    </w:pPr>
    <w:rPr>
      <w:rFonts w:ascii="Verdana" w:hAnsi="Verdana"/>
      <w:sz w:val="18"/>
      <w:szCs w:val="18"/>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CECEC" w:themeFill="accent3" w:themeFillTint="33"/>
    </w:tcPr>
    <w:tblStylePr w:type="firstRow">
      <w:rPr>
        <w:b/>
        <w:bCs/>
        <w:color w:val="FFFFFF" w:themeColor="background1"/>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cPr>
        <w:shd w:val="clear" w:color="auto" w:fill="DADADA" w:themeFill="accent3" w:themeFillTint="66"/>
      </w:tcPr>
    </w:tblStylePr>
    <w:tblStylePr w:type="band1Horz">
      <w:tcPr>
        <w:shd w:val="clear" w:color="auto" w:fill="DADADA" w:themeFill="accent3" w:themeFillTint="66"/>
      </w:tcPr>
    </w:tblStylePr>
  </w:style>
  <w:style w:type="table" w:customStyle="1" w:styleId="931">
    <w:name w:val="Таблица-сетка 5 темная — акцент 42"/>
    <w:basedOn w:val="12"/>
    <w:qFormat/>
    <w:uiPriority w:val="50"/>
    <w:pPr>
      <w:spacing w:after="0" w:line="240" w:lineRule="auto"/>
    </w:pPr>
    <w:rPr>
      <w:rFonts w:ascii="Verdana" w:hAnsi="Verdana"/>
      <w:sz w:val="18"/>
      <w:szCs w:val="18"/>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EF2CC" w:themeFill="accent4" w:themeFillTint="33"/>
    </w:tcPr>
    <w:tblStylePr w:type="firstRow">
      <w:rPr>
        <w:b/>
        <w:bCs/>
        <w:color w:val="FFFFFF" w:themeColor="background1"/>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cPr>
        <w:shd w:val="clear" w:color="auto" w:fill="FFE599" w:themeFill="accent4" w:themeFillTint="66"/>
      </w:tcPr>
    </w:tblStylePr>
    <w:tblStylePr w:type="band1Horz">
      <w:tcPr>
        <w:shd w:val="clear" w:color="auto" w:fill="FFE599" w:themeFill="accent4" w:themeFillTint="66"/>
      </w:tcPr>
    </w:tblStylePr>
  </w:style>
  <w:style w:type="table" w:customStyle="1" w:styleId="932">
    <w:name w:val="Таблица-сетка 5 темная — акцент 52"/>
    <w:basedOn w:val="12"/>
    <w:qFormat/>
    <w:uiPriority w:val="50"/>
    <w:pPr>
      <w:spacing w:after="0" w:line="240" w:lineRule="auto"/>
    </w:pPr>
    <w:rPr>
      <w:rFonts w:ascii="Verdana" w:hAnsi="Verdana"/>
      <w:sz w:val="18"/>
      <w:szCs w:val="18"/>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cPr>
        <w:shd w:val="clear" w:color="auto" w:fill="BDD6EE" w:themeFill="accent5" w:themeFillTint="66"/>
      </w:tcPr>
    </w:tblStylePr>
    <w:tblStylePr w:type="band1Horz">
      <w:tcPr>
        <w:shd w:val="clear" w:color="auto" w:fill="BDD6EE" w:themeFill="accent5" w:themeFillTint="66"/>
      </w:tcPr>
    </w:tblStylePr>
  </w:style>
  <w:style w:type="table" w:customStyle="1" w:styleId="933">
    <w:name w:val="Таблица-сетка 5 темная — акцент 62"/>
    <w:basedOn w:val="12"/>
    <w:qFormat/>
    <w:uiPriority w:val="50"/>
    <w:pPr>
      <w:spacing w:after="0" w:line="240" w:lineRule="auto"/>
    </w:pPr>
    <w:rPr>
      <w:rFonts w:ascii="Verdana" w:hAnsi="Verdana"/>
      <w:sz w:val="18"/>
      <w:szCs w:val="18"/>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cPr>
        <w:shd w:val="clear" w:color="auto" w:fill="C5E0B3" w:themeFill="accent6" w:themeFillTint="66"/>
      </w:tcPr>
    </w:tblStylePr>
    <w:tblStylePr w:type="band1Horz">
      <w:tcPr>
        <w:shd w:val="clear" w:color="auto" w:fill="C5E0B3" w:themeFill="accent6" w:themeFillTint="66"/>
      </w:tcPr>
    </w:tblStylePr>
  </w:style>
  <w:style w:type="table" w:customStyle="1" w:styleId="934">
    <w:name w:val="Таблица-сетка 6 цветная2"/>
    <w:basedOn w:val="12"/>
    <w:qFormat/>
    <w:uiPriority w:val="51"/>
    <w:pPr>
      <w:spacing w:after="0" w:line="240" w:lineRule="auto"/>
    </w:pPr>
    <w:rPr>
      <w:rFonts w:ascii="Verdana" w:hAnsi="Verdana"/>
      <w:color w:val="000000" w:themeColor="text1"/>
      <w:sz w:val="18"/>
      <w:szCs w:val="18"/>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935">
    <w:name w:val="Таблица-сетка 6 цветная — акцент 12"/>
    <w:basedOn w:val="12"/>
    <w:qFormat/>
    <w:uiPriority w:val="51"/>
    <w:pPr>
      <w:spacing w:after="0" w:line="240" w:lineRule="auto"/>
    </w:pPr>
    <w:rPr>
      <w:rFonts w:ascii="Verdana" w:hAnsi="Verdana"/>
      <w:color w:val="2F5496" w:themeColor="accent1" w:themeShade="BF"/>
      <w:sz w:val="18"/>
      <w:szCs w:val="18"/>
    </w:r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cPr>
        <w:tcBorders>
          <w:bottom w:val="single" w:color="8EAADB" w:themeColor="accent1" w:themeTint="99" w:sz="12" w:space="0"/>
        </w:tcBorders>
      </w:tcPr>
    </w:tblStylePr>
    <w:tblStylePr w:type="lastRow">
      <w:rPr>
        <w:b/>
        <w:bCs/>
      </w:rPr>
      <w:tcPr>
        <w:tcBorders>
          <w:top w:val="double" w:color="8EAADB" w:themeColor="accent1" w:themeTint="99"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936">
    <w:name w:val="Таблица-сетка 6 цветная — акцент 22"/>
    <w:basedOn w:val="12"/>
    <w:qFormat/>
    <w:uiPriority w:val="51"/>
    <w:pPr>
      <w:spacing w:after="0" w:line="240" w:lineRule="auto"/>
    </w:pPr>
    <w:rPr>
      <w:rFonts w:ascii="Verdana" w:hAnsi="Verdana"/>
      <w:color w:val="C55911" w:themeColor="accent2" w:themeShade="BF"/>
      <w:sz w:val="18"/>
      <w:szCs w:val="18"/>
    </w:r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cPr>
        <w:tcBorders>
          <w:bottom w:val="single" w:color="F4B083" w:themeColor="accent2" w:themeTint="99" w:sz="12" w:space="0"/>
        </w:tcBorders>
      </w:tcPr>
    </w:tblStylePr>
    <w:tblStylePr w:type="lastRow">
      <w:rPr>
        <w:b/>
        <w:bCs/>
      </w:rPr>
      <w:tcPr>
        <w:tcBorders>
          <w:top w:val="double" w:color="F4B083" w:themeColor="accent2" w:themeTint="99"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937">
    <w:name w:val="Таблица-сетка 6 цветная — акцент 32"/>
    <w:basedOn w:val="12"/>
    <w:qFormat/>
    <w:uiPriority w:val="51"/>
    <w:pPr>
      <w:spacing w:after="0" w:line="240" w:lineRule="auto"/>
    </w:pPr>
    <w:rPr>
      <w:rFonts w:ascii="Verdana" w:hAnsi="Verdana"/>
      <w:color w:val="7B7B7B" w:themeColor="accent3" w:themeShade="BF"/>
      <w:sz w:val="18"/>
      <w:szCs w:val="18"/>
    </w:r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rPr>
      <w:tcPr>
        <w:tcBorders>
          <w:bottom w:val="single" w:color="C8C8C8" w:themeColor="accent3" w:themeTint="99" w:sz="12" w:space="0"/>
        </w:tcBorders>
      </w:tcPr>
    </w:tblStylePr>
    <w:tblStylePr w:type="lastRow">
      <w:rPr>
        <w:b/>
        <w:bCs/>
      </w:rPr>
      <w:tcPr>
        <w:tcBorders>
          <w:top w:val="double" w:color="C8C8C8" w:themeColor="accent3" w:themeTint="99"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938">
    <w:name w:val="Таблица-сетка 6 цветная — акцент 42"/>
    <w:basedOn w:val="12"/>
    <w:qFormat/>
    <w:uiPriority w:val="51"/>
    <w:pPr>
      <w:spacing w:after="0" w:line="240" w:lineRule="auto"/>
    </w:pPr>
    <w:rPr>
      <w:rFonts w:ascii="Verdana" w:hAnsi="Verdana"/>
      <w:color w:val="BE8F00" w:themeColor="accent4" w:themeShade="BF"/>
      <w:sz w:val="18"/>
      <w:szCs w:val="18"/>
    </w:r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Pr>
    <w:tblStylePr w:type="firstRow">
      <w:rPr>
        <w:b/>
        <w:bCs/>
      </w:rPr>
      <w:tcPr>
        <w:tcBorders>
          <w:bottom w:val="single" w:color="FFD965" w:themeColor="accent4" w:themeTint="99" w:sz="12" w:space="0"/>
        </w:tcBorders>
      </w:tcPr>
    </w:tblStylePr>
    <w:tblStylePr w:type="lastRow">
      <w:rPr>
        <w:b/>
        <w:bCs/>
      </w:rPr>
      <w:tcPr>
        <w:tcBorders>
          <w:top w:val="double" w:color="FFD965" w:themeColor="accent4" w:themeTint="99"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939">
    <w:name w:val="Таблица-сетка 6 цветная — акцент 52"/>
    <w:basedOn w:val="12"/>
    <w:qFormat/>
    <w:uiPriority w:val="51"/>
    <w:pPr>
      <w:spacing w:after="0" w:line="240" w:lineRule="auto"/>
    </w:pPr>
    <w:rPr>
      <w:rFonts w:ascii="Verdana" w:hAnsi="Verdana"/>
      <w:color w:val="2E75B5" w:themeColor="accent5" w:themeShade="BF"/>
      <w:sz w:val="18"/>
      <w:szCs w:val="18"/>
    </w:r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940">
    <w:name w:val="Таблица-сетка 6 цветная — акцент 62"/>
    <w:basedOn w:val="12"/>
    <w:qFormat/>
    <w:uiPriority w:val="51"/>
    <w:pPr>
      <w:spacing w:after="0" w:line="240" w:lineRule="auto"/>
    </w:pPr>
    <w:rPr>
      <w:rFonts w:ascii="Verdana" w:hAnsi="Verdana"/>
      <w:color w:val="538135" w:themeColor="accent6" w:themeShade="BF"/>
      <w:sz w:val="18"/>
      <w:szCs w:val="18"/>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941">
    <w:name w:val="Таблица-сетка 7 цветная2"/>
    <w:basedOn w:val="12"/>
    <w:qFormat/>
    <w:uiPriority w:val="52"/>
    <w:pPr>
      <w:spacing w:after="0" w:line="240" w:lineRule="auto"/>
    </w:pPr>
    <w:rPr>
      <w:rFonts w:ascii="Verdana" w:hAnsi="Verdana"/>
      <w:color w:val="000000" w:themeColor="text1"/>
      <w:sz w:val="18"/>
      <w:szCs w:val="18"/>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942">
    <w:name w:val="Таблица-сетка 7 цветная — акцент 12"/>
    <w:basedOn w:val="12"/>
    <w:qFormat/>
    <w:uiPriority w:val="52"/>
    <w:pPr>
      <w:spacing w:after="0" w:line="240" w:lineRule="auto"/>
    </w:pPr>
    <w:rPr>
      <w:rFonts w:ascii="Verdana" w:hAnsi="Verdana"/>
      <w:color w:val="2F5496" w:themeColor="accent1" w:themeShade="BF"/>
      <w:sz w:val="18"/>
      <w:szCs w:val="18"/>
    </w:r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9E2F3" w:themeFill="accent1" w:themeFillTint="33"/>
      </w:tcPr>
    </w:tblStylePr>
    <w:tblStylePr w:type="band1Horz">
      <w:tcPr>
        <w:shd w:val="clear" w:color="auto" w:fill="D9E2F3" w:themeFill="accent1" w:themeFillTint="33"/>
      </w:tcPr>
    </w:tblStylePr>
    <w:tblStylePr w:type="neCell">
      <w:tcPr>
        <w:tcBorders>
          <w:bottom w:val="single" w:color="8EAADB" w:themeColor="accent1" w:themeTint="99" w:sz="4" w:space="0"/>
        </w:tcBorders>
      </w:tcPr>
    </w:tblStylePr>
    <w:tblStylePr w:type="nwCell">
      <w:tcPr>
        <w:tcBorders>
          <w:bottom w:val="single" w:color="8EAADB" w:themeColor="accent1" w:themeTint="99" w:sz="4" w:space="0"/>
        </w:tcBorders>
      </w:tcPr>
    </w:tblStylePr>
    <w:tblStylePr w:type="seCell">
      <w:tcPr>
        <w:tcBorders>
          <w:top w:val="single" w:color="8EAADB" w:themeColor="accent1" w:themeTint="99" w:sz="4" w:space="0"/>
        </w:tcBorders>
      </w:tcPr>
    </w:tblStylePr>
    <w:tblStylePr w:type="swCell">
      <w:tcPr>
        <w:tcBorders>
          <w:top w:val="single" w:color="8EAADB" w:themeColor="accent1" w:themeTint="99" w:sz="4" w:space="0"/>
        </w:tcBorders>
      </w:tcPr>
    </w:tblStylePr>
  </w:style>
  <w:style w:type="table" w:customStyle="1" w:styleId="943">
    <w:name w:val="Таблица-сетка 7 цветная — акцент 22"/>
    <w:basedOn w:val="12"/>
    <w:uiPriority w:val="52"/>
    <w:pPr>
      <w:spacing w:after="0" w:line="240" w:lineRule="auto"/>
    </w:pPr>
    <w:rPr>
      <w:rFonts w:ascii="Verdana" w:hAnsi="Verdana"/>
      <w:color w:val="C55911" w:themeColor="accent2" w:themeShade="BF"/>
      <w:sz w:val="18"/>
      <w:szCs w:val="18"/>
    </w:r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BE4D5" w:themeFill="accent2" w:themeFillTint="33"/>
      </w:tcPr>
    </w:tblStylePr>
    <w:tblStylePr w:type="band1Horz">
      <w:tcPr>
        <w:shd w:val="clear" w:color="auto" w:fill="FBE4D5" w:themeFill="accent2" w:themeFillTint="33"/>
      </w:tcPr>
    </w:tblStylePr>
    <w:tblStylePr w:type="neCell">
      <w:tcPr>
        <w:tcBorders>
          <w:bottom w:val="single" w:color="F4B083" w:themeColor="accent2" w:themeTint="99" w:sz="4" w:space="0"/>
        </w:tcBorders>
      </w:tcPr>
    </w:tblStylePr>
    <w:tblStylePr w:type="nwCell">
      <w:tcPr>
        <w:tcBorders>
          <w:bottom w:val="single" w:color="F4B083" w:themeColor="accent2" w:themeTint="99" w:sz="4" w:space="0"/>
        </w:tcBorders>
      </w:tcPr>
    </w:tblStylePr>
    <w:tblStylePr w:type="seCell">
      <w:tcPr>
        <w:tcBorders>
          <w:top w:val="single" w:color="F4B083" w:themeColor="accent2" w:themeTint="99" w:sz="4" w:space="0"/>
        </w:tcBorders>
      </w:tcPr>
    </w:tblStylePr>
    <w:tblStylePr w:type="swCell">
      <w:tcPr>
        <w:tcBorders>
          <w:top w:val="single" w:color="F4B083" w:themeColor="accent2" w:themeTint="99" w:sz="4" w:space="0"/>
        </w:tcBorders>
      </w:tcPr>
    </w:tblStylePr>
  </w:style>
  <w:style w:type="table" w:customStyle="1" w:styleId="944">
    <w:name w:val="Таблица-сетка 7 цветная — акцент 32"/>
    <w:basedOn w:val="12"/>
    <w:qFormat/>
    <w:uiPriority w:val="52"/>
    <w:pPr>
      <w:spacing w:after="0" w:line="240" w:lineRule="auto"/>
    </w:pPr>
    <w:rPr>
      <w:rFonts w:ascii="Verdana" w:hAnsi="Verdana"/>
      <w:color w:val="7B7B7B" w:themeColor="accent3" w:themeShade="BF"/>
      <w:sz w:val="18"/>
      <w:szCs w:val="18"/>
    </w:r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CECEC" w:themeFill="accent3" w:themeFillTint="33"/>
      </w:tcPr>
    </w:tblStylePr>
    <w:tblStylePr w:type="band1Horz">
      <w:tcPr>
        <w:shd w:val="clear" w:color="auto" w:fill="ECECEC" w:themeFill="accent3" w:themeFillTint="33"/>
      </w:tcPr>
    </w:tblStylePr>
    <w:tblStylePr w:type="neCell">
      <w:tcPr>
        <w:tcBorders>
          <w:bottom w:val="single" w:color="C8C8C8" w:themeColor="accent3" w:themeTint="99" w:sz="4" w:space="0"/>
        </w:tcBorders>
      </w:tcPr>
    </w:tblStylePr>
    <w:tblStylePr w:type="nwCell">
      <w:tcPr>
        <w:tcBorders>
          <w:bottom w:val="single" w:color="C8C8C8" w:themeColor="accent3" w:themeTint="99" w:sz="4" w:space="0"/>
        </w:tcBorders>
      </w:tcPr>
    </w:tblStylePr>
    <w:tblStylePr w:type="seCell">
      <w:tcPr>
        <w:tcBorders>
          <w:top w:val="single" w:color="C8C8C8" w:themeColor="accent3" w:themeTint="99" w:sz="4" w:space="0"/>
        </w:tcBorders>
      </w:tcPr>
    </w:tblStylePr>
    <w:tblStylePr w:type="swCell">
      <w:tcPr>
        <w:tcBorders>
          <w:top w:val="single" w:color="C8C8C8" w:themeColor="accent3" w:themeTint="99" w:sz="4" w:space="0"/>
        </w:tcBorders>
      </w:tcPr>
    </w:tblStylePr>
  </w:style>
  <w:style w:type="table" w:customStyle="1" w:styleId="945">
    <w:name w:val="Таблица-сетка 7 цветная — акцент 42"/>
    <w:basedOn w:val="12"/>
    <w:qFormat/>
    <w:uiPriority w:val="52"/>
    <w:pPr>
      <w:spacing w:after="0" w:line="240" w:lineRule="auto"/>
    </w:pPr>
    <w:rPr>
      <w:rFonts w:ascii="Verdana" w:hAnsi="Verdana"/>
      <w:color w:val="BE8F00" w:themeColor="accent4" w:themeShade="BF"/>
      <w:sz w:val="18"/>
      <w:szCs w:val="18"/>
    </w:r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EF2CC" w:themeFill="accent4" w:themeFillTint="33"/>
      </w:tcPr>
    </w:tblStylePr>
    <w:tblStylePr w:type="band1Horz">
      <w:tcPr>
        <w:shd w:val="clear" w:color="auto" w:fill="FEF2CC" w:themeFill="accent4" w:themeFillTint="33"/>
      </w:tcPr>
    </w:tblStylePr>
    <w:tblStylePr w:type="neCell">
      <w:tcPr>
        <w:tcBorders>
          <w:bottom w:val="single" w:color="FFD965" w:themeColor="accent4" w:themeTint="99" w:sz="4" w:space="0"/>
        </w:tcBorders>
      </w:tcPr>
    </w:tblStylePr>
    <w:tblStylePr w:type="nwCell">
      <w:tcPr>
        <w:tcBorders>
          <w:bottom w:val="single" w:color="FFD965" w:themeColor="accent4" w:themeTint="99" w:sz="4" w:space="0"/>
        </w:tcBorders>
      </w:tcPr>
    </w:tblStylePr>
    <w:tblStylePr w:type="seCell">
      <w:tcPr>
        <w:tcBorders>
          <w:top w:val="single" w:color="FFD965" w:themeColor="accent4" w:themeTint="99" w:sz="4" w:space="0"/>
        </w:tcBorders>
      </w:tcPr>
    </w:tblStylePr>
    <w:tblStylePr w:type="swCell">
      <w:tcPr>
        <w:tcBorders>
          <w:top w:val="single" w:color="FFD965" w:themeColor="accent4" w:themeTint="99" w:sz="4" w:space="0"/>
        </w:tcBorders>
      </w:tcPr>
    </w:tblStylePr>
  </w:style>
  <w:style w:type="table" w:customStyle="1" w:styleId="946">
    <w:name w:val="Таблица-сетка 7 цветная — акцент 52"/>
    <w:basedOn w:val="12"/>
    <w:qFormat/>
    <w:uiPriority w:val="52"/>
    <w:pPr>
      <w:spacing w:after="0" w:line="240" w:lineRule="auto"/>
    </w:pPr>
    <w:rPr>
      <w:rFonts w:ascii="Verdana" w:hAnsi="Verdana"/>
      <w:color w:val="2E75B5" w:themeColor="accent5" w:themeShade="BF"/>
      <w:sz w:val="18"/>
      <w:szCs w:val="18"/>
    </w:r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EEAF6" w:themeFill="accent5" w:themeFillTint="33"/>
      </w:tcPr>
    </w:tblStylePr>
    <w:tblStylePr w:type="band1Horz">
      <w:tcPr>
        <w:shd w:val="clear" w:color="auto" w:fill="DEEAF6" w:themeFill="accent5" w:themeFillTint="33"/>
      </w:tcPr>
    </w:tblStylePr>
    <w:tblStylePr w:type="neCell">
      <w:tcPr>
        <w:tcBorders>
          <w:bottom w:val="single" w:color="9CC2E5" w:themeColor="accent5" w:themeTint="99" w:sz="4" w:space="0"/>
        </w:tcBorders>
      </w:tcPr>
    </w:tblStylePr>
    <w:tblStylePr w:type="nwCell">
      <w:tcPr>
        <w:tcBorders>
          <w:bottom w:val="single" w:color="9CC2E5" w:themeColor="accent5" w:themeTint="99" w:sz="4" w:space="0"/>
        </w:tcBorders>
      </w:tcPr>
    </w:tblStylePr>
    <w:tblStylePr w:type="seCell">
      <w:tcPr>
        <w:tcBorders>
          <w:top w:val="single" w:color="9CC2E5" w:themeColor="accent5" w:themeTint="99" w:sz="4" w:space="0"/>
        </w:tcBorders>
      </w:tcPr>
    </w:tblStylePr>
    <w:tblStylePr w:type="swCell">
      <w:tcPr>
        <w:tcBorders>
          <w:top w:val="single" w:color="9CC2E5" w:themeColor="accent5" w:themeTint="99" w:sz="4" w:space="0"/>
        </w:tcBorders>
      </w:tcPr>
    </w:tblStylePr>
  </w:style>
  <w:style w:type="table" w:customStyle="1" w:styleId="947">
    <w:name w:val="Таблица-сетка 7 цветная — акцент 62"/>
    <w:basedOn w:val="12"/>
    <w:qFormat/>
    <w:uiPriority w:val="52"/>
    <w:pPr>
      <w:spacing w:after="0" w:line="240" w:lineRule="auto"/>
    </w:pPr>
    <w:rPr>
      <w:rFonts w:ascii="Verdana" w:hAnsi="Verdana"/>
      <w:color w:val="538135" w:themeColor="accent6" w:themeShade="BF"/>
      <w:sz w:val="18"/>
      <w:szCs w:val="18"/>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2EFD9" w:themeFill="accent6" w:themeFillTint="33"/>
      </w:tcPr>
    </w:tblStylePr>
    <w:tblStylePr w:type="band1Horz">
      <w:tcPr>
        <w:shd w:val="clear" w:color="auto" w:fill="E2EFD9" w:themeFill="accent6" w:themeFillTint="33"/>
      </w:tcPr>
    </w:tblStylePr>
    <w:tblStylePr w:type="neCell">
      <w:tcPr>
        <w:tcBorders>
          <w:bottom w:val="single" w:color="A8D08D" w:themeColor="accent6" w:themeTint="99" w:sz="4" w:space="0"/>
        </w:tcBorders>
      </w:tcPr>
    </w:tblStylePr>
    <w:tblStylePr w:type="nwCell">
      <w:tcPr>
        <w:tcBorders>
          <w:bottom w:val="single" w:color="A8D08D" w:themeColor="accent6" w:themeTint="99" w:sz="4" w:space="0"/>
        </w:tcBorders>
      </w:tcPr>
    </w:tblStylePr>
    <w:tblStylePr w:type="seCell">
      <w:tcPr>
        <w:tcBorders>
          <w:top w:val="single" w:color="A8D08D" w:themeColor="accent6" w:themeTint="99" w:sz="4" w:space="0"/>
        </w:tcBorders>
      </w:tcPr>
    </w:tblStylePr>
    <w:tblStylePr w:type="swCell">
      <w:tcPr>
        <w:tcBorders>
          <w:top w:val="single" w:color="A8D08D" w:themeColor="accent6" w:themeTint="99" w:sz="4" w:space="0"/>
        </w:tcBorders>
      </w:tcPr>
    </w:tblStylePr>
  </w:style>
  <w:style w:type="table" w:customStyle="1" w:styleId="948">
    <w:name w:val="Список-таблица 1 светлая2"/>
    <w:basedOn w:val="12"/>
    <w:qFormat/>
    <w:uiPriority w:val="46"/>
    <w:pPr>
      <w:spacing w:after="0" w:line="240" w:lineRule="auto"/>
    </w:pPr>
    <w:rPr>
      <w:rFonts w:ascii="Verdana" w:hAnsi="Verdana"/>
      <w:sz w:val="18"/>
      <w:szCs w:val="18"/>
    </w:rPr>
    <w:tblStylePr w:type="firstRow">
      <w:rPr>
        <w:b/>
        <w:bCs/>
      </w:rPr>
      <w:tcPr>
        <w:tcBorders>
          <w:bottom w:val="single" w:color="666666" w:themeColor="text1" w:themeTint="99" w:sz="4" w:space="0"/>
        </w:tcBorders>
      </w:tcPr>
    </w:tblStylePr>
    <w:tblStylePr w:type="lastRow">
      <w:rPr>
        <w:b/>
        <w:bCs/>
      </w:rPr>
      <w:tcPr>
        <w:tcBorders>
          <w:top w:val="sing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949">
    <w:name w:val="Список-таблица 1 светлая — акцент 12"/>
    <w:basedOn w:val="12"/>
    <w:qFormat/>
    <w:uiPriority w:val="46"/>
    <w:pPr>
      <w:spacing w:after="0" w:line="240" w:lineRule="auto"/>
    </w:pPr>
    <w:rPr>
      <w:rFonts w:ascii="Verdana" w:hAnsi="Verdana"/>
      <w:sz w:val="18"/>
      <w:szCs w:val="18"/>
    </w:rPr>
    <w:tblStylePr w:type="firstRow">
      <w:rPr>
        <w:b/>
        <w:bCs/>
      </w:rPr>
      <w:tcPr>
        <w:tcBorders>
          <w:bottom w:val="single" w:color="8EAADB" w:themeColor="accent1" w:themeTint="99" w:sz="4" w:space="0"/>
        </w:tcBorders>
      </w:tcPr>
    </w:tblStylePr>
    <w:tblStylePr w:type="lastRow">
      <w:rPr>
        <w:b/>
        <w:bCs/>
      </w:rPr>
      <w:tcPr>
        <w:tcBorders>
          <w:top w:val="single" w:color="8EAADB" w:themeColor="accent1" w:themeTint="99"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950">
    <w:name w:val="Список-таблица 1 светлая — акцент 22"/>
    <w:basedOn w:val="12"/>
    <w:qFormat/>
    <w:uiPriority w:val="46"/>
    <w:pPr>
      <w:spacing w:after="0" w:line="240" w:lineRule="auto"/>
    </w:pPr>
    <w:rPr>
      <w:rFonts w:ascii="Verdana" w:hAnsi="Verdana"/>
      <w:sz w:val="18"/>
      <w:szCs w:val="18"/>
    </w:rPr>
    <w:tblStylePr w:type="firstRow">
      <w:rPr>
        <w:b/>
        <w:bCs/>
      </w:rPr>
      <w:tcPr>
        <w:tcBorders>
          <w:bottom w:val="single" w:color="F4B083" w:themeColor="accent2" w:themeTint="99" w:sz="4" w:space="0"/>
        </w:tcBorders>
      </w:tcPr>
    </w:tblStylePr>
    <w:tblStylePr w:type="lastRow">
      <w:rPr>
        <w:b/>
        <w:bCs/>
      </w:rPr>
      <w:tcPr>
        <w:tcBorders>
          <w:top w:val="single" w:color="F4B083" w:themeColor="accent2" w:themeTint="99"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951">
    <w:name w:val="Список-таблица 1 светлая — акцент 32"/>
    <w:basedOn w:val="12"/>
    <w:qFormat/>
    <w:uiPriority w:val="46"/>
    <w:pPr>
      <w:spacing w:after="0" w:line="240" w:lineRule="auto"/>
    </w:pPr>
    <w:rPr>
      <w:rFonts w:ascii="Verdana" w:hAnsi="Verdana"/>
      <w:sz w:val="18"/>
      <w:szCs w:val="18"/>
    </w:rPr>
    <w:tblStylePr w:type="firstRow">
      <w:rPr>
        <w:b/>
        <w:bCs/>
      </w:rPr>
      <w:tcPr>
        <w:tcBorders>
          <w:bottom w:val="single" w:color="C8C8C8" w:themeColor="accent3" w:themeTint="99" w:sz="4" w:space="0"/>
        </w:tcBorders>
      </w:tcPr>
    </w:tblStylePr>
    <w:tblStylePr w:type="lastRow">
      <w:rPr>
        <w:b/>
        <w:bCs/>
      </w:rPr>
      <w:tcPr>
        <w:tcBorders>
          <w:top w:val="single" w:color="C8C8C8" w:themeColor="accent3" w:themeTint="99"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952">
    <w:name w:val="Список-таблица 1 светлая — акцент 42"/>
    <w:basedOn w:val="12"/>
    <w:uiPriority w:val="46"/>
    <w:pPr>
      <w:spacing w:after="0" w:line="240" w:lineRule="auto"/>
    </w:pPr>
    <w:rPr>
      <w:rFonts w:ascii="Verdana" w:hAnsi="Verdana"/>
      <w:sz w:val="18"/>
      <w:szCs w:val="18"/>
    </w:rPr>
    <w:tblStylePr w:type="firstRow">
      <w:rPr>
        <w:b/>
        <w:bCs/>
      </w:rPr>
      <w:tcPr>
        <w:tcBorders>
          <w:bottom w:val="single" w:color="FFD965" w:themeColor="accent4" w:themeTint="99" w:sz="4" w:space="0"/>
        </w:tcBorders>
      </w:tcPr>
    </w:tblStylePr>
    <w:tblStylePr w:type="lastRow">
      <w:rPr>
        <w:b/>
        <w:bCs/>
      </w:rPr>
      <w:tcPr>
        <w:tcBorders>
          <w:top w:val="single" w:color="FFD965" w:themeColor="accent4" w:themeTint="99"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953">
    <w:name w:val="Список-таблица 1 светлая — акцент 52"/>
    <w:basedOn w:val="12"/>
    <w:qFormat/>
    <w:uiPriority w:val="46"/>
    <w:pPr>
      <w:spacing w:after="0" w:line="240" w:lineRule="auto"/>
    </w:pPr>
    <w:rPr>
      <w:rFonts w:ascii="Verdana" w:hAnsi="Verdana"/>
      <w:sz w:val="18"/>
      <w:szCs w:val="18"/>
    </w:rPr>
    <w:tblStylePr w:type="firstRow">
      <w:rPr>
        <w:b/>
        <w:bCs/>
      </w:rPr>
      <w:tcPr>
        <w:tcBorders>
          <w:bottom w:val="single" w:color="9CC2E5" w:themeColor="accent5" w:themeTint="99" w:sz="4" w:space="0"/>
        </w:tcBorders>
      </w:tcPr>
    </w:tblStylePr>
    <w:tblStylePr w:type="lastRow">
      <w:rPr>
        <w:b/>
        <w:bCs/>
      </w:rPr>
      <w:tcPr>
        <w:tcBorders>
          <w:top w:val="single" w:color="9CC2E5" w:themeColor="accent5" w:themeTint="99"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954">
    <w:name w:val="Список-таблица 1 светлая — акцент 62"/>
    <w:basedOn w:val="12"/>
    <w:qFormat/>
    <w:uiPriority w:val="46"/>
    <w:pPr>
      <w:spacing w:after="0" w:line="240" w:lineRule="auto"/>
    </w:pPr>
    <w:rPr>
      <w:rFonts w:ascii="Verdana" w:hAnsi="Verdana"/>
      <w:sz w:val="18"/>
      <w:szCs w:val="18"/>
    </w:rPr>
    <w:tblStylePr w:type="firstRow">
      <w:rPr>
        <w:b/>
        <w:bCs/>
      </w:rPr>
      <w:tcPr>
        <w:tcBorders>
          <w:bottom w:val="single" w:color="A8D08D" w:themeColor="accent6" w:themeTint="99" w:sz="4" w:space="0"/>
        </w:tcBorders>
      </w:tcPr>
    </w:tblStylePr>
    <w:tblStylePr w:type="lastRow">
      <w:rPr>
        <w:b/>
        <w:bCs/>
      </w:rPr>
      <w:tcPr>
        <w:tcBorders>
          <w:top w:val="single" w:color="A8D08D" w:themeColor="accent6" w:themeTint="99"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955">
    <w:name w:val="Список-таблица 22"/>
    <w:basedOn w:val="12"/>
    <w:qFormat/>
    <w:uiPriority w:val="47"/>
    <w:pPr>
      <w:spacing w:after="0" w:line="240" w:lineRule="auto"/>
    </w:pPr>
    <w:rPr>
      <w:rFonts w:ascii="Verdana" w:hAnsi="Verdana"/>
      <w:sz w:val="18"/>
      <w:szCs w:val="18"/>
    </w:rPr>
    <w:tblPr>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956">
    <w:name w:val="Список-таблица 2 — акцент 12"/>
    <w:basedOn w:val="12"/>
    <w:qFormat/>
    <w:uiPriority w:val="47"/>
    <w:pPr>
      <w:spacing w:after="0" w:line="240" w:lineRule="auto"/>
    </w:pPr>
    <w:rPr>
      <w:rFonts w:ascii="Verdana" w:hAnsi="Verdana"/>
      <w:sz w:val="18"/>
      <w:szCs w:val="18"/>
    </w:rPr>
    <w:tblPr>
      <w:tblBorders>
        <w:top w:val="single" w:color="8EAADB" w:themeColor="accent1" w:themeTint="99" w:sz="4" w:space="0"/>
        <w:bottom w:val="single" w:color="8EAADB" w:themeColor="accent1" w:themeTint="99" w:sz="4" w:space="0"/>
        <w:insideH w:val="single" w:color="8EAADB"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957">
    <w:name w:val="Список-таблица 2 — акцент 22"/>
    <w:basedOn w:val="12"/>
    <w:qFormat/>
    <w:uiPriority w:val="47"/>
    <w:pPr>
      <w:spacing w:after="0" w:line="240" w:lineRule="auto"/>
    </w:pPr>
    <w:rPr>
      <w:rFonts w:ascii="Verdana" w:hAnsi="Verdana"/>
      <w:sz w:val="18"/>
      <w:szCs w:val="18"/>
    </w:rPr>
    <w:tblPr>
      <w:tblBorders>
        <w:top w:val="single" w:color="F4B083" w:themeColor="accent2" w:themeTint="99" w:sz="4" w:space="0"/>
        <w:bottom w:val="single" w:color="F4B083" w:themeColor="accent2" w:themeTint="99" w:sz="4" w:space="0"/>
        <w:insideH w:val="single" w:color="F4B083"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958">
    <w:name w:val="Список-таблица 2 — акцент 32"/>
    <w:basedOn w:val="12"/>
    <w:qFormat/>
    <w:uiPriority w:val="47"/>
    <w:pPr>
      <w:spacing w:after="0" w:line="240" w:lineRule="auto"/>
    </w:pPr>
    <w:rPr>
      <w:rFonts w:ascii="Verdana" w:hAnsi="Verdana"/>
      <w:sz w:val="18"/>
      <w:szCs w:val="18"/>
    </w:rPr>
    <w:tblPr>
      <w:tblBorders>
        <w:top w:val="single" w:color="C8C8C8" w:themeColor="accent3" w:themeTint="99" w:sz="4" w:space="0"/>
        <w:bottom w:val="single" w:color="C8C8C8" w:themeColor="accent3" w:themeTint="99" w:sz="4" w:space="0"/>
        <w:insideH w:val="single" w:color="C8C8C8"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959">
    <w:name w:val="Список-таблица 2 — акцент 42"/>
    <w:basedOn w:val="12"/>
    <w:qFormat/>
    <w:uiPriority w:val="47"/>
    <w:pPr>
      <w:spacing w:after="0" w:line="240" w:lineRule="auto"/>
    </w:pPr>
    <w:rPr>
      <w:rFonts w:ascii="Verdana" w:hAnsi="Verdana"/>
      <w:sz w:val="18"/>
      <w:szCs w:val="18"/>
    </w:rPr>
    <w:tblPr>
      <w:tblBorders>
        <w:top w:val="single" w:color="FFD965" w:themeColor="accent4" w:themeTint="99" w:sz="4" w:space="0"/>
        <w:bottom w:val="single" w:color="FFD965" w:themeColor="accent4" w:themeTint="99" w:sz="4" w:space="0"/>
        <w:insideH w:val="single" w:color="FFD965"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960">
    <w:name w:val="Список-таблица 2 — акцент 52"/>
    <w:basedOn w:val="12"/>
    <w:qFormat/>
    <w:uiPriority w:val="47"/>
    <w:pPr>
      <w:spacing w:after="0" w:line="240" w:lineRule="auto"/>
    </w:pPr>
    <w:rPr>
      <w:rFonts w:ascii="Verdana" w:hAnsi="Verdana"/>
      <w:sz w:val="18"/>
      <w:szCs w:val="18"/>
    </w:rPr>
    <w:tblPr>
      <w:tblBorders>
        <w:top w:val="single" w:color="9CC2E5" w:themeColor="accent5" w:themeTint="99" w:sz="4" w:space="0"/>
        <w:bottom w:val="single" w:color="9CC2E5" w:themeColor="accent5" w:themeTint="99" w:sz="4" w:space="0"/>
        <w:insideH w:val="single" w:color="9CC2E5"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961">
    <w:name w:val="Список-таблица 2 — акцент 62"/>
    <w:basedOn w:val="12"/>
    <w:qFormat/>
    <w:uiPriority w:val="47"/>
    <w:pPr>
      <w:spacing w:after="0" w:line="240" w:lineRule="auto"/>
    </w:pPr>
    <w:rPr>
      <w:rFonts w:ascii="Verdana" w:hAnsi="Verdana"/>
      <w:sz w:val="18"/>
      <w:szCs w:val="18"/>
    </w:rPr>
    <w:tblPr>
      <w:tblBorders>
        <w:top w:val="single" w:color="A8D08D" w:themeColor="accent6" w:themeTint="99" w:sz="4" w:space="0"/>
        <w:bottom w:val="single" w:color="A8D08D" w:themeColor="accent6" w:themeTint="99" w:sz="4" w:space="0"/>
        <w:insideH w:val="single" w:color="A8D08D"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962">
    <w:name w:val="Список-таблица 32"/>
    <w:basedOn w:val="12"/>
    <w:qFormat/>
    <w:uiPriority w:val="48"/>
    <w:pPr>
      <w:spacing w:after="0" w:line="240" w:lineRule="auto"/>
    </w:pPr>
    <w:rPr>
      <w:rFonts w:ascii="Verdana" w:hAnsi="Verdana"/>
      <w:sz w:val="18"/>
      <w:szCs w:val="18"/>
    </w:r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cPr>
        <w:shd w:val="clear" w:color="auto" w:fill="000000" w:themeFill="text1"/>
      </w:tcPr>
    </w:tblStylePr>
    <w:tblStylePr w:type="lastRow">
      <w:rPr>
        <w:b/>
        <w:bCs/>
      </w:rPr>
      <w:tcPr>
        <w:tcBorders>
          <w:top w:val="double" w:color="000000" w:themeColor="tex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000000" w:themeColor="text1" w:sz="4" w:space="0"/>
          <w:left w:val="nil"/>
        </w:tcBorders>
      </w:tcPr>
    </w:tblStylePr>
    <w:tblStylePr w:type="swCell">
      <w:tcPr>
        <w:tcBorders>
          <w:top w:val="double" w:color="000000" w:themeColor="text1" w:sz="4" w:space="0"/>
          <w:right w:val="nil"/>
        </w:tcBorders>
      </w:tcPr>
    </w:tblStylePr>
  </w:style>
  <w:style w:type="table" w:customStyle="1" w:styleId="963">
    <w:name w:val="Список-таблица 3 — акцент 12"/>
    <w:basedOn w:val="12"/>
    <w:qFormat/>
    <w:uiPriority w:val="48"/>
    <w:pPr>
      <w:spacing w:after="0" w:line="240" w:lineRule="auto"/>
    </w:pPr>
    <w:rPr>
      <w:rFonts w:ascii="Verdana" w:hAnsi="Verdana"/>
      <w:sz w:val="18"/>
      <w:szCs w:val="18"/>
    </w:rPr>
    <w:tblPr>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firstRow">
      <w:rPr>
        <w:b/>
        <w:bCs/>
        <w:color w:val="FFFFFF" w:themeColor="background1"/>
      </w:rPr>
      <w:tcPr>
        <w:shd w:val="clear" w:color="auto" w:fill="4472C4" w:themeFill="accent1"/>
      </w:tcPr>
    </w:tblStylePr>
    <w:tblStylePr w:type="lastRow">
      <w:rPr>
        <w:b/>
        <w:bCs/>
      </w:rPr>
      <w:tcPr>
        <w:tcBorders>
          <w:top w:val="double" w:color="4472C4" w:themeColor="accen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4472C4" w:themeColor="accent1" w:sz="4" w:space="0"/>
          <w:right w:val="single" w:color="4472C4" w:themeColor="accent1" w:sz="4" w:space="0"/>
        </w:tcBorders>
      </w:tcPr>
    </w:tblStylePr>
    <w:tblStylePr w:type="band1Horz">
      <w:tcPr>
        <w:tcBorders>
          <w:top w:val="single" w:color="4472C4" w:themeColor="accent1" w:sz="4" w:space="0"/>
          <w:bottom w:val="single" w:color="4472C4" w:themeColor="accen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4472C4" w:themeColor="accent1" w:sz="4" w:space="0"/>
          <w:left w:val="nil"/>
        </w:tcBorders>
      </w:tcPr>
    </w:tblStylePr>
    <w:tblStylePr w:type="swCell">
      <w:tcPr>
        <w:tcBorders>
          <w:top w:val="double" w:color="4472C4" w:themeColor="accent1" w:sz="4" w:space="0"/>
          <w:right w:val="nil"/>
        </w:tcBorders>
      </w:tcPr>
    </w:tblStylePr>
  </w:style>
  <w:style w:type="table" w:customStyle="1" w:styleId="964">
    <w:name w:val="Список-таблица 3 — акцент 22"/>
    <w:basedOn w:val="12"/>
    <w:qFormat/>
    <w:uiPriority w:val="48"/>
    <w:pPr>
      <w:spacing w:after="0" w:line="240" w:lineRule="auto"/>
    </w:pPr>
    <w:rPr>
      <w:rFonts w:ascii="Verdana" w:hAnsi="Verdana"/>
      <w:sz w:val="18"/>
      <w:szCs w:val="18"/>
    </w:rPr>
    <w:tblPr>
      <w:tblBorders>
        <w:top w:val="single" w:color="ED7D31" w:themeColor="accent2" w:sz="4" w:space="0"/>
        <w:left w:val="single" w:color="ED7D31" w:themeColor="accent2" w:sz="4" w:space="0"/>
        <w:bottom w:val="single" w:color="ED7D31" w:themeColor="accent2" w:sz="4" w:space="0"/>
        <w:right w:val="single" w:color="ED7D31" w:themeColor="accent2" w:sz="4" w:space="0"/>
      </w:tblBorders>
    </w:tblPr>
    <w:tblStylePr w:type="firstRow">
      <w:rPr>
        <w:b/>
        <w:bCs/>
        <w:color w:val="FFFFFF" w:themeColor="background1"/>
      </w:rPr>
      <w:tcPr>
        <w:shd w:val="clear" w:color="auto" w:fill="ED7D31" w:themeFill="accent2"/>
      </w:tcPr>
    </w:tblStylePr>
    <w:tblStylePr w:type="lastRow">
      <w:rPr>
        <w:b/>
        <w:bCs/>
      </w:rPr>
      <w:tcPr>
        <w:tcBorders>
          <w:top w:val="double" w:color="ED7D31" w:themeColor="accent2"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ED7D31" w:themeColor="accent2" w:sz="4" w:space="0"/>
          <w:right w:val="single" w:color="ED7D31" w:themeColor="accent2" w:sz="4" w:space="0"/>
        </w:tcBorders>
      </w:tcPr>
    </w:tblStylePr>
    <w:tblStylePr w:type="band1Horz">
      <w:tcPr>
        <w:tcBorders>
          <w:top w:val="single" w:color="ED7D31" w:themeColor="accent2" w:sz="4" w:space="0"/>
          <w:bottom w:val="single" w:color="ED7D31" w:themeColor="accent2"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ED7D31" w:themeColor="accent2" w:sz="4" w:space="0"/>
          <w:left w:val="nil"/>
        </w:tcBorders>
      </w:tcPr>
    </w:tblStylePr>
    <w:tblStylePr w:type="swCell">
      <w:tcPr>
        <w:tcBorders>
          <w:top w:val="double" w:color="ED7D31" w:themeColor="accent2" w:sz="4" w:space="0"/>
          <w:right w:val="nil"/>
        </w:tcBorders>
      </w:tcPr>
    </w:tblStylePr>
  </w:style>
  <w:style w:type="table" w:customStyle="1" w:styleId="965">
    <w:name w:val="Список-таблица 3 — акцент 32"/>
    <w:basedOn w:val="12"/>
    <w:qFormat/>
    <w:uiPriority w:val="48"/>
    <w:pPr>
      <w:spacing w:after="0" w:line="240" w:lineRule="auto"/>
    </w:pPr>
    <w:rPr>
      <w:rFonts w:ascii="Verdana" w:hAnsi="Verdana"/>
      <w:sz w:val="18"/>
      <w:szCs w:val="18"/>
    </w:rPr>
    <w:tblPr>
      <w:tblBorders>
        <w:top w:val="single" w:color="A5A5A5" w:themeColor="accent3" w:sz="4" w:space="0"/>
        <w:left w:val="single" w:color="A5A5A5" w:themeColor="accent3" w:sz="4" w:space="0"/>
        <w:bottom w:val="single" w:color="A5A5A5" w:themeColor="accent3" w:sz="4" w:space="0"/>
        <w:right w:val="single" w:color="A5A5A5" w:themeColor="accent3" w:sz="4" w:space="0"/>
      </w:tblBorders>
    </w:tblPr>
    <w:tblStylePr w:type="firstRow">
      <w:rPr>
        <w:b/>
        <w:bCs/>
        <w:color w:val="FFFFFF" w:themeColor="background1"/>
      </w:rPr>
      <w:tcPr>
        <w:shd w:val="clear" w:color="auto" w:fill="A5A5A5" w:themeFill="accent3"/>
      </w:tcPr>
    </w:tblStylePr>
    <w:tblStylePr w:type="lastRow">
      <w:rPr>
        <w:b/>
        <w:bCs/>
      </w:rPr>
      <w:tcPr>
        <w:tcBorders>
          <w:top w:val="double" w:color="A5A5A5" w:themeColor="accent3"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A5A5A5" w:themeColor="accent3" w:sz="4" w:space="0"/>
          <w:right w:val="single" w:color="A5A5A5" w:themeColor="accent3" w:sz="4" w:space="0"/>
        </w:tcBorders>
      </w:tcPr>
    </w:tblStylePr>
    <w:tblStylePr w:type="band1Horz">
      <w:tcPr>
        <w:tcBorders>
          <w:top w:val="single" w:color="A5A5A5" w:themeColor="accent3" w:sz="4" w:space="0"/>
          <w:bottom w:val="single" w:color="A5A5A5" w:themeColor="accent3"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A5A5A5" w:themeColor="accent3" w:sz="4" w:space="0"/>
          <w:left w:val="nil"/>
        </w:tcBorders>
      </w:tcPr>
    </w:tblStylePr>
    <w:tblStylePr w:type="swCell">
      <w:tcPr>
        <w:tcBorders>
          <w:top w:val="double" w:color="A5A5A5" w:themeColor="accent3" w:sz="4" w:space="0"/>
          <w:right w:val="nil"/>
        </w:tcBorders>
      </w:tcPr>
    </w:tblStylePr>
  </w:style>
  <w:style w:type="table" w:customStyle="1" w:styleId="966">
    <w:name w:val="Список-таблица 3 — акцент 42"/>
    <w:basedOn w:val="12"/>
    <w:qFormat/>
    <w:uiPriority w:val="48"/>
    <w:pPr>
      <w:spacing w:after="0" w:line="240" w:lineRule="auto"/>
    </w:pPr>
    <w:rPr>
      <w:rFonts w:ascii="Verdana" w:hAnsi="Verdana"/>
      <w:sz w:val="18"/>
      <w:szCs w:val="18"/>
    </w:rPr>
    <w:tblPr>
      <w:tblBorders>
        <w:top w:val="single" w:color="FFC000" w:themeColor="accent4" w:sz="4" w:space="0"/>
        <w:left w:val="single" w:color="FFC000" w:themeColor="accent4" w:sz="4" w:space="0"/>
        <w:bottom w:val="single" w:color="FFC000" w:themeColor="accent4" w:sz="4" w:space="0"/>
        <w:right w:val="single" w:color="FFC000" w:themeColor="accent4" w:sz="4" w:space="0"/>
      </w:tblBorders>
    </w:tblPr>
    <w:tblStylePr w:type="firstRow">
      <w:rPr>
        <w:b/>
        <w:bCs/>
        <w:color w:val="FFFFFF" w:themeColor="background1"/>
      </w:rPr>
      <w:tcPr>
        <w:shd w:val="clear" w:color="auto" w:fill="FFC000" w:themeFill="accent4"/>
      </w:tcPr>
    </w:tblStylePr>
    <w:tblStylePr w:type="lastRow">
      <w:rPr>
        <w:b/>
        <w:bCs/>
      </w:rPr>
      <w:tcPr>
        <w:tcBorders>
          <w:top w:val="double" w:color="FFC000" w:themeColor="accent4"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FFC000" w:themeColor="accent4" w:sz="4" w:space="0"/>
          <w:right w:val="single" w:color="FFC000" w:themeColor="accent4" w:sz="4" w:space="0"/>
        </w:tcBorders>
      </w:tcPr>
    </w:tblStylePr>
    <w:tblStylePr w:type="band1Horz">
      <w:tcPr>
        <w:tcBorders>
          <w:top w:val="single" w:color="FFC000" w:themeColor="accent4" w:sz="4" w:space="0"/>
          <w:bottom w:val="single" w:color="FFC000" w:themeColor="accent4"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FFC000" w:themeColor="accent4" w:sz="4" w:space="0"/>
          <w:left w:val="nil"/>
        </w:tcBorders>
      </w:tcPr>
    </w:tblStylePr>
    <w:tblStylePr w:type="swCell">
      <w:tcPr>
        <w:tcBorders>
          <w:top w:val="double" w:color="FFC000" w:themeColor="accent4" w:sz="4" w:space="0"/>
          <w:right w:val="nil"/>
        </w:tcBorders>
      </w:tcPr>
    </w:tblStylePr>
  </w:style>
  <w:style w:type="table" w:customStyle="1" w:styleId="967">
    <w:name w:val="Список-таблица 3 — акцент 52"/>
    <w:basedOn w:val="12"/>
    <w:qFormat/>
    <w:uiPriority w:val="48"/>
    <w:pPr>
      <w:spacing w:after="0" w:line="240" w:lineRule="auto"/>
    </w:pPr>
    <w:rPr>
      <w:rFonts w:ascii="Verdana" w:hAnsi="Verdana"/>
      <w:sz w:val="18"/>
      <w:szCs w:val="18"/>
    </w:rPr>
    <w:tblPr>
      <w:tblBorders>
        <w:top w:val="single" w:color="5B9BD5" w:themeColor="accent5" w:sz="4" w:space="0"/>
        <w:left w:val="single" w:color="5B9BD5" w:themeColor="accent5" w:sz="4" w:space="0"/>
        <w:bottom w:val="single" w:color="5B9BD5" w:themeColor="accent5" w:sz="4" w:space="0"/>
        <w:right w:val="single" w:color="5B9BD5" w:themeColor="accent5" w:sz="4" w:space="0"/>
      </w:tblBorders>
    </w:tblPr>
    <w:tblStylePr w:type="firstRow">
      <w:rPr>
        <w:b/>
        <w:bCs/>
        <w:color w:val="FFFFFF" w:themeColor="background1"/>
      </w:rPr>
      <w:tcPr>
        <w:shd w:val="clear" w:color="auto" w:fill="5B9BD5" w:themeFill="accent5"/>
      </w:tcPr>
    </w:tblStylePr>
    <w:tblStylePr w:type="lastRow">
      <w:rPr>
        <w:b/>
        <w:bCs/>
      </w:rPr>
      <w:tcPr>
        <w:tcBorders>
          <w:top w:val="double" w:color="5B9BD5" w:themeColor="accent5"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5B9BD5" w:themeColor="accent5" w:sz="4" w:space="0"/>
          <w:right w:val="single" w:color="5B9BD5" w:themeColor="accent5" w:sz="4" w:space="0"/>
        </w:tcBorders>
      </w:tcPr>
    </w:tblStylePr>
    <w:tblStylePr w:type="band1Horz">
      <w:tcPr>
        <w:tcBorders>
          <w:top w:val="single" w:color="5B9BD5" w:themeColor="accent5" w:sz="4" w:space="0"/>
          <w:bottom w:val="single" w:color="5B9BD5" w:themeColor="accent5"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5B9BD5" w:themeColor="accent5" w:sz="4" w:space="0"/>
          <w:left w:val="nil"/>
        </w:tcBorders>
      </w:tcPr>
    </w:tblStylePr>
    <w:tblStylePr w:type="swCell">
      <w:tcPr>
        <w:tcBorders>
          <w:top w:val="double" w:color="5B9BD5" w:themeColor="accent5" w:sz="4" w:space="0"/>
          <w:right w:val="nil"/>
        </w:tcBorders>
      </w:tcPr>
    </w:tblStylePr>
  </w:style>
  <w:style w:type="table" w:customStyle="1" w:styleId="968">
    <w:name w:val="Список-таблица 3 — акцент 62"/>
    <w:basedOn w:val="12"/>
    <w:qFormat/>
    <w:uiPriority w:val="48"/>
    <w:pPr>
      <w:spacing w:after="0" w:line="240" w:lineRule="auto"/>
    </w:pPr>
    <w:rPr>
      <w:rFonts w:ascii="Verdana" w:hAnsi="Verdana"/>
      <w:sz w:val="18"/>
      <w:szCs w:val="18"/>
    </w:rPr>
    <w:tblPr>
      <w:tblBorders>
        <w:top w:val="single" w:color="70AD47" w:themeColor="accent6" w:sz="4" w:space="0"/>
        <w:left w:val="single" w:color="70AD47" w:themeColor="accent6" w:sz="4" w:space="0"/>
        <w:bottom w:val="single" w:color="70AD47" w:themeColor="accent6" w:sz="4" w:space="0"/>
        <w:right w:val="single" w:color="70AD47" w:themeColor="accent6" w:sz="4" w:space="0"/>
      </w:tblBorders>
    </w:tblPr>
    <w:tblStylePr w:type="firstRow">
      <w:rPr>
        <w:b/>
        <w:bCs/>
        <w:color w:val="FFFFFF" w:themeColor="background1"/>
      </w:rPr>
      <w:tcPr>
        <w:shd w:val="clear" w:color="auto" w:fill="70AD47" w:themeFill="accent6"/>
      </w:tcPr>
    </w:tblStylePr>
    <w:tblStylePr w:type="lastRow">
      <w:rPr>
        <w:b/>
        <w:bCs/>
      </w:rPr>
      <w:tcPr>
        <w:tcBorders>
          <w:top w:val="double" w:color="70AD47" w:themeColor="accent6"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70AD47" w:themeColor="accent6" w:sz="4" w:space="0"/>
          <w:right w:val="single" w:color="70AD47" w:themeColor="accent6" w:sz="4" w:space="0"/>
        </w:tcBorders>
      </w:tcPr>
    </w:tblStylePr>
    <w:tblStylePr w:type="band1Horz">
      <w:tcPr>
        <w:tcBorders>
          <w:top w:val="single" w:color="70AD47" w:themeColor="accent6" w:sz="4" w:space="0"/>
          <w:bottom w:val="single" w:color="70AD47" w:themeColor="accent6"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70AD47" w:themeColor="accent6" w:sz="4" w:space="0"/>
          <w:left w:val="nil"/>
        </w:tcBorders>
      </w:tcPr>
    </w:tblStylePr>
    <w:tblStylePr w:type="swCell">
      <w:tcPr>
        <w:tcBorders>
          <w:top w:val="double" w:color="70AD47" w:themeColor="accent6" w:sz="4" w:space="0"/>
          <w:right w:val="nil"/>
        </w:tcBorders>
      </w:tcPr>
    </w:tblStylePr>
  </w:style>
  <w:style w:type="table" w:customStyle="1" w:styleId="969">
    <w:name w:val="Список-таблица 42"/>
    <w:basedOn w:val="12"/>
    <w:qFormat/>
    <w:uiPriority w:val="49"/>
    <w:pPr>
      <w:spacing w:after="0" w:line="240" w:lineRule="auto"/>
    </w:pPr>
    <w:rPr>
      <w:rFonts w:ascii="Verdana" w:hAnsi="Verdana"/>
      <w:sz w:val="18"/>
      <w:szCs w:val="18"/>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970">
    <w:name w:val="Список-таблица 4 — акцент 12"/>
    <w:basedOn w:val="12"/>
    <w:qFormat/>
    <w:uiPriority w:val="49"/>
    <w:pPr>
      <w:spacing w:after="0" w:line="240" w:lineRule="auto"/>
    </w:pPr>
    <w:rPr>
      <w:rFonts w:ascii="Verdana" w:hAnsi="Verdana"/>
      <w:sz w:val="18"/>
      <w:szCs w:val="18"/>
    </w:r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tblBorders>
    </w:tblPr>
    <w:tblStylePr w:type="firstRow">
      <w:rPr>
        <w:b/>
        <w:bCs/>
        <w:color w:val="FFFFFF" w:themeColor="background1"/>
      </w:r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tcBorders>
        <w:shd w:val="clear" w:color="auto" w:fill="4472C4" w:themeFill="accent1"/>
      </w:tcPr>
    </w:tblStylePr>
    <w:tblStylePr w:type="lastRow">
      <w:rPr>
        <w:b/>
        <w:bCs/>
      </w:rPr>
      <w:tcPr>
        <w:tcBorders>
          <w:top w:val="double" w:color="8EAADB" w:themeColor="accent1" w:themeTint="99"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971">
    <w:name w:val="Список-таблица 4 — акцент 22"/>
    <w:basedOn w:val="12"/>
    <w:qFormat/>
    <w:uiPriority w:val="49"/>
    <w:pPr>
      <w:spacing w:after="0" w:line="240" w:lineRule="auto"/>
    </w:pPr>
    <w:rPr>
      <w:rFonts w:ascii="Verdana" w:hAnsi="Verdana"/>
      <w:sz w:val="18"/>
      <w:szCs w:val="18"/>
    </w:r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tblBorders>
    </w:tblPr>
    <w:tblStylePr w:type="firstRow">
      <w:rPr>
        <w:b/>
        <w:bCs/>
        <w:color w:val="FFFFFF" w:themeColor="background1"/>
      </w:r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tcBorders>
        <w:shd w:val="clear" w:color="auto" w:fill="ED7D31" w:themeFill="accent2"/>
      </w:tcPr>
    </w:tblStylePr>
    <w:tblStylePr w:type="lastRow">
      <w:rPr>
        <w:b/>
        <w:bCs/>
      </w:rPr>
      <w:tcPr>
        <w:tcBorders>
          <w:top w:val="double" w:color="F4B083" w:themeColor="accent2" w:themeTint="99"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972">
    <w:name w:val="Список-таблица 4 — акцент 32"/>
    <w:basedOn w:val="12"/>
    <w:qFormat/>
    <w:uiPriority w:val="49"/>
    <w:pPr>
      <w:spacing w:after="0" w:line="240" w:lineRule="auto"/>
    </w:pPr>
    <w:rPr>
      <w:rFonts w:ascii="Verdana" w:hAnsi="Verdana"/>
      <w:sz w:val="18"/>
      <w:szCs w:val="18"/>
    </w:r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tblBorders>
    </w:tblPr>
    <w:tblStylePr w:type="firstRow">
      <w:rPr>
        <w:b/>
        <w:bCs/>
        <w:color w:val="FFFFFF" w:themeColor="background1"/>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tcBorders>
        <w:shd w:val="clear" w:color="auto" w:fill="A5A5A5" w:themeFill="accent3"/>
      </w:tcPr>
    </w:tblStylePr>
    <w:tblStylePr w:type="lastRow">
      <w:rPr>
        <w:b/>
        <w:bCs/>
      </w:rPr>
      <w:tcPr>
        <w:tcBorders>
          <w:top w:val="double" w:color="C8C8C8" w:themeColor="accent3" w:themeTint="99"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973">
    <w:name w:val="Список-таблица 4 — акцент 42"/>
    <w:basedOn w:val="12"/>
    <w:qFormat/>
    <w:uiPriority w:val="49"/>
    <w:pPr>
      <w:spacing w:after="0" w:line="240" w:lineRule="auto"/>
    </w:pPr>
    <w:rPr>
      <w:rFonts w:ascii="Verdana" w:hAnsi="Verdana"/>
      <w:sz w:val="18"/>
      <w:szCs w:val="18"/>
    </w:r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tblBorders>
    </w:tblPr>
    <w:tblStylePr w:type="firstRow">
      <w:rPr>
        <w:b/>
        <w:bCs/>
        <w:color w:val="FFFFFF" w:themeColor="background1"/>
      </w:r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tcBorders>
        <w:shd w:val="clear" w:color="auto" w:fill="FFC000" w:themeFill="accent4"/>
      </w:tcPr>
    </w:tblStylePr>
    <w:tblStylePr w:type="lastRow">
      <w:rPr>
        <w:b/>
        <w:bCs/>
      </w:rPr>
      <w:tcPr>
        <w:tcBorders>
          <w:top w:val="double" w:color="FFD965" w:themeColor="accent4" w:themeTint="99"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974">
    <w:name w:val="Список-таблица 4 — акцент 52"/>
    <w:basedOn w:val="12"/>
    <w:qFormat/>
    <w:uiPriority w:val="49"/>
    <w:pPr>
      <w:spacing w:after="0" w:line="240" w:lineRule="auto"/>
    </w:pPr>
    <w:rPr>
      <w:rFonts w:ascii="Verdana" w:hAnsi="Verdana"/>
      <w:sz w:val="18"/>
      <w:szCs w:val="18"/>
    </w:r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tblBorders>
    </w:tblPr>
    <w:tblStylePr w:type="firstRow">
      <w:rPr>
        <w:b/>
        <w:bCs/>
        <w:color w:val="FFFFFF" w:themeColor="background1"/>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tcBorders>
        <w:shd w:val="clear" w:color="auto" w:fill="5B9BD5" w:themeFill="accent5"/>
      </w:tcPr>
    </w:tblStylePr>
    <w:tblStylePr w:type="lastRow">
      <w:rPr>
        <w:b/>
        <w:bCs/>
      </w:rPr>
      <w:tcPr>
        <w:tcBorders>
          <w:top w:val="double" w:color="9CC2E5" w:themeColor="accent5" w:themeTint="99"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975">
    <w:name w:val="Список-таблица 4 — акцент 62"/>
    <w:basedOn w:val="12"/>
    <w:qFormat/>
    <w:uiPriority w:val="49"/>
    <w:pPr>
      <w:spacing w:after="0" w:line="240" w:lineRule="auto"/>
    </w:pPr>
    <w:rPr>
      <w:rFonts w:ascii="Verdana" w:hAnsi="Verdana"/>
      <w:sz w:val="18"/>
      <w:szCs w:val="18"/>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tblBorders>
    </w:tblPr>
    <w:tblStylePr w:type="firstRow">
      <w:rPr>
        <w:b/>
        <w:bCs/>
        <w:color w:val="FFFFFF" w:themeColor="background1"/>
      </w:r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tcBorders>
        <w:shd w:val="clear" w:color="auto" w:fill="70AD47" w:themeFill="accent6"/>
      </w:tcPr>
    </w:tblStylePr>
    <w:tblStylePr w:type="lastRow">
      <w:rPr>
        <w:b/>
        <w:bCs/>
      </w:rPr>
      <w:tcPr>
        <w:tcBorders>
          <w:top w:val="double" w:color="A8D08D" w:themeColor="accent6" w:themeTint="99"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976">
    <w:name w:val="Список-таблица 5 темная2"/>
    <w:basedOn w:val="12"/>
    <w:qFormat/>
    <w:uiPriority w:val="50"/>
    <w:pPr>
      <w:spacing w:after="0" w:line="240" w:lineRule="auto"/>
    </w:pPr>
    <w:rPr>
      <w:rFonts w:ascii="Verdana" w:hAnsi="Verdana"/>
      <w:color w:val="FFFFFF" w:themeColor="background1"/>
      <w:sz w:val="18"/>
      <w:szCs w:val="18"/>
    </w:rPr>
    <w:tblPr>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977">
    <w:name w:val="Список-таблица 5 темная — акцент 12"/>
    <w:basedOn w:val="12"/>
    <w:qFormat/>
    <w:uiPriority w:val="50"/>
    <w:pPr>
      <w:spacing w:after="0" w:line="240" w:lineRule="auto"/>
    </w:pPr>
    <w:rPr>
      <w:rFonts w:ascii="Verdana" w:hAnsi="Verdana"/>
      <w:color w:val="FFFFFF" w:themeColor="background1"/>
      <w:sz w:val="18"/>
      <w:szCs w:val="18"/>
    </w:rPr>
    <w:tblPr>
      <w:tblBorders>
        <w:top w:val="single" w:color="4472C4" w:themeColor="accent1" w:sz="24" w:space="0"/>
        <w:left w:val="single" w:color="4472C4" w:themeColor="accent1" w:sz="24" w:space="0"/>
        <w:bottom w:val="single" w:color="4472C4" w:themeColor="accent1" w:sz="24" w:space="0"/>
        <w:right w:val="single" w:color="4472C4" w:themeColor="accent1" w:sz="24" w:space="0"/>
      </w:tblBorders>
    </w:tblPr>
    <w:tcPr>
      <w:shd w:val="clear" w:color="auto" w:fill="4472C4" w:themeFill="accent1"/>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978">
    <w:name w:val="Список-таблица 5 темная — акцент 22"/>
    <w:basedOn w:val="12"/>
    <w:qFormat/>
    <w:uiPriority w:val="50"/>
    <w:pPr>
      <w:spacing w:after="0" w:line="240" w:lineRule="auto"/>
    </w:pPr>
    <w:rPr>
      <w:rFonts w:ascii="Verdana" w:hAnsi="Verdana"/>
      <w:color w:val="FFFFFF" w:themeColor="background1"/>
      <w:sz w:val="18"/>
      <w:szCs w:val="18"/>
    </w:rPr>
    <w:tblPr>
      <w:tblBorders>
        <w:top w:val="single" w:color="ED7D31" w:themeColor="accent2" w:sz="24" w:space="0"/>
        <w:left w:val="single" w:color="ED7D31" w:themeColor="accent2" w:sz="24" w:space="0"/>
        <w:bottom w:val="single" w:color="ED7D31" w:themeColor="accent2" w:sz="24" w:space="0"/>
        <w:right w:val="single" w:color="ED7D31" w:themeColor="accent2" w:sz="24" w:space="0"/>
      </w:tblBorders>
    </w:tblPr>
    <w:tcPr>
      <w:shd w:val="clear" w:color="auto" w:fill="ED7D31" w:themeFill="accent2"/>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979">
    <w:name w:val="Список-таблица 5 темная — акцент 32"/>
    <w:basedOn w:val="12"/>
    <w:qFormat/>
    <w:uiPriority w:val="50"/>
    <w:pPr>
      <w:spacing w:after="0" w:line="240" w:lineRule="auto"/>
    </w:pPr>
    <w:rPr>
      <w:rFonts w:ascii="Verdana" w:hAnsi="Verdana"/>
      <w:color w:val="FFFFFF" w:themeColor="background1"/>
      <w:sz w:val="18"/>
      <w:szCs w:val="18"/>
    </w:rPr>
    <w:tblPr>
      <w:tblBorders>
        <w:top w:val="single" w:color="A5A5A5" w:themeColor="accent3" w:sz="24" w:space="0"/>
        <w:left w:val="single" w:color="A5A5A5" w:themeColor="accent3" w:sz="24" w:space="0"/>
        <w:bottom w:val="single" w:color="A5A5A5" w:themeColor="accent3" w:sz="24" w:space="0"/>
        <w:right w:val="single" w:color="A5A5A5" w:themeColor="accent3" w:sz="24" w:space="0"/>
      </w:tblBorders>
    </w:tblPr>
    <w:tcPr>
      <w:shd w:val="clear" w:color="auto" w:fill="A5A5A5" w:themeFill="accent3"/>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980">
    <w:name w:val="Список-таблица 5 темная — акцент 42"/>
    <w:basedOn w:val="12"/>
    <w:qFormat/>
    <w:uiPriority w:val="50"/>
    <w:pPr>
      <w:spacing w:after="0" w:line="240" w:lineRule="auto"/>
    </w:pPr>
    <w:rPr>
      <w:rFonts w:ascii="Verdana" w:hAnsi="Verdana"/>
      <w:color w:val="FFFFFF" w:themeColor="background1"/>
      <w:sz w:val="18"/>
      <w:szCs w:val="18"/>
    </w:rPr>
    <w:tblPr>
      <w:tblBorders>
        <w:top w:val="single" w:color="FFC000" w:themeColor="accent4" w:sz="24" w:space="0"/>
        <w:left w:val="single" w:color="FFC000" w:themeColor="accent4" w:sz="24" w:space="0"/>
        <w:bottom w:val="single" w:color="FFC000" w:themeColor="accent4" w:sz="24" w:space="0"/>
        <w:right w:val="single" w:color="FFC000" w:themeColor="accent4" w:sz="24" w:space="0"/>
      </w:tblBorders>
    </w:tblPr>
    <w:tcPr>
      <w:shd w:val="clear" w:color="auto" w:fill="FFC000" w:themeFill="accent4"/>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981">
    <w:name w:val="Список-таблица 5 темная — акцент 52"/>
    <w:basedOn w:val="12"/>
    <w:qFormat/>
    <w:uiPriority w:val="50"/>
    <w:pPr>
      <w:spacing w:after="0" w:line="240" w:lineRule="auto"/>
    </w:pPr>
    <w:rPr>
      <w:rFonts w:ascii="Verdana" w:hAnsi="Verdana"/>
      <w:color w:val="FFFFFF" w:themeColor="background1"/>
      <w:sz w:val="18"/>
      <w:szCs w:val="18"/>
    </w:rPr>
    <w:tblPr>
      <w:tblBorders>
        <w:top w:val="single" w:color="5B9BD5" w:themeColor="accent5" w:sz="24" w:space="0"/>
        <w:left w:val="single" w:color="5B9BD5" w:themeColor="accent5" w:sz="24" w:space="0"/>
        <w:bottom w:val="single" w:color="5B9BD5" w:themeColor="accent5" w:sz="24" w:space="0"/>
        <w:right w:val="single" w:color="5B9BD5" w:themeColor="accent5" w:sz="24" w:space="0"/>
      </w:tblBorders>
    </w:tblPr>
    <w:tcPr>
      <w:shd w:val="clear" w:color="auto" w:fill="5B9BD5" w:themeFill="accent5"/>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982">
    <w:name w:val="Список-таблица 5 темная — акцент 62"/>
    <w:basedOn w:val="12"/>
    <w:qFormat/>
    <w:uiPriority w:val="50"/>
    <w:pPr>
      <w:spacing w:after="0" w:line="240" w:lineRule="auto"/>
    </w:pPr>
    <w:rPr>
      <w:rFonts w:ascii="Verdana" w:hAnsi="Verdana"/>
      <w:color w:val="FFFFFF" w:themeColor="background1"/>
      <w:sz w:val="18"/>
      <w:szCs w:val="18"/>
    </w:rPr>
    <w:tblPr>
      <w:tblBorders>
        <w:top w:val="single" w:color="70AD47" w:themeColor="accent6" w:sz="24" w:space="0"/>
        <w:left w:val="single" w:color="70AD47" w:themeColor="accent6" w:sz="24" w:space="0"/>
        <w:bottom w:val="single" w:color="70AD47" w:themeColor="accent6" w:sz="24" w:space="0"/>
        <w:right w:val="single" w:color="70AD47" w:themeColor="accent6" w:sz="24" w:space="0"/>
      </w:tblBorders>
    </w:tblPr>
    <w:tcPr>
      <w:shd w:val="clear" w:color="auto" w:fill="70AD47" w:themeFill="accent6"/>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983">
    <w:name w:val="Список-таблица 6 цветная2"/>
    <w:basedOn w:val="12"/>
    <w:qFormat/>
    <w:uiPriority w:val="51"/>
    <w:pPr>
      <w:spacing w:after="0" w:line="240" w:lineRule="auto"/>
    </w:pPr>
    <w:rPr>
      <w:rFonts w:ascii="Verdana" w:hAnsi="Verdana"/>
      <w:color w:val="000000" w:themeColor="text1"/>
      <w:sz w:val="18"/>
      <w:szCs w:val="18"/>
    </w:rPr>
    <w:tblPr>
      <w:tblBorders>
        <w:top w:val="single" w:color="000000" w:themeColor="text1" w:sz="4" w:space="0"/>
        <w:bottom w:val="single" w:color="000000" w:themeColor="text1" w:sz="4" w:space="0"/>
      </w:tblBorders>
    </w:tblPr>
    <w:tblStylePr w:type="firstRow">
      <w:rPr>
        <w:b/>
        <w:bCs/>
      </w:rPr>
      <w:tcPr>
        <w:tcBorders>
          <w:bottom w:val="single" w:color="000000" w:themeColor="text1" w:sz="4" w:space="0"/>
        </w:tcBorders>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984">
    <w:name w:val="Список-таблица 6 цветная — акцент 12"/>
    <w:basedOn w:val="12"/>
    <w:qFormat/>
    <w:uiPriority w:val="51"/>
    <w:pPr>
      <w:spacing w:after="0" w:line="240" w:lineRule="auto"/>
    </w:pPr>
    <w:rPr>
      <w:rFonts w:ascii="Verdana" w:hAnsi="Verdana"/>
      <w:color w:val="2F5496" w:themeColor="accent1" w:themeShade="BF"/>
      <w:sz w:val="18"/>
      <w:szCs w:val="18"/>
    </w:rPr>
    <w:tblPr>
      <w:tblBorders>
        <w:top w:val="single" w:color="4472C4" w:themeColor="accent1" w:sz="4" w:space="0"/>
        <w:bottom w:val="single" w:color="4472C4" w:themeColor="accent1" w:sz="4" w:space="0"/>
      </w:tblBorders>
    </w:tblPr>
    <w:tblStylePr w:type="firstRow">
      <w:rPr>
        <w:b/>
        <w:bCs/>
      </w:rPr>
      <w:tcPr>
        <w:tcBorders>
          <w:bottom w:val="single" w:color="4472C4" w:themeColor="accent1" w:sz="4" w:space="0"/>
        </w:tcBorders>
      </w:tcPr>
    </w:tblStylePr>
    <w:tblStylePr w:type="lastRow">
      <w:rPr>
        <w:b/>
        <w:bCs/>
      </w:rPr>
      <w:tcPr>
        <w:tcBorders>
          <w:top w:val="double" w:color="4472C4" w:themeColor="accent1"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985">
    <w:name w:val="Список-таблица 6 цветная — акцент 22"/>
    <w:basedOn w:val="12"/>
    <w:qFormat/>
    <w:uiPriority w:val="51"/>
    <w:pPr>
      <w:spacing w:after="0" w:line="240" w:lineRule="auto"/>
    </w:pPr>
    <w:rPr>
      <w:rFonts w:ascii="Verdana" w:hAnsi="Verdana"/>
      <w:color w:val="C55911" w:themeColor="accent2" w:themeShade="BF"/>
      <w:sz w:val="18"/>
      <w:szCs w:val="18"/>
    </w:rPr>
    <w:tblPr>
      <w:tblBorders>
        <w:top w:val="single" w:color="ED7D31" w:themeColor="accent2" w:sz="4" w:space="0"/>
        <w:bottom w:val="single" w:color="ED7D31" w:themeColor="accent2" w:sz="4" w:space="0"/>
      </w:tblBorders>
    </w:tblPr>
    <w:tblStylePr w:type="firstRow">
      <w:rPr>
        <w:b/>
        <w:bCs/>
      </w:rPr>
      <w:tcPr>
        <w:tcBorders>
          <w:bottom w:val="single" w:color="ED7D31" w:themeColor="accent2" w:sz="4" w:space="0"/>
        </w:tcBorders>
      </w:tcPr>
    </w:tblStylePr>
    <w:tblStylePr w:type="lastRow">
      <w:rPr>
        <w:b/>
        <w:bCs/>
      </w:rPr>
      <w:tcPr>
        <w:tcBorders>
          <w:top w:val="double" w:color="ED7D31" w:themeColor="accent2"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986">
    <w:name w:val="Список-таблица 6 цветная — акцент 32"/>
    <w:basedOn w:val="12"/>
    <w:qFormat/>
    <w:uiPriority w:val="51"/>
    <w:pPr>
      <w:spacing w:after="0" w:line="240" w:lineRule="auto"/>
    </w:pPr>
    <w:rPr>
      <w:rFonts w:ascii="Verdana" w:hAnsi="Verdana"/>
      <w:color w:val="7B7B7B" w:themeColor="accent3" w:themeShade="BF"/>
      <w:sz w:val="18"/>
      <w:szCs w:val="18"/>
    </w:rPr>
    <w:tblPr>
      <w:tblBorders>
        <w:top w:val="single" w:color="A5A5A5" w:themeColor="accent3" w:sz="4" w:space="0"/>
        <w:bottom w:val="single" w:color="A5A5A5" w:themeColor="accent3" w:sz="4" w:space="0"/>
      </w:tblBorders>
    </w:tblPr>
    <w:tblStylePr w:type="firstRow">
      <w:rPr>
        <w:b/>
        <w:bCs/>
      </w:rPr>
      <w:tcPr>
        <w:tcBorders>
          <w:bottom w:val="single" w:color="A5A5A5" w:themeColor="accent3" w:sz="4" w:space="0"/>
        </w:tcBorders>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987">
    <w:name w:val="Список-таблица 6 цветная — акцент 42"/>
    <w:basedOn w:val="12"/>
    <w:qFormat/>
    <w:uiPriority w:val="51"/>
    <w:pPr>
      <w:spacing w:after="0" w:line="240" w:lineRule="auto"/>
    </w:pPr>
    <w:rPr>
      <w:rFonts w:ascii="Verdana" w:hAnsi="Verdana"/>
      <w:color w:val="BE8F00" w:themeColor="accent4" w:themeShade="BF"/>
      <w:sz w:val="18"/>
      <w:szCs w:val="18"/>
    </w:rPr>
    <w:tblPr>
      <w:tblBorders>
        <w:top w:val="single" w:color="FFC000" w:themeColor="accent4" w:sz="4" w:space="0"/>
        <w:bottom w:val="single" w:color="FFC000" w:themeColor="accent4" w:sz="4" w:space="0"/>
      </w:tblBorders>
    </w:tblPr>
    <w:tblStylePr w:type="firstRow">
      <w:rPr>
        <w:b/>
        <w:bCs/>
      </w:rPr>
      <w:tcPr>
        <w:tcBorders>
          <w:bottom w:val="single" w:color="FFC000" w:themeColor="accent4" w:sz="4" w:space="0"/>
        </w:tcBorders>
      </w:tcPr>
    </w:tblStylePr>
    <w:tblStylePr w:type="lastRow">
      <w:rPr>
        <w:b/>
        <w:bCs/>
      </w:rPr>
      <w:tcPr>
        <w:tcBorders>
          <w:top w:val="double" w:color="FFC000" w:themeColor="accent4"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988">
    <w:name w:val="Список-таблица 6 цветная — акцент 52"/>
    <w:basedOn w:val="12"/>
    <w:qFormat/>
    <w:uiPriority w:val="51"/>
    <w:pPr>
      <w:spacing w:after="0" w:line="240" w:lineRule="auto"/>
    </w:pPr>
    <w:rPr>
      <w:rFonts w:ascii="Verdana" w:hAnsi="Verdana"/>
      <w:color w:val="2E75B5" w:themeColor="accent5" w:themeShade="BF"/>
      <w:sz w:val="18"/>
      <w:szCs w:val="18"/>
    </w:rPr>
    <w:tblPr>
      <w:tblBorders>
        <w:top w:val="single" w:color="5B9BD5" w:themeColor="accent5" w:sz="4" w:space="0"/>
        <w:bottom w:val="single" w:color="5B9BD5" w:themeColor="accent5" w:sz="4" w:space="0"/>
      </w:tblBorders>
    </w:tblPr>
    <w:tblStylePr w:type="firstRow">
      <w:rPr>
        <w:b/>
        <w:bCs/>
      </w:rPr>
      <w:tcPr>
        <w:tcBorders>
          <w:bottom w:val="single" w:color="5B9BD5" w:themeColor="accent5" w:sz="4" w:space="0"/>
        </w:tcBorders>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989">
    <w:name w:val="Список-таблица 6 цветная — акцент 62"/>
    <w:basedOn w:val="12"/>
    <w:qFormat/>
    <w:uiPriority w:val="51"/>
    <w:pPr>
      <w:spacing w:after="0" w:line="240" w:lineRule="auto"/>
    </w:pPr>
    <w:rPr>
      <w:rFonts w:ascii="Verdana" w:hAnsi="Verdana"/>
      <w:color w:val="538135" w:themeColor="accent6" w:themeShade="BF"/>
      <w:sz w:val="18"/>
      <w:szCs w:val="18"/>
    </w:rPr>
    <w:tblPr>
      <w:tblBorders>
        <w:top w:val="single" w:color="70AD47" w:themeColor="accent6" w:sz="4" w:space="0"/>
        <w:bottom w:val="single" w:color="70AD47" w:themeColor="accent6" w:sz="4" w:space="0"/>
      </w:tblBorders>
    </w:tblPr>
    <w:tblStylePr w:type="firstRow">
      <w:rPr>
        <w:b/>
        <w:bCs/>
      </w:rPr>
      <w:tcPr>
        <w:tcBorders>
          <w:bottom w:val="single" w:color="70AD47" w:themeColor="accent6" w:sz="4" w:space="0"/>
        </w:tcBorders>
      </w:tcPr>
    </w:tblStylePr>
    <w:tblStylePr w:type="lastRow">
      <w:rPr>
        <w:b/>
        <w:bCs/>
      </w:rPr>
      <w:tcPr>
        <w:tcBorders>
          <w:top w:val="double" w:color="70AD47" w:themeColor="accent6"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990">
    <w:name w:val="Список-таблица 7 цветная2"/>
    <w:basedOn w:val="12"/>
    <w:qFormat/>
    <w:uiPriority w:val="52"/>
    <w:pPr>
      <w:spacing w:after="0" w:line="240" w:lineRule="auto"/>
    </w:pPr>
    <w:rPr>
      <w:rFonts w:ascii="Verdana" w:hAnsi="Verdana"/>
      <w:color w:val="000000" w:themeColor="text1"/>
      <w:sz w:val="18"/>
      <w:szCs w:val="18"/>
    </w:rPr>
    <w:tblStylePr w:type="firstRow">
      <w:rPr>
        <w:rFonts w:asciiTheme="majorHAnsi" w:hAnsiTheme="majorHAnsi" w:eastAsiaTheme="majorEastAsia" w:cstheme="majorBidi"/>
        <w:i/>
        <w:iCs/>
        <w:sz w:val="26"/>
      </w:r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000000" w:themeColor="text1" w:sz="4" w:space="0"/>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991">
    <w:name w:val="Список-таблица 7 цветная — акцент 12"/>
    <w:basedOn w:val="12"/>
    <w:qFormat/>
    <w:uiPriority w:val="52"/>
    <w:pPr>
      <w:spacing w:after="0" w:line="240" w:lineRule="auto"/>
    </w:pPr>
    <w:rPr>
      <w:rFonts w:ascii="Verdana" w:hAnsi="Verdana"/>
      <w:color w:val="2F5496" w:themeColor="accent1" w:themeShade="BF"/>
      <w:sz w:val="18"/>
      <w:szCs w:val="18"/>
    </w:rPr>
    <w:tblStylePr w:type="firstRow">
      <w:rPr>
        <w:rFonts w:asciiTheme="majorHAnsi" w:hAnsiTheme="majorHAnsi" w:eastAsiaTheme="majorEastAsia" w:cstheme="majorBidi"/>
        <w:i/>
        <w:iCs/>
        <w:sz w:val="26"/>
      </w:rPr>
      <w:tcPr>
        <w:tcBorders>
          <w:bottom w:val="single" w:color="4472C4" w:themeColor="accen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4472C4"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4472C4" w:themeColor="accen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4472C4" w:themeColor="accent1" w:sz="4" w:space="0"/>
        </w:tcBorders>
        <w:shd w:val="clear" w:color="auto" w:fill="FFFFFF" w:themeFill="background1"/>
      </w:tcPr>
    </w:tblStylePr>
    <w:tblStylePr w:type="band1Vert">
      <w:tcPr>
        <w:shd w:val="clear" w:color="auto" w:fill="D9E2F3" w:themeFill="accent1" w:themeFillTint="33"/>
      </w:tcPr>
    </w:tblStylePr>
    <w:tblStylePr w:type="band1Horz">
      <w:tcPr>
        <w:shd w:val="clear" w:color="auto" w:fill="D9E2F3" w:themeFill="accen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992">
    <w:name w:val="Список-таблица 7 цветная — акцент 22"/>
    <w:basedOn w:val="12"/>
    <w:qFormat/>
    <w:uiPriority w:val="52"/>
    <w:pPr>
      <w:spacing w:after="0" w:line="240" w:lineRule="auto"/>
    </w:pPr>
    <w:rPr>
      <w:rFonts w:ascii="Verdana" w:hAnsi="Verdana"/>
      <w:color w:val="C55911" w:themeColor="accent2" w:themeShade="BF"/>
      <w:sz w:val="18"/>
      <w:szCs w:val="18"/>
    </w:rPr>
    <w:tblStylePr w:type="firstRow">
      <w:rPr>
        <w:rFonts w:asciiTheme="majorHAnsi" w:hAnsiTheme="majorHAnsi" w:eastAsiaTheme="majorEastAsia" w:cstheme="majorBidi"/>
        <w:i/>
        <w:iCs/>
        <w:sz w:val="26"/>
      </w:rPr>
      <w:tcPr>
        <w:tcBorders>
          <w:bottom w:val="single" w:color="ED7D31" w:themeColor="accent2"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ED7D31"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ED7D31" w:themeColor="accent2"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ED7D31" w:themeColor="accent2" w:sz="4" w:space="0"/>
        </w:tcBorders>
        <w:shd w:val="clear" w:color="auto" w:fill="FFFFFF" w:themeFill="background1"/>
      </w:tcPr>
    </w:tblStylePr>
    <w:tblStylePr w:type="band1Vert">
      <w:tcPr>
        <w:shd w:val="clear" w:color="auto" w:fill="FBE4D5" w:themeFill="accent2" w:themeFillTint="33"/>
      </w:tcPr>
    </w:tblStylePr>
    <w:tblStylePr w:type="band1Horz">
      <w:tcPr>
        <w:shd w:val="clear" w:color="auto" w:fill="FBE4D5" w:themeFill="accent2"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993">
    <w:name w:val="Список-таблица 7 цветная — акцент 32"/>
    <w:basedOn w:val="12"/>
    <w:qFormat/>
    <w:uiPriority w:val="52"/>
    <w:pPr>
      <w:spacing w:after="0" w:line="240" w:lineRule="auto"/>
    </w:pPr>
    <w:rPr>
      <w:rFonts w:ascii="Verdana" w:hAnsi="Verdana"/>
      <w:color w:val="7B7B7B" w:themeColor="accent3" w:themeShade="BF"/>
      <w:sz w:val="18"/>
      <w:szCs w:val="18"/>
    </w:rPr>
    <w:tblStylePr w:type="firstRow">
      <w:rPr>
        <w:rFonts w:asciiTheme="majorHAnsi" w:hAnsiTheme="majorHAnsi" w:eastAsiaTheme="majorEastAsia" w:cstheme="majorBidi"/>
        <w:i/>
        <w:iCs/>
        <w:sz w:val="26"/>
      </w:rPr>
      <w:tcPr>
        <w:tcBorders>
          <w:bottom w:val="single" w:color="A5A5A5" w:themeColor="accent3"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A5A5A5"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A5A5A5" w:themeColor="accent3"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A5A5A5" w:themeColor="accent3" w:sz="4" w:space="0"/>
        </w:tcBorders>
        <w:shd w:val="clear" w:color="auto" w:fill="FFFFFF" w:themeFill="background1"/>
      </w:tcPr>
    </w:tblStylePr>
    <w:tblStylePr w:type="band1Vert">
      <w:tcPr>
        <w:shd w:val="clear" w:color="auto" w:fill="ECECEC" w:themeFill="accent3" w:themeFillTint="33"/>
      </w:tcPr>
    </w:tblStylePr>
    <w:tblStylePr w:type="band1Horz">
      <w:tcPr>
        <w:shd w:val="clear" w:color="auto" w:fill="ECECEC" w:themeFill="accent3"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994">
    <w:name w:val="Список-таблица 7 цветная — акцент 42"/>
    <w:basedOn w:val="12"/>
    <w:qFormat/>
    <w:uiPriority w:val="52"/>
    <w:pPr>
      <w:spacing w:after="0" w:line="240" w:lineRule="auto"/>
    </w:pPr>
    <w:rPr>
      <w:rFonts w:ascii="Verdana" w:hAnsi="Verdana"/>
      <w:color w:val="BE8F00" w:themeColor="accent4" w:themeShade="BF"/>
      <w:sz w:val="18"/>
      <w:szCs w:val="18"/>
    </w:rPr>
    <w:tblStylePr w:type="firstRow">
      <w:rPr>
        <w:rFonts w:asciiTheme="majorHAnsi" w:hAnsiTheme="majorHAnsi" w:eastAsiaTheme="majorEastAsia" w:cstheme="majorBidi"/>
        <w:i/>
        <w:iCs/>
        <w:sz w:val="26"/>
      </w:rPr>
      <w:tcPr>
        <w:tcBorders>
          <w:bottom w:val="single" w:color="FFC000" w:themeColor="accent4"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FFC000"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FFC000" w:themeColor="accent4"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FFC000" w:themeColor="accent4" w:sz="4" w:space="0"/>
        </w:tcBorders>
        <w:shd w:val="clear" w:color="auto" w:fill="FFFFFF" w:themeFill="background1"/>
      </w:tcPr>
    </w:tblStylePr>
    <w:tblStylePr w:type="band1Vert">
      <w:tcPr>
        <w:shd w:val="clear" w:color="auto" w:fill="FEF2CC" w:themeFill="accent4" w:themeFillTint="33"/>
      </w:tcPr>
    </w:tblStylePr>
    <w:tblStylePr w:type="band1Horz">
      <w:tcPr>
        <w:shd w:val="clear" w:color="auto" w:fill="FEF2CC" w:themeFill="accent4"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995">
    <w:name w:val="Список-таблица 7 цветная — акцент 52"/>
    <w:basedOn w:val="12"/>
    <w:qFormat/>
    <w:uiPriority w:val="52"/>
    <w:pPr>
      <w:spacing w:after="0" w:line="240" w:lineRule="auto"/>
    </w:pPr>
    <w:rPr>
      <w:rFonts w:ascii="Verdana" w:hAnsi="Verdana"/>
      <w:color w:val="2E75B5" w:themeColor="accent5" w:themeShade="BF"/>
      <w:sz w:val="18"/>
      <w:szCs w:val="18"/>
    </w:rPr>
    <w:tblStylePr w:type="firstRow">
      <w:rPr>
        <w:rFonts w:asciiTheme="majorHAnsi" w:hAnsiTheme="majorHAnsi" w:eastAsiaTheme="majorEastAsia" w:cstheme="majorBidi"/>
        <w:i/>
        <w:iCs/>
        <w:sz w:val="26"/>
      </w:rPr>
      <w:tcPr>
        <w:tcBorders>
          <w:bottom w:val="single" w:color="5B9BD5" w:themeColor="accent5"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5B9BD5"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5B9BD5" w:themeColor="accent5"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5B9BD5" w:themeColor="accent5" w:sz="4" w:space="0"/>
        </w:tcBorders>
        <w:shd w:val="clear" w:color="auto" w:fill="FFFFFF" w:themeFill="background1"/>
      </w:tcPr>
    </w:tblStylePr>
    <w:tblStylePr w:type="band1Vert">
      <w:tcPr>
        <w:shd w:val="clear" w:color="auto" w:fill="DEEAF6" w:themeFill="accent5" w:themeFillTint="33"/>
      </w:tcPr>
    </w:tblStylePr>
    <w:tblStylePr w:type="band1Horz">
      <w:tcPr>
        <w:shd w:val="clear" w:color="auto" w:fill="DEEAF6" w:themeFill="accent5"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996">
    <w:name w:val="Список-таблица 7 цветная — акцент 62"/>
    <w:basedOn w:val="12"/>
    <w:qFormat/>
    <w:uiPriority w:val="52"/>
    <w:pPr>
      <w:spacing w:after="0" w:line="240" w:lineRule="auto"/>
    </w:pPr>
    <w:rPr>
      <w:rFonts w:ascii="Verdana" w:hAnsi="Verdana"/>
      <w:color w:val="538135" w:themeColor="accent6" w:themeShade="BF"/>
      <w:sz w:val="18"/>
      <w:szCs w:val="18"/>
    </w:rPr>
    <w:tblStylePr w:type="firstRow">
      <w:rPr>
        <w:rFonts w:asciiTheme="majorHAnsi" w:hAnsiTheme="majorHAnsi" w:eastAsiaTheme="majorEastAsia" w:cstheme="majorBidi"/>
        <w:i/>
        <w:iCs/>
        <w:sz w:val="26"/>
      </w:rPr>
      <w:tcPr>
        <w:tcBorders>
          <w:bottom w:val="single" w:color="70AD47" w:themeColor="accent6"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0AD47"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0AD47" w:themeColor="accent6"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0AD47" w:themeColor="accent6" w:sz="4" w:space="0"/>
        </w:tcBorders>
        <w:shd w:val="clear" w:color="auto" w:fill="FFFFFF" w:themeFill="background1"/>
      </w:tcPr>
    </w:tblStylePr>
    <w:tblStylePr w:type="band1Vert">
      <w:tcPr>
        <w:shd w:val="clear" w:color="auto" w:fill="E2EFD9" w:themeFill="accent6" w:themeFillTint="33"/>
      </w:tcPr>
    </w:tblStylePr>
    <w:tblStylePr w:type="band1Horz">
      <w:tcPr>
        <w:shd w:val="clear" w:color="auto" w:fill="E2EFD9" w:themeFill="accent6"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997">
    <w:name w:val="Таблица простая 12"/>
    <w:basedOn w:val="12"/>
    <w:qFormat/>
    <w:uiPriority w:val="41"/>
    <w:pPr>
      <w:spacing w:after="0" w:line="240" w:lineRule="auto"/>
    </w:pPr>
    <w:rPr>
      <w:rFonts w:ascii="Verdana" w:hAnsi="Verdana"/>
      <w:sz w:val="18"/>
      <w:szCs w:val="18"/>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998">
    <w:name w:val="Таблица простая 22"/>
    <w:basedOn w:val="12"/>
    <w:qFormat/>
    <w:uiPriority w:val="42"/>
    <w:pPr>
      <w:spacing w:after="0" w:line="240" w:lineRule="auto"/>
    </w:pPr>
    <w:rPr>
      <w:rFonts w:ascii="Verdana" w:hAnsi="Verdana"/>
      <w:sz w:val="18"/>
      <w:szCs w:val="18"/>
    </w:r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999">
    <w:name w:val="Таблица простая 32"/>
    <w:basedOn w:val="12"/>
    <w:qFormat/>
    <w:uiPriority w:val="43"/>
    <w:pPr>
      <w:spacing w:after="0" w:line="240" w:lineRule="auto"/>
    </w:pPr>
    <w:rPr>
      <w:rFonts w:ascii="Verdana" w:hAnsi="Verdana"/>
      <w:sz w:val="18"/>
      <w:szCs w:val="18"/>
    </w:r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1000">
    <w:name w:val="Таблица простая 42"/>
    <w:basedOn w:val="12"/>
    <w:qFormat/>
    <w:uiPriority w:val="44"/>
    <w:pPr>
      <w:spacing w:after="0" w:line="240" w:lineRule="auto"/>
    </w:pPr>
    <w:rPr>
      <w:rFonts w:ascii="Verdana" w:hAnsi="Verdana"/>
      <w:sz w:val="18"/>
      <w:szCs w:val="18"/>
    </w:r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001">
    <w:name w:val="Таблица простая 52"/>
    <w:basedOn w:val="12"/>
    <w:qFormat/>
    <w:uiPriority w:val="45"/>
    <w:pPr>
      <w:spacing w:after="0" w:line="240" w:lineRule="auto"/>
    </w:pPr>
    <w:rPr>
      <w:rFonts w:ascii="Verdana" w:hAnsi="Verdana"/>
      <w:sz w:val="18"/>
      <w:szCs w:val="18"/>
    </w:r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1002">
    <w:name w:val="Сетка таблицы светлая2"/>
    <w:basedOn w:val="12"/>
    <w:qFormat/>
    <w:uiPriority w:val="40"/>
    <w:pPr>
      <w:spacing w:after="0" w:line="240" w:lineRule="auto"/>
    </w:pPr>
    <w:rPr>
      <w:rFonts w:ascii="Verdana" w:hAnsi="Verdana"/>
      <w:sz w:val="18"/>
      <w:szCs w:val="18"/>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1003">
    <w:name w:val="Intense Quote Char2"/>
    <w:qFormat/>
    <w:uiPriority w:val="30"/>
    <w:rPr>
      <w:i/>
      <w:iCs/>
      <w:color w:val="A7D3F5"/>
      <w:lang w:val="en-GB"/>
    </w:rPr>
  </w:style>
  <w:style w:type="character" w:customStyle="1" w:styleId="1004">
    <w:name w:val="Quote Char2"/>
    <w:qFormat/>
    <w:uiPriority w:val="29"/>
    <w:rPr>
      <w:i/>
      <w:iCs/>
      <w:color w:val="404040"/>
      <w:lang w:val="en-GB"/>
    </w:rPr>
  </w:style>
  <w:style w:type="paragraph" w:customStyle="1" w:styleId="1005">
    <w:name w:val="ConsPlusDocList"/>
    <w:basedOn w:val="1"/>
    <w:qFormat/>
    <w:uiPriority w:val="99"/>
    <w:pPr>
      <w:autoSpaceDE w:val="0"/>
      <w:autoSpaceDN w:val="0"/>
      <w:spacing w:after="160" w:line="240" w:lineRule="auto"/>
      <w:jc w:val="left"/>
    </w:pPr>
    <w:rPr>
      <w:rFonts w:ascii="Courier New" w:hAnsi="Courier New" w:eastAsia="Verdana" w:cs="Courier New"/>
      <w:sz w:val="20"/>
      <w:szCs w:val="20"/>
    </w:rPr>
  </w:style>
  <w:style w:type="table" w:customStyle="1" w:styleId="1006">
    <w:name w:val="Объемная таблица 11"/>
    <w:basedOn w:val="12"/>
    <w:semiHidden/>
    <w:qFormat/>
    <w:uiPriority w:val="0"/>
    <w:pPr>
      <w:spacing w:after="0" w:line="260" w:lineRule="atLeast"/>
    </w:pPr>
    <w:rPr>
      <w:rFonts w:ascii="Verdana" w:hAnsi="Verdana" w:eastAsia="Times New Roman" w:cs="Times New Roman"/>
      <w:sz w:val="18"/>
      <w:szCs w:val="18"/>
      <w:lang w:eastAsia="da-DK"/>
    </w:rPr>
    <w:tcPr>
      <w:shd w:val="solid" w:color="C0C0C0" w:fill="FFFFFF"/>
    </w:tcPr>
    <w:tblStylePr w:type="firstRow">
      <w:rPr>
        <w:b/>
        <w:bCs/>
        <w:color w:val="800080"/>
      </w:rPr>
      <w:tcPr>
        <w:tcBorders>
          <w:bottom w:val="single" w:color="808080" w:sz="6" w:space="0"/>
          <w:tl2br w:val="nil"/>
          <w:tr2bl w:val="nil"/>
        </w:tcBorders>
      </w:tcPr>
    </w:tblStylePr>
    <w:tblStylePr w:type="lastRow">
      <w:tcPr>
        <w:tcBorders>
          <w:top w:val="single" w:color="FFFFFF" w:sz="6" w:space="0"/>
          <w:tl2br w:val="nil"/>
          <w:tr2bl w:val="nil"/>
        </w:tcBorders>
      </w:tcPr>
    </w:tblStylePr>
    <w:tblStylePr w:type="firstCol">
      <w:rPr>
        <w:b/>
        <w:bCs/>
      </w:rPr>
      <w:tcPr>
        <w:tcBorders>
          <w:right w:val="single" w:color="808080" w:sz="6" w:space="0"/>
          <w:tl2br w:val="nil"/>
          <w:tr2bl w:val="nil"/>
        </w:tcBorders>
      </w:tcPr>
    </w:tblStylePr>
    <w:tblStylePr w:type="lastCol">
      <w:tcPr>
        <w:tcBorders>
          <w:left w:val="single" w:color="FFFFFF" w:sz="6" w:space="0"/>
          <w:tl2br w:val="nil"/>
          <w:tr2bl w:val="nil"/>
        </w:tcBorders>
      </w:tcPr>
    </w:tblStylePr>
    <w:tblStylePr w:type="neCell">
      <w:tcPr>
        <w:tcBorders>
          <w:left w:val="nil"/>
          <w:bottom w:val="nil"/>
          <w:tl2br w:val="nil"/>
          <w:tr2bl w:val="nil"/>
        </w:tcBorders>
      </w:tcPr>
    </w:tblStylePr>
    <w:tblStylePr w:type="nwCell">
      <w:tcPr>
        <w:tcBorders>
          <w:bottom w:val="nil"/>
          <w:right w:val="nil"/>
          <w:tl2br w:val="nil"/>
          <w:tr2bl w:val="nil"/>
        </w:tcBorders>
      </w:tcPr>
    </w:tblStylePr>
    <w:tblStylePr w:type="seCell">
      <w:tcPr>
        <w:tcBorders>
          <w:top w:val="nil"/>
          <w:left w:val="nil"/>
          <w:tl2br w:val="nil"/>
          <w:tr2bl w:val="nil"/>
        </w:tcBorders>
      </w:tcPr>
    </w:tblStylePr>
    <w:tblStylePr w:type="swCell">
      <w:rPr>
        <w:color w:val="000080"/>
      </w:rPr>
      <w:tcPr>
        <w:tcBorders>
          <w:top w:val="nil"/>
          <w:right w:val="nil"/>
          <w:tl2br w:val="nil"/>
          <w:tr2bl w:val="nil"/>
        </w:tcBorders>
      </w:tcPr>
    </w:tblStylePr>
  </w:style>
  <w:style w:type="table" w:customStyle="1" w:styleId="1007">
    <w:name w:val="Объемная таблица 21"/>
    <w:basedOn w:val="12"/>
    <w:semiHidden/>
    <w:qFormat/>
    <w:uiPriority w:val="0"/>
    <w:pPr>
      <w:spacing w:after="0" w:line="260" w:lineRule="atLeast"/>
    </w:pPr>
    <w:rPr>
      <w:rFonts w:ascii="Verdana" w:hAnsi="Verdana" w:eastAsia="Times New Roman" w:cs="Times New Roman"/>
      <w:sz w:val="18"/>
      <w:szCs w:val="18"/>
      <w:lang w:eastAsia="da-DK"/>
    </w:rPr>
    <w:tcPr>
      <w:shd w:val="solid" w:color="C0C0C0" w:fill="FFFFFF"/>
    </w:tcPr>
    <w:tblStylePr w:type="firstRow">
      <w:rPr>
        <w:b/>
        <w:bCs/>
      </w:rPr>
      <w:tcPr>
        <w:tcBorders>
          <w:tl2br w:val="nil"/>
          <w:tr2bl w:val="nil"/>
        </w:tcBorders>
      </w:tcPr>
    </w:tblStylePr>
    <w:tblStylePr w:type="firstCol">
      <w:tcPr>
        <w:tcBorders>
          <w:top w:val="nil"/>
          <w:bottom w:val="nil"/>
          <w:right w:val="single" w:color="808080" w:sz="6" w:space="0"/>
          <w:tl2br w:val="nil"/>
          <w:tr2bl w:val="nil"/>
        </w:tcBorders>
      </w:tcPr>
    </w:tblStylePr>
    <w:tblStylePr w:type="lastCol">
      <w:tcPr>
        <w:tcBorders>
          <w:right w:val="single" w:color="FFFFFF" w:sz="6" w:space="0"/>
          <w:tl2br w:val="nil"/>
          <w:tr2bl w:val="nil"/>
        </w:tcBorders>
      </w:tcPr>
    </w:tblStylePr>
    <w:tblStylePr w:type="band1Horz">
      <w:tcPr>
        <w:tcBorders>
          <w:top w:val="single" w:color="808080" w:sz="6" w:space="0"/>
          <w:bottom w:val="single" w:color="FFFFFF" w:sz="6" w:space="0"/>
          <w:tl2br w:val="nil"/>
          <w:tr2bl w:val="nil"/>
        </w:tcBorders>
      </w:tcPr>
    </w:tblStylePr>
    <w:tblStylePr w:type="swCell">
      <w:rPr>
        <w:b/>
        <w:bCs/>
      </w:rPr>
      <w:tcPr>
        <w:tcBorders>
          <w:tl2br w:val="nil"/>
          <w:tr2bl w:val="nil"/>
        </w:tcBorders>
      </w:tcPr>
    </w:tblStylePr>
  </w:style>
  <w:style w:type="table" w:customStyle="1" w:styleId="1008">
    <w:name w:val="Объемная таблица 31"/>
    <w:basedOn w:val="12"/>
    <w:semiHidden/>
    <w:qFormat/>
    <w:uiPriority w:val="0"/>
    <w:pPr>
      <w:spacing w:after="0" w:line="260" w:lineRule="atLeast"/>
    </w:pPr>
    <w:rPr>
      <w:rFonts w:ascii="Verdana" w:hAnsi="Verdana" w:eastAsia="Times New Roman" w:cs="Times New Roman"/>
      <w:sz w:val="18"/>
      <w:szCs w:val="18"/>
      <w:lang w:eastAsia="da-DK"/>
    </w:rPr>
    <w:tblStylePr w:type="firstRow">
      <w:rPr>
        <w:b/>
        <w:bCs/>
      </w:rPr>
      <w:tcPr>
        <w:tcBorders>
          <w:tl2br w:val="nil"/>
          <w:tr2bl w:val="nil"/>
        </w:tcBorders>
      </w:tcPr>
    </w:tblStylePr>
    <w:tblStylePr w:type="firstCol">
      <w:tcPr>
        <w:tcBorders>
          <w:top w:val="nil"/>
          <w:bottom w:val="nil"/>
          <w:right w:val="single" w:color="808080" w:sz="6" w:space="0"/>
          <w:tl2br w:val="nil"/>
          <w:tr2bl w:val="nil"/>
        </w:tcBorders>
      </w:tcPr>
    </w:tblStylePr>
    <w:tblStylePr w:type="lastCol">
      <w:tcPr>
        <w:tcBorders>
          <w:right w:val="single" w:color="FFFFFF" w:sz="6" w:space="0"/>
          <w:tl2br w:val="nil"/>
          <w:tr2bl w:val="nil"/>
        </w:tcBorders>
      </w:tcPr>
    </w:tblStylePr>
    <w:tblStylePr w:type="band1Vert">
      <w:rPr>
        <w:color w:val="auto"/>
      </w:rPr>
      <w:tcPr>
        <w:shd w:val="solid" w:color="C0C0C0" w:fill="FFFFFF"/>
      </w:tcPr>
    </w:tblStylePr>
    <w:tblStylePr w:type="band2Vert">
      <w:rPr>
        <w:color w:val="auto"/>
      </w:rPr>
      <w:tcPr>
        <w:shd w:val="pct50" w:color="C0C0C0" w:fill="FFFFFF"/>
      </w:tcPr>
    </w:tblStylePr>
    <w:tblStylePr w:type="band1Horz">
      <w:tcPr>
        <w:tcBorders>
          <w:top w:val="single" w:color="808080" w:sz="6" w:space="0"/>
          <w:bottom w:val="single" w:color="FFFFFF" w:sz="6" w:space="0"/>
          <w:tl2br w:val="nil"/>
          <w:tr2bl w:val="nil"/>
        </w:tcBorders>
      </w:tcPr>
    </w:tblStylePr>
    <w:tblStylePr w:type="swCell">
      <w:rPr>
        <w:b/>
        <w:bCs/>
      </w:rPr>
      <w:tcPr>
        <w:tcBorders>
          <w:tl2br w:val="nil"/>
          <w:tr2bl w:val="nil"/>
        </w:tcBorders>
      </w:tcPr>
    </w:tblStylePr>
  </w:style>
  <w:style w:type="table" w:customStyle="1" w:styleId="1009">
    <w:name w:val="Классическая таблица 11"/>
    <w:basedOn w:val="12"/>
    <w:semiHidden/>
    <w:qFormat/>
    <w:uiPriority w:val="0"/>
    <w:pPr>
      <w:spacing w:after="0" w:line="260" w:lineRule="atLeast"/>
    </w:pPr>
    <w:rPr>
      <w:rFonts w:ascii="Verdana" w:hAnsi="Verdana" w:eastAsia="Times New Roman" w:cs="Times New Roman"/>
      <w:sz w:val="18"/>
      <w:szCs w:val="18"/>
      <w:lang w:eastAsia="da-DK"/>
    </w:rPr>
    <w:tblPr>
      <w:tblBorders>
        <w:top w:val="single" w:color="000000" w:sz="12" w:space="0"/>
        <w:bottom w:val="single" w:color="000000" w:sz="12" w:space="0"/>
      </w:tblBorders>
    </w:tblPr>
    <w:tcPr>
      <w:shd w:val="clear" w:color="auto" w:fill="auto"/>
    </w:tcPr>
    <w:tblStylePr w:type="firstRow">
      <w:rPr>
        <w:i/>
        <w:iCs/>
      </w:rPr>
      <w:tcPr>
        <w:tcBorders>
          <w:bottom w:val="single" w:color="000000" w:sz="6" w:space="0"/>
          <w:tl2br w:val="nil"/>
          <w:tr2bl w:val="nil"/>
        </w:tcBorders>
      </w:tcPr>
    </w:tblStylePr>
    <w:tblStylePr w:type="lastRow">
      <w:rPr>
        <w:color w:val="auto"/>
      </w:rPr>
      <w:tcPr>
        <w:tcBorders>
          <w:top w:val="single" w:color="000000" w:sz="6" w:space="0"/>
          <w:tl2br w:val="nil"/>
          <w:tr2bl w:val="nil"/>
        </w:tcBorders>
      </w:tcPr>
    </w:tblStylePr>
    <w:tblStylePr w:type="firstCol">
      <w:tcPr>
        <w:tcBorders>
          <w:right w:val="single" w:color="000000" w:sz="6" w:space="0"/>
          <w:tl2br w:val="nil"/>
          <w:tr2bl w:val="nil"/>
        </w:tcBorders>
      </w:tcPr>
    </w:tblStylePr>
    <w:tblStylePr w:type="neCell">
      <w:rPr>
        <w:b/>
        <w:bCs/>
        <w:i w:val="0"/>
        <w:iCs w:val="0"/>
      </w:rPr>
      <w:tcPr>
        <w:tcBorders>
          <w:tl2br w:val="nil"/>
          <w:tr2bl w:val="nil"/>
        </w:tcBorders>
      </w:tcPr>
    </w:tblStylePr>
    <w:tblStylePr w:type="swCell">
      <w:rPr>
        <w:b/>
        <w:bCs/>
      </w:rPr>
      <w:tcPr>
        <w:tcBorders>
          <w:tl2br w:val="nil"/>
          <w:tr2bl w:val="nil"/>
        </w:tcBorders>
      </w:tcPr>
    </w:tblStylePr>
  </w:style>
  <w:style w:type="table" w:customStyle="1" w:styleId="1010">
    <w:name w:val="Классическая таблица 21"/>
    <w:basedOn w:val="12"/>
    <w:semiHidden/>
    <w:qFormat/>
    <w:uiPriority w:val="0"/>
    <w:pPr>
      <w:spacing w:after="0" w:line="260" w:lineRule="atLeast"/>
    </w:pPr>
    <w:rPr>
      <w:rFonts w:ascii="Verdana" w:hAnsi="Verdana" w:eastAsia="Times New Roman" w:cs="Times New Roman"/>
      <w:sz w:val="18"/>
      <w:szCs w:val="18"/>
      <w:lang w:eastAsia="da-DK"/>
    </w:rPr>
    <w:tblPr>
      <w:tblBorders>
        <w:top w:val="single" w:color="000000" w:sz="12" w:space="0"/>
        <w:bottom w:val="single" w:color="000000" w:sz="12" w:space="0"/>
      </w:tblBorders>
    </w:tblPr>
    <w:tcPr>
      <w:shd w:val="clear" w:color="auto" w:fill="auto"/>
    </w:tcPr>
    <w:tblStylePr w:type="firstRow">
      <w:rPr>
        <w:color w:val="FFFFFF"/>
      </w:rPr>
      <w:tcPr>
        <w:tcBorders>
          <w:bottom w:val="single" w:color="000000" w:sz="6" w:space="0"/>
          <w:tl2br w:val="nil"/>
          <w:tr2bl w:val="nil"/>
        </w:tcBorders>
        <w:shd w:val="solid" w:color="800080" w:fill="FFFFFF"/>
      </w:tcPr>
    </w:tblStylePr>
    <w:tblStylePr w:type="lastRow">
      <w:tcPr>
        <w:tcBorders>
          <w:top w:val="single" w:color="000000" w:sz="6" w:space="0"/>
          <w:tl2br w:val="nil"/>
          <w:tr2bl w:val="nil"/>
        </w:tcBorders>
      </w:tcPr>
    </w:tblStylePr>
    <w:tblStylePr w:type="firstCol">
      <w:rPr>
        <w:b/>
        <w:bCs/>
      </w:rPr>
      <w:tcPr>
        <w:tcBorders>
          <w:tl2br w:val="nil"/>
          <w:tr2bl w:val="nil"/>
        </w:tcBorders>
        <w:shd w:val="solid" w:color="C0C0C0" w:fill="FFFFFF"/>
      </w:tcPr>
    </w:tblStylePr>
    <w:tblStylePr w:type="neCell">
      <w:rPr>
        <w:b/>
        <w:bCs/>
      </w:rPr>
      <w:tcPr>
        <w:tcBorders>
          <w:tl2br w:val="nil"/>
          <w:tr2bl w:val="nil"/>
        </w:tcBorders>
      </w:tcPr>
    </w:tblStylePr>
    <w:tblStylePr w:type="nwCell">
      <w:tcPr>
        <w:tcBorders>
          <w:tl2br w:val="nil"/>
          <w:tr2bl w:val="nil"/>
        </w:tcBorders>
        <w:shd w:val="solid" w:color="800080" w:fill="FFFFFF"/>
      </w:tcPr>
    </w:tblStylePr>
    <w:tblStylePr w:type="swCell">
      <w:rPr>
        <w:color w:val="000080"/>
      </w:rPr>
      <w:tcPr>
        <w:tcBorders>
          <w:tl2br w:val="nil"/>
          <w:tr2bl w:val="nil"/>
        </w:tcBorders>
      </w:tcPr>
    </w:tblStylePr>
  </w:style>
  <w:style w:type="table" w:customStyle="1" w:styleId="1011">
    <w:name w:val="Классическая таблица 31"/>
    <w:basedOn w:val="12"/>
    <w:semiHidden/>
    <w:qFormat/>
    <w:uiPriority w:val="0"/>
    <w:pPr>
      <w:spacing w:after="0" w:line="260" w:lineRule="atLeast"/>
    </w:pPr>
    <w:rPr>
      <w:rFonts w:ascii="Verdana" w:hAnsi="Verdana" w:eastAsia="Times New Roman" w:cs="Times New Roman"/>
      <w:color w:val="000080"/>
      <w:sz w:val="18"/>
      <w:szCs w:val="18"/>
      <w:lang w:eastAsia="da-DK"/>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cPr>
        <w:tcBorders>
          <w:bottom w:val="single" w:color="000000" w:sz="6" w:space="0"/>
          <w:tl2br w:val="nil"/>
          <w:tr2bl w:val="nil"/>
        </w:tcBorders>
        <w:shd w:val="solid" w:color="000080" w:fill="FFFFFF"/>
      </w:tcPr>
    </w:tblStylePr>
    <w:tblStylePr w:type="lastRow">
      <w:rPr>
        <w:color w:val="000080"/>
      </w:rPr>
      <w:tcPr>
        <w:tcBorders>
          <w:top w:val="single" w:color="000000" w:sz="12" w:space="0"/>
          <w:tl2br w:val="nil"/>
          <w:tr2bl w:val="nil"/>
        </w:tcBorders>
        <w:shd w:val="solid" w:color="FFFFFF" w:fill="FFFFFF"/>
      </w:tcPr>
    </w:tblStylePr>
    <w:tblStylePr w:type="firstCol">
      <w:rPr>
        <w:b/>
        <w:bCs/>
        <w:color w:val="000000"/>
      </w:rPr>
      <w:tcPr>
        <w:tcBorders>
          <w:tl2br w:val="nil"/>
          <w:tr2bl w:val="nil"/>
        </w:tcBorders>
      </w:tcPr>
    </w:tblStylePr>
  </w:style>
  <w:style w:type="table" w:customStyle="1" w:styleId="1012">
    <w:name w:val="Классическая таблица 41"/>
    <w:basedOn w:val="12"/>
    <w:semiHidden/>
    <w:qFormat/>
    <w:uiPriority w:val="0"/>
    <w:pPr>
      <w:spacing w:after="0" w:line="260" w:lineRule="atLeast"/>
    </w:pPr>
    <w:rPr>
      <w:rFonts w:ascii="Verdana" w:hAnsi="Verdana" w:eastAsia="Times New Roman" w:cs="Times New Roman"/>
      <w:sz w:val="18"/>
      <w:szCs w:val="18"/>
      <w:lang w:eastAsia="da-DK"/>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cPr>
        <w:tcBorders>
          <w:bottom w:val="single" w:color="000000" w:sz="6" w:space="0"/>
          <w:tl2br w:val="nil"/>
          <w:tr2bl w:val="nil"/>
        </w:tcBorders>
        <w:shd w:val="pct50" w:color="000080" w:fill="FFFFFF"/>
      </w:tcPr>
    </w:tblStylePr>
    <w:tblStylePr w:type="lastRow">
      <w:rPr>
        <w:color w:val="000080"/>
      </w:rPr>
      <w:tcPr>
        <w:tcBorders>
          <w:bottom w:val="single" w:color="000000" w:sz="6" w:space="0"/>
          <w:tl2br w:val="nil"/>
          <w:tr2bl w:val="nil"/>
        </w:tcBorders>
        <w:shd w:val="pct50" w:color="000000" w:fill="FFFFFF"/>
      </w:tcPr>
    </w:tblStylePr>
    <w:tblStylePr w:type="firstCol">
      <w:rPr>
        <w:b/>
        <w:bCs/>
      </w:rPr>
      <w:tcPr>
        <w:tcBorders>
          <w:tl2br w:val="nil"/>
          <w:tr2bl w:val="nil"/>
        </w:tcBorders>
      </w:tcPr>
    </w:tblStylePr>
    <w:tblStylePr w:type="nwCell">
      <w:rPr>
        <w:b/>
        <w:bCs/>
      </w:rPr>
      <w:tcPr>
        <w:tcBorders>
          <w:tl2br w:val="nil"/>
          <w:tr2bl w:val="nil"/>
        </w:tcBorders>
      </w:tcPr>
    </w:tblStylePr>
    <w:tblStylePr w:type="swCell">
      <w:rPr>
        <w:color w:val="000080"/>
      </w:rPr>
      <w:tcPr>
        <w:tcBorders>
          <w:tl2br w:val="nil"/>
          <w:tr2bl w:val="nil"/>
        </w:tcBorders>
      </w:tcPr>
    </w:tblStylePr>
  </w:style>
  <w:style w:type="table" w:customStyle="1" w:styleId="1013">
    <w:name w:val="Цветная таблица 11"/>
    <w:basedOn w:val="12"/>
    <w:semiHidden/>
    <w:qFormat/>
    <w:uiPriority w:val="0"/>
    <w:pPr>
      <w:spacing w:after="0" w:line="260" w:lineRule="atLeast"/>
    </w:pPr>
    <w:rPr>
      <w:rFonts w:ascii="Verdana" w:hAnsi="Verdana" w:eastAsia="Times New Roman" w:cs="Times New Roman"/>
      <w:color w:val="FFFFFF"/>
      <w:sz w:val="18"/>
      <w:szCs w:val="18"/>
      <w:lang w:eastAsia="da-DK"/>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cPr>
        <w:tcBorders>
          <w:tl2br w:val="nil"/>
          <w:tr2bl w:val="nil"/>
        </w:tcBorders>
        <w:shd w:val="solid" w:color="000000" w:fill="FFFFFF"/>
      </w:tcPr>
    </w:tblStylePr>
    <w:tblStylePr w:type="firstCol">
      <w:rPr>
        <w:b/>
        <w:bCs/>
        <w:i/>
        <w:iCs/>
      </w:rPr>
      <w:tcPr>
        <w:tcBorders>
          <w:tl2br w:val="nil"/>
          <w:tr2bl w:val="nil"/>
        </w:tcBorders>
        <w:shd w:val="solid" w:color="000080" w:fill="FFFFFF"/>
      </w:tcPr>
    </w:tblStylePr>
    <w:tblStylePr w:type="nwCell">
      <w:tcPr>
        <w:tcBorders>
          <w:tl2br w:val="nil"/>
          <w:tr2bl w:val="nil"/>
        </w:tcBorders>
        <w:shd w:val="solid" w:color="000000" w:fill="FFFFFF"/>
      </w:tcPr>
    </w:tblStylePr>
    <w:tblStylePr w:type="swCell">
      <w:rPr>
        <w:b/>
        <w:bCs/>
        <w:i w:val="0"/>
        <w:iCs w:val="0"/>
      </w:rPr>
      <w:tcPr>
        <w:tcBorders>
          <w:tl2br w:val="nil"/>
          <w:tr2bl w:val="nil"/>
        </w:tcBorders>
      </w:tcPr>
    </w:tblStylePr>
  </w:style>
  <w:style w:type="table" w:customStyle="1" w:styleId="1014">
    <w:name w:val="Цветная таблица 21"/>
    <w:basedOn w:val="12"/>
    <w:semiHidden/>
    <w:qFormat/>
    <w:uiPriority w:val="0"/>
    <w:pPr>
      <w:spacing w:after="0" w:line="260" w:lineRule="atLeast"/>
    </w:pPr>
    <w:rPr>
      <w:rFonts w:ascii="Verdana" w:hAnsi="Verdana" w:eastAsia="Times New Roman" w:cs="Times New Roman"/>
      <w:sz w:val="18"/>
      <w:szCs w:val="18"/>
      <w:lang w:eastAsia="da-DK"/>
    </w:rPr>
    <w:tblPr>
      <w:tblBorders>
        <w:bottom w:val="single" w:color="000000" w:sz="12" w:space="0"/>
      </w:tblBorders>
    </w:tblPr>
    <w:tcPr>
      <w:shd w:val="pct20" w:color="FFFF00" w:fill="FFFFFF"/>
    </w:tcPr>
    <w:tblStylePr w:type="firstRow">
      <w:rPr>
        <w:b/>
        <w:bCs/>
        <w:i/>
        <w:iCs/>
        <w:color w:val="FFFFFF"/>
      </w:rPr>
      <w:tcPr>
        <w:tcBorders>
          <w:bottom w:val="single" w:color="000000" w:sz="12" w:space="0"/>
          <w:tl2br w:val="nil"/>
          <w:tr2bl w:val="nil"/>
        </w:tcBorders>
        <w:shd w:val="solid" w:color="800000" w:fill="FFFFFF"/>
      </w:tcPr>
    </w:tblStylePr>
    <w:tblStylePr w:type="firstCol">
      <w:rPr>
        <w:b/>
        <w:bCs/>
        <w:i/>
        <w:iCs/>
      </w:rPr>
      <w:tcPr>
        <w:tcBorders>
          <w:tl2br w:val="nil"/>
          <w:tr2bl w:val="nil"/>
        </w:tcBorders>
      </w:tcPr>
    </w:tblStylePr>
    <w:tblStylePr w:type="lastCol">
      <w:tcPr>
        <w:tcBorders>
          <w:tl2br w:val="nil"/>
          <w:tr2bl w:val="nil"/>
        </w:tcBorders>
        <w:shd w:val="solid" w:color="C0C0C0" w:fill="FFFFFF"/>
      </w:tcPr>
    </w:tblStylePr>
    <w:tblStylePr w:type="swCell">
      <w:rPr>
        <w:b/>
        <w:bCs/>
        <w:i w:val="0"/>
        <w:iCs w:val="0"/>
      </w:rPr>
      <w:tcPr>
        <w:tcBorders>
          <w:tl2br w:val="nil"/>
          <w:tr2bl w:val="nil"/>
        </w:tcBorders>
      </w:tcPr>
    </w:tblStylePr>
  </w:style>
  <w:style w:type="table" w:customStyle="1" w:styleId="1015">
    <w:name w:val="Цветная таблица 31"/>
    <w:basedOn w:val="12"/>
    <w:semiHidden/>
    <w:qFormat/>
    <w:uiPriority w:val="0"/>
    <w:pPr>
      <w:spacing w:after="0" w:line="260" w:lineRule="atLeast"/>
    </w:pPr>
    <w:rPr>
      <w:rFonts w:ascii="Verdana" w:hAnsi="Verdana" w:eastAsia="Times New Roman" w:cs="Times New Roman"/>
      <w:sz w:val="18"/>
      <w:szCs w:val="18"/>
      <w:lang w:eastAsia="da-DK"/>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cPr>
        <w:tcBorders>
          <w:bottom w:val="single" w:color="000000" w:sz="6" w:space="0"/>
          <w:tl2br w:val="nil"/>
          <w:tr2bl w:val="nil"/>
        </w:tcBorders>
        <w:shd w:val="solid" w:color="008080" w:fill="FFFFFF"/>
      </w:tcPr>
    </w:tblStylePr>
    <w:tblStylePr w:type="firstCol">
      <w:tcPr>
        <w:tcBorders>
          <w:left w:val="single" w:color="000000" w:sz="36" w:space="0"/>
          <w:right w:val="single" w:color="000000" w:sz="6" w:space="0"/>
          <w:tl2br w:val="nil"/>
          <w:tr2bl w:val="nil"/>
        </w:tcBorders>
        <w:shd w:val="solid" w:color="008080" w:fill="FFFFFF"/>
      </w:tcPr>
    </w:tblStylePr>
    <w:tblStylePr w:type="nwCell">
      <w:rPr>
        <w:b/>
        <w:bCs/>
        <w:color w:val="FFFFFF"/>
      </w:rPr>
      <w:tcPr>
        <w:tcBorders>
          <w:tl2br w:val="nil"/>
          <w:tr2bl w:val="nil"/>
        </w:tcBorders>
        <w:shd w:val="solid" w:color="000000" w:fill="FFFFFF"/>
      </w:tcPr>
    </w:tblStylePr>
  </w:style>
  <w:style w:type="table" w:customStyle="1" w:styleId="1016">
    <w:name w:val="Столбцы таблицы 11"/>
    <w:basedOn w:val="12"/>
    <w:semiHidden/>
    <w:qFormat/>
    <w:uiPriority w:val="0"/>
    <w:pPr>
      <w:spacing w:after="0" w:line="260" w:lineRule="atLeast"/>
    </w:pPr>
    <w:rPr>
      <w:rFonts w:ascii="Verdana" w:hAnsi="Verdana" w:eastAsia="Times New Roman" w:cs="Times New Roman"/>
      <w:b/>
      <w:bCs/>
      <w:sz w:val="18"/>
      <w:szCs w:val="18"/>
      <w:lang w:eastAsia="da-DK"/>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cPr>
        <w:tcBorders>
          <w:bottom w:val="double" w:color="000000" w:sz="6" w:space="0"/>
          <w:tl2br w:val="nil"/>
          <w:tr2bl w:val="nil"/>
        </w:tcBorders>
      </w:tcPr>
    </w:tblStylePr>
    <w:tblStylePr w:type="lastRow">
      <w:rPr>
        <w:b w:val="0"/>
        <w:bCs w:val="0"/>
      </w:rPr>
      <w:tcPr>
        <w:tcBorders>
          <w:tl2br w:val="nil"/>
          <w:tr2bl w:val="nil"/>
        </w:tcBorders>
      </w:tcPr>
    </w:tblStylePr>
    <w:tblStylePr w:type="firstCol">
      <w:rPr>
        <w:b w:val="0"/>
        <w:bCs w:val="0"/>
      </w:rPr>
      <w:tcPr>
        <w:tcBorders>
          <w:tl2br w:val="nil"/>
          <w:tr2bl w:val="nil"/>
        </w:tcBorders>
      </w:tcPr>
    </w:tblStylePr>
    <w:tblStylePr w:type="lastCol">
      <w:rPr>
        <w:b w:val="0"/>
        <w:bCs w:val="0"/>
      </w:rPr>
      <w:tcPr>
        <w:tcBorders>
          <w:tl2br w:val="nil"/>
          <w:tr2bl w:val="nil"/>
        </w:tcBorders>
      </w:tcPr>
    </w:tblStylePr>
    <w:tblStylePr w:type="band1Vert">
      <w:rPr>
        <w:color w:val="auto"/>
      </w:rPr>
      <w:tcPr>
        <w:shd w:val="pct25" w:color="000000" w:fill="FFFFFF"/>
      </w:tcPr>
    </w:tblStylePr>
    <w:tblStylePr w:type="band2Vert">
      <w:rPr>
        <w:color w:val="auto"/>
      </w:rPr>
      <w:tcPr>
        <w:shd w:val="pct25" w:color="FFFF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customStyle="1" w:styleId="1017">
    <w:name w:val="Столбцы таблицы 21"/>
    <w:basedOn w:val="12"/>
    <w:semiHidden/>
    <w:qFormat/>
    <w:uiPriority w:val="0"/>
    <w:pPr>
      <w:spacing w:after="0" w:line="260" w:lineRule="atLeast"/>
    </w:pPr>
    <w:rPr>
      <w:rFonts w:ascii="Verdana" w:hAnsi="Verdana" w:eastAsia="Times New Roman" w:cs="Times New Roman"/>
      <w:b/>
      <w:bCs/>
      <w:sz w:val="18"/>
      <w:szCs w:val="18"/>
      <w:lang w:eastAsia="da-DK"/>
    </w:rPr>
    <w:tblStylePr w:type="firstRow">
      <w:rPr>
        <w:color w:val="FFFFFF"/>
      </w:rPr>
      <w:tcPr>
        <w:tcBorders>
          <w:tl2br w:val="nil"/>
          <w:tr2bl w:val="nil"/>
        </w:tcBorders>
        <w:shd w:val="solid" w:color="000080" w:fill="FFFFFF"/>
      </w:tcPr>
    </w:tblStylePr>
    <w:tblStylePr w:type="lastRow">
      <w:rPr>
        <w:b w:val="0"/>
        <w:bCs w:val="0"/>
      </w:rPr>
      <w:tcPr>
        <w:tcBorders>
          <w:tl2br w:val="nil"/>
          <w:tr2bl w:val="nil"/>
        </w:tcBorders>
      </w:tcPr>
    </w:tblStylePr>
    <w:tblStylePr w:type="firstCol">
      <w:rPr>
        <w:b w:val="0"/>
        <w:bCs w:val="0"/>
        <w:color w:val="000000"/>
      </w:rPr>
      <w:tcPr>
        <w:tcBorders>
          <w:tl2br w:val="nil"/>
          <w:tr2bl w:val="nil"/>
        </w:tcBorders>
      </w:tcPr>
    </w:tblStylePr>
    <w:tblStylePr w:type="lastCol">
      <w:rPr>
        <w:b w:val="0"/>
        <w:bCs w:val="0"/>
      </w:rPr>
      <w:tcPr>
        <w:tcBorders>
          <w:tl2br w:val="nil"/>
          <w:tr2bl w:val="nil"/>
        </w:tcBorders>
      </w:tcPr>
    </w:tblStylePr>
    <w:tblStylePr w:type="band1Vert">
      <w:rPr>
        <w:color w:val="auto"/>
      </w:rPr>
      <w:tcPr>
        <w:shd w:val="pct30" w:color="000000" w:fill="FFFFFF"/>
      </w:tcPr>
    </w:tblStylePr>
    <w:tblStylePr w:type="band2Vert">
      <w:rPr>
        <w:color w:val="auto"/>
      </w:rPr>
      <w:tcPr>
        <w:shd w:val="pct25" w:color="00FF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customStyle="1" w:styleId="1018">
    <w:name w:val="Столбцы таблицы 31"/>
    <w:basedOn w:val="12"/>
    <w:semiHidden/>
    <w:qFormat/>
    <w:uiPriority w:val="0"/>
    <w:pPr>
      <w:spacing w:after="0" w:line="260" w:lineRule="atLeast"/>
    </w:pPr>
    <w:rPr>
      <w:rFonts w:ascii="Verdana" w:hAnsi="Verdana" w:eastAsia="Times New Roman" w:cs="Times New Roman"/>
      <w:b/>
      <w:bCs/>
      <w:sz w:val="18"/>
      <w:szCs w:val="18"/>
      <w:lang w:eastAsia="da-DK"/>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cPr>
        <w:tcBorders>
          <w:tl2br w:val="nil"/>
          <w:tr2bl w:val="nil"/>
        </w:tcBorders>
        <w:shd w:val="solid" w:color="000080" w:fill="FFFFFF"/>
      </w:tcPr>
    </w:tblStylePr>
    <w:tblStylePr w:type="lastRow">
      <w:rPr>
        <w:b w:val="0"/>
        <w:bCs w:val="0"/>
      </w:rPr>
      <w:tcPr>
        <w:tcBorders>
          <w:top w:val="single" w:color="000080" w:sz="6" w:space="0"/>
          <w:tl2br w:val="nil"/>
          <w:tr2bl w:val="nil"/>
        </w:tcBorders>
      </w:tcPr>
    </w:tblStylePr>
    <w:tblStylePr w:type="firstCol">
      <w:rPr>
        <w:b w:val="0"/>
        <w:bCs w:val="0"/>
      </w:rPr>
      <w:tcPr>
        <w:tcBorders>
          <w:tl2br w:val="nil"/>
          <w:tr2bl w:val="nil"/>
        </w:tcBorders>
      </w:tcPr>
    </w:tblStylePr>
    <w:tblStylePr w:type="lastCol">
      <w:rPr>
        <w:b w:val="0"/>
        <w:bCs w:val="0"/>
      </w:rPr>
      <w:tcPr>
        <w:tcBorders>
          <w:tl2br w:val="nil"/>
          <w:tr2bl w:val="nil"/>
        </w:tcBorders>
      </w:tcPr>
    </w:tblStylePr>
    <w:tblStylePr w:type="band1Vert">
      <w:rPr>
        <w:color w:val="auto"/>
      </w:rPr>
      <w:tcPr>
        <w:shd w:val="solid" w:color="C0C0C0" w:fill="FFFFFF"/>
      </w:tcPr>
    </w:tblStylePr>
    <w:tblStylePr w:type="band2Vert">
      <w:rPr>
        <w:color w:val="auto"/>
      </w:rPr>
      <w:tcPr>
        <w:shd w:val="pct10" w:color="000000" w:fill="FFFFFF"/>
      </w:tcPr>
    </w:tblStylePr>
    <w:tblStylePr w:type="neCell">
      <w:rPr>
        <w:b/>
        <w:bCs/>
      </w:rPr>
      <w:tcPr>
        <w:tcBorders>
          <w:tl2br w:val="nil"/>
          <w:tr2bl w:val="nil"/>
        </w:tcBorders>
      </w:tcPr>
    </w:tblStylePr>
  </w:style>
  <w:style w:type="table" w:customStyle="1" w:styleId="1019">
    <w:name w:val="Столбцы таблицы 41"/>
    <w:basedOn w:val="12"/>
    <w:semiHidden/>
    <w:qFormat/>
    <w:uiPriority w:val="0"/>
    <w:pPr>
      <w:spacing w:after="0" w:line="260" w:lineRule="atLeast"/>
    </w:pPr>
    <w:rPr>
      <w:rFonts w:ascii="Verdana" w:hAnsi="Verdana" w:eastAsia="Times New Roman" w:cs="Times New Roman"/>
      <w:sz w:val="18"/>
      <w:szCs w:val="18"/>
      <w:lang w:eastAsia="da-DK"/>
    </w:rPr>
    <w:tblStylePr w:type="firstRow">
      <w:rPr>
        <w:color w:val="FFFFFF"/>
      </w:rPr>
      <w:tcPr>
        <w:tcBorders>
          <w:tl2br w:val="nil"/>
          <w:tr2bl w:val="nil"/>
        </w:tcBorders>
        <w:shd w:val="solid" w:color="000000" w:fill="FFFFFF"/>
      </w:tcPr>
    </w:tblStylePr>
    <w:tblStylePr w:type="lastRow">
      <w:rPr>
        <w:b/>
        <w:bCs/>
      </w:rPr>
      <w:tcPr>
        <w:tcBorders>
          <w:tl2br w:val="nil"/>
          <w:tr2bl w:val="nil"/>
        </w:tcBorders>
      </w:tcPr>
    </w:tblStylePr>
    <w:tblStylePr w:type="lastCol">
      <w:rPr>
        <w:b/>
        <w:bCs/>
      </w:rPr>
      <w:tcPr>
        <w:tcBorders>
          <w:tl2br w:val="nil"/>
          <w:tr2bl w:val="nil"/>
        </w:tcBorders>
      </w:tcPr>
    </w:tblStylePr>
    <w:tblStylePr w:type="band1Vert">
      <w:rPr>
        <w:color w:val="auto"/>
      </w:rPr>
      <w:tcPr>
        <w:shd w:val="pct50" w:color="008080" w:fill="FFFFFF"/>
      </w:tcPr>
    </w:tblStylePr>
    <w:tblStylePr w:type="band2Vert">
      <w:rPr>
        <w:color w:val="auto"/>
      </w:rPr>
      <w:tcPr>
        <w:shd w:val="pct10" w:color="000000" w:fill="FFFFFF"/>
      </w:tcPr>
    </w:tblStylePr>
  </w:style>
  <w:style w:type="table" w:customStyle="1" w:styleId="1020">
    <w:name w:val="Столбцы таблицы 51"/>
    <w:basedOn w:val="12"/>
    <w:semiHidden/>
    <w:qFormat/>
    <w:uiPriority w:val="0"/>
    <w:pPr>
      <w:spacing w:after="0" w:line="260" w:lineRule="atLeast"/>
    </w:pPr>
    <w:rPr>
      <w:rFonts w:ascii="Verdana" w:hAnsi="Verdana" w:eastAsia="Times New Roman" w:cs="Times New Roman"/>
      <w:sz w:val="18"/>
      <w:szCs w:val="18"/>
      <w:lang w:eastAsia="da-DK"/>
    </w:r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cPr>
        <w:tcBorders>
          <w:bottom w:val="single" w:color="808080" w:sz="6" w:space="0"/>
          <w:tl2br w:val="nil"/>
          <w:tr2bl w:val="nil"/>
        </w:tcBorders>
      </w:tcPr>
    </w:tblStylePr>
    <w:tblStylePr w:type="lastRow">
      <w:rPr>
        <w:b/>
        <w:bCs/>
      </w:rPr>
      <w:tcPr>
        <w:tcBorders>
          <w:top w:val="single" w:color="808080" w:sz="6"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tblStylePr w:type="band1Vert">
      <w:rPr>
        <w:color w:val="auto"/>
      </w:rPr>
      <w:tcPr>
        <w:shd w:val="solid" w:color="C0C0C0" w:fill="FFFFFF"/>
      </w:tcPr>
    </w:tblStylePr>
    <w:tblStylePr w:type="band2Vert">
      <w:rPr>
        <w:color w:val="auto"/>
      </w:rPr>
    </w:tblStylePr>
  </w:style>
  <w:style w:type="table" w:customStyle="1" w:styleId="1021">
    <w:name w:val="Современная таблица1"/>
    <w:basedOn w:val="12"/>
    <w:semiHidden/>
    <w:qFormat/>
    <w:uiPriority w:val="0"/>
    <w:pPr>
      <w:spacing w:after="0" w:line="260" w:lineRule="atLeast"/>
    </w:pPr>
    <w:rPr>
      <w:rFonts w:ascii="Verdana" w:hAnsi="Verdana" w:eastAsia="Times New Roman" w:cs="Times New Roman"/>
      <w:sz w:val="18"/>
      <w:szCs w:val="18"/>
      <w:lang w:eastAsia="da-DK"/>
    </w:rPr>
    <w:tblPr>
      <w:tblBorders>
        <w:insideH w:val="single" w:color="FFFFFF" w:sz="18" w:space="0"/>
        <w:insideV w:val="single" w:color="FFFFFF" w:sz="18" w:space="0"/>
      </w:tblBorders>
    </w:tblPr>
    <w:tblStylePr w:type="firstRow">
      <w:rPr>
        <w:b/>
        <w:bCs/>
        <w:color w:val="auto"/>
      </w:rPr>
      <w:tcPr>
        <w:tcBorders>
          <w:tl2br w:val="nil"/>
          <w:tr2bl w:val="nil"/>
        </w:tcBorders>
        <w:shd w:val="pct20" w:color="000000" w:fill="FFFFFF"/>
      </w:tcPr>
    </w:tblStylePr>
    <w:tblStylePr w:type="band1Horz">
      <w:rPr>
        <w:color w:val="auto"/>
      </w:rPr>
      <w:tcPr>
        <w:tcBorders>
          <w:tl2br w:val="nil"/>
          <w:tr2bl w:val="nil"/>
        </w:tcBorders>
        <w:shd w:val="pct5" w:color="000000" w:fill="FFFFFF"/>
      </w:tcPr>
    </w:tblStylePr>
    <w:tblStylePr w:type="band2Horz">
      <w:rPr>
        <w:color w:val="auto"/>
      </w:rPr>
      <w:tcPr>
        <w:tcBorders>
          <w:tl2br w:val="nil"/>
          <w:tr2bl w:val="nil"/>
        </w:tcBorders>
        <w:shd w:val="pct20" w:color="000000" w:fill="FFFFFF"/>
      </w:tcPr>
    </w:tblStylePr>
  </w:style>
  <w:style w:type="table" w:customStyle="1" w:styleId="1022">
    <w:name w:val="Изысканная таблица1"/>
    <w:basedOn w:val="12"/>
    <w:semiHidden/>
    <w:qFormat/>
    <w:uiPriority w:val="0"/>
    <w:pPr>
      <w:spacing w:after="0" w:line="260" w:lineRule="atLeast"/>
    </w:pPr>
    <w:rPr>
      <w:rFonts w:ascii="Verdana" w:hAnsi="Verdana" w:eastAsia="Times New Roman" w:cs="Times New Roman"/>
      <w:sz w:val="18"/>
      <w:szCs w:val="18"/>
      <w:lang w:eastAsia="da-DK"/>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cPr>
        <w:tcBorders>
          <w:tl2br w:val="nil"/>
          <w:tr2bl w:val="nil"/>
        </w:tcBorders>
      </w:tcPr>
    </w:tblStylePr>
  </w:style>
  <w:style w:type="table" w:customStyle="1" w:styleId="1023">
    <w:name w:val="Сетка таблицы 11"/>
    <w:basedOn w:val="12"/>
    <w:semiHidden/>
    <w:qFormat/>
    <w:uiPriority w:val="0"/>
    <w:pPr>
      <w:spacing w:after="0" w:line="260" w:lineRule="atLeast"/>
    </w:pPr>
    <w:rPr>
      <w:rFonts w:ascii="Verdana" w:hAnsi="Verdana" w:eastAsia="Times New Roman" w:cs="Times New Roman"/>
      <w:sz w:val="18"/>
      <w:szCs w:val="18"/>
      <w:lang w:eastAsia="da-DK"/>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cPr>
        <w:tcBorders>
          <w:tl2br w:val="nil"/>
          <w:tr2bl w:val="nil"/>
        </w:tcBorders>
      </w:tcPr>
    </w:tblStylePr>
    <w:tblStylePr w:type="lastCol">
      <w:rPr>
        <w:i/>
        <w:iCs/>
      </w:rPr>
      <w:tcPr>
        <w:tcBorders>
          <w:tl2br w:val="nil"/>
          <w:tr2bl w:val="nil"/>
        </w:tcBorders>
      </w:tcPr>
    </w:tblStylePr>
  </w:style>
  <w:style w:type="table" w:customStyle="1" w:styleId="1024">
    <w:name w:val="Сетка таблицы 21"/>
    <w:basedOn w:val="12"/>
    <w:semiHidden/>
    <w:qFormat/>
    <w:uiPriority w:val="0"/>
    <w:pPr>
      <w:spacing w:after="0" w:line="260" w:lineRule="atLeast"/>
    </w:pPr>
    <w:rPr>
      <w:rFonts w:ascii="Verdana" w:hAnsi="Verdana" w:eastAsia="Times New Roman" w:cs="Times New Roman"/>
      <w:sz w:val="18"/>
      <w:szCs w:val="18"/>
      <w:lang w:eastAsia="da-DK"/>
    </w:rPr>
    <w:tblPr>
      <w:tblBorders>
        <w:insideH w:val="single" w:color="000000" w:sz="6" w:space="0"/>
        <w:insideV w:val="single" w:color="000000" w:sz="6" w:space="0"/>
      </w:tblBorders>
    </w:tblPr>
    <w:tcPr>
      <w:shd w:val="clear" w:color="auto" w:fill="auto"/>
    </w:tcPr>
    <w:tblStylePr w:type="firstRow">
      <w:rPr>
        <w:b/>
        <w:bCs/>
      </w:rPr>
      <w:tcPr>
        <w:tcBorders>
          <w:tl2br w:val="nil"/>
          <w:tr2bl w:val="nil"/>
        </w:tcBorders>
      </w:tcPr>
    </w:tblStylePr>
    <w:tblStylePr w:type="lastRow">
      <w:rPr>
        <w:b/>
        <w:bCs/>
      </w:rPr>
      <w:tcPr>
        <w:tcBorders>
          <w:top w:val="single" w:color="000000" w:sz="6"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style>
  <w:style w:type="table" w:customStyle="1" w:styleId="1025">
    <w:name w:val="Сетка таблицы 31"/>
    <w:basedOn w:val="12"/>
    <w:semiHidden/>
    <w:qFormat/>
    <w:uiPriority w:val="0"/>
    <w:pPr>
      <w:spacing w:after="0" w:line="260" w:lineRule="atLeast"/>
    </w:pPr>
    <w:rPr>
      <w:rFonts w:ascii="Verdana" w:hAnsi="Verdana" w:eastAsia="Times New Roman" w:cs="Times New Roman"/>
      <w:sz w:val="18"/>
      <w:szCs w:val="18"/>
      <w:lang w:eastAsia="da-DK"/>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cPr>
        <w:tcBorders>
          <w:bottom w:val="single" w:color="000000" w:sz="6" w:space="0"/>
          <w:tl2br w:val="nil"/>
          <w:tr2bl w:val="nil"/>
        </w:tcBorders>
        <w:shd w:val="pct30" w:color="FFFF00" w:fill="FFFFFF"/>
      </w:tcPr>
    </w:tblStylePr>
    <w:tblStylePr w:type="lastRow">
      <w:rPr>
        <w:b/>
        <w:bCs/>
      </w:rPr>
      <w:tcPr>
        <w:tcBorders>
          <w:tl2br w:val="nil"/>
          <w:tr2bl w:val="nil"/>
        </w:tcBorders>
      </w:tcPr>
    </w:tblStylePr>
    <w:tblStylePr w:type="lastCol">
      <w:rPr>
        <w:b/>
        <w:bCs/>
      </w:rPr>
      <w:tcPr>
        <w:tcBorders>
          <w:tl2br w:val="nil"/>
          <w:tr2bl w:val="nil"/>
        </w:tcBorders>
      </w:tcPr>
    </w:tblStylePr>
  </w:style>
  <w:style w:type="table" w:customStyle="1" w:styleId="1026">
    <w:name w:val="Сетка таблицы 41"/>
    <w:basedOn w:val="12"/>
    <w:semiHidden/>
    <w:qFormat/>
    <w:uiPriority w:val="0"/>
    <w:pPr>
      <w:spacing w:after="0" w:line="260" w:lineRule="atLeast"/>
    </w:pPr>
    <w:rPr>
      <w:rFonts w:ascii="Verdana" w:hAnsi="Verdana" w:eastAsia="Times New Roman" w:cs="Times New Roman"/>
      <w:sz w:val="18"/>
      <w:szCs w:val="18"/>
      <w:lang w:eastAsia="da-DK"/>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cPr>
        <w:tcBorders>
          <w:bottom w:val="single" w:color="000000" w:sz="6" w:space="0"/>
          <w:tl2br w:val="nil"/>
          <w:tr2bl w:val="nil"/>
        </w:tcBorders>
        <w:shd w:val="pct30" w:color="FFFF00" w:fill="FFFFFF"/>
      </w:tcPr>
    </w:tblStylePr>
    <w:tblStylePr w:type="lastRow">
      <w:rPr>
        <w:b/>
        <w:bCs/>
        <w:color w:val="auto"/>
      </w:rPr>
      <w:tcPr>
        <w:tcBorders>
          <w:top w:val="single" w:color="000000" w:sz="6" w:space="0"/>
          <w:tl2br w:val="nil"/>
          <w:tr2bl w:val="nil"/>
        </w:tcBorders>
        <w:shd w:val="pct30" w:color="FFFF00" w:fill="FFFFFF"/>
      </w:tcPr>
    </w:tblStylePr>
    <w:tblStylePr w:type="lastCol">
      <w:rPr>
        <w:b/>
        <w:bCs/>
        <w:color w:val="auto"/>
      </w:rPr>
      <w:tcPr>
        <w:tcBorders>
          <w:tl2br w:val="nil"/>
          <w:tr2bl w:val="nil"/>
        </w:tcBorders>
      </w:tcPr>
    </w:tblStylePr>
  </w:style>
  <w:style w:type="table" w:customStyle="1" w:styleId="1027">
    <w:name w:val="Сетка таблицы 51"/>
    <w:basedOn w:val="12"/>
    <w:semiHidden/>
    <w:qFormat/>
    <w:uiPriority w:val="0"/>
    <w:pPr>
      <w:spacing w:after="0" w:line="260" w:lineRule="atLeast"/>
    </w:pPr>
    <w:rPr>
      <w:rFonts w:ascii="Verdana" w:hAnsi="Verdana" w:eastAsia="Times New Roman" w:cs="Times New Roman"/>
      <w:sz w:val="18"/>
      <w:szCs w:val="18"/>
      <w:lang w:eastAsia="da-DK"/>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cPr>
        <w:tcBorders>
          <w:bottom w:val="single" w:color="000000" w:sz="12" w:space="0"/>
          <w:tl2br w:val="nil"/>
          <w:tr2bl w:val="nil"/>
        </w:tcBorders>
      </w:tcPr>
    </w:tblStylePr>
    <w:tblStylePr w:type="lastRow">
      <w:rPr>
        <w:b/>
        <w:bCs/>
      </w:rPr>
      <w:tcPr>
        <w:tcBorders>
          <w:tl2br w:val="nil"/>
          <w:tr2bl w:val="nil"/>
        </w:tcBorders>
      </w:tcPr>
    </w:tblStylePr>
    <w:tblStylePr w:type="lastCol">
      <w:rPr>
        <w:b/>
        <w:bCs/>
      </w:rPr>
      <w:tcPr>
        <w:tcBorders>
          <w:tl2br w:val="nil"/>
          <w:tr2bl w:val="nil"/>
        </w:tcBorders>
      </w:tcPr>
    </w:tblStylePr>
    <w:tblStylePr w:type="nwCell">
      <w:tcPr>
        <w:tcBorders>
          <w:tl2br w:val="single" w:color="000000" w:sz="6" w:space="0"/>
          <w:tr2bl w:val="nil"/>
        </w:tcBorders>
      </w:tcPr>
    </w:tblStylePr>
  </w:style>
  <w:style w:type="table" w:customStyle="1" w:styleId="1028">
    <w:name w:val="Сетка таблицы 61"/>
    <w:basedOn w:val="12"/>
    <w:semiHidden/>
    <w:qFormat/>
    <w:uiPriority w:val="0"/>
    <w:pPr>
      <w:spacing w:after="0" w:line="260" w:lineRule="atLeast"/>
    </w:pPr>
    <w:rPr>
      <w:rFonts w:ascii="Verdana" w:hAnsi="Verdana" w:eastAsia="Times New Roman" w:cs="Times New Roman"/>
      <w:sz w:val="18"/>
      <w:szCs w:val="18"/>
      <w:lang w:eastAsia="da-DK"/>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cPr>
        <w:tcBorders>
          <w:bottom w:val="single" w:color="000000" w:sz="6" w:space="0"/>
          <w:tl2br w:val="nil"/>
          <w:tr2bl w:val="nil"/>
        </w:tcBorders>
      </w:tcPr>
    </w:tblStylePr>
    <w:tblStylePr w:type="lastRow">
      <w:rPr>
        <w:color w:val="auto"/>
      </w:rPr>
      <w:tcPr>
        <w:tcBorders>
          <w:top w:val="single" w:color="000000" w:sz="6" w:space="0"/>
          <w:tl2br w:val="nil"/>
          <w:tr2bl w:val="nil"/>
        </w:tcBorders>
      </w:tcPr>
    </w:tblStylePr>
    <w:tblStylePr w:type="firstCol">
      <w:rPr>
        <w:b/>
        <w:bCs/>
      </w:rPr>
      <w:tcPr>
        <w:tcBorders>
          <w:tl2br w:val="nil"/>
          <w:tr2bl w:val="nil"/>
        </w:tcBorders>
      </w:tcPr>
    </w:tblStylePr>
    <w:tblStylePr w:type="nwCell">
      <w:tcPr>
        <w:tcBorders>
          <w:tl2br w:val="single" w:color="000000" w:sz="6" w:space="0"/>
          <w:tr2bl w:val="nil"/>
        </w:tcBorders>
      </w:tcPr>
    </w:tblStylePr>
  </w:style>
  <w:style w:type="table" w:customStyle="1" w:styleId="1029">
    <w:name w:val="Сетка таблицы 71"/>
    <w:basedOn w:val="12"/>
    <w:semiHidden/>
    <w:qFormat/>
    <w:uiPriority w:val="0"/>
    <w:pPr>
      <w:spacing w:after="0" w:line="260" w:lineRule="atLeast"/>
    </w:pPr>
    <w:rPr>
      <w:rFonts w:ascii="Verdana" w:hAnsi="Verdana" w:eastAsia="Times New Roman" w:cs="Times New Roman"/>
      <w:b/>
      <w:bCs/>
      <w:sz w:val="18"/>
      <w:szCs w:val="18"/>
      <w:lang w:eastAsia="da-DK"/>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cPr>
        <w:tcBorders>
          <w:bottom w:val="single" w:color="000000" w:sz="12" w:space="0"/>
          <w:tl2br w:val="nil"/>
          <w:tr2bl w:val="nil"/>
        </w:tcBorders>
      </w:tcPr>
    </w:tblStylePr>
    <w:tblStylePr w:type="lastRow">
      <w:rPr>
        <w:b w:val="0"/>
        <w:bCs w:val="0"/>
      </w:rPr>
      <w:tcPr>
        <w:tcBorders>
          <w:top w:val="single" w:color="000000" w:sz="6" w:space="0"/>
          <w:tl2br w:val="nil"/>
          <w:tr2bl w:val="nil"/>
        </w:tcBorders>
      </w:tcPr>
    </w:tblStylePr>
    <w:tblStylePr w:type="firstCol">
      <w:rPr>
        <w:b w:val="0"/>
        <w:bCs w:val="0"/>
      </w:rPr>
      <w:tcPr>
        <w:tcBorders>
          <w:tl2br w:val="nil"/>
          <w:tr2bl w:val="nil"/>
        </w:tcBorders>
      </w:tcPr>
    </w:tblStylePr>
    <w:tblStylePr w:type="lastCol">
      <w:rPr>
        <w:b w:val="0"/>
        <w:bCs w:val="0"/>
      </w:rPr>
      <w:tcPr>
        <w:tcBorders>
          <w:tl2br w:val="nil"/>
          <w:tr2bl w:val="nil"/>
        </w:tcBorders>
      </w:tcPr>
    </w:tblStylePr>
    <w:tblStylePr w:type="nwCell">
      <w:tcPr>
        <w:tcBorders>
          <w:tl2br w:val="single" w:color="000000" w:sz="6" w:space="0"/>
          <w:tr2bl w:val="nil"/>
        </w:tcBorders>
      </w:tcPr>
    </w:tblStylePr>
  </w:style>
  <w:style w:type="table" w:customStyle="1" w:styleId="1030">
    <w:name w:val="Сетка таблицы 81"/>
    <w:basedOn w:val="12"/>
    <w:semiHidden/>
    <w:qFormat/>
    <w:uiPriority w:val="0"/>
    <w:pPr>
      <w:spacing w:after="0" w:line="260" w:lineRule="atLeast"/>
    </w:pPr>
    <w:rPr>
      <w:rFonts w:ascii="Verdana" w:hAnsi="Verdana" w:eastAsia="Times New Roman" w:cs="Times New Roman"/>
      <w:sz w:val="18"/>
      <w:szCs w:val="18"/>
      <w:lang w:eastAsia="da-DK"/>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cPr>
        <w:tcBorders>
          <w:tl2br w:val="nil"/>
          <w:tr2bl w:val="nil"/>
        </w:tcBorders>
        <w:shd w:val="solid" w:color="000080" w:fill="FFFFFF"/>
      </w:tcPr>
    </w:tblStylePr>
    <w:tblStylePr w:type="lastRow">
      <w:rPr>
        <w:b/>
        <w:bCs/>
        <w:color w:val="auto"/>
      </w:rPr>
      <w:tcPr>
        <w:tcBorders>
          <w:tl2br w:val="nil"/>
          <w:tr2bl w:val="nil"/>
        </w:tcBorders>
      </w:tcPr>
    </w:tblStylePr>
    <w:tblStylePr w:type="lastCol">
      <w:rPr>
        <w:b/>
        <w:bCs/>
        <w:color w:val="auto"/>
      </w:rPr>
      <w:tcPr>
        <w:tcBorders>
          <w:tl2br w:val="nil"/>
          <w:tr2bl w:val="nil"/>
        </w:tcBorders>
      </w:tcPr>
    </w:tblStylePr>
  </w:style>
  <w:style w:type="table" w:customStyle="1" w:styleId="1031">
    <w:name w:val="Таблица-список 11"/>
    <w:basedOn w:val="12"/>
    <w:semiHidden/>
    <w:qFormat/>
    <w:uiPriority w:val="0"/>
    <w:pPr>
      <w:spacing w:after="0" w:line="260" w:lineRule="atLeast"/>
    </w:pPr>
    <w:rPr>
      <w:rFonts w:ascii="Verdana" w:hAnsi="Verdana" w:eastAsia="Times New Roman" w:cs="Times New Roman"/>
      <w:sz w:val="18"/>
      <w:szCs w:val="18"/>
      <w:lang w:eastAsia="da-DK"/>
    </w:r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cPr>
        <w:tcBorders>
          <w:bottom w:val="single" w:color="000000" w:sz="6" w:space="0"/>
          <w:tl2br w:val="nil"/>
          <w:tr2bl w:val="nil"/>
        </w:tcBorders>
        <w:shd w:val="solid" w:color="C0C0C0" w:fill="FFFFFF"/>
      </w:tcPr>
    </w:tblStylePr>
    <w:tblStylePr w:type="lastRow">
      <w:tcPr>
        <w:tcBorders>
          <w:top w:val="single" w:color="000000" w:sz="6" w:space="0"/>
          <w:tl2br w:val="nil"/>
          <w:tr2bl w:val="nil"/>
        </w:tcBorders>
      </w:tcPr>
    </w:tblStylePr>
    <w:tblStylePr w:type="band1Horz">
      <w:rPr>
        <w:color w:val="auto"/>
      </w:rPr>
      <w:tcPr>
        <w:tcBorders>
          <w:tl2br w:val="nil"/>
          <w:tr2bl w:val="nil"/>
        </w:tcBorders>
        <w:shd w:val="solid" w:color="C0C0C0" w:fill="FFFFFF"/>
      </w:tcPr>
    </w:tblStylePr>
    <w:tblStylePr w:type="band2Horz">
      <w:rPr>
        <w:color w:val="auto"/>
      </w:rPr>
      <w:tcPr>
        <w:tcBorders>
          <w:tl2br w:val="nil"/>
          <w:tr2bl w:val="nil"/>
        </w:tcBorders>
      </w:tcPr>
    </w:tblStylePr>
    <w:tblStylePr w:type="swCell">
      <w:rPr>
        <w:b/>
        <w:bCs/>
      </w:rPr>
      <w:tcPr>
        <w:tcBorders>
          <w:tl2br w:val="nil"/>
          <w:tr2bl w:val="nil"/>
        </w:tcBorders>
      </w:tcPr>
    </w:tblStylePr>
  </w:style>
  <w:style w:type="table" w:customStyle="1" w:styleId="1032">
    <w:name w:val="Таблица-список 21"/>
    <w:basedOn w:val="12"/>
    <w:semiHidden/>
    <w:qFormat/>
    <w:uiPriority w:val="0"/>
    <w:pPr>
      <w:spacing w:after="0" w:line="260" w:lineRule="atLeast"/>
    </w:pPr>
    <w:rPr>
      <w:rFonts w:ascii="Verdana" w:hAnsi="Verdana" w:eastAsia="Times New Roman" w:cs="Times New Roman"/>
      <w:sz w:val="18"/>
      <w:szCs w:val="18"/>
      <w:lang w:eastAsia="da-DK"/>
    </w:rPr>
    <w:tblPr>
      <w:tblBorders>
        <w:bottom w:val="single" w:color="808080" w:sz="12" w:space="0"/>
      </w:tblBorders>
    </w:tblPr>
    <w:tblStylePr w:type="firstRow">
      <w:rPr>
        <w:b/>
        <w:bCs/>
        <w:color w:val="FFFFFF"/>
      </w:rPr>
      <w:tcPr>
        <w:tcBorders>
          <w:bottom w:val="single" w:color="000000" w:sz="6" w:space="0"/>
          <w:tl2br w:val="nil"/>
          <w:tr2bl w:val="nil"/>
        </w:tcBorders>
        <w:shd w:val="pct75" w:color="008080" w:fill="008000"/>
      </w:tcPr>
    </w:tblStylePr>
    <w:tblStylePr w:type="lastRow">
      <w:tcPr>
        <w:tcBorders>
          <w:top w:val="single" w:color="000000" w:sz="6" w:space="0"/>
          <w:tl2br w:val="nil"/>
          <w:tr2bl w:val="nil"/>
        </w:tcBorders>
      </w:tcPr>
    </w:tblStylePr>
    <w:tblStylePr w:type="band1Horz">
      <w:rPr>
        <w:color w:val="auto"/>
      </w:rPr>
      <w:tcPr>
        <w:tcBorders>
          <w:tl2br w:val="nil"/>
          <w:tr2bl w:val="nil"/>
        </w:tcBorders>
        <w:shd w:val="pct20" w:color="00FF00" w:fill="FFFFFF"/>
      </w:tcPr>
    </w:tblStylePr>
    <w:tblStylePr w:type="band2Horz">
      <w:rPr>
        <w:color w:val="auto"/>
      </w:rPr>
      <w:tcPr>
        <w:tcBorders>
          <w:tl2br w:val="nil"/>
          <w:tr2bl w:val="nil"/>
        </w:tcBorders>
      </w:tcPr>
    </w:tblStylePr>
    <w:tblStylePr w:type="swCell">
      <w:rPr>
        <w:b/>
        <w:bCs/>
      </w:rPr>
      <w:tcPr>
        <w:tcBorders>
          <w:tl2br w:val="nil"/>
          <w:tr2bl w:val="nil"/>
        </w:tcBorders>
      </w:tcPr>
    </w:tblStylePr>
  </w:style>
  <w:style w:type="table" w:customStyle="1" w:styleId="1033">
    <w:name w:val="Таблица-список 31"/>
    <w:basedOn w:val="12"/>
    <w:semiHidden/>
    <w:qFormat/>
    <w:uiPriority w:val="0"/>
    <w:pPr>
      <w:spacing w:after="0" w:line="260" w:lineRule="atLeast"/>
    </w:pPr>
    <w:rPr>
      <w:rFonts w:ascii="Verdana" w:hAnsi="Verdana" w:eastAsia="Times New Roman" w:cs="Times New Roman"/>
      <w:sz w:val="18"/>
      <w:szCs w:val="18"/>
      <w:lang w:eastAsia="da-DK"/>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cPr>
        <w:tcBorders>
          <w:bottom w:val="single" w:color="000000" w:sz="12" w:space="0"/>
          <w:tl2br w:val="nil"/>
          <w:tr2bl w:val="nil"/>
        </w:tcBorders>
      </w:tcPr>
    </w:tblStylePr>
    <w:tblStylePr w:type="lastRow">
      <w:tcPr>
        <w:tcBorders>
          <w:top w:val="single" w:color="000000" w:sz="12" w:space="0"/>
          <w:tl2br w:val="nil"/>
          <w:tr2bl w:val="nil"/>
        </w:tcBorders>
      </w:tcPr>
    </w:tblStylePr>
    <w:tblStylePr w:type="swCell">
      <w:rPr>
        <w:i/>
        <w:iCs/>
        <w:color w:val="000080"/>
      </w:rPr>
      <w:tcPr>
        <w:tcBorders>
          <w:tl2br w:val="nil"/>
          <w:tr2bl w:val="nil"/>
        </w:tcBorders>
      </w:tcPr>
    </w:tblStylePr>
  </w:style>
  <w:style w:type="table" w:customStyle="1" w:styleId="1034">
    <w:name w:val="Таблица-список 41"/>
    <w:basedOn w:val="12"/>
    <w:semiHidden/>
    <w:qFormat/>
    <w:uiPriority w:val="0"/>
    <w:pPr>
      <w:spacing w:after="0" w:line="260" w:lineRule="atLeast"/>
    </w:pPr>
    <w:rPr>
      <w:rFonts w:ascii="Verdana" w:hAnsi="Verdana" w:eastAsia="Times New Roman" w:cs="Times New Roman"/>
      <w:sz w:val="18"/>
      <w:szCs w:val="18"/>
      <w:lang w:eastAsia="da-DK"/>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cPr>
        <w:tcBorders>
          <w:bottom w:val="single" w:color="000000" w:sz="12" w:space="0"/>
          <w:tl2br w:val="nil"/>
          <w:tr2bl w:val="nil"/>
        </w:tcBorders>
        <w:shd w:val="solid" w:color="808080" w:fill="FFFFFF"/>
      </w:tcPr>
    </w:tblStylePr>
  </w:style>
  <w:style w:type="table" w:customStyle="1" w:styleId="1035">
    <w:name w:val="Таблица-список 51"/>
    <w:basedOn w:val="12"/>
    <w:semiHidden/>
    <w:qFormat/>
    <w:uiPriority w:val="0"/>
    <w:pPr>
      <w:spacing w:after="0" w:line="260" w:lineRule="atLeast"/>
    </w:pPr>
    <w:rPr>
      <w:rFonts w:ascii="Verdana" w:hAnsi="Verdana" w:eastAsia="Times New Roman" w:cs="Times New Roman"/>
      <w:sz w:val="18"/>
      <w:szCs w:val="18"/>
      <w:lang w:eastAsia="da-DK"/>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cPr>
        <w:tcBorders>
          <w:bottom w:val="single" w:color="000000" w:sz="12" w:space="0"/>
          <w:tl2br w:val="nil"/>
          <w:tr2bl w:val="nil"/>
        </w:tcBorders>
      </w:tcPr>
    </w:tblStylePr>
    <w:tblStylePr w:type="firstCol">
      <w:rPr>
        <w:b/>
        <w:bCs/>
      </w:rPr>
      <w:tcPr>
        <w:tcBorders>
          <w:tl2br w:val="nil"/>
          <w:tr2bl w:val="nil"/>
        </w:tcBorders>
      </w:tcPr>
    </w:tblStylePr>
  </w:style>
  <w:style w:type="table" w:customStyle="1" w:styleId="1036">
    <w:name w:val="Таблица-список 61"/>
    <w:basedOn w:val="12"/>
    <w:semiHidden/>
    <w:qFormat/>
    <w:uiPriority w:val="0"/>
    <w:pPr>
      <w:spacing w:after="0" w:line="260" w:lineRule="atLeast"/>
    </w:pPr>
    <w:rPr>
      <w:rFonts w:ascii="Verdana" w:hAnsi="Verdana" w:eastAsia="Times New Roman" w:cs="Times New Roman"/>
      <w:sz w:val="18"/>
      <w:szCs w:val="18"/>
      <w:lang w:eastAsia="da-DK"/>
    </w:r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cPr>
        <w:tcBorders>
          <w:bottom w:val="single" w:color="000000" w:sz="12" w:space="0"/>
          <w:tl2br w:val="nil"/>
          <w:tr2bl w:val="nil"/>
        </w:tcBorders>
      </w:tcPr>
    </w:tblStylePr>
    <w:tblStylePr w:type="firstCol">
      <w:rPr>
        <w:b/>
        <w:bCs/>
      </w:rPr>
      <w:tcPr>
        <w:tcBorders>
          <w:right w:val="single" w:color="000000" w:sz="12" w:space="0"/>
          <w:tl2br w:val="nil"/>
          <w:tr2bl w:val="nil"/>
        </w:tcBorders>
      </w:tcPr>
    </w:tblStylePr>
    <w:tblStylePr w:type="band1Horz">
      <w:tcPr>
        <w:tcBorders>
          <w:tl2br w:val="nil"/>
          <w:tr2bl w:val="nil"/>
        </w:tcBorders>
        <w:shd w:val="pct25" w:color="000000" w:fill="FFFFFF"/>
      </w:tcPr>
    </w:tblStylePr>
  </w:style>
  <w:style w:type="table" w:customStyle="1" w:styleId="1037">
    <w:name w:val="Таблица-список 71"/>
    <w:basedOn w:val="12"/>
    <w:semiHidden/>
    <w:qFormat/>
    <w:uiPriority w:val="0"/>
    <w:pPr>
      <w:spacing w:after="0" w:line="260" w:lineRule="atLeast"/>
    </w:pPr>
    <w:rPr>
      <w:rFonts w:ascii="Verdana" w:hAnsi="Verdana" w:eastAsia="Times New Roman" w:cs="Times New Roman"/>
      <w:sz w:val="18"/>
      <w:szCs w:val="18"/>
      <w:lang w:eastAsia="da-DK"/>
    </w:r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cPr>
        <w:tcBorders>
          <w:bottom w:val="single" w:color="008000" w:sz="12" w:space="0"/>
          <w:tl2br w:val="nil"/>
          <w:tr2bl w:val="nil"/>
        </w:tcBorders>
        <w:shd w:val="solid" w:color="C0C0C0" w:fill="FFFFFF"/>
      </w:tcPr>
    </w:tblStylePr>
    <w:tblStylePr w:type="lastRow">
      <w:rPr>
        <w:b/>
        <w:bCs/>
      </w:rPr>
      <w:tcPr>
        <w:tcBorders>
          <w:top w:val="single" w:color="008000" w:sz="12"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tblStylePr w:type="band1Horz">
      <w:rPr>
        <w:color w:val="auto"/>
      </w:rPr>
      <w:tcPr>
        <w:tcBorders>
          <w:tl2br w:val="nil"/>
          <w:tr2bl w:val="nil"/>
        </w:tcBorders>
        <w:shd w:val="pct20" w:color="000000" w:fill="FFFFFF"/>
      </w:tcPr>
    </w:tblStylePr>
    <w:tblStylePr w:type="band2Horz">
      <w:tcPr>
        <w:tcBorders>
          <w:tl2br w:val="nil"/>
          <w:tr2bl w:val="nil"/>
        </w:tcBorders>
        <w:shd w:val="pct25" w:color="FFFF00" w:fill="FFFFFF"/>
      </w:tcPr>
    </w:tblStylePr>
  </w:style>
  <w:style w:type="table" w:customStyle="1" w:styleId="1038">
    <w:name w:val="Таблица-список 81"/>
    <w:basedOn w:val="12"/>
    <w:semiHidden/>
    <w:qFormat/>
    <w:uiPriority w:val="0"/>
    <w:pPr>
      <w:spacing w:after="0" w:line="260" w:lineRule="atLeast"/>
    </w:pPr>
    <w:rPr>
      <w:rFonts w:ascii="Verdana" w:hAnsi="Verdana" w:eastAsia="Times New Roman" w:cs="Times New Roman"/>
      <w:sz w:val="18"/>
      <w:szCs w:val="18"/>
      <w:lang w:eastAsia="da-DK"/>
    </w:r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cPr>
        <w:tcBorders>
          <w:bottom w:val="single" w:color="000000" w:sz="6" w:space="0"/>
          <w:tl2br w:val="nil"/>
          <w:tr2bl w:val="nil"/>
        </w:tcBorders>
        <w:shd w:val="solid" w:color="FFFF00" w:fill="FFFFFF"/>
      </w:tcPr>
    </w:tblStylePr>
    <w:tblStylePr w:type="lastRow">
      <w:rPr>
        <w:b/>
        <w:bCs/>
      </w:rPr>
      <w:tcPr>
        <w:tcBorders>
          <w:top w:val="single" w:color="000000" w:sz="6"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tblStylePr w:type="band1Horz">
      <w:rPr>
        <w:color w:val="auto"/>
      </w:rPr>
      <w:tcPr>
        <w:tcBorders>
          <w:tl2br w:val="nil"/>
          <w:tr2bl w:val="nil"/>
        </w:tcBorders>
        <w:shd w:val="pct25" w:color="FFFF00" w:fill="FFFFFF"/>
      </w:tcPr>
    </w:tblStylePr>
    <w:tblStylePr w:type="band2Horz">
      <w:tcPr>
        <w:tcBorders>
          <w:tl2br w:val="nil"/>
          <w:tr2bl w:val="nil"/>
        </w:tcBorders>
        <w:shd w:val="pct50" w:color="FF0000" w:fill="FFFFFF"/>
      </w:tcPr>
    </w:tblStylePr>
  </w:style>
  <w:style w:type="table" w:customStyle="1" w:styleId="1039">
    <w:name w:val="Стандартная таблица1"/>
    <w:basedOn w:val="12"/>
    <w:semiHidden/>
    <w:qFormat/>
    <w:uiPriority w:val="0"/>
    <w:pPr>
      <w:spacing w:after="0" w:line="260" w:lineRule="atLeast"/>
    </w:pPr>
    <w:rPr>
      <w:rFonts w:ascii="Verdana" w:hAnsi="Verdana" w:eastAsia="Times New Roman" w:cs="Times New Roman"/>
      <w:sz w:val="18"/>
      <w:szCs w:val="18"/>
      <w:lang w:eastAsia="da-DK"/>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cPr>
        <w:tcBorders>
          <w:tl2br w:val="nil"/>
          <w:tr2bl w:val="nil"/>
        </w:tcBorders>
        <w:shd w:val="solid" w:color="000000" w:fill="FFFFFF"/>
      </w:tcPr>
    </w:tblStylePr>
  </w:style>
  <w:style w:type="table" w:customStyle="1" w:styleId="1040">
    <w:name w:val="Простая таблица 11"/>
    <w:basedOn w:val="12"/>
    <w:semiHidden/>
    <w:qFormat/>
    <w:uiPriority w:val="0"/>
    <w:pPr>
      <w:spacing w:after="0" w:line="260" w:lineRule="atLeast"/>
    </w:pPr>
    <w:rPr>
      <w:rFonts w:ascii="Verdana" w:hAnsi="Verdana" w:eastAsia="Times New Roman" w:cs="Times New Roman"/>
      <w:sz w:val="18"/>
      <w:szCs w:val="18"/>
      <w:lang w:eastAsia="da-DK"/>
    </w:rPr>
    <w:tblPr>
      <w:tblBorders>
        <w:top w:val="single" w:color="008000" w:sz="12" w:space="0"/>
        <w:bottom w:val="single" w:color="008000" w:sz="12" w:space="0"/>
      </w:tblBorders>
    </w:tblPr>
    <w:tcPr>
      <w:shd w:val="clear" w:color="auto" w:fill="auto"/>
    </w:tcPr>
    <w:tblStylePr w:type="firstRow">
      <w:tcPr>
        <w:tcBorders>
          <w:bottom w:val="single" w:color="008000" w:sz="6" w:space="0"/>
          <w:tl2br w:val="nil"/>
          <w:tr2bl w:val="nil"/>
        </w:tcBorders>
      </w:tcPr>
    </w:tblStylePr>
    <w:tblStylePr w:type="lastRow">
      <w:tcPr>
        <w:tcBorders>
          <w:top w:val="single" w:color="008000" w:sz="6" w:space="0"/>
          <w:tl2br w:val="nil"/>
          <w:tr2bl w:val="nil"/>
        </w:tcBorders>
      </w:tcPr>
    </w:tblStylePr>
  </w:style>
  <w:style w:type="table" w:customStyle="1" w:styleId="1041">
    <w:name w:val="Простая таблица 21"/>
    <w:basedOn w:val="12"/>
    <w:semiHidden/>
    <w:qFormat/>
    <w:uiPriority w:val="0"/>
    <w:pPr>
      <w:spacing w:after="0" w:line="260" w:lineRule="atLeast"/>
    </w:pPr>
    <w:rPr>
      <w:rFonts w:ascii="Verdana" w:hAnsi="Verdana" w:eastAsia="Times New Roman" w:cs="Times New Roman"/>
      <w:sz w:val="18"/>
      <w:szCs w:val="18"/>
      <w:lang w:eastAsia="da-DK"/>
    </w:rPr>
    <w:tblStylePr w:type="firstRow">
      <w:rPr>
        <w:b/>
        <w:bCs/>
      </w:rPr>
      <w:tcPr>
        <w:tcBorders>
          <w:bottom w:val="single" w:color="000000" w:sz="12" w:space="0"/>
          <w:tl2br w:val="nil"/>
          <w:tr2bl w:val="nil"/>
        </w:tcBorders>
      </w:tcPr>
    </w:tblStylePr>
    <w:tblStylePr w:type="lastRow">
      <w:rPr>
        <w:b/>
        <w:bCs/>
        <w:color w:val="auto"/>
      </w:rPr>
      <w:tcPr>
        <w:tcBorders>
          <w:top w:val="single" w:color="000000" w:sz="6" w:space="0"/>
          <w:tl2br w:val="nil"/>
          <w:tr2bl w:val="nil"/>
        </w:tcBorders>
      </w:tcPr>
    </w:tblStylePr>
    <w:tblStylePr w:type="firstCol">
      <w:rPr>
        <w:b/>
        <w:bCs/>
      </w:rPr>
      <w:tcPr>
        <w:tcBorders>
          <w:right w:val="single" w:color="000000" w:sz="12" w:space="0"/>
          <w:tl2br w:val="nil"/>
          <w:tr2bl w:val="nil"/>
        </w:tcBorders>
      </w:tcPr>
    </w:tblStylePr>
    <w:tblStylePr w:type="lastCol">
      <w:rPr>
        <w:b/>
        <w:bCs/>
      </w:rPr>
      <w:tcPr>
        <w:tcBorders>
          <w:left w:val="single" w:color="000000" w:sz="6" w:space="0"/>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type="table" w:customStyle="1" w:styleId="1042">
    <w:name w:val="Простая таблица 31"/>
    <w:basedOn w:val="12"/>
    <w:semiHidden/>
    <w:qFormat/>
    <w:uiPriority w:val="0"/>
    <w:pPr>
      <w:spacing w:after="0" w:line="260" w:lineRule="atLeast"/>
    </w:pPr>
    <w:rPr>
      <w:rFonts w:ascii="Verdana" w:hAnsi="Verdana" w:eastAsia="Times New Roman" w:cs="Times New Roman"/>
      <w:sz w:val="18"/>
      <w:szCs w:val="18"/>
      <w:lang w:eastAsia="da-DK"/>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cPr>
        <w:tcBorders>
          <w:tl2br w:val="nil"/>
          <w:tr2bl w:val="nil"/>
        </w:tcBorders>
        <w:shd w:val="solid" w:color="000000" w:fill="FFFFFF"/>
      </w:tcPr>
    </w:tblStylePr>
  </w:style>
  <w:style w:type="table" w:customStyle="1" w:styleId="1043">
    <w:name w:val="Изящная таблица 11"/>
    <w:basedOn w:val="12"/>
    <w:semiHidden/>
    <w:qFormat/>
    <w:uiPriority w:val="0"/>
    <w:pPr>
      <w:spacing w:after="0" w:line="260" w:lineRule="atLeast"/>
    </w:pPr>
    <w:rPr>
      <w:rFonts w:ascii="Verdana" w:hAnsi="Verdana" w:eastAsia="Times New Roman" w:cs="Times New Roman"/>
      <w:sz w:val="18"/>
      <w:szCs w:val="18"/>
      <w:lang w:eastAsia="da-DK"/>
    </w:rPr>
    <w:tblStylePr w:type="firstRow">
      <w:tcPr>
        <w:tcBorders>
          <w:top w:val="single" w:color="000000" w:sz="6" w:space="0"/>
          <w:bottom w:val="single" w:color="000000" w:sz="12" w:space="0"/>
          <w:tl2br w:val="nil"/>
          <w:tr2bl w:val="nil"/>
        </w:tcBorders>
      </w:tcPr>
    </w:tblStylePr>
    <w:tblStylePr w:type="lastRow">
      <w:tcPr>
        <w:tcBorders>
          <w:top w:val="single" w:color="000000" w:sz="12" w:space="0"/>
          <w:tl2br w:val="nil"/>
          <w:tr2bl w:val="nil"/>
        </w:tcBorders>
        <w:shd w:val="pct25" w:color="800080" w:fill="FFFFFF"/>
      </w:tcPr>
    </w:tblStylePr>
    <w:tblStylePr w:type="firstCol">
      <w:tcPr>
        <w:tcBorders>
          <w:right w:val="single" w:color="000000" w:sz="12" w:space="0"/>
          <w:tl2br w:val="nil"/>
          <w:tr2bl w:val="nil"/>
        </w:tcBorders>
      </w:tcPr>
    </w:tblStylePr>
    <w:tblStylePr w:type="lastCol">
      <w:tcPr>
        <w:tcBorders>
          <w:left w:val="single" w:color="000000" w:sz="12" w:space="0"/>
          <w:tl2br w:val="nil"/>
          <w:tr2bl w:val="nil"/>
        </w:tcBorders>
      </w:tcPr>
    </w:tblStylePr>
    <w:tblStylePr w:type="band1Horz">
      <w:tcPr>
        <w:tcBorders>
          <w:bottom w:val="single" w:color="000000" w:sz="6" w:space="0"/>
          <w:tl2br w:val="nil"/>
          <w:tr2bl w:val="nil"/>
        </w:tcBorders>
        <w:shd w:val="pct25" w:color="8080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customStyle="1" w:styleId="1044">
    <w:name w:val="Изящная таблица 21"/>
    <w:basedOn w:val="12"/>
    <w:semiHidden/>
    <w:qFormat/>
    <w:uiPriority w:val="0"/>
    <w:pPr>
      <w:spacing w:after="0" w:line="260" w:lineRule="atLeast"/>
    </w:pPr>
    <w:rPr>
      <w:rFonts w:ascii="Verdana" w:hAnsi="Verdana" w:eastAsia="Times New Roman" w:cs="Times New Roman"/>
      <w:sz w:val="18"/>
      <w:szCs w:val="18"/>
      <w:lang w:eastAsia="da-DK"/>
    </w:rPr>
    <w:tblPr>
      <w:tblBorders>
        <w:left w:val="single" w:color="000000" w:sz="6" w:space="0"/>
        <w:right w:val="single" w:color="000000" w:sz="6" w:space="0"/>
      </w:tblBorders>
    </w:tblPr>
    <w:tblStylePr w:type="firstRow">
      <w:tcPr>
        <w:tcBorders>
          <w:bottom w:val="single" w:color="000000" w:sz="12" w:space="0"/>
          <w:tl2br w:val="nil"/>
          <w:tr2bl w:val="nil"/>
        </w:tcBorders>
      </w:tcPr>
    </w:tblStylePr>
    <w:tblStylePr w:type="lastRow">
      <w:tcPr>
        <w:tcBorders>
          <w:top w:val="single" w:color="000000" w:sz="12" w:space="0"/>
          <w:tl2br w:val="nil"/>
          <w:tr2bl w:val="nil"/>
        </w:tcBorders>
      </w:tcPr>
    </w:tblStylePr>
    <w:tblStylePr w:type="firstCol">
      <w:tcPr>
        <w:tcBorders>
          <w:right w:val="single" w:color="000000" w:sz="12" w:space="0"/>
          <w:tl2br w:val="nil"/>
          <w:tr2bl w:val="nil"/>
        </w:tcBorders>
        <w:shd w:val="pct25" w:color="008000" w:fill="FFFFFF"/>
      </w:tcPr>
    </w:tblStylePr>
    <w:tblStylePr w:type="lastCol">
      <w:tcPr>
        <w:tcBorders>
          <w:left w:val="single" w:color="000000" w:sz="12" w:space="0"/>
          <w:tl2br w:val="nil"/>
          <w:tr2bl w:val="nil"/>
        </w:tcBorders>
        <w:shd w:val="pct25" w:color="8080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customStyle="1" w:styleId="1045">
    <w:name w:val="Тема таблицы1"/>
    <w:basedOn w:val="12"/>
    <w:semiHidden/>
    <w:qFormat/>
    <w:uiPriority w:val="0"/>
    <w:pPr>
      <w:spacing w:after="0" w:line="260" w:lineRule="atLeast"/>
    </w:pPr>
    <w:rPr>
      <w:rFonts w:ascii="Verdana" w:hAnsi="Verdana" w:eastAsia="Times New Roman" w:cs="Times New Roman"/>
      <w:sz w:val="18"/>
      <w:szCs w:val="18"/>
      <w:lang w:eastAsia="da-DK"/>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046">
    <w:name w:val="Веб-таблица 11"/>
    <w:basedOn w:val="12"/>
    <w:semiHidden/>
    <w:qFormat/>
    <w:uiPriority w:val="0"/>
    <w:pPr>
      <w:spacing w:after="0" w:line="260" w:lineRule="atLeast"/>
    </w:pPr>
    <w:rPr>
      <w:rFonts w:ascii="Verdana" w:hAnsi="Verdana" w:eastAsia="Times New Roman" w:cs="Times New Roman"/>
      <w:sz w:val="18"/>
      <w:szCs w:val="18"/>
      <w:lang w:eastAsia="da-DK"/>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cPr>
        <w:tcBorders>
          <w:tl2br w:val="nil"/>
          <w:tr2bl w:val="nil"/>
        </w:tcBorders>
      </w:tcPr>
    </w:tblStylePr>
  </w:style>
  <w:style w:type="table" w:customStyle="1" w:styleId="1047">
    <w:name w:val="Веб-таблица 21"/>
    <w:basedOn w:val="12"/>
    <w:semiHidden/>
    <w:qFormat/>
    <w:uiPriority w:val="0"/>
    <w:pPr>
      <w:spacing w:after="0" w:line="260" w:lineRule="atLeast"/>
    </w:pPr>
    <w:rPr>
      <w:rFonts w:ascii="Verdana" w:hAnsi="Verdana" w:eastAsia="Times New Roman" w:cs="Times New Roman"/>
      <w:sz w:val="18"/>
      <w:szCs w:val="18"/>
      <w:lang w:eastAsia="da-DK"/>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cPr>
        <w:tcBorders>
          <w:tl2br w:val="nil"/>
          <w:tr2bl w:val="nil"/>
        </w:tcBorders>
      </w:tcPr>
    </w:tblStylePr>
  </w:style>
  <w:style w:type="table" w:customStyle="1" w:styleId="1048">
    <w:name w:val="Веб-таблица 31"/>
    <w:basedOn w:val="12"/>
    <w:semiHidden/>
    <w:qFormat/>
    <w:uiPriority w:val="0"/>
    <w:pPr>
      <w:spacing w:after="0" w:line="260" w:lineRule="atLeast"/>
    </w:pPr>
    <w:rPr>
      <w:rFonts w:ascii="Verdana" w:hAnsi="Verdana" w:eastAsia="Times New Roman" w:cs="Times New Roman"/>
      <w:sz w:val="18"/>
      <w:szCs w:val="18"/>
      <w:lang w:eastAsia="da-DK"/>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cPr>
        <w:tcBorders>
          <w:tl2br w:val="nil"/>
          <w:tr2bl w:val="nil"/>
        </w:tcBorders>
      </w:tcPr>
    </w:tblStylePr>
  </w:style>
  <w:style w:type="paragraph" w:customStyle="1" w:styleId="1049">
    <w:name w:val="MainText"/>
    <w:basedOn w:val="33"/>
    <w:link w:val="1050"/>
    <w:qFormat/>
    <w:uiPriority w:val="0"/>
    <w:pPr>
      <w:spacing w:line="240" w:lineRule="auto"/>
      <w:ind w:left="1134"/>
    </w:pPr>
    <w:rPr>
      <w:rFonts w:ascii="Arial" w:hAnsi="Arial" w:eastAsia="MS Mincho" w:cs="Times New Roman"/>
      <w:sz w:val="24"/>
      <w:szCs w:val="24"/>
    </w:rPr>
  </w:style>
  <w:style w:type="character" w:customStyle="1" w:styleId="1050">
    <w:name w:val="MainText Знак"/>
    <w:link w:val="1049"/>
    <w:qFormat/>
    <w:locked/>
    <w:uiPriority w:val="0"/>
    <w:rPr>
      <w:rFonts w:ascii="Arial" w:hAnsi="Arial" w:eastAsia="MS Mincho" w:cs="Times New Roman"/>
      <w:sz w:val="24"/>
      <w:szCs w:val="24"/>
    </w:rPr>
  </w:style>
  <w:style w:type="character" w:customStyle="1" w:styleId="1051">
    <w:name w:val="Header Char Char"/>
    <w:semiHidden/>
    <w:qFormat/>
    <w:locked/>
    <w:uiPriority w:val="99"/>
    <w:rPr>
      <w:rFonts w:ascii="Arial" w:hAnsi="Arial" w:cs="Arial"/>
      <w:sz w:val="22"/>
      <w:szCs w:val="22"/>
      <w:lang w:val="en-GB" w:eastAsia="en-US"/>
    </w:rPr>
  </w:style>
  <w:style w:type="paragraph" w:customStyle="1" w:styleId="1052">
    <w:name w:val="List2"/>
    <w:basedOn w:val="89"/>
    <w:qFormat/>
    <w:uiPriority w:val="0"/>
    <w:pPr>
      <w:numPr>
        <w:numId w:val="33"/>
      </w:numPr>
      <w:tabs>
        <w:tab w:val="left" w:pos="720"/>
        <w:tab w:val="left" w:pos="1440"/>
      </w:tabs>
      <w:spacing w:line="240" w:lineRule="auto"/>
      <w:contextualSpacing w:val="0"/>
    </w:pPr>
    <w:rPr>
      <w:rFonts w:ascii="Arial" w:hAnsi="Arial" w:eastAsia="Times New Roman" w:cs="Times New Roman"/>
      <w:sz w:val="24"/>
      <w:szCs w:val="20"/>
    </w:rPr>
  </w:style>
  <w:style w:type="paragraph" w:customStyle="1" w:styleId="1053">
    <w:name w:val="Обычный текст"/>
    <w:basedOn w:val="1"/>
    <w:link w:val="1054"/>
    <w:qFormat/>
    <w:uiPriority w:val="0"/>
    <w:pPr>
      <w:spacing w:line="240" w:lineRule="auto"/>
      <w:ind w:left="284" w:right="142" w:firstLine="567"/>
    </w:pPr>
    <w:rPr>
      <w:rFonts w:ascii="Arial" w:hAnsi="Arial" w:eastAsia="Times New Roman" w:cs="Times New Roman"/>
      <w:kern w:val="24"/>
      <w:sz w:val="24"/>
      <w:szCs w:val="20"/>
    </w:rPr>
  </w:style>
  <w:style w:type="character" w:customStyle="1" w:styleId="1054">
    <w:name w:val="Обычный текст Знак"/>
    <w:link w:val="1053"/>
    <w:qFormat/>
    <w:uiPriority w:val="0"/>
    <w:rPr>
      <w:rFonts w:ascii="Arial" w:hAnsi="Arial" w:eastAsia="Times New Roman" w:cs="Times New Roman"/>
      <w:kern w:val="24"/>
      <w:sz w:val="24"/>
      <w:szCs w:val="20"/>
    </w:rPr>
  </w:style>
  <w:style w:type="paragraph" w:customStyle="1" w:styleId="1055">
    <w:name w:val="МаркированныйТочка"/>
    <w:basedOn w:val="1"/>
    <w:link w:val="1056"/>
    <w:qFormat/>
    <w:uiPriority w:val="0"/>
    <w:pPr>
      <w:tabs>
        <w:tab w:val="left" w:pos="1049"/>
      </w:tabs>
      <w:spacing w:line="360" w:lineRule="auto"/>
      <w:ind w:firstLine="709"/>
      <w:jc w:val="left"/>
    </w:pPr>
    <w:rPr>
      <w:rFonts w:ascii="Times New Roman" w:hAnsi="Times New Roman" w:eastAsia="Times New Roman" w:cs="Times New Roman"/>
      <w:sz w:val="24"/>
      <w:szCs w:val="20"/>
    </w:rPr>
  </w:style>
  <w:style w:type="character" w:customStyle="1" w:styleId="1056">
    <w:name w:val="МаркированныйТочка Знак"/>
    <w:link w:val="1055"/>
    <w:qFormat/>
    <w:uiPriority w:val="0"/>
    <w:rPr>
      <w:rFonts w:ascii="Times New Roman" w:hAnsi="Times New Roman" w:eastAsia="Times New Roman" w:cs="Times New Roman"/>
      <w:sz w:val="24"/>
      <w:szCs w:val="20"/>
    </w:rPr>
  </w:style>
  <w:style w:type="paragraph" w:customStyle="1" w:styleId="1057">
    <w:name w:val="Основной текст 21"/>
    <w:basedOn w:val="1"/>
    <w:qFormat/>
    <w:uiPriority w:val="0"/>
    <w:pPr>
      <w:widowControl w:val="0"/>
      <w:spacing w:before="120" w:line="240" w:lineRule="auto"/>
      <w:ind w:firstLine="709"/>
    </w:pPr>
    <w:rPr>
      <w:rFonts w:ascii="Times New Roman" w:hAnsi="Times New Roman" w:eastAsia="Times New Roman" w:cs="Times New Roman"/>
      <w:sz w:val="24"/>
      <w:szCs w:val="20"/>
      <w:lang w:eastAsia="ru-RU"/>
    </w:rPr>
  </w:style>
  <w:style w:type="paragraph" w:customStyle="1" w:styleId="1058">
    <w:name w:val="Обычный 12 слева"/>
    <w:basedOn w:val="1"/>
    <w:link w:val="1059"/>
    <w:qFormat/>
    <w:uiPriority w:val="0"/>
    <w:pPr>
      <w:spacing w:line="240" w:lineRule="auto"/>
      <w:jc w:val="left"/>
    </w:pPr>
    <w:rPr>
      <w:rFonts w:ascii="Peterburg" w:hAnsi="Peterburg" w:eastAsia="Times New Roman" w:cs="Times New Roman"/>
      <w:sz w:val="24"/>
      <w:szCs w:val="24"/>
      <w:lang w:eastAsia="ru-RU"/>
    </w:rPr>
  </w:style>
  <w:style w:type="character" w:customStyle="1" w:styleId="1059">
    <w:name w:val="Обычный 12 слева Знак"/>
    <w:link w:val="1058"/>
    <w:qFormat/>
    <w:uiPriority w:val="0"/>
    <w:rPr>
      <w:rFonts w:ascii="Peterburg" w:hAnsi="Peterburg" w:eastAsia="Times New Roman" w:cs="Times New Roman"/>
      <w:sz w:val="24"/>
      <w:szCs w:val="24"/>
      <w:lang w:eastAsia="ru-RU"/>
    </w:rPr>
  </w:style>
  <w:style w:type="paragraph" w:customStyle="1" w:styleId="1060">
    <w:name w:val="Стиль10"/>
    <w:basedOn w:val="1"/>
    <w:qFormat/>
    <w:uiPriority w:val="0"/>
    <w:pPr>
      <w:numPr>
        <w:ilvl w:val="0"/>
        <w:numId w:val="34"/>
      </w:numPr>
      <w:spacing w:line="360" w:lineRule="auto"/>
    </w:pPr>
    <w:rPr>
      <w:rFonts w:ascii="Times New Roman" w:hAnsi="Times New Roman" w:eastAsia="Times New Roman" w:cs="Times New Roman"/>
      <w:bCs/>
      <w:color w:val="000000"/>
      <w:sz w:val="24"/>
      <w:szCs w:val="24"/>
      <w:lang w:eastAsia="ru-RU"/>
    </w:rPr>
  </w:style>
  <w:style w:type="paragraph" w:customStyle="1" w:styleId="1061">
    <w:name w:val="Body Text Indent 21"/>
    <w:basedOn w:val="1"/>
    <w:qFormat/>
    <w:uiPriority w:val="0"/>
    <w:pPr>
      <w:overflowPunct w:val="0"/>
      <w:autoSpaceDE w:val="0"/>
      <w:autoSpaceDN w:val="0"/>
      <w:adjustRightInd w:val="0"/>
      <w:spacing w:line="240" w:lineRule="auto"/>
      <w:ind w:firstLine="567"/>
      <w:textAlignment w:val="baseline"/>
    </w:pPr>
    <w:rPr>
      <w:rFonts w:ascii="Times New Roman" w:hAnsi="Times New Roman" w:eastAsia="Times New Roman" w:cs="Times New Roman"/>
      <w:sz w:val="20"/>
      <w:szCs w:val="20"/>
      <w:lang w:eastAsia="ru-RU"/>
    </w:rPr>
  </w:style>
  <w:style w:type="paragraph" w:customStyle="1" w:styleId="1062">
    <w:name w:val="Обычный1"/>
    <w:qFormat/>
    <w:uiPriority w:val="0"/>
    <w:pPr>
      <w:widowControl w:val="0"/>
      <w:spacing w:after="0" w:line="240" w:lineRule="auto"/>
    </w:pPr>
    <w:rPr>
      <w:rFonts w:ascii="Times New Roman" w:hAnsi="Times New Roman" w:eastAsia="Times New Roman" w:cs="Times New Roman"/>
      <w:snapToGrid w:val="0"/>
      <w:sz w:val="20"/>
      <w:szCs w:val="20"/>
      <w:lang w:val="en-GB" w:eastAsia="ru-RU" w:bidi="ar-SA"/>
    </w:rPr>
  </w:style>
  <w:style w:type="paragraph" w:customStyle="1" w:styleId="1063">
    <w:name w:val="Нормальный Знак"/>
    <w:link w:val="1064"/>
    <w:qFormat/>
    <w:uiPriority w:val="0"/>
    <w:pPr>
      <w:widowControl w:val="0"/>
      <w:spacing w:after="360" w:line="240" w:lineRule="auto"/>
      <w:jc w:val="both"/>
    </w:pPr>
    <w:rPr>
      <w:rFonts w:ascii="Arial" w:hAnsi="Arial" w:eastAsia="Times New Roman" w:cs="Times New Roman"/>
      <w:sz w:val="24"/>
      <w:szCs w:val="22"/>
      <w:lang w:val="en-GB" w:eastAsia="ru-RU" w:bidi="ar-SA"/>
    </w:rPr>
  </w:style>
  <w:style w:type="character" w:customStyle="1" w:styleId="1064">
    <w:name w:val="Нормальный Знак Знак"/>
    <w:link w:val="1063"/>
    <w:qFormat/>
    <w:uiPriority w:val="0"/>
    <w:rPr>
      <w:rFonts w:ascii="Arial" w:hAnsi="Arial" w:eastAsia="Times New Roman" w:cs="Times New Roman"/>
      <w:sz w:val="24"/>
      <w:lang w:eastAsia="ru-RU"/>
    </w:rPr>
  </w:style>
  <w:style w:type="character" w:customStyle="1" w:styleId="1065">
    <w:name w:val="apple-style-span"/>
    <w:qFormat/>
    <w:uiPriority w:val="0"/>
  </w:style>
  <w:style w:type="table" w:customStyle="1" w:styleId="1066">
    <w:name w:val="Сетка таблицы111"/>
    <w:basedOn w:val="12"/>
    <w:qFormat/>
    <w:uiPriority w:val="59"/>
    <w:pPr>
      <w:spacing w:after="0" w:line="240" w:lineRule="auto"/>
    </w:pPr>
    <w:rPr>
      <w:rFonts w:ascii="Calibri" w:hAnsi="Calibri" w:eastAsia="MS PGothic"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67">
    <w:name w:val="Абзац"/>
    <w:link w:val="1068"/>
    <w:qFormat/>
    <w:uiPriority w:val="0"/>
    <w:pPr>
      <w:suppressAutoHyphens/>
      <w:spacing w:before="120" w:after="0" w:line="240" w:lineRule="auto"/>
      <w:ind w:firstLine="720"/>
      <w:jc w:val="both"/>
    </w:pPr>
    <w:rPr>
      <w:rFonts w:ascii="Times New Roman" w:hAnsi="Times New Roman" w:eastAsia="Times New Roman" w:cs="Arial"/>
      <w:kern w:val="32"/>
      <w:sz w:val="24"/>
      <w:szCs w:val="26"/>
      <w:lang w:val="en-GB" w:eastAsia="ru-RU" w:bidi="ar-SA"/>
    </w:rPr>
  </w:style>
  <w:style w:type="character" w:customStyle="1" w:styleId="1068">
    <w:name w:val="Абзац Знак1"/>
    <w:link w:val="1067"/>
    <w:qFormat/>
    <w:uiPriority w:val="0"/>
    <w:rPr>
      <w:rFonts w:ascii="Times New Roman" w:hAnsi="Times New Roman" w:eastAsia="Times New Roman" w:cs="Arial"/>
      <w:kern w:val="32"/>
      <w:sz w:val="24"/>
      <w:szCs w:val="26"/>
      <w:lang w:eastAsia="ru-RU"/>
    </w:rPr>
  </w:style>
  <w:style w:type="paragraph" w:customStyle="1" w:styleId="1069">
    <w:name w:val="Ячейка таблицы (компактно)"/>
    <w:basedOn w:val="1"/>
    <w:qFormat/>
    <w:uiPriority w:val="0"/>
    <w:pPr>
      <w:spacing w:line="240" w:lineRule="auto"/>
      <w:contextualSpacing/>
      <w:jc w:val="left"/>
    </w:pPr>
    <w:rPr>
      <w:rFonts w:ascii="Times New Roman" w:hAnsi="Times New Roman" w:eastAsia="SimSun" w:cs="Times New Roman"/>
      <w:sz w:val="24"/>
      <w:szCs w:val="22"/>
    </w:rPr>
  </w:style>
  <w:style w:type="paragraph" w:customStyle="1" w:styleId="1070">
    <w:name w:val="Ii?iaeuiue"/>
    <w:qFormat/>
    <w:uiPriority w:val="0"/>
    <w:pPr>
      <w:widowControl w:val="0"/>
      <w:spacing w:after="240" w:line="240" w:lineRule="auto"/>
      <w:jc w:val="both"/>
    </w:pPr>
    <w:rPr>
      <w:rFonts w:ascii="Arial" w:hAnsi="Arial" w:eastAsia="Times New Roman" w:cs="Times New Roman"/>
      <w:sz w:val="24"/>
      <w:szCs w:val="20"/>
      <w:lang w:val="en-GB" w:eastAsia="ru-RU" w:bidi="ar-SA"/>
    </w:rPr>
  </w:style>
  <w:style w:type="paragraph" w:customStyle="1" w:styleId="1071">
    <w:name w:val="черта Знак"/>
    <w:basedOn w:val="1"/>
    <w:qFormat/>
    <w:uiPriority w:val="0"/>
    <w:pPr>
      <w:numPr>
        <w:ilvl w:val="0"/>
        <w:numId w:val="35"/>
      </w:numPr>
      <w:spacing w:line="240" w:lineRule="auto"/>
    </w:pPr>
    <w:rPr>
      <w:rFonts w:ascii="Times New Roman" w:hAnsi="Times New Roman" w:eastAsia="Times New Roman" w:cs="Times New Roman"/>
      <w:sz w:val="24"/>
      <w:szCs w:val="24"/>
      <w:lang w:eastAsia="ru-RU"/>
    </w:rPr>
  </w:style>
  <w:style w:type="paragraph" w:customStyle="1" w:styleId="1072">
    <w:name w:val="черта"/>
    <w:basedOn w:val="1071"/>
    <w:qFormat/>
    <w:uiPriority w:val="0"/>
  </w:style>
  <w:style w:type="paragraph" w:customStyle="1" w:styleId="1073">
    <w:name w:val="Annex list"/>
    <w:basedOn w:val="1"/>
    <w:qFormat/>
    <w:uiPriority w:val="0"/>
    <w:pPr>
      <w:overflowPunct w:val="0"/>
      <w:autoSpaceDE w:val="0"/>
      <w:autoSpaceDN w:val="0"/>
      <w:adjustRightInd w:val="0"/>
      <w:spacing w:line="320" w:lineRule="exact"/>
      <w:ind w:left="567" w:hanging="567"/>
      <w:jc w:val="left"/>
    </w:pPr>
    <w:rPr>
      <w:rFonts w:ascii="Times New Roman" w:hAnsi="Times New Roman" w:eastAsia="Times New Roman" w:cs="Times New Roman"/>
      <w:sz w:val="22"/>
      <w:szCs w:val="20"/>
      <w:lang w:eastAsia="en-GB"/>
    </w:rPr>
  </w:style>
  <w:style w:type="paragraph" w:customStyle="1" w:styleId="1074">
    <w:name w:val="Table Text"/>
    <w:basedOn w:val="1"/>
    <w:link w:val="1075"/>
    <w:qFormat/>
    <w:uiPriority w:val="0"/>
    <w:pPr>
      <w:spacing w:before="40" w:after="40" w:line="240" w:lineRule="auto"/>
      <w:jc w:val="center"/>
    </w:pPr>
    <w:rPr>
      <w:rFonts w:ascii="Arial" w:hAnsi="Arial" w:eastAsia="MS Mincho" w:cs="Times New Roman"/>
      <w:sz w:val="20"/>
      <w:szCs w:val="20"/>
    </w:rPr>
  </w:style>
  <w:style w:type="character" w:customStyle="1" w:styleId="1075">
    <w:name w:val="Table Text Char"/>
    <w:link w:val="1074"/>
    <w:qFormat/>
    <w:uiPriority w:val="0"/>
    <w:rPr>
      <w:rFonts w:ascii="Arial" w:hAnsi="Arial" w:eastAsia="MS Mincho" w:cs="Times New Roman"/>
      <w:sz w:val="20"/>
      <w:szCs w:val="20"/>
    </w:rPr>
  </w:style>
  <w:style w:type="paragraph" w:customStyle="1" w:styleId="1076">
    <w:name w:val="Table Heading"/>
    <w:basedOn w:val="1"/>
    <w:qFormat/>
    <w:uiPriority w:val="0"/>
    <w:pPr>
      <w:tabs>
        <w:tab w:val="left" w:pos="720"/>
      </w:tabs>
      <w:spacing w:before="40" w:after="40" w:line="240" w:lineRule="auto"/>
      <w:jc w:val="center"/>
    </w:pPr>
    <w:rPr>
      <w:rFonts w:ascii="Arial" w:hAnsi="Arial" w:eastAsia="Times New Roman" w:cs="Arial"/>
      <w:b/>
      <w:bCs/>
      <w:sz w:val="20"/>
      <w:szCs w:val="20"/>
    </w:rPr>
  </w:style>
  <w:style w:type="paragraph" w:customStyle="1" w:styleId="1077">
    <w:name w:val="Table Header Text"/>
    <w:basedOn w:val="1"/>
    <w:qFormat/>
    <w:uiPriority w:val="0"/>
    <w:pPr>
      <w:spacing w:before="60" w:after="60" w:line="240" w:lineRule="auto"/>
      <w:jc w:val="center"/>
    </w:pPr>
    <w:rPr>
      <w:rFonts w:ascii="Arial" w:hAnsi="Arial" w:eastAsia="Times New Roman" w:cs="Times New Roman"/>
      <w:b/>
    </w:rPr>
  </w:style>
  <w:style w:type="paragraph" w:customStyle="1" w:styleId="1078">
    <w:name w:val="Стандарт"/>
    <w:link w:val="1079"/>
    <w:qFormat/>
    <w:uiPriority w:val="10"/>
    <w:pPr>
      <w:spacing w:before="40" w:after="40" w:line="240" w:lineRule="auto"/>
      <w:ind w:firstLine="567"/>
      <w:contextualSpacing/>
      <w:jc w:val="both"/>
    </w:pPr>
    <w:rPr>
      <w:rFonts w:ascii="Verdana" w:hAnsi="Verdana" w:eastAsia="Times New Roman" w:cs="Times New Roman"/>
      <w:sz w:val="24"/>
      <w:szCs w:val="36"/>
      <w:lang w:val="en-GB" w:eastAsia="en-US" w:bidi="ar-SA"/>
    </w:rPr>
  </w:style>
  <w:style w:type="character" w:customStyle="1" w:styleId="1079">
    <w:name w:val="Стандарт Знак"/>
    <w:link w:val="1078"/>
    <w:qFormat/>
    <w:uiPriority w:val="10"/>
    <w:rPr>
      <w:rFonts w:ascii="Verdana" w:hAnsi="Verdana" w:eastAsia="Times New Roman" w:cs="Times New Roman"/>
      <w:sz w:val="24"/>
      <w:szCs w:val="36"/>
    </w:rPr>
  </w:style>
  <w:style w:type="paragraph" w:customStyle="1" w:styleId="1080">
    <w:name w:val="Маркер"/>
    <w:basedOn w:val="1078"/>
    <w:next w:val="1078"/>
    <w:link w:val="1081"/>
    <w:qFormat/>
    <w:uiPriority w:val="9"/>
    <w:pPr>
      <w:numPr>
        <w:ilvl w:val="0"/>
        <w:numId w:val="36"/>
      </w:numPr>
      <w:spacing w:before="0" w:after="120"/>
      <w:ind w:left="0" w:firstLine="567"/>
    </w:pPr>
    <w:rPr>
      <w:lang w:eastAsia="ru-RU"/>
    </w:rPr>
  </w:style>
  <w:style w:type="character" w:customStyle="1" w:styleId="1081">
    <w:name w:val="Маркер Знак"/>
    <w:link w:val="1080"/>
    <w:qFormat/>
    <w:uiPriority w:val="9"/>
    <w:rPr>
      <w:rFonts w:ascii="Verdana" w:hAnsi="Verdana" w:eastAsia="Times New Roman" w:cs="Times New Roman"/>
      <w:sz w:val="24"/>
      <w:szCs w:val="36"/>
      <w:lang w:val="en-GB" w:eastAsia="ru-RU"/>
    </w:rPr>
  </w:style>
  <w:style w:type="paragraph" w:customStyle="1" w:styleId="1082">
    <w:name w:val="ГСМ"/>
    <w:link w:val="1083"/>
    <w:qFormat/>
    <w:uiPriority w:val="8"/>
    <w:pPr>
      <w:keepNext/>
      <w:autoSpaceDE w:val="0"/>
      <w:autoSpaceDN w:val="0"/>
      <w:adjustRightInd w:val="0"/>
      <w:spacing w:after="40" w:line="240" w:lineRule="auto"/>
      <w:contextualSpacing/>
      <w:jc w:val="both"/>
      <w:outlineLvl w:val="8"/>
    </w:pPr>
    <w:rPr>
      <w:rFonts w:ascii="Times New Roman" w:hAnsi="Times New Roman" w:eastAsia="Times New Roman" w:cs="Times New Roman"/>
      <w:sz w:val="18"/>
      <w:szCs w:val="18"/>
      <w:lang w:val="en-GB" w:eastAsia="ru-RU" w:bidi="ar-SA"/>
    </w:rPr>
  </w:style>
  <w:style w:type="character" w:customStyle="1" w:styleId="1083">
    <w:name w:val="ГСМ Знак"/>
    <w:link w:val="1082"/>
    <w:qFormat/>
    <w:uiPriority w:val="8"/>
    <w:rPr>
      <w:rFonts w:ascii="Times New Roman" w:hAnsi="Times New Roman" w:eastAsia="Times New Roman" w:cs="Times New Roman"/>
      <w:sz w:val="18"/>
      <w:szCs w:val="18"/>
      <w:lang w:eastAsia="ru-RU"/>
    </w:rPr>
  </w:style>
  <w:style w:type="paragraph" w:customStyle="1" w:styleId="1084">
    <w:name w:val="ДЭС"/>
    <w:link w:val="1085"/>
    <w:qFormat/>
    <w:uiPriority w:val="8"/>
    <w:pPr>
      <w:keepNext/>
      <w:autoSpaceDE w:val="0"/>
      <w:autoSpaceDN w:val="0"/>
      <w:adjustRightInd w:val="0"/>
      <w:spacing w:after="40" w:line="240" w:lineRule="auto"/>
      <w:contextualSpacing/>
      <w:jc w:val="both"/>
      <w:outlineLvl w:val="8"/>
    </w:pPr>
    <w:rPr>
      <w:rFonts w:ascii="Courier New" w:hAnsi="Courier New" w:eastAsia="Times New Roman" w:cs="Courier New"/>
      <w:sz w:val="20"/>
      <w:szCs w:val="20"/>
      <w:lang w:val="en-GB" w:eastAsia="ru-RU" w:bidi="ar-SA"/>
    </w:rPr>
  </w:style>
  <w:style w:type="character" w:customStyle="1" w:styleId="1085">
    <w:name w:val="ДЭС Знак"/>
    <w:link w:val="1084"/>
    <w:qFormat/>
    <w:uiPriority w:val="8"/>
    <w:rPr>
      <w:rFonts w:ascii="Courier New" w:hAnsi="Courier New" w:eastAsia="Times New Roman" w:cs="Courier New"/>
      <w:sz w:val="20"/>
      <w:szCs w:val="20"/>
      <w:lang w:eastAsia="ru-RU"/>
    </w:rPr>
  </w:style>
  <w:style w:type="paragraph" w:customStyle="1" w:styleId="1086">
    <w:name w:val="Котельные"/>
    <w:link w:val="1087"/>
    <w:qFormat/>
    <w:uiPriority w:val="8"/>
    <w:pPr>
      <w:keepNext/>
      <w:keepLines/>
      <w:spacing w:after="0" w:line="240" w:lineRule="auto"/>
      <w:outlineLvl w:val="8"/>
    </w:pPr>
    <w:rPr>
      <w:rFonts w:ascii="Courier New" w:hAnsi="Courier New" w:eastAsia="Times New Roman" w:cs="Courier New"/>
      <w:sz w:val="20"/>
      <w:szCs w:val="20"/>
      <w:lang w:val="en-GB" w:eastAsia="ru-RU" w:bidi="ar-SA"/>
    </w:rPr>
  </w:style>
  <w:style w:type="character" w:customStyle="1" w:styleId="1087">
    <w:name w:val="Котельные Знак"/>
    <w:link w:val="1086"/>
    <w:qFormat/>
    <w:uiPriority w:val="8"/>
    <w:rPr>
      <w:rFonts w:ascii="Courier New" w:hAnsi="Courier New" w:eastAsia="Times New Roman" w:cs="Courier New"/>
      <w:sz w:val="20"/>
      <w:szCs w:val="20"/>
      <w:lang w:eastAsia="ru-RU"/>
    </w:rPr>
  </w:style>
  <w:style w:type="paragraph" w:customStyle="1" w:styleId="1088">
    <w:name w:val="ОГР"/>
    <w:basedOn w:val="9"/>
    <w:link w:val="1089"/>
    <w:qFormat/>
    <w:uiPriority w:val="8"/>
    <w:pPr>
      <w:numPr>
        <w:ilvl w:val="0"/>
        <w:numId w:val="0"/>
      </w:numPr>
      <w:autoSpaceDE w:val="0"/>
      <w:autoSpaceDN w:val="0"/>
      <w:adjustRightInd w:val="0"/>
      <w:spacing w:before="0" w:line="240" w:lineRule="auto"/>
      <w:contextualSpacing w:val="0"/>
    </w:pPr>
    <w:rPr>
      <w:rFonts w:ascii="Times New Roman CYR" w:hAnsi="Times New Roman CYR" w:eastAsia="Times New Roman" w:cs="Times New Roman CYR"/>
      <w:b w:val="0"/>
      <w:iCs/>
      <w:sz w:val="22"/>
      <w:szCs w:val="22"/>
      <w:lang w:eastAsia="ru-RU"/>
    </w:rPr>
  </w:style>
  <w:style w:type="character" w:customStyle="1" w:styleId="1089">
    <w:name w:val="ОГР Знак"/>
    <w:link w:val="1088"/>
    <w:qFormat/>
    <w:uiPriority w:val="8"/>
    <w:rPr>
      <w:rFonts w:ascii="Times New Roman CYR" w:hAnsi="Times New Roman CYR" w:eastAsia="Times New Roman" w:cs="Times New Roman CYR"/>
      <w:iCs/>
      <w:lang w:eastAsia="ru-RU"/>
    </w:rPr>
  </w:style>
  <w:style w:type="paragraph" w:customStyle="1" w:styleId="1090">
    <w:name w:val="Заголовки УПРЗА"/>
    <w:basedOn w:val="8"/>
    <w:link w:val="1091"/>
    <w:qFormat/>
    <w:uiPriority w:val="11"/>
    <w:pPr>
      <w:numPr>
        <w:ilvl w:val="0"/>
        <w:numId w:val="0"/>
      </w:numPr>
      <w:autoSpaceDE w:val="0"/>
      <w:autoSpaceDN w:val="0"/>
      <w:adjustRightInd w:val="0"/>
      <w:spacing w:before="0" w:line="240" w:lineRule="auto"/>
      <w:contextualSpacing w:val="0"/>
      <w:jc w:val="center"/>
    </w:pPr>
    <w:rPr>
      <w:rFonts w:ascii="Arial" w:hAnsi="Arial" w:eastAsia="Times New Roman" w:cs="Arial"/>
      <w:bCs/>
      <w:sz w:val="24"/>
      <w:szCs w:val="24"/>
      <w:lang w:eastAsia="ru-RU"/>
    </w:rPr>
  </w:style>
  <w:style w:type="character" w:customStyle="1" w:styleId="1091">
    <w:name w:val="Заголовки УПРЗА Знак"/>
    <w:link w:val="1090"/>
    <w:qFormat/>
    <w:uiPriority w:val="11"/>
    <w:rPr>
      <w:rFonts w:ascii="Arial" w:hAnsi="Arial" w:eastAsia="Times New Roman" w:cs="Arial"/>
      <w:b/>
      <w:bCs/>
      <w:iCs/>
      <w:sz w:val="24"/>
      <w:szCs w:val="24"/>
      <w:lang w:eastAsia="ru-RU"/>
    </w:rPr>
  </w:style>
  <w:style w:type="paragraph" w:customStyle="1" w:styleId="1092">
    <w:name w:val="Нумерация страниц"/>
    <w:qFormat/>
    <w:uiPriority w:val="11"/>
    <w:pPr>
      <w:spacing w:after="40" w:line="240" w:lineRule="auto"/>
      <w:ind w:firstLine="567"/>
      <w:jc w:val="right"/>
    </w:pPr>
    <w:rPr>
      <w:rFonts w:ascii="Verdana" w:hAnsi="Verdana" w:eastAsia="Times New Roman" w:cs="Times New Roman"/>
      <w:sz w:val="24"/>
      <w:szCs w:val="36"/>
      <w:lang w:val="en-GB" w:eastAsia="en-US" w:bidi="ar-SA"/>
    </w:rPr>
  </w:style>
  <w:style w:type="paragraph" w:customStyle="1" w:styleId="1093">
    <w:name w:val="Титул большой"/>
    <w:basedOn w:val="1"/>
    <w:link w:val="1094"/>
    <w:qFormat/>
    <w:uiPriority w:val="11"/>
    <w:pPr>
      <w:spacing w:line="240" w:lineRule="auto"/>
      <w:jc w:val="center"/>
    </w:pPr>
    <w:rPr>
      <w:rFonts w:eastAsia="Times New Roman" w:cs="Times New Roman"/>
      <w:b/>
      <w:sz w:val="40"/>
      <w:szCs w:val="40"/>
    </w:rPr>
  </w:style>
  <w:style w:type="character" w:customStyle="1" w:styleId="1094">
    <w:name w:val="Титул большой Знак"/>
    <w:link w:val="1093"/>
    <w:qFormat/>
    <w:uiPriority w:val="11"/>
    <w:rPr>
      <w:rFonts w:ascii="Verdana" w:hAnsi="Verdana" w:eastAsia="Times New Roman" w:cs="Times New Roman"/>
      <w:b/>
      <w:sz w:val="40"/>
      <w:szCs w:val="40"/>
    </w:rPr>
  </w:style>
  <w:style w:type="paragraph" w:customStyle="1" w:styleId="1095">
    <w:name w:val="Титул маленький"/>
    <w:basedOn w:val="1"/>
    <w:link w:val="1096"/>
    <w:qFormat/>
    <w:uiPriority w:val="11"/>
    <w:pPr>
      <w:spacing w:line="240" w:lineRule="auto"/>
      <w:jc w:val="center"/>
    </w:pPr>
    <w:rPr>
      <w:rFonts w:eastAsia="Times New Roman" w:cs="Times New Roman"/>
      <w:b/>
      <w:sz w:val="32"/>
      <w:szCs w:val="32"/>
    </w:rPr>
  </w:style>
  <w:style w:type="character" w:customStyle="1" w:styleId="1096">
    <w:name w:val="Титул маленький Знак"/>
    <w:link w:val="1095"/>
    <w:qFormat/>
    <w:uiPriority w:val="11"/>
    <w:rPr>
      <w:rFonts w:ascii="Verdana" w:hAnsi="Verdana" w:eastAsia="Times New Roman" w:cs="Times New Roman"/>
      <w:b/>
      <w:sz w:val="32"/>
      <w:szCs w:val="32"/>
    </w:rPr>
  </w:style>
  <w:style w:type="paragraph" w:customStyle="1" w:styleId="1097">
    <w:name w:val="Верхний колонтитул текст"/>
    <w:basedOn w:val="56"/>
    <w:link w:val="1098"/>
    <w:qFormat/>
    <w:uiPriority w:val="11"/>
    <w:pPr>
      <w:pBdr>
        <w:bottom w:val="thinThickSmallGap" w:color="auto" w:sz="12" w:space="2"/>
      </w:pBdr>
      <w:tabs>
        <w:tab w:val="center" w:pos="4677"/>
        <w:tab w:val="right" w:pos="9355"/>
      </w:tabs>
      <w:spacing w:line="240" w:lineRule="auto"/>
      <w:ind w:left="0"/>
      <w:jc w:val="center"/>
    </w:pPr>
    <w:rPr>
      <w:rFonts w:eastAsia="Calibri" w:cs="Times New Roman"/>
      <w:spacing w:val="4"/>
      <w:sz w:val="16"/>
      <w:szCs w:val="16"/>
    </w:rPr>
  </w:style>
  <w:style w:type="character" w:customStyle="1" w:styleId="1098">
    <w:name w:val="Верхний колонтитул текст Знак"/>
    <w:link w:val="1097"/>
    <w:qFormat/>
    <w:uiPriority w:val="11"/>
    <w:rPr>
      <w:rFonts w:ascii="Verdana" w:hAnsi="Verdana" w:eastAsia="Calibri" w:cs="Times New Roman"/>
      <w:spacing w:val="4"/>
      <w:sz w:val="16"/>
      <w:szCs w:val="16"/>
    </w:rPr>
  </w:style>
  <w:style w:type="paragraph" w:customStyle="1" w:styleId="1099">
    <w:name w:val="xl63"/>
    <w:basedOn w:val="1"/>
    <w:qFormat/>
    <w:uiPriority w:val="0"/>
    <w:pPr>
      <w:pBdr>
        <w:top w:val="single" w:color="auto" w:sz="4" w:space="0"/>
        <w:bottom w:val="single" w:color="auto" w:sz="4" w:space="0"/>
      </w:pBdr>
      <w:spacing w:before="100" w:beforeAutospacing="1" w:after="100" w:afterAutospacing="1" w:line="240" w:lineRule="auto"/>
      <w:jc w:val="left"/>
      <w:textAlignment w:val="top"/>
    </w:pPr>
    <w:rPr>
      <w:rFonts w:ascii="Times New Roman CYR" w:hAnsi="Times New Roman CYR" w:eastAsia="Times New Roman" w:cs="Times New Roman CYR"/>
      <w:b/>
      <w:bCs/>
      <w:sz w:val="24"/>
      <w:szCs w:val="24"/>
      <w:lang w:eastAsia="ru-RU"/>
    </w:rPr>
  </w:style>
  <w:style w:type="paragraph" w:customStyle="1" w:styleId="1100">
    <w:name w:val="xl6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left"/>
      <w:textAlignment w:val="top"/>
    </w:pPr>
    <w:rPr>
      <w:rFonts w:ascii="Times New Roman CYR" w:hAnsi="Times New Roman CYR" w:eastAsia="Times New Roman" w:cs="Times New Roman CYR"/>
      <w:b/>
      <w:bCs/>
      <w:sz w:val="24"/>
      <w:szCs w:val="24"/>
      <w:lang w:eastAsia="ru-RU"/>
    </w:rPr>
  </w:style>
  <w:style w:type="paragraph" w:customStyle="1" w:styleId="1101">
    <w:name w:val="xl65"/>
    <w:basedOn w:val="1"/>
    <w:qFormat/>
    <w:uiPriority w:val="0"/>
    <w:pPr>
      <w:pBdr>
        <w:top w:val="single" w:color="auto" w:sz="4" w:space="0"/>
        <w:bottom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b/>
      <w:bCs/>
      <w:sz w:val="24"/>
      <w:szCs w:val="24"/>
      <w:lang w:eastAsia="ru-RU"/>
    </w:rPr>
  </w:style>
  <w:style w:type="paragraph" w:customStyle="1" w:styleId="1102">
    <w:name w:val="xl66"/>
    <w:basedOn w:val="1"/>
    <w:qFormat/>
    <w:uiPriority w:val="0"/>
    <w:pPr>
      <w:pBdr>
        <w:top w:val="single" w:color="auto" w:sz="4" w:space="0"/>
        <w:left w:val="double" w:color="auto" w:sz="6" w:space="0"/>
        <w:bottom w:val="single" w:color="auto" w:sz="4" w:space="0"/>
      </w:pBdr>
      <w:spacing w:before="100" w:beforeAutospacing="1" w:after="100" w:afterAutospacing="1" w:line="240" w:lineRule="auto"/>
      <w:jc w:val="left"/>
      <w:textAlignment w:val="top"/>
    </w:pPr>
    <w:rPr>
      <w:rFonts w:ascii="Times New Roman CYR" w:hAnsi="Times New Roman CYR" w:eastAsia="Times New Roman" w:cs="Times New Roman CYR"/>
      <w:b/>
      <w:bCs/>
      <w:sz w:val="24"/>
      <w:szCs w:val="24"/>
      <w:lang w:eastAsia="ru-RU"/>
    </w:rPr>
  </w:style>
  <w:style w:type="paragraph" w:customStyle="1" w:styleId="1103">
    <w:name w:val="xl67"/>
    <w:basedOn w:val="1"/>
    <w:qFormat/>
    <w:uiPriority w:val="0"/>
    <w:pPr>
      <w:pBdr>
        <w:top w:val="double" w:color="auto" w:sz="6" w:space="0"/>
        <w:left w:val="single" w:color="auto" w:sz="4" w:space="0"/>
        <w:bottom w:val="single" w:color="auto" w:sz="4" w:space="0"/>
        <w:right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04">
    <w:name w:val="xl68"/>
    <w:basedOn w:val="1"/>
    <w:qFormat/>
    <w:uiPriority w:val="0"/>
    <w:pPr>
      <w:pBdr>
        <w:top w:val="double" w:color="auto" w:sz="6" w:space="0"/>
        <w:left w:val="single" w:color="auto" w:sz="4" w:space="0"/>
        <w:bottom w:val="single" w:color="auto" w:sz="4" w:space="0"/>
        <w:right w:val="single" w:color="auto" w:sz="4" w:space="0"/>
      </w:pBdr>
      <w:spacing w:before="100" w:beforeAutospacing="1" w:after="100" w:afterAutospacing="1" w:line="240" w:lineRule="auto"/>
      <w:jc w:val="left"/>
      <w:textAlignment w:val="top"/>
    </w:pPr>
    <w:rPr>
      <w:rFonts w:ascii="Times New Roman CYR" w:hAnsi="Times New Roman CYR" w:eastAsia="Times New Roman" w:cs="Times New Roman CYR"/>
      <w:sz w:val="24"/>
      <w:szCs w:val="24"/>
      <w:lang w:eastAsia="ru-RU"/>
    </w:rPr>
  </w:style>
  <w:style w:type="paragraph" w:customStyle="1" w:styleId="1105">
    <w:name w:val="xl69"/>
    <w:basedOn w:val="1"/>
    <w:qFormat/>
    <w:uiPriority w:val="0"/>
    <w:pPr>
      <w:pBdr>
        <w:top w:val="double" w:color="auto" w:sz="6" w:space="0"/>
        <w:left w:val="single" w:color="auto" w:sz="4" w:space="0"/>
        <w:bottom w:val="single" w:color="auto" w:sz="4" w:space="0"/>
        <w:right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06">
    <w:name w:val="xl70"/>
    <w:basedOn w:val="1"/>
    <w:qFormat/>
    <w:uiPriority w:val="0"/>
    <w:pPr>
      <w:pBdr>
        <w:top w:val="double" w:color="auto" w:sz="6" w:space="0"/>
        <w:left w:val="single" w:color="auto" w:sz="4" w:space="0"/>
        <w:bottom w:val="single" w:color="auto" w:sz="4" w:space="0"/>
        <w:right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07">
    <w:name w:val="xl71"/>
    <w:basedOn w:val="1"/>
    <w:qFormat/>
    <w:uiPriority w:val="0"/>
    <w:pPr>
      <w:pBdr>
        <w:top w:val="double" w:color="auto" w:sz="6" w:space="0"/>
        <w:left w:val="single" w:color="auto" w:sz="4" w:space="0"/>
        <w:bottom w:val="single" w:color="auto" w:sz="4" w:space="0"/>
        <w:right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08">
    <w:name w:val="xl72"/>
    <w:basedOn w:val="1"/>
    <w:qFormat/>
    <w:uiPriority w:val="0"/>
    <w:pPr>
      <w:pBdr>
        <w:top w:val="double" w:color="auto" w:sz="6" w:space="0"/>
        <w:left w:val="single" w:color="auto" w:sz="4" w:space="0"/>
        <w:bottom w:val="single" w:color="auto" w:sz="4" w:space="0"/>
        <w:right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09">
    <w:name w:val="xl73"/>
    <w:basedOn w:val="1"/>
    <w:qFormat/>
    <w:uiPriority w:val="0"/>
    <w:pPr>
      <w:pBdr>
        <w:top w:val="double" w:color="auto" w:sz="6" w:space="0"/>
        <w:left w:val="double" w:color="auto" w:sz="6" w:space="0"/>
        <w:bottom w:val="single" w:color="auto" w:sz="4" w:space="0"/>
        <w:right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10">
    <w:name w:val="xl7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11">
    <w:name w:val="xl7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left"/>
      <w:textAlignment w:val="top"/>
    </w:pPr>
    <w:rPr>
      <w:rFonts w:ascii="Times New Roman CYR" w:hAnsi="Times New Roman CYR" w:eastAsia="Times New Roman" w:cs="Times New Roman CYR"/>
      <w:sz w:val="24"/>
      <w:szCs w:val="24"/>
      <w:lang w:eastAsia="ru-RU"/>
    </w:rPr>
  </w:style>
  <w:style w:type="paragraph" w:customStyle="1" w:styleId="1112">
    <w:name w:val="xl7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13">
    <w:name w:val="xl77"/>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14">
    <w:name w:val="xl78"/>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15">
    <w:name w:val="xl79"/>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16">
    <w:name w:val="xl80"/>
    <w:basedOn w:val="1"/>
    <w:qFormat/>
    <w:uiPriority w:val="0"/>
    <w:pPr>
      <w:pBdr>
        <w:top w:val="single" w:color="auto" w:sz="4" w:space="0"/>
        <w:left w:val="double" w:color="auto" w:sz="6" w:space="0"/>
        <w:bottom w:val="single" w:color="auto" w:sz="4" w:space="0"/>
        <w:right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17">
    <w:name w:val="xl81"/>
    <w:basedOn w:val="1"/>
    <w:qFormat/>
    <w:uiPriority w:val="0"/>
    <w:pPr>
      <w:pBdr>
        <w:top w:val="double" w:color="auto" w:sz="6" w:space="0"/>
        <w:left w:val="single" w:color="auto" w:sz="4" w:space="0"/>
        <w:bottom w:val="single" w:color="auto" w:sz="4" w:space="0"/>
        <w:right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18">
    <w:name w:val="xl82"/>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19">
    <w:name w:val="xl83"/>
    <w:basedOn w:val="1"/>
    <w:qFormat/>
    <w:uiPriority w:val="0"/>
    <w:pPr>
      <w:pBdr>
        <w:top w:val="double" w:color="auto" w:sz="6" w:space="0"/>
        <w:left w:val="single" w:color="auto" w:sz="4" w:space="0"/>
        <w:bottom w:val="single" w:color="auto" w:sz="4" w:space="0"/>
        <w:right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20">
    <w:name w:val="xl85"/>
    <w:basedOn w:val="1"/>
    <w:qFormat/>
    <w:uiPriority w:val="0"/>
    <w:pPr>
      <w:pBdr>
        <w:top w:val="single" w:color="auto" w:sz="4" w:space="0"/>
        <w:bottom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b/>
      <w:bCs/>
      <w:sz w:val="24"/>
      <w:szCs w:val="24"/>
      <w:lang w:eastAsia="ru-RU"/>
    </w:rPr>
  </w:style>
  <w:style w:type="paragraph" w:customStyle="1" w:styleId="1121">
    <w:name w:val="xl86"/>
    <w:basedOn w:val="1"/>
    <w:qFormat/>
    <w:uiPriority w:val="0"/>
    <w:pPr>
      <w:pBdr>
        <w:top w:val="double" w:color="auto" w:sz="6" w:space="0"/>
        <w:left w:val="single" w:color="auto" w:sz="4" w:space="0"/>
        <w:bottom w:val="single" w:color="auto" w:sz="4" w:space="0"/>
        <w:right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22">
    <w:name w:val="xl87"/>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23">
    <w:name w:val="xl88"/>
    <w:basedOn w:val="1"/>
    <w:qFormat/>
    <w:uiPriority w:val="0"/>
    <w:pPr>
      <w:pBdr>
        <w:top w:val="double" w:color="auto" w:sz="6" w:space="0"/>
        <w:left w:val="single" w:color="auto" w:sz="4" w:space="0"/>
        <w:bottom w:val="single" w:color="auto" w:sz="4" w:space="0"/>
        <w:right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24">
    <w:name w:val="xl90"/>
    <w:basedOn w:val="1"/>
    <w:qFormat/>
    <w:uiPriority w:val="0"/>
    <w:pPr>
      <w:pBdr>
        <w:top w:val="single" w:color="auto" w:sz="4" w:space="0"/>
        <w:bottom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b/>
      <w:bCs/>
      <w:sz w:val="24"/>
      <w:szCs w:val="24"/>
      <w:lang w:eastAsia="ru-RU"/>
    </w:rPr>
  </w:style>
  <w:style w:type="paragraph" w:customStyle="1" w:styleId="1125">
    <w:name w:val="Формула в центре"/>
    <w:qFormat/>
    <w:uiPriority w:val="11"/>
    <w:pPr>
      <w:spacing w:before="240" w:after="240" w:line="240" w:lineRule="auto"/>
      <w:ind w:firstLine="567"/>
      <w:jc w:val="center"/>
    </w:pPr>
    <w:rPr>
      <w:rFonts w:ascii="Verdana" w:hAnsi="Verdana" w:eastAsia="Times New Roman" w:cs="Times New Roman"/>
      <w:sz w:val="24"/>
      <w:szCs w:val="21"/>
      <w:lang w:val="en-GB" w:eastAsia="en-US" w:bidi="ar-SA"/>
    </w:rPr>
  </w:style>
  <w:style w:type="table" w:customStyle="1" w:styleId="1126">
    <w:name w:val="Сетка таблицы7112"/>
    <w:basedOn w:val="12"/>
    <w:qFormat/>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127">
    <w:name w:val="xl8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28">
    <w:name w:val="xl89"/>
    <w:basedOn w:val="1"/>
    <w:qFormat/>
    <w:uiPriority w:val="0"/>
    <w:pPr>
      <w:pBdr>
        <w:top w:val="double" w:color="auto" w:sz="6" w:space="0"/>
        <w:left w:val="single" w:color="auto" w:sz="4" w:space="0"/>
        <w:bottom w:val="single" w:color="auto" w:sz="4" w:space="0"/>
        <w:right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table" w:customStyle="1" w:styleId="1129">
    <w:name w:val="Сетка таблицы511"/>
    <w:basedOn w:val="12"/>
    <w:qFormat/>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130">
    <w:name w:val="Сетка таблицы8121"/>
    <w:basedOn w:val="12"/>
    <w:qFormat/>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131">
    <w:name w:val="Подчеркнутый"/>
    <w:basedOn w:val="1"/>
    <w:link w:val="1132"/>
    <w:qFormat/>
    <w:uiPriority w:val="11"/>
    <w:pPr>
      <w:spacing w:line="240" w:lineRule="auto"/>
      <w:ind w:firstLine="567"/>
      <w:jc w:val="left"/>
    </w:pPr>
    <w:rPr>
      <w:rFonts w:ascii="Times New Roman" w:hAnsi="Times New Roman" w:eastAsia="Times New Roman" w:cs="Times New Roman"/>
      <w:b/>
      <w:sz w:val="24"/>
      <w:szCs w:val="24"/>
      <w:u w:val="single"/>
      <w:lang w:eastAsia="ru-RU"/>
    </w:rPr>
  </w:style>
  <w:style w:type="character" w:customStyle="1" w:styleId="1132">
    <w:name w:val="Подчеркнутый Знак"/>
    <w:link w:val="1131"/>
    <w:qFormat/>
    <w:uiPriority w:val="11"/>
    <w:rPr>
      <w:rFonts w:ascii="Times New Roman" w:hAnsi="Times New Roman" w:eastAsia="Times New Roman" w:cs="Times New Roman"/>
      <w:b/>
      <w:sz w:val="24"/>
      <w:szCs w:val="24"/>
      <w:u w:val="single"/>
      <w:lang w:eastAsia="ru-RU"/>
    </w:rPr>
  </w:style>
  <w:style w:type="character" w:customStyle="1" w:styleId="1133">
    <w:name w:val="wikipropertyvalue"/>
    <w:qFormat/>
    <w:uiPriority w:val="0"/>
  </w:style>
  <w:style w:type="paragraph" w:customStyle="1" w:styleId="1134">
    <w:name w:val="Стиль 14 pt по ширине Междустр.интервал:  полуторный"/>
    <w:basedOn w:val="1"/>
    <w:qFormat/>
    <w:uiPriority w:val="0"/>
    <w:pPr>
      <w:spacing w:line="360" w:lineRule="auto"/>
      <w:jc w:val="left"/>
    </w:pPr>
    <w:rPr>
      <w:rFonts w:ascii="Times New Roman" w:hAnsi="Times New Roman" w:eastAsia="Times New Roman" w:cs="Times New Roman"/>
      <w:sz w:val="28"/>
      <w:szCs w:val="20"/>
      <w:lang w:eastAsia="ru-RU"/>
    </w:rPr>
  </w:style>
  <w:style w:type="paragraph" w:customStyle="1" w:styleId="1135">
    <w:name w:val="xl91"/>
    <w:basedOn w:val="1"/>
    <w:qFormat/>
    <w:uiPriority w:val="0"/>
    <w:pPr>
      <w:pBdr>
        <w:top w:val="double" w:color="auto" w:sz="6" w:space="0"/>
        <w:left w:val="single" w:color="auto" w:sz="4" w:space="0"/>
        <w:bottom w:val="single" w:color="auto" w:sz="4" w:space="0"/>
        <w:right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36">
    <w:name w:val="xl92"/>
    <w:basedOn w:val="1"/>
    <w:qFormat/>
    <w:uiPriority w:val="0"/>
    <w:pPr>
      <w:pBdr>
        <w:top w:val="double" w:color="auto" w:sz="6" w:space="0"/>
        <w:left w:val="single" w:color="auto" w:sz="4" w:space="0"/>
        <w:bottom w:val="single" w:color="auto" w:sz="4" w:space="0"/>
        <w:right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37">
    <w:name w:val="xl93"/>
    <w:basedOn w:val="1"/>
    <w:qFormat/>
    <w:uiPriority w:val="0"/>
    <w:pPr>
      <w:pBdr>
        <w:top w:val="double" w:color="auto" w:sz="6" w:space="0"/>
        <w:left w:val="single" w:color="auto" w:sz="4" w:space="0"/>
        <w:bottom w:val="single" w:color="auto" w:sz="4" w:space="0"/>
        <w:right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38">
    <w:name w:val="xl94"/>
    <w:basedOn w:val="1"/>
    <w:qFormat/>
    <w:uiPriority w:val="0"/>
    <w:pPr>
      <w:pBdr>
        <w:top w:val="double" w:color="auto" w:sz="6" w:space="0"/>
        <w:left w:val="single" w:color="auto" w:sz="4" w:space="0"/>
        <w:bottom w:val="single" w:color="auto" w:sz="4" w:space="0"/>
        <w:right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39">
    <w:name w:val="xl95"/>
    <w:basedOn w:val="1"/>
    <w:qFormat/>
    <w:uiPriority w:val="0"/>
    <w:pPr>
      <w:pBdr>
        <w:top w:val="double" w:color="auto" w:sz="6" w:space="0"/>
        <w:left w:val="single" w:color="auto" w:sz="4" w:space="0"/>
        <w:bottom w:val="single" w:color="auto" w:sz="4" w:space="0"/>
        <w:right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40">
    <w:name w:val="xl96"/>
    <w:basedOn w:val="1"/>
    <w:qFormat/>
    <w:uiPriority w:val="0"/>
    <w:pPr>
      <w:pBdr>
        <w:top w:val="double" w:color="auto" w:sz="6" w:space="0"/>
        <w:left w:val="single" w:color="auto" w:sz="4" w:space="0"/>
        <w:bottom w:val="single" w:color="auto" w:sz="4" w:space="0"/>
        <w:right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41">
    <w:name w:val="xl97"/>
    <w:basedOn w:val="1"/>
    <w:qFormat/>
    <w:uiPriority w:val="0"/>
    <w:pPr>
      <w:pBdr>
        <w:top w:val="single" w:color="auto" w:sz="4" w:space="0"/>
        <w:bottom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b/>
      <w:bCs/>
      <w:sz w:val="24"/>
      <w:szCs w:val="24"/>
      <w:lang w:eastAsia="ru-RU"/>
    </w:rPr>
  </w:style>
  <w:style w:type="paragraph" w:customStyle="1" w:styleId="1142">
    <w:name w:val="xl98"/>
    <w:basedOn w:val="1"/>
    <w:qFormat/>
    <w:uiPriority w:val="0"/>
    <w:pPr>
      <w:pBdr>
        <w:top w:val="double" w:color="auto" w:sz="6" w:space="0"/>
        <w:left w:val="single" w:color="auto" w:sz="4" w:space="0"/>
        <w:bottom w:val="single" w:color="auto" w:sz="4" w:space="0"/>
        <w:right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43">
    <w:name w:val="xl99"/>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44">
    <w:name w:val="xl100"/>
    <w:basedOn w:val="1"/>
    <w:qFormat/>
    <w:uiPriority w:val="0"/>
    <w:pPr>
      <w:pBdr>
        <w:top w:val="single" w:color="auto" w:sz="12" w:space="0"/>
        <w:bottom w:val="single" w:color="auto" w:sz="12"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45">
    <w:name w:val="xl101"/>
    <w:basedOn w:val="1"/>
    <w:qFormat/>
    <w:uiPriority w:val="0"/>
    <w:pPr>
      <w:pBdr>
        <w:top w:val="single" w:color="auto" w:sz="12" w:space="0"/>
        <w:bottom w:val="single" w:color="auto" w:sz="12"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46">
    <w:name w:val="xl102"/>
    <w:basedOn w:val="1"/>
    <w:qFormat/>
    <w:uiPriority w:val="0"/>
    <w:pPr>
      <w:pBdr>
        <w:top w:val="single" w:color="auto" w:sz="12" w:space="0"/>
        <w:bottom w:val="single" w:color="auto" w:sz="12"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47">
    <w:name w:val="xl103"/>
    <w:basedOn w:val="1"/>
    <w:qFormat/>
    <w:uiPriority w:val="0"/>
    <w:pPr>
      <w:pBdr>
        <w:top w:val="single" w:color="auto" w:sz="12" w:space="0"/>
        <w:bottom w:val="single" w:color="auto" w:sz="12"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48">
    <w:name w:val="xl104"/>
    <w:basedOn w:val="1"/>
    <w:qFormat/>
    <w:uiPriority w:val="0"/>
    <w:pPr>
      <w:pBdr>
        <w:top w:val="single" w:color="auto" w:sz="12" w:space="0"/>
        <w:bottom w:val="single" w:color="auto" w:sz="12" w:space="0"/>
      </w:pBdr>
      <w:spacing w:before="100" w:beforeAutospacing="1" w:after="100" w:afterAutospacing="1" w:line="240" w:lineRule="auto"/>
      <w:jc w:val="center"/>
      <w:textAlignment w:val="top"/>
    </w:pPr>
    <w:rPr>
      <w:rFonts w:ascii="Times New Roman CYR" w:hAnsi="Times New Roman CYR" w:eastAsia="Times New Roman" w:cs="Times New Roman CYR"/>
      <w:sz w:val="24"/>
      <w:szCs w:val="24"/>
      <w:lang w:eastAsia="ru-RU"/>
    </w:rPr>
  </w:style>
  <w:style w:type="paragraph" w:customStyle="1" w:styleId="1149">
    <w:name w:val="xl105"/>
    <w:basedOn w:val="1"/>
    <w:qFormat/>
    <w:uiPriority w:val="0"/>
    <w:pPr>
      <w:pBdr>
        <w:top w:val="double" w:color="auto" w:sz="6" w:space="0"/>
        <w:left w:val="single" w:color="auto" w:sz="4" w:space="0"/>
        <w:bottom w:val="single" w:color="auto" w:sz="4" w:space="0"/>
        <w:right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50">
    <w:name w:val="xl106"/>
    <w:basedOn w:val="1"/>
    <w:qFormat/>
    <w:uiPriority w:val="0"/>
    <w:pPr>
      <w:pBdr>
        <w:top w:val="double" w:color="auto" w:sz="6" w:space="0"/>
        <w:left w:val="single" w:color="auto" w:sz="4" w:space="0"/>
        <w:bottom w:val="single" w:color="auto" w:sz="4" w:space="0"/>
        <w:right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51">
    <w:name w:val="xl107"/>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52">
    <w:name w:val="Заг Раздел"/>
    <w:basedOn w:val="2"/>
    <w:next w:val="1"/>
    <w:link w:val="1153"/>
    <w:qFormat/>
    <w:uiPriority w:val="0"/>
    <w:pPr>
      <w:pageBreakBefore w:val="0"/>
      <w:numPr>
        <w:numId w:val="0"/>
      </w:numPr>
      <w:tabs>
        <w:tab w:val="left" w:pos="567"/>
      </w:tabs>
      <w:suppressAutoHyphens w:val="0"/>
      <w:autoSpaceDE w:val="0"/>
      <w:autoSpaceDN w:val="0"/>
      <w:adjustRightInd w:val="0"/>
      <w:spacing w:after="0" w:line="240" w:lineRule="auto"/>
      <w:ind w:firstLine="567"/>
      <w:contextualSpacing w:val="0"/>
      <w:jc w:val="center"/>
    </w:pPr>
    <w:rPr>
      <w:rFonts w:ascii="Times New Roman" w:hAnsi="Times New Roman" w:eastAsia="Verdana" w:cs="Arial"/>
      <w:caps w:val="0"/>
      <w:sz w:val="32"/>
      <w:szCs w:val="32"/>
    </w:rPr>
  </w:style>
  <w:style w:type="character" w:customStyle="1" w:styleId="1153">
    <w:name w:val="Заг Раздел Знак"/>
    <w:link w:val="1152"/>
    <w:qFormat/>
    <w:uiPriority w:val="0"/>
    <w:rPr>
      <w:rFonts w:ascii="Times New Roman" w:hAnsi="Times New Roman" w:eastAsia="Verdana" w:cs="Arial"/>
      <w:b/>
      <w:bCs/>
      <w:color w:val="009DE0"/>
      <w:sz w:val="32"/>
      <w:szCs w:val="32"/>
    </w:rPr>
  </w:style>
  <w:style w:type="paragraph" w:customStyle="1" w:styleId="1154">
    <w:name w:val="Маркированный список офиц"/>
    <w:basedOn w:val="1"/>
    <w:link w:val="1155"/>
    <w:qFormat/>
    <w:uiPriority w:val="0"/>
    <w:pPr>
      <w:numPr>
        <w:ilvl w:val="0"/>
        <w:numId w:val="37"/>
      </w:numPr>
      <w:tabs>
        <w:tab w:val="left" w:pos="851"/>
        <w:tab w:val="left" w:pos="2694"/>
      </w:tabs>
      <w:autoSpaceDE w:val="0"/>
      <w:autoSpaceDN w:val="0"/>
      <w:adjustRightInd w:val="0"/>
      <w:spacing w:line="240" w:lineRule="auto"/>
      <w:ind w:left="0" w:firstLine="567"/>
    </w:pPr>
    <w:rPr>
      <w:rFonts w:ascii="Times New Roman" w:hAnsi="Times New Roman" w:eastAsia="Times New Roman" w:cs="Times New Roman"/>
      <w:snapToGrid w:val="0"/>
      <w:color w:val="000000"/>
      <w:sz w:val="24"/>
      <w:szCs w:val="24"/>
      <w:lang w:eastAsia="ru-RU"/>
    </w:rPr>
  </w:style>
  <w:style w:type="character" w:customStyle="1" w:styleId="1155">
    <w:name w:val="Маркированный список офиц Знак"/>
    <w:link w:val="1154"/>
    <w:qFormat/>
    <w:uiPriority w:val="0"/>
    <w:rPr>
      <w:rFonts w:ascii="Times New Roman" w:hAnsi="Times New Roman" w:eastAsia="Times New Roman" w:cs="Times New Roman"/>
      <w:snapToGrid w:val="0"/>
      <w:color w:val="000000"/>
      <w:sz w:val="24"/>
      <w:szCs w:val="24"/>
      <w:lang w:eastAsia="ru-RU"/>
    </w:rPr>
  </w:style>
  <w:style w:type="paragraph" w:customStyle="1" w:styleId="1156">
    <w:name w:val="Таблица Заг"/>
    <w:basedOn w:val="248"/>
    <w:next w:val="1078"/>
    <w:link w:val="1157"/>
    <w:qFormat/>
    <w:uiPriority w:val="0"/>
    <w:pPr>
      <w:numPr>
        <w:ilvl w:val="0"/>
        <w:numId w:val="38"/>
      </w:numPr>
      <w:autoSpaceDE w:val="0"/>
      <w:autoSpaceDN w:val="0"/>
      <w:adjustRightInd w:val="0"/>
      <w:spacing w:before="240" w:line="276" w:lineRule="auto"/>
      <w:ind w:left="0" w:firstLine="567"/>
      <w:jc w:val="center"/>
      <w:outlineLvl w:val="4"/>
    </w:pPr>
    <w:rPr>
      <w:rFonts w:ascii="Times New Roman" w:hAnsi="Times New Roman" w:eastAsia="Verdana" w:cs="Times New Roman"/>
      <w:i/>
      <w:sz w:val="24"/>
      <w:szCs w:val="24"/>
    </w:rPr>
  </w:style>
  <w:style w:type="character" w:customStyle="1" w:styleId="1157">
    <w:name w:val="Таблица Заг Знак"/>
    <w:link w:val="1156"/>
    <w:qFormat/>
    <w:uiPriority w:val="0"/>
    <w:rPr>
      <w:rFonts w:ascii="Times New Roman" w:hAnsi="Times New Roman" w:eastAsia="Verdana" w:cs="Times New Roman"/>
      <w:i/>
      <w:sz w:val="24"/>
      <w:szCs w:val="24"/>
    </w:rPr>
  </w:style>
  <w:style w:type="paragraph" w:customStyle="1" w:styleId="1158">
    <w:name w:val="Рисунок"/>
    <w:link w:val="1159"/>
    <w:qFormat/>
    <w:uiPriority w:val="0"/>
    <w:pPr>
      <w:numPr>
        <w:ilvl w:val="0"/>
        <w:numId w:val="39"/>
      </w:numPr>
      <w:spacing w:before="240" w:after="200" w:line="276" w:lineRule="auto"/>
      <w:ind w:left="0" w:firstLine="567"/>
      <w:jc w:val="center"/>
      <w:outlineLvl w:val="6"/>
    </w:pPr>
    <w:rPr>
      <w:rFonts w:ascii="Times New Roman" w:hAnsi="Times New Roman" w:eastAsia="Times New Roman" w:cs="Times New Roman"/>
      <w:i/>
      <w:sz w:val="24"/>
      <w:szCs w:val="24"/>
      <w:lang w:val="en-GB" w:eastAsia="ru-RU" w:bidi="ar-SA"/>
    </w:rPr>
  </w:style>
  <w:style w:type="character" w:customStyle="1" w:styleId="1159">
    <w:name w:val="Рисунок Знак"/>
    <w:link w:val="1158"/>
    <w:qFormat/>
    <w:uiPriority w:val="0"/>
    <w:rPr>
      <w:rFonts w:ascii="Times New Roman" w:hAnsi="Times New Roman" w:eastAsia="Times New Roman" w:cs="Times New Roman"/>
      <w:i/>
      <w:sz w:val="24"/>
      <w:szCs w:val="24"/>
      <w:lang w:eastAsia="ru-RU"/>
    </w:rPr>
  </w:style>
  <w:style w:type="paragraph" w:customStyle="1" w:styleId="1160">
    <w:name w:val="viewmessagebodymsonormal"/>
    <w:basedOn w:val="1"/>
    <w:qFormat/>
    <w:uiPriority w:val="0"/>
    <w:pPr>
      <w:spacing w:before="100" w:beforeAutospacing="1" w:after="100" w:afterAutospacing="1" w:line="240" w:lineRule="auto"/>
      <w:jc w:val="left"/>
    </w:pPr>
    <w:rPr>
      <w:rFonts w:ascii="Times New Roman" w:hAnsi="Times New Roman" w:eastAsia="Verdana" w:cs="Times New Roman"/>
      <w:sz w:val="24"/>
      <w:szCs w:val="24"/>
      <w:lang w:eastAsia="ru-RU"/>
    </w:rPr>
  </w:style>
  <w:style w:type="table" w:customStyle="1" w:styleId="1161">
    <w:name w:val="Сетка таблицы51"/>
    <w:basedOn w:val="12"/>
    <w:qFormat/>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162">
    <w:name w:val="Заг 4"/>
    <w:basedOn w:val="5"/>
    <w:link w:val="1163"/>
    <w:qFormat/>
    <w:uiPriority w:val="1"/>
    <w:pPr>
      <w:numPr>
        <w:ilvl w:val="0"/>
        <w:numId w:val="0"/>
      </w:numPr>
      <w:autoSpaceDE w:val="0"/>
      <w:autoSpaceDN w:val="0"/>
      <w:adjustRightInd w:val="0"/>
      <w:spacing w:before="200" w:line="240" w:lineRule="auto"/>
      <w:jc w:val="center"/>
    </w:pPr>
    <w:rPr>
      <w:rFonts w:ascii="Times New Roman" w:hAnsi="Times New Roman" w:eastAsia="Verdana" w:cs="Times New Roman"/>
      <w:b/>
      <w:bCs w:val="0"/>
      <w:iCs w:val="0"/>
      <w:snapToGrid w:val="0"/>
      <w:color w:val="000000"/>
      <w:w w:val="0"/>
      <w:sz w:val="32"/>
      <w:szCs w:val="32"/>
    </w:rPr>
  </w:style>
  <w:style w:type="character" w:customStyle="1" w:styleId="1163">
    <w:name w:val="Заг 4 Знак"/>
    <w:link w:val="1162"/>
    <w:qFormat/>
    <w:uiPriority w:val="1"/>
    <w:rPr>
      <w:rFonts w:ascii="Times New Roman" w:hAnsi="Times New Roman" w:eastAsia="Verdana" w:cs="Times New Roman"/>
      <w:b/>
      <w:snapToGrid w:val="0"/>
      <w:color w:val="000000"/>
      <w:w w:val="0"/>
      <w:sz w:val="32"/>
      <w:szCs w:val="32"/>
    </w:rPr>
  </w:style>
  <w:style w:type="table" w:customStyle="1" w:styleId="1164">
    <w:name w:val="Сетка таблицы71"/>
    <w:basedOn w:val="12"/>
    <w:qFormat/>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165">
    <w:name w:val="Normal1"/>
    <w:qFormat/>
    <w:uiPriority w:val="0"/>
    <w:pPr>
      <w:spacing w:after="0" w:line="360" w:lineRule="auto"/>
      <w:jc w:val="both"/>
    </w:pPr>
    <w:rPr>
      <w:rFonts w:ascii="Times New Roman" w:hAnsi="Times New Roman" w:eastAsia="Times New Roman" w:cs="Times New Roman"/>
      <w:sz w:val="24"/>
      <w:szCs w:val="20"/>
      <w:lang w:val="en-GB" w:eastAsia="ru-RU" w:bidi="ar-SA"/>
    </w:rPr>
  </w:style>
  <w:style w:type="paragraph" w:customStyle="1" w:styleId="1166">
    <w:name w:val="ConsPlusNonformat"/>
    <w:qFormat/>
    <w:uiPriority w:val="99"/>
    <w:pPr>
      <w:autoSpaceDE w:val="0"/>
      <w:autoSpaceDN w:val="0"/>
      <w:adjustRightInd w:val="0"/>
      <w:spacing w:after="0" w:line="240" w:lineRule="auto"/>
    </w:pPr>
    <w:rPr>
      <w:rFonts w:ascii="Courier New" w:hAnsi="Courier New" w:eastAsia="Verdana" w:cs="Courier New"/>
      <w:sz w:val="20"/>
      <w:szCs w:val="20"/>
      <w:lang w:val="en-GB" w:eastAsia="en-US" w:bidi="ar-SA"/>
    </w:rPr>
  </w:style>
  <w:style w:type="paragraph" w:customStyle="1" w:styleId="1167">
    <w:name w:val="Приложение"/>
    <w:basedOn w:val="5"/>
    <w:link w:val="1168"/>
    <w:qFormat/>
    <w:uiPriority w:val="0"/>
    <w:pPr>
      <w:numPr>
        <w:ilvl w:val="0"/>
        <w:numId w:val="40"/>
      </w:numPr>
      <w:tabs>
        <w:tab w:val="left" w:pos="3402"/>
      </w:tabs>
      <w:autoSpaceDE w:val="0"/>
      <w:autoSpaceDN w:val="0"/>
      <w:adjustRightInd w:val="0"/>
      <w:spacing w:before="200" w:line="240" w:lineRule="auto"/>
      <w:ind w:left="0" w:firstLine="567"/>
      <w:jc w:val="center"/>
    </w:pPr>
    <w:rPr>
      <w:rFonts w:ascii="Times New Roman" w:hAnsi="Times New Roman" w:eastAsia="Verdana" w:cs="Times New Roman"/>
      <w:b/>
      <w:bCs w:val="0"/>
      <w:iCs w:val="0"/>
      <w:snapToGrid w:val="0"/>
      <w:color w:val="000000"/>
      <w:w w:val="0"/>
      <w:sz w:val="32"/>
      <w:szCs w:val="32"/>
    </w:rPr>
  </w:style>
  <w:style w:type="character" w:customStyle="1" w:styleId="1168">
    <w:name w:val="Приложение Знак"/>
    <w:link w:val="1167"/>
    <w:qFormat/>
    <w:uiPriority w:val="0"/>
    <w:rPr>
      <w:rFonts w:ascii="Times New Roman" w:hAnsi="Times New Roman" w:eastAsia="Verdana" w:cs="Times New Roman"/>
      <w:b/>
      <w:snapToGrid w:val="0"/>
      <w:color w:val="000000"/>
      <w:w w:val="0"/>
      <w:sz w:val="32"/>
      <w:szCs w:val="32"/>
    </w:rPr>
  </w:style>
  <w:style w:type="table" w:customStyle="1" w:styleId="1169">
    <w:name w:val="Сетка таблицы711"/>
    <w:basedOn w:val="12"/>
    <w:qFormat/>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170">
    <w:name w:val="Сетка таблицы7111"/>
    <w:basedOn w:val="12"/>
    <w:qFormat/>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171">
    <w:name w:val="Сетка таблицы812"/>
    <w:basedOn w:val="12"/>
    <w:qFormat/>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172">
    <w:name w:val="Сетка таблицы5111"/>
    <w:basedOn w:val="12"/>
    <w:qFormat/>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173">
    <w:name w:val="Сетка таблицы41"/>
    <w:basedOn w:val="12"/>
    <w:qFormat/>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174">
    <w:name w:val="Сетка таблицы21"/>
    <w:basedOn w:val="12"/>
    <w:qFormat/>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175">
    <w:name w:val="Сетка таблицы31"/>
    <w:basedOn w:val="12"/>
    <w:qFormat/>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176">
    <w:name w:val="Сетка таблицы52"/>
    <w:basedOn w:val="12"/>
    <w:qFormat/>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177">
    <w:name w:val="Сетка таблицы61"/>
    <w:basedOn w:val="12"/>
    <w:qFormat/>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178">
    <w:name w:val="Сетка таблицы72"/>
    <w:basedOn w:val="12"/>
    <w:qFormat/>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179">
    <w:name w:val="Сетка таблицы512"/>
    <w:basedOn w:val="12"/>
    <w:qFormat/>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180">
    <w:name w:val="Сетка таблицы81"/>
    <w:basedOn w:val="12"/>
    <w:qFormat/>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181">
    <w:name w:val="Сетка таблицы712"/>
    <w:basedOn w:val="12"/>
    <w:qFormat/>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182">
    <w:name w:val="Сетка таблицы91"/>
    <w:basedOn w:val="12"/>
    <w:qFormat/>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1183">
    <w:name w:val="inplace"/>
    <w:qFormat/>
    <w:uiPriority w:val="0"/>
  </w:style>
  <w:style w:type="table" w:customStyle="1" w:styleId="1184">
    <w:name w:val="Сетка таблицы5112"/>
    <w:basedOn w:val="12"/>
    <w:qFormat/>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185">
    <w:name w:val="Сетка таблицы101"/>
    <w:basedOn w:val="12"/>
    <w:qFormat/>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186">
    <w:name w:val="Сетка таблицы811"/>
    <w:basedOn w:val="12"/>
    <w:qFormat/>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187">
    <w:name w:val="Название объекта1"/>
    <w:basedOn w:val="1"/>
    <w:next w:val="1"/>
    <w:unhideWhenUsed/>
    <w:qFormat/>
    <w:uiPriority w:val="35"/>
    <w:pPr>
      <w:spacing w:line="240" w:lineRule="auto"/>
      <w:jc w:val="left"/>
    </w:pPr>
    <w:rPr>
      <w:rFonts w:ascii="Times New Roman" w:hAnsi="Times New Roman" w:eastAsia="Times New Roman" w:cs="Times New Roman"/>
      <w:b/>
      <w:bCs/>
      <w:color w:val="404040"/>
      <w:sz w:val="20"/>
      <w:szCs w:val="20"/>
      <w:lang w:eastAsia="ru-RU"/>
    </w:rPr>
  </w:style>
  <w:style w:type="paragraph" w:customStyle="1" w:styleId="1188">
    <w:name w:val="Название1"/>
    <w:basedOn w:val="1"/>
    <w:next w:val="1"/>
    <w:semiHidden/>
    <w:qFormat/>
    <w:uiPriority w:val="99"/>
    <w:pPr>
      <w:spacing w:line="240" w:lineRule="auto"/>
      <w:contextualSpacing/>
      <w:jc w:val="left"/>
    </w:pPr>
    <w:rPr>
      <w:rFonts w:ascii="Times New Roman" w:hAnsi="Times New Roman" w:eastAsia="Times New Roman" w:cs="Times New Roman"/>
      <w:color w:val="A5A5A5"/>
      <w:spacing w:val="-7"/>
      <w:sz w:val="80"/>
      <w:szCs w:val="80"/>
      <w:lang w:eastAsia="ru-RU"/>
    </w:rPr>
  </w:style>
  <w:style w:type="paragraph" w:customStyle="1" w:styleId="1189">
    <w:name w:val="Подзаголовок1"/>
    <w:basedOn w:val="1"/>
    <w:next w:val="1"/>
    <w:semiHidden/>
    <w:qFormat/>
    <w:uiPriority w:val="11"/>
    <w:pPr>
      <w:spacing w:after="240" w:line="240" w:lineRule="auto"/>
      <w:ind w:firstLine="567"/>
      <w:jc w:val="left"/>
    </w:pPr>
    <w:rPr>
      <w:rFonts w:ascii="Times New Roman" w:hAnsi="Times New Roman" w:eastAsia="Times New Roman" w:cs="Times New Roman"/>
      <w:color w:val="404040"/>
      <w:sz w:val="30"/>
      <w:szCs w:val="30"/>
      <w:lang w:eastAsia="ru-RU"/>
    </w:rPr>
  </w:style>
  <w:style w:type="paragraph" w:customStyle="1" w:styleId="1190">
    <w:name w:val="Выделенная цитата1"/>
    <w:basedOn w:val="1"/>
    <w:next w:val="1"/>
    <w:semiHidden/>
    <w:qFormat/>
    <w:uiPriority w:val="30"/>
    <w:pPr>
      <w:spacing w:before="100" w:beforeAutospacing="1" w:after="240" w:line="240" w:lineRule="auto"/>
      <w:ind w:left="864" w:right="864"/>
      <w:jc w:val="center"/>
    </w:pPr>
    <w:rPr>
      <w:rFonts w:ascii="Times New Roman" w:hAnsi="Times New Roman" w:eastAsia="Times New Roman" w:cs="Times New Roman"/>
      <w:color w:val="DDDDDD"/>
      <w:sz w:val="28"/>
      <w:szCs w:val="28"/>
      <w:lang w:eastAsia="ru-RU"/>
    </w:rPr>
  </w:style>
  <w:style w:type="character" w:customStyle="1" w:styleId="1191">
    <w:name w:val="Слабое выделение1"/>
    <w:semiHidden/>
    <w:qFormat/>
    <w:uiPriority w:val="19"/>
    <w:rPr>
      <w:i/>
      <w:iCs/>
      <w:color w:val="595959"/>
    </w:rPr>
  </w:style>
  <w:style w:type="character" w:customStyle="1" w:styleId="1192">
    <w:name w:val="Слабая ссылка1"/>
    <w:semiHidden/>
    <w:qFormat/>
    <w:uiPriority w:val="31"/>
    <w:rPr>
      <w:smallCaps/>
      <w:color w:val="404040"/>
    </w:rPr>
  </w:style>
  <w:style w:type="character" w:customStyle="1" w:styleId="1193">
    <w:name w:val="Название Знак1"/>
    <w:qFormat/>
    <w:uiPriority w:val="10"/>
    <w:rPr>
      <w:rFonts w:ascii="Verdana" w:hAnsi="Verdana" w:eastAsia="Times New Roman" w:cs="Times New Roman"/>
      <w:color w:val="0075A7"/>
      <w:spacing w:val="5"/>
      <w:kern w:val="28"/>
      <w:sz w:val="52"/>
      <w:szCs w:val="52"/>
      <w:lang w:eastAsia="ru-RU"/>
    </w:rPr>
  </w:style>
  <w:style w:type="character" w:customStyle="1" w:styleId="1194">
    <w:name w:val="Выделенная цитата Знак1"/>
    <w:qFormat/>
    <w:uiPriority w:val="30"/>
    <w:rPr>
      <w:rFonts w:ascii="Times New Roman" w:hAnsi="Times New Roman" w:eastAsia="Times New Roman"/>
      <w:b/>
      <w:bCs/>
      <w:i/>
      <w:iCs/>
      <w:color w:val="A7D3F5"/>
      <w:sz w:val="24"/>
      <w:szCs w:val="24"/>
      <w:lang w:eastAsia="ru-RU"/>
    </w:rPr>
  </w:style>
  <w:style w:type="table" w:customStyle="1" w:styleId="1195">
    <w:name w:val="Сетка таблицы16"/>
    <w:basedOn w:val="12"/>
    <w:qFormat/>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196">
    <w:name w:val="Сетка таблицы17"/>
    <w:basedOn w:val="12"/>
    <w:qFormat/>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197">
    <w:name w:val="Сетка таблицы42"/>
    <w:basedOn w:val="12"/>
    <w:qFormat/>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198">
    <w:name w:val="Сетка таблицы22"/>
    <w:basedOn w:val="12"/>
    <w:qFormat/>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199">
    <w:name w:val="Сетка таблицы32"/>
    <w:basedOn w:val="12"/>
    <w:qFormat/>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200">
    <w:name w:val="Сетка таблицы53"/>
    <w:basedOn w:val="12"/>
    <w:qFormat/>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201">
    <w:name w:val="Сетка таблицы1111"/>
    <w:basedOn w:val="12"/>
    <w:qFormat/>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202">
    <w:name w:val="Сетка таблицы18"/>
    <w:basedOn w:val="12"/>
    <w:qFormat/>
    <w:uiPriority w:val="59"/>
    <w:pPr>
      <w:spacing w:after="200" w:line="276" w:lineRule="auto"/>
    </w:pPr>
    <w:rPr>
      <w:rFonts w:ascii="Times New Roman" w:hAnsi="Times New Roman"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203">
    <w:name w:val="Сетка таблицы43"/>
    <w:basedOn w:val="12"/>
    <w:qFormat/>
    <w:uiPriority w:val="59"/>
    <w:pPr>
      <w:spacing w:after="200" w:line="276" w:lineRule="auto"/>
    </w:pPr>
    <w:rPr>
      <w:rFonts w:ascii="Times New Roman" w:hAnsi="Times New Roman"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204">
    <w:name w:val="Сетка таблицы23"/>
    <w:basedOn w:val="12"/>
    <w:qFormat/>
    <w:uiPriority w:val="59"/>
    <w:pPr>
      <w:spacing w:after="200" w:line="276" w:lineRule="auto"/>
    </w:pPr>
    <w:rPr>
      <w:rFonts w:ascii="Times New Roman" w:hAnsi="Times New Roman"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205">
    <w:name w:val="Сетка таблицы33"/>
    <w:basedOn w:val="12"/>
    <w:qFormat/>
    <w:uiPriority w:val="59"/>
    <w:pPr>
      <w:spacing w:after="200" w:line="276" w:lineRule="auto"/>
    </w:pPr>
    <w:rPr>
      <w:rFonts w:ascii="Times New Roman" w:hAnsi="Times New Roman"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206">
    <w:name w:val="Сетка таблицы54"/>
    <w:basedOn w:val="12"/>
    <w:qFormat/>
    <w:uiPriority w:val="59"/>
    <w:pPr>
      <w:spacing w:after="200" w:line="276" w:lineRule="auto"/>
    </w:pPr>
    <w:rPr>
      <w:rFonts w:ascii="Times New Roman" w:hAnsi="Times New Roman"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207">
    <w:name w:val="Сетка таблицы112"/>
    <w:basedOn w:val="12"/>
    <w:qFormat/>
    <w:uiPriority w:val="59"/>
    <w:pPr>
      <w:spacing w:after="200" w:line="276" w:lineRule="auto"/>
    </w:pPr>
    <w:rPr>
      <w:rFonts w:ascii="Times New Roman" w:hAnsi="Times New Roman"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208">
    <w:name w:val="Table Grid5"/>
    <w:basedOn w:val="12"/>
    <w:uiPriority w:val="39"/>
    <w:pPr>
      <w:spacing w:after="0" w:line="260" w:lineRule="atLeast"/>
    </w:pPr>
    <w:rPr>
      <w:rFonts w:ascii="Verdana" w:hAnsi="Verdana" w:eastAsia="Times New Roman" w:cs="Times New Roman"/>
      <w:sz w:val="18"/>
      <w:szCs w:val="18"/>
      <w:lang w:eastAsia="da-DK"/>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09">
    <w:name w:val="hps"/>
    <w:uiPriority w:val="99"/>
  </w:style>
  <w:style w:type="table" w:customStyle="1" w:styleId="1210">
    <w:name w:val="Сетка таблицы19"/>
    <w:basedOn w:val="12"/>
    <w:uiPriority w:val="59"/>
    <w:pPr>
      <w:spacing w:after="0" w:line="240" w:lineRule="auto"/>
    </w:pPr>
    <w:rPr>
      <w:rFonts w:ascii="Times New Roman" w:hAnsi="Times New Roman" w:eastAsia="MS Mincho" w:cs="Times New Roman"/>
      <w:sz w:val="24"/>
      <w:szCs w:val="24"/>
      <w:lang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211">
    <w:name w:val="Простая таблица 12"/>
    <w:basedOn w:val="12"/>
    <w:semiHidden/>
    <w:unhideWhenUsed/>
    <w:uiPriority w:val="0"/>
    <w:pPr>
      <w:spacing w:after="0" w:line="260" w:lineRule="atLeast"/>
    </w:pPr>
    <w:rPr>
      <w:rFonts w:ascii="Verdana" w:hAnsi="Verdana" w:eastAsia="Times New Roman" w:cs="Times New Roman"/>
      <w:sz w:val="18"/>
      <w:szCs w:val="18"/>
      <w:lang w:eastAsia="da-DK"/>
    </w:rPr>
    <w:tblPr>
      <w:tblBorders>
        <w:top w:val="single" w:color="008000" w:sz="12" w:space="0"/>
        <w:bottom w:val="single" w:color="008000" w:sz="12" w:space="0"/>
      </w:tblBorders>
    </w:tblPr>
    <w:tblStylePr w:type="firstRow">
      <w:tcPr>
        <w:tcBorders>
          <w:bottom w:val="single" w:color="008000" w:sz="6" w:space="0"/>
          <w:tl2br w:val="nil"/>
          <w:tr2bl w:val="nil"/>
        </w:tcBorders>
      </w:tcPr>
    </w:tblStylePr>
    <w:tblStylePr w:type="lastRow">
      <w:tcPr>
        <w:tcBorders>
          <w:top w:val="single" w:color="008000" w:sz="6" w:space="0"/>
          <w:tl2br w:val="nil"/>
          <w:tr2bl w:val="nil"/>
        </w:tcBorders>
      </w:tcPr>
    </w:tblStylePr>
  </w:style>
  <w:style w:type="table" w:customStyle="1" w:styleId="1212">
    <w:name w:val="Простая таблица 22"/>
    <w:basedOn w:val="12"/>
    <w:semiHidden/>
    <w:unhideWhenUsed/>
    <w:uiPriority w:val="0"/>
    <w:pPr>
      <w:spacing w:after="0" w:line="260" w:lineRule="atLeast"/>
    </w:pPr>
    <w:rPr>
      <w:rFonts w:ascii="Verdana" w:hAnsi="Verdana" w:eastAsia="Times New Roman" w:cs="Times New Roman"/>
      <w:sz w:val="18"/>
      <w:szCs w:val="18"/>
      <w:lang w:eastAsia="da-DK"/>
    </w:rPr>
    <w:tblPr/>
    <w:tblStylePr w:type="firstRow">
      <w:rPr>
        <w:b/>
        <w:bCs/>
      </w:rPr>
      <w:tcPr>
        <w:tcBorders>
          <w:bottom w:val="single" w:color="000000" w:sz="12" w:space="0"/>
          <w:tl2br w:val="nil"/>
          <w:tr2bl w:val="nil"/>
        </w:tcBorders>
      </w:tcPr>
    </w:tblStylePr>
    <w:tblStylePr w:type="lastRow">
      <w:rPr>
        <w:b/>
        <w:bCs/>
        <w:color w:val="auto"/>
      </w:rPr>
      <w:tcPr>
        <w:tcBorders>
          <w:top w:val="single" w:color="000000" w:sz="6" w:space="0"/>
          <w:tl2br w:val="nil"/>
          <w:tr2bl w:val="nil"/>
        </w:tcBorders>
      </w:tcPr>
    </w:tblStylePr>
    <w:tblStylePr w:type="firstCol">
      <w:rPr>
        <w:b/>
        <w:bCs/>
      </w:rPr>
      <w:tcPr>
        <w:tcBorders>
          <w:right w:val="single" w:color="000000" w:sz="12" w:space="0"/>
          <w:tl2br w:val="nil"/>
          <w:tr2bl w:val="nil"/>
        </w:tcBorders>
      </w:tcPr>
    </w:tblStylePr>
    <w:tblStylePr w:type="lastCol">
      <w:rPr>
        <w:b/>
        <w:bCs/>
      </w:rPr>
      <w:tcPr>
        <w:tcBorders>
          <w:left w:val="single" w:color="000000" w:sz="6" w:space="0"/>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type="table" w:customStyle="1" w:styleId="1213">
    <w:name w:val="Простая таблица 32"/>
    <w:basedOn w:val="12"/>
    <w:semiHidden/>
    <w:unhideWhenUsed/>
    <w:uiPriority w:val="0"/>
    <w:pPr>
      <w:spacing w:after="0" w:line="260" w:lineRule="atLeast"/>
    </w:pPr>
    <w:rPr>
      <w:rFonts w:ascii="Verdana" w:hAnsi="Verdana" w:eastAsia="Times New Roman" w:cs="Times New Roman"/>
      <w:sz w:val="18"/>
      <w:szCs w:val="18"/>
      <w:lang w:eastAsia="da-DK"/>
    </w:rPr>
    <w:tblPr>
      <w:tblBorders>
        <w:top w:val="single" w:color="000000" w:sz="12" w:space="0"/>
        <w:left w:val="single" w:color="000000" w:sz="12" w:space="0"/>
        <w:bottom w:val="single" w:color="000000" w:sz="12" w:space="0"/>
        <w:right w:val="single" w:color="000000" w:sz="12" w:space="0"/>
      </w:tblBorders>
    </w:tblPr>
    <w:tblStylePr w:type="firstRow">
      <w:rPr>
        <w:b/>
        <w:bCs/>
        <w:color w:val="FFFFFF"/>
      </w:rPr>
      <w:tcPr>
        <w:tcBorders>
          <w:tl2br w:val="nil"/>
          <w:tr2bl w:val="nil"/>
        </w:tcBorders>
        <w:shd w:val="solid" w:color="000000" w:fill="FFFFFF"/>
      </w:tcPr>
    </w:tblStylePr>
  </w:style>
  <w:style w:type="table" w:customStyle="1" w:styleId="1214">
    <w:name w:val="Классическая таблица 12"/>
    <w:basedOn w:val="12"/>
    <w:semiHidden/>
    <w:unhideWhenUsed/>
    <w:uiPriority w:val="0"/>
    <w:pPr>
      <w:spacing w:after="0" w:line="260" w:lineRule="atLeast"/>
    </w:pPr>
    <w:rPr>
      <w:rFonts w:ascii="Verdana" w:hAnsi="Verdana" w:eastAsia="Times New Roman" w:cs="Times New Roman"/>
      <w:sz w:val="18"/>
      <w:szCs w:val="18"/>
      <w:lang w:eastAsia="da-DK"/>
    </w:rPr>
    <w:tblPr>
      <w:tblBorders>
        <w:top w:val="single" w:color="000000" w:sz="12" w:space="0"/>
        <w:bottom w:val="single" w:color="000000" w:sz="12" w:space="0"/>
      </w:tblBorders>
    </w:tblPr>
    <w:tblStylePr w:type="firstRow">
      <w:rPr>
        <w:i/>
        <w:iCs/>
      </w:rPr>
      <w:tcPr>
        <w:tcBorders>
          <w:bottom w:val="single" w:color="000000" w:sz="6" w:space="0"/>
          <w:tl2br w:val="nil"/>
          <w:tr2bl w:val="nil"/>
        </w:tcBorders>
      </w:tcPr>
    </w:tblStylePr>
    <w:tblStylePr w:type="lastRow">
      <w:rPr>
        <w:color w:val="auto"/>
      </w:rPr>
      <w:tcPr>
        <w:tcBorders>
          <w:top w:val="single" w:color="000000" w:sz="6" w:space="0"/>
          <w:tl2br w:val="nil"/>
          <w:tr2bl w:val="nil"/>
        </w:tcBorders>
      </w:tcPr>
    </w:tblStylePr>
    <w:tblStylePr w:type="firstCol">
      <w:tcPr>
        <w:tcBorders>
          <w:right w:val="single" w:color="000000" w:sz="6" w:space="0"/>
          <w:tl2br w:val="nil"/>
          <w:tr2bl w:val="nil"/>
        </w:tcBorders>
      </w:tcPr>
    </w:tblStylePr>
    <w:tblStylePr w:type="neCell">
      <w:rPr>
        <w:b/>
        <w:bCs/>
        <w:i w:val="0"/>
        <w:iCs w:val="0"/>
      </w:rPr>
      <w:tcPr>
        <w:tcBorders>
          <w:tl2br w:val="nil"/>
          <w:tr2bl w:val="nil"/>
        </w:tcBorders>
      </w:tcPr>
    </w:tblStylePr>
    <w:tblStylePr w:type="swCell">
      <w:rPr>
        <w:b/>
        <w:bCs/>
      </w:rPr>
      <w:tcPr>
        <w:tcBorders>
          <w:tl2br w:val="nil"/>
          <w:tr2bl w:val="nil"/>
        </w:tcBorders>
      </w:tcPr>
    </w:tblStylePr>
  </w:style>
  <w:style w:type="table" w:customStyle="1" w:styleId="1215">
    <w:name w:val="Классическая таблица 22"/>
    <w:basedOn w:val="12"/>
    <w:semiHidden/>
    <w:unhideWhenUsed/>
    <w:uiPriority w:val="0"/>
    <w:pPr>
      <w:spacing w:after="0" w:line="260" w:lineRule="atLeast"/>
    </w:pPr>
    <w:rPr>
      <w:rFonts w:ascii="Verdana" w:hAnsi="Verdana" w:eastAsia="Times New Roman" w:cs="Times New Roman"/>
      <w:sz w:val="18"/>
      <w:szCs w:val="18"/>
      <w:lang w:eastAsia="da-DK"/>
    </w:rPr>
    <w:tblPr>
      <w:tblBorders>
        <w:top w:val="single" w:color="000000" w:sz="12" w:space="0"/>
        <w:bottom w:val="single" w:color="000000" w:sz="12" w:space="0"/>
      </w:tblBorders>
    </w:tblPr>
    <w:tblStylePr w:type="firstRow">
      <w:rPr>
        <w:color w:val="FFFFFF"/>
      </w:rPr>
      <w:tcPr>
        <w:tcBorders>
          <w:bottom w:val="single" w:color="000000" w:sz="6" w:space="0"/>
          <w:tl2br w:val="nil"/>
          <w:tr2bl w:val="nil"/>
        </w:tcBorders>
        <w:shd w:val="solid" w:color="800080" w:fill="FFFFFF"/>
      </w:tcPr>
    </w:tblStylePr>
    <w:tblStylePr w:type="lastRow">
      <w:tcPr>
        <w:tcBorders>
          <w:top w:val="single" w:color="000000" w:sz="6" w:space="0"/>
          <w:tl2br w:val="nil"/>
          <w:tr2bl w:val="nil"/>
        </w:tcBorders>
      </w:tcPr>
    </w:tblStylePr>
    <w:tblStylePr w:type="firstCol">
      <w:rPr>
        <w:b/>
        <w:bCs/>
      </w:rPr>
      <w:tcPr>
        <w:tcBorders>
          <w:tl2br w:val="nil"/>
          <w:tr2bl w:val="nil"/>
        </w:tcBorders>
        <w:shd w:val="solid" w:color="C0C0C0" w:fill="FFFFFF"/>
      </w:tcPr>
    </w:tblStylePr>
    <w:tblStylePr w:type="neCell">
      <w:rPr>
        <w:b/>
        <w:bCs/>
      </w:rPr>
      <w:tcPr>
        <w:tcBorders>
          <w:tl2br w:val="nil"/>
          <w:tr2bl w:val="nil"/>
        </w:tcBorders>
      </w:tcPr>
    </w:tblStylePr>
    <w:tblStylePr w:type="nwCell">
      <w:tcPr>
        <w:tcBorders>
          <w:tl2br w:val="nil"/>
          <w:tr2bl w:val="nil"/>
        </w:tcBorders>
        <w:shd w:val="solid" w:color="800080" w:fill="FFFFFF"/>
      </w:tcPr>
    </w:tblStylePr>
    <w:tblStylePr w:type="swCell">
      <w:rPr>
        <w:color w:val="000080"/>
      </w:rPr>
      <w:tcPr>
        <w:tcBorders>
          <w:tl2br w:val="nil"/>
          <w:tr2bl w:val="nil"/>
        </w:tcBorders>
      </w:tcPr>
    </w:tblStylePr>
  </w:style>
  <w:style w:type="table" w:customStyle="1" w:styleId="1216">
    <w:name w:val="Классическая таблица 32"/>
    <w:basedOn w:val="12"/>
    <w:semiHidden/>
    <w:unhideWhenUsed/>
    <w:uiPriority w:val="0"/>
    <w:pPr>
      <w:spacing w:after="0" w:line="260" w:lineRule="atLeast"/>
    </w:pPr>
    <w:rPr>
      <w:rFonts w:ascii="Verdana" w:hAnsi="Verdana" w:eastAsia="Times New Roman" w:cs="Times New Roman"/>
      <w:color w:val="000080"/>
      <w:sz w:val="18"/>
      <w:szCs w:val="18"/>
      <w:lang w:eastAsia="da-DK"/>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cPr>
        <w:tcBorders>
          <w:bottom w:val="single" w:color="000000" w:sz="6" w:space="0"/>
          <w:tl2br w:val="nil"/>
          <w:tr2bl w:val="nil"/>
        </w:tcBorders>
        <w:shd w:val="solid" w:color="000080" w:fill="FFFFFF"/>
      </w:tcPr>
    </w:tblStylePr>
    <w:tblStylePr w:type="lastRow">
      <w:rPr>
        <w:color w:val="000080"/>
      </w:rPr>
      <w:tcPr>
        <w:tcBorders>
          <w:top w:val="single" w:color="000000" w:sz="12" w:space="0"/>
          <w:tl2br w:val="nil"/>
          <w:tr2bl w:val="nil"/>
        </w:tcBorders>
        <w:shd w:val="solid" w:color="FFFFFF" w:fill="FFFFFF"/>
      </w:tcPr>
    </w:tblStylePr>
    <w:tblStylePr w:type="firstCol">
      <w:rPr>
        <w:b/>
        <w:bCs/>
        <w:color w:val="000000"/>
      </w:rPr>
      <w:tcPr>
        <w:tcBorders>
          <w:tl2br w:val="nil"/>
          <w:tr2bl w:val="nil"/>
        </w:tcBorders>
      </w:tcPr>
    </w:tblStylePr>
  </w:style>
  <w:style w:type="table" w:customStyle="1" w:styleId="1217">
    <w:name w:val="Классическая таблица 42"/>
    <w:basedOn w:val="12"/>
    <w:semiHidden/>
    <w:unhideWhenUsed/>
    <w:uiPriority w:val="0"/>
    <w:pPr>
      <w:spacing w:after="0" w:line="260" w:lineRule="atLeast"/>
    </w:pPr>
    <w:rPr>
      <w:rFonts w:ascii="Verdana" w:hAnsi="Verdana" w:eastAsia="Times New Roman" w:cs="Times New Roman"/>
      <w:sz w:val="18"/>
      <w:szCs w:val="18"/>
      <w:lang w:eastAsia="da-DK"/>
    </w:rPr>
    <w:tblPr>
      <w:tblBorders>
        <w:top w:val="single" w:color="000000" w:sz="12" w:space="0"/>
        <w:left w:val="single" w:color="000000" w:sz="6" w:space="0"/>
        <w:bottom w:val="single" w:color="000000" w:sz="12" w:space="0"/>
        <w:right w:val="single" w:color="000000" w:sz="6" w:space="0"/>
      </w:tblBorders>
    </w:tblPr>
    <w:tblStylePr w:type="firstRow">
      <w:rPr>
        <w:b/>
        <w:bCs/>
        <w:i/>
        <w:iCs/>
        <w:color w:val="FFFFFF"/>
      </w:rPr>
      <w:tcPr>
        <w:tcBorders>
          <w:bottom w:val="single" w:color="000000" w:sz="6" w:space="0"/>
          <w:tl2br w:val="nil"/>
          <w:tr2bl w:val="nil"/>
        </w:tcBorders>
        <w:shd w:val="pct50" w:color="000080" w:fill="FFFFFF"/>
      </w:tcPr>
    </w:tblStylePr>
    <w:tblStylePr w:type="lastRow">
      <w:rPr>
        <w:color w:val="000080"/>
      </w:rPr>
      <w:tcPr>
        <w:tcBorders>
          <w:bottom w:val="single" w:color="000000" w:sz="6" w:space="0"/>
          <w:tl2br w:val="nil"/>
          <w:tr2bl w:val="nil"/>
        </w:tcBorders>
        <w:shd w:val="pct50" w:color="000000" w:fill="FFFFFF"/>
      </w:tcPr>
    </w:tblStylePr>
    <w:tblStylePr w:type="firstCol">
      <w:rPr>
        <w:b/>
        <w:bCs/>
      </w:rPr>
      <w:tcPr>
        <w:tcBorders>
          <w:tl2br w:val="nil"/>
          <w:tr2bl w:val="nil"/>
        </w:tcBorders>
      </w:tcPr>
    </w:tblStylePr>
    <w:tblStylePr w:type="nwCell">
      <w:rPr>
        <w:b/>
        <w:bCs/>
      </w:rPr>
      <w:tcPr>
        <w:tcBorders>
          <w:tl2br w:val="nil"/>
          <w:tr2bl w:val="nil"/>
        </w:tcBorders>
      </w:tcPr>
    </w:tblStylePr>
    <w:tblStylePr w:type="swCell">
      <w:rPr>
        <w:color w:val="000080"/>
      </w:rPr>
      <w:tcPr>
        <w:tcBorders>
          <w:tl2br w:val="nil"/>
          <w:tr2bl w:val="nil"/>
        </w:tcBorders>
      </w:tcPr>
    </w:tblStylePr>
  </w:style>
  <w:style w:type="table" w:customStyle="1" w:styleId="1218">
    <w:name w:val="Цветная таблица 12"/>
    <w:basedOn w:val="12"/>
    <w:semiHidden/>
    <w:unhideWhenUsed/>
    <w:uiPriority w:val="0"/>
    <w:pPr>
      <w:spacing w:after="0" w:line="260" w:lineRule="atLeast"/>
    </w:pPr>
    <w:rPr>
      <w:rFonts w:ascii="Verdana" w:hAnsi="Verdana" w:eastAsia="Times New Roman" w:cs="Times New Roman"/>
      <w:color w:val="FFFFFF"/>
      <w:sz w:val="18"/>
      <w:szCs w:val="18"/>
      <w:lang w:eastAsia="da-DK"/>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cPr>
        <w:tcBorders>
          <w:tl2br w:val="nil"/>
          <w:tr2bl w:val="nil"/>
        </w:tcBorders>
        <w:shd w:val="solid" w:color="000000" w:fill="FFFFFF"/>
      </w:tcPr>
    </w:tblStylePr>
    <w:tblStylePr w:type="firstCol">
      <w:rPr>
        <w:b/>
        <w:bCs/>
        <w:i/>
        <w:iCs/>
      </w:rPr>
      <w:tcPr>
        <w:tcBorders>
          <w:tl2br w:val="nil"/>
          <w:tr2bl w:val="nil"/>
        </w:tcBorders>
        <w:shd w:val="solid" w:color="000080" w:fill="FFFFFF"/>
      </w:tcPr>
    </w:tblStylePr>
    <w:tblStylePr w:type="nwCell">
      <w:tcPr>
        <w:tcBorders>
          <w:tl2br w:val="nil"/>
          <w:tr2bl w:val="nil"/>
        </w:tcBorders>
        <w:shd w:val="solid" w:color="000000" w:fill="FFFFFF"/>
      </w:tcPr>
    </w:tblStylePr>
    <w:tblStylePr w:type="swCell">
      <w:rPr>
        <w:b/>
        <w:bCs/>
        <w:i w:val="0"/>
        <w:iCs w:val="0"/>
      </w:rPr>
      <w:tcPr>
        <w:tcBorders>
          <w:tl2br w:val="nil"/>
          <w:tr2bl w:val="nil"/>
        </w:tcBorders>
      </w:tcPr>
    </w:tblStylePr>
  </w:style>
  <w:style w:type="table" w:customStyle="1" w:styleId="1219">
    <w:name w:val="Цветная таблица 22"/>
    <w:basedOn w:val="12"/>
    <w:semiHidden/>
    <w:unhideWhenUsed/>
    <w:uiPriority w:val="0"/>
    <w:pPr>
      <w:spacing w:after="0" w:line="260" w:lineRule="atLeast"/>
    </w:pPr>
    <w:rPr>
      <w:rFonts w:ascii="Verdana" w:hAnsi="Verdana" w:eastAsia="Times New Roman" w:cs="Times New Roman"/>
      <w:sz w:val="18"/>
      <w:szCs w:val="18"/>
      <w:lang w:eastAsia="da-DK"/>
    </w:rPr>
    <w:tblPr>
      <w:tblBorders>
        <w:bottom w:val="single" w:color="000000" w:sz="12" w:space="0"/>
      </w:tblBorders>
    </w:tblPr>
    <w:tcPr>
      <w:shd w:val="pct20" w:color="FFFF00" w:fill="FFFFFF"/>
    </w:tcPr>
    <w:tblStylePr w:type="firstRow">
      <w:rPr>
        <w:b/>
        <w:bCs/>
        <w:i/>
        <w:iCs/>
        <w:color w:val="FFFFFF"/>
      </w:rPr>
      <w:tcPr>
        <w:tcBorders>
          <w:bottom w:val="single" w:color="000000" w:sz="12" w:space="0"/>
          <w:tl2br w:val="nil"/>
          <w:tr2bl w:val="nil"/>
        </w:tcBorders>
        <w:shd w:val="solid" w:color="800000" w:fill="FFFFFF"/>
      </w:tcPr>
    </w:tblStylePr>
    <w:tblStylePr w:type="firstCol">
      <w:rPr>
        <w:b/>
        <w:bCs/>
        <w:i/>
        <w:iCs/>
      </w:rPr>
      <w:tcPr>
        <w:tcBorders>
          <w:tl2br w:val="nil"/>
          <w:tr2bl w:val="nil"/>
        </w:tcBorders>
      </w:tcPr>
    </w:tblStylePr>
    <w:tblStylePr w:type="lastCol">
      <w:tcPr>
        <w:tcBorders>
          <w:tl2br w:val="nil"/>
          <w:tr2bl w:val="nil"/>
        </w:tcBorders>
        <w:shd w:val="solid" w:color="C0C0C0" w:fill="FFFFFF"/>
      </w:tcPr>
    </w:tblStylePr>
    <w:tblStylePr w:type="swCell">
      <w:rPr>
        <w:b/>
        <w:bCs/>
        <w:i w:val="0"/>
        <w:iCs w:val="0"/>
      </w:rPr>
      <w:tcPr>
        <w:tcBorders>
          <w:tl2br w:val="nil"/>
          <w:tr2bl w:val="nil"/>
        </w:tcBorders>
      </w:tcPr>
    </w:tblStylePr>
  </w:style>
  <w:style w:type="table" w:customStyle="1" w:styleId="1220">
    <w:name w:val="Цветная таблица 32"/>
    <w:basedOn w:val="12"/>
    <w:semiHidden/>
    <w:unhideWhenUsed/>
    <w:uiPriority w:val="0"/>
    <w:pPr>
      <w:spacing w:after="0" w:line="260" w:lineRule="atLeast"/>
    </w:pPr>
    <w:rPr>
      <w:rFonts w:ascii="Verdana" w:hAnsi="Verdana" w:eastAsia="Times New Roman" w:cs="Times New Roman"/>
      <w:sz w:val="18"/>
      <w:szCs w:val="18"/>
      <w:lang w:eastAsia="da-DK"/>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cPr>
        <w:tcBorders>
          <w:bottom w:val="single" w:color="000000" w:sz="6" w:space="0"/>
          <w:tl2br w:val="nil"/>
          <w:tr2bl w:val="nil"/>
        </w:tcBorders>
        <w:shd w:val="solid" w:color="008080" w:fill="FFFFFF"/>
      </w:tcPr>
    </w:tblStylePr>
    <w:tblStylePr w:type="firstCol">
      <w:tcPr>
        <w:tcBorders>
          <w:left w:val="single" w:color="000000" w:sz="36" w:space="0"/>
          <w:right w:val="single" w:color="000000" w:sz="6" w:space="0"/>
          <w:tl2br w:val="nil"/>
          <w:tr2bl w:val="nil"/>
        </w:tcBorders>
        <w:shd w:val="solid" w:color="008080" w:fill="FFFFFF"/>
      </w:tcPr>
    </w:tblStylePr>
    <w:tblStylePr w:type="nwCell">
      <w:rPr>
        <w:b/>
        <w:bCs/>
        <w:color w:val="FFFFFF"/>
      </w:rPr>
      <w:tcPr>
        <w:tcBorders>
          <w:tl2br w:val="nil"/>
          <w:tr2bl w:val="nil"/>
        </w:tcBorders>
        <w:shd w:val="solid" w:color="000000" w:fill="FFFFFF"/>
      </w:tcPr>
    </w:tblStylePr>
  </w:style>
  <w:style w:type="table" w:customStyle="1" w:styleId="1221">
    <w:name w:val="Столбцы таблицы 12"/>
    <w:basedOn w:val="12"/>
    <w:semiHidden/>
    <w:unhideWhenUsed/>
    <w:uiPriority w:val="0"/>
    <w:pPr>
      <w:spacing w:after="0" w:line="260" w:lineRule="atLeast"/>
    </w:pPr>
    <w:rPr>
      <w:rFonts w:ascii="Verdana" w:hAnsi="Verdana" w:eastAsia="Times New Roman" w:cs="Times New Roman"/>
      <w:b/>
      <w:bCs/>
      <w:sz w:val="18"/>
      <w:szCs w:val="18"/>
      <w:lang w:eastAsia="da-DK"/>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cPr>
        <w:tcBorders>
          <w:bottom w:val="double" w:color="000000" w:sz="6" w:space="0"/>
          <w:tl2br w:val="nil"/>
          <w:tr2bl w:val="nil"/>
        </w:tcBorders>
      </w:tcPr>
    </w:tblStylePr>
    <w:tblStylePr w:type="lastRow">
      <w:rPr>
        <w:b w:val="0"/>
        <w:bCs w:val="0"/>
      </w:rPr>
      <w:tcPr>
        <w:tcBorders>
          <w:tl2br w:val="nil"/>
          <w:tr2bl w:val="nil"/>
        </w:tcBorders>
      </w:tcPr>
    </w:tblStylePr>
    <w:tblStylePr w:type="firstCol">
      <w:rPr>
        <w:b w:val="0"/>
        <w:bCs w:val="0"/>
      </w:rPr>
      <w:tcPr>
        <w:tcBorders>
          <w:tl2br w:val="nil"/>
          <w:tr2bl w:val="nil"/>
        </w:tcBorders>
      </w:tcPr>
    </w:tblStylePr>
    <w:tblStylePr w:type="lastCol">
      <w:rPr>
        <w:b w:val="0"/>
        <w:bCs w:val="0"/>
      </w:rPr>
      <w:tcPr>
        <w:tcBorders>
          <w:tl2br w:val="nil"/>
          <w:tr2bl w:val="nil"/>
        </w:tcBorders>
      </w:tcPr>
    </w:tblStylePr>
    <w:tblStylePr w:type="band1Vert">
      <w:rPr>
        <w:color w:val="auto"/>
      </w:rPr>
      <w:tcPr>
        <w:shd w:val="pct25" w:color="000000" w:fill="FFFFFF"/>
      </w:tcPr>
    </w:tblStylePr>
    <w:tblStylePr w:type="band2Vert">
      <w:rPr>
        <w:color w:val="auto"/>
      </w:rPr>
      <w:tcPr>
        <w:shd w:val="pct25" w:color="FFFF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customStyle="1" w:styleId="1222">
    <w:name w:val="Столбцы таблицы 22"/>
    <w:basedOn w:val="12"/>
    <w:semiHidden/>
    <w:unhideWhenUsed/>
    <w:uiPriority w:val="0"/>
    <w:pPr>
      <w:spacing w:after="0" w:line="260" w:lineRule="atLeast"/>
    </w:pPr>
    <w:rPr>
      <w:rFonts w:ascii="Verdana" w:hAnsi="Verdana" w:eastAsia="Times New Roman" w:cs="Times New Roman"/>
      <w:b/>
      <w:bCs/>
      <w:sz w:val="18"/>
      <w:szCs w:val="18"/>
      <w:lang w:eastAsia="da-DK"/>
    </w:rPr>
    <w:tblPr/>
    <w:tblStylePr w:type="firstRow">
      <w:rPr>
        <w:color w:val="FFFFFF"/>
      </w:rPr>
      <w:tcPr>
        <w:tcBorders>
          <w:tl2br w:val="nil"/>
          <w:tr2bl w:val="nil"/>
        </w:tcBorders>
        <w:shd w:val="solid" w:color="000080" w:fill="FFFFFF"/>
      </w:tcPr>
    </w:tblStylePr>
    <w:tblStylePr w:type="lastRow">
      <w:rPr>
        <w:b w:val="0"/>
        <w:bCs w:val="0"/>
      </w:rPr>
      <w:tcPr>
        <w:tcBorders>
          <w:tl2br w:val="nil"/>
          <w:tr2bl w:val="nil"/>
        </w:tcBorders>
      </w:tcPr>
    </w:tblStylePr>
    <w:tblStylePr w:type="firstCol">
      <w:rPr>
        <w:b w:val="0"/>
        <w:bCs w:val="0"/>
        <w:color w:val="000000"/>
      </w:rPr>
      <w:tcPr>
        <w:tcBorders>
          <w:tl2br w:val="nil"/>
          <w:tr2bl w:val="nil"/>
        </w:tcBorders>
      </w:tcPr>
    </w:tblStylePr>
    <w:tblStylePr w:type="lastCol">
      <w:rPr>
        <w:b w:val="0"/>
        <w:bCs w:val="0"/>
      </w:rPr>
      <w:tcPr>
        <w:tcBorders>
          <w:tl2br w:val="nil"/>
          <w:tr2bl w:val="nil"/>
        </w:tcBorders>
      </w:tcPr>
    </w:tblStylePr>
    <w:tblStylePr w:type="band1Vert">
      <w:rPr>
        <w:color w:val="auto"/>
      </w:rPr>
      <w:tcPr>
        <w:shd w:val="pct30" w:color="000000" w:fill="FFFFFF"/>
      </w:tcPr>
    </w:tblStylePr>
    <w:tblStylePr w:type="band2Vert">
      <w:rPr>
        <w:color w:val="auto"/>
      </w:rPr>
      <w:tcPr>
        <w:shd w:val="pct25" w:color="00FF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customStyle="1" w:styleId="1223">
    <w:name w:val="Столбцы таблицы 32"/>
    <w:basedOn w:val="12"/>
    <w:semiHidden/>
    <w:unhideWhenUsed/>
    <w:uiPriority w:val="0"/>
    <w:pPr>
      <w:spacing w:after="0" w:line="260" w:lineRule="atLeast"/>
    </w:pPr>
    <w:rPr>
      <w:rFonts w:ascii="Verdana" w:hAnsi="Verdana" w:eastAsia="Times New Roman" w:cs="Times New Roman"/>
      <w:b/>
      <w:bCs/>
      <w:sz w:val="18"/>
      <w:szCs w:val="18"/>
      <w:lang w:eastAsia="da-DK"/>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cPr>
        <w:tcBorders>
          <w:tl2br w:val="nil"/>
          <w:tr2bl w:val="nil"/>
        </w:tcBorders>
        <w:shd w:val="solid" w:color="000080" w:fill="FFFFFF"/>
      </w:tcPr>
    </w:tblStylePr>
    <w:tblStylePr w:type="lastRow">
      <w:rPr>
        <w:b w:val="0"/>
        <w:bCs w:val="0"/>
      </w:rPr>
      <w:tcPr>
        <w:tcBorders>
          <w:top w:val="single" w:color="000080" w:sz="6" w:space="0"/>
          <w:tl2br w:val="nil"/>
          <w:tr2bl w:val="nil"/>
        </w:tcBorders>
      </w:tcPr>
    </w:tblStylePr>
    <w:tblStylePr w:type="firstCol">
      <w:rPr>
        <w:b w:val="0"/>
        <w:bCs w:val="0"/>
      </w:rPr>
      <w:tcPr>
        <w:tcBorders>
          <w:tl2br w:val="nil"/>
          <w:tr2bl w:val="nil"/>
        </w:tcBorders>
      </w:tcPr>
    </w:tblStylePr>
    <w:tblStylePr w:type="lastCol">
      <w:rPr>
        <w:b w:val="0"/>
        <w:bCs w:val="0"/>
      </w:rPr>
      <w:tcPr>
        <w:tcBorders>
          <w:tl2br w:val="nil"/>
          <w:tr2bl w:val="nil"/>
        </w:tcBorders>
      </w:tcPr>
    </w:tblStylePr>
    <w:tblStylePr w:type="band1Vert">
      <w:rPr>
        <w:color w:val="auto"/>
      </w:rPr>
      <w:tcPr>
        <w:shd w:val="solid" w:color="C0C0C0" w:fill="FFFFFF"/>
      </w:tcPr>
    </w:tblStylePr>
    <w:tblStylePr w:type="band2Vert">
      <w:rPr>
        <w:color w:val="auto"/>
      </w:rPr>
      <w:tcPr>
        <w:shd w:val="pct10" w:color="000000" w:fill="FFFFFF"/>
      </w:tcPr>
    </w:tblStylePr>
    <w:tblStylePr w:type="neCell">
      <w:rPr>
        <w:b/>
        <w:bCs/>
      </w:rPr>
      <w:tcPr>
        <w:tcBorders>
          <w:tl2br w:val="nil"/>
          <w:tr2bl w:val="nil"/>
        </w:tcBorders>
      </w:tcPr>
    </w:tblStylePr>
  </w:style>
  <w:style w:type="table" w:customStyle="1" w:styleId="1224">
    <w:name w:val="Столбцы таблицы 42"/>
    <w:basedOn w:val="12"/>
    <w:semiHidden/>
    <w:unhideWhenUsed/>
    <w:uiPriority w:val="0"/>
    <w:pPr>
      <w:spacing w:after="0" w:line="260" w:lineRule="atLeast"/>
    </w:pPr>
    <w:rPr>
      <w:rFonts w:ascii="Verdana" w:hAnsi="Verdana" w:eastAsia="Times New Roman" w:cs="Times New Roman"/>
      <w:sz w:val="18"/>
      <w:szCs w:val="18"/>
      <w:lang w:eastAsia="da-DK"/>
    </w:rPr>
    <w:tblPr/>
    <w:tblStylePr w:type="firstRow">
      <w:rPr>
        <w:color w:val="FFFFFF"/>
      </w:rPr>
      <w:tcPr>
        <w:tcBorders>
          <w:tl2br w:val="nil"/>
          <w:tr2bl w:val="nil"/>
        </w:tcBorders>
        <w:shd w:val="solid" w:color="000000" w:fill="FFFFFF"/>
      </w:tcPr>
    </w:tblStylePr>
    <w:tblStylePr w:type="lastRow">
      <w:rPr>
        <w:b/>
        <w:bCs/>
      </w:rPr>
      <w:tcPr>
        <w:tcBorders>
          <w:tl2br w:val="nil"/>
          <w:tr2bl w:val="nil"/>
        </w:tcBorders>
      </w:tcPr>
    </w:tblStylePr>
    <w:tblStylePr w:type="lastCol">
      <w:rPr>
        <w:b/>
        <w:bCs/>
      </w:rPr>
      <w:tcPr>
        <w:tcBorders>
          <w:tl2br w:val="nil"/>
          <w:tr2bl w:val="nil"/>
        </w:tcBorders>
      </w:tcPr>
    </w:tblStylePr>
    <w:tblStylePr w:type="band1Vert">
      <w:rPr>
        <w:color w:val="auto"/>
      </w:rPr>
      <w:tcPr>
        <w:shd w:val="pct50" w:color="008080" w:fill="FFFFFF"/>
      </w:tcPr>
    </w:tblStylePr>
    <w:tblStylePr w:type="band2Vert">
      <w:rPr>
        <w:color w:val="auto"/>
      </w:rPr>
      <w:tcPr>
        <w:shd w:val="pct10" w:color="000000" w:fill="FFFFFF"/>
      </w:tcPr>
    </w:tblStylePr>
  </w:style>
  <w:style w:type="table" w:customStyle="1" w:styleId="1225">
    <w:name w:val="Столбцы таблицы 52"/>
    <w:basedOn w:val="12"/>
    <w:semiHidden/>
    <w:unhideWhenUsed/>
    <w:uiPriority w:val="0"/>
    <w:pPr>
      <w:spacing w:after="0" w:line="260" w:lineRule="atLeast"/>
    </w:pPr>
    <w:rPr>
      <w:rFonts w:ascii="Verdana" w:hAnsi="Verdana" w:eastAsia="Times New Roman" w:cs="Times New Roman"/>
      <w:sz w:val="18"/>
      <w:szCs w:val="18"/>
      <w:lang w:eastAsia="da-DK"/>
    </w:r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cPr>
        <w:tcBorders>
          <w:bottom w:val="single" w:color="808080" w:sz="6" w:space="0"/>
          <w:tl2br w:val="nil"/>
          <w:tr2bl w:val="nil"/>
        </w:tcBorders>
      </w:tcPr>
    </w:tblStylePr>
    <w:tblStylePr w:type="lastRow">
      <w:rPr>
        <w:b/>
        <w:bCs/>
      </w:rPr>
      <w:tcPr>
        <w:tcBorders>
          <w:top w:val="single" w:color="808080" w:sz="6"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tblStylePr w:type="band1Vert">
      <w:rPr>
        <w:color w:val="auto"/>
      </w:rPr>
      <w:tcPr>
        <w:shd w:val="solid" w:color="C0C0C0" w:fill="FFFFFF"/>
      </w:tcPr>
    </w:tblStylePr>
    <w:tblStylePr w:type="band2Vert">
      <w:rPr>
        <w:color w:val="auto"/>
      </w:rPr>
    </w:tblStylePr>
  </w:style>
  <w:style w:type="table" w:customStyle="1" w:styleId="1226">
    <w:name w:val="Сетка таблицы 12"/>
    <w:basedOn w:val="12"/>
    <w:semiHidden/>
    <w:unhideWhenUsed/>
    <w:uiPriority w:val="0"/>
    <w:pPr>
      <w:spacing w:after="0" w:line="260" w:lineRule="atLeast"/>
    </w:pPr>
    <w:rPr>
      <w:rFonts w:ascii="Verdana" w:hAnsi="Verdana" w:eastAsia="Times New Roman" w:cs="Times New Roman"/>
      <w:sz w:val="18"/>
      <w:szCs w:val="18"/>
      <w:lang w:eastAsia="da-DK"/>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blStylePr w:type="lastRow">
      <w:rPr>
        <w:i/>
        <w:iCs/>
      </w:rPr>
      <w:tcPr>
        <w:tcBorders>
          <w:tl2br w:val="nil"/>
          <w:tr2bl w:val="nil"/>
        </w:tcBorders>
      </w:tcPr>
    </w:tblStylePr>
    <w:tblStylePr w:type="lastCol">
      <w:rPr>
        <w:i/>
        <w:iCs/>
      </w:rPr>
      <w:tcPr>
        <w:tcBorders>
          <w:tl2br w:val="nil"/>
          <w:tr2bl w:val="nil"/>
        </w:tcBorders>
      </w:tcPr>
    </w:tblStylePr>
  </w:style>
  <w:style w:type="table" w:customStyle="1" w:styleId="1227">
    <w:name w:val="Сетка таблицы 22"/>
    <w:basedOn w:val="12"/>
    <w:semiHidden/>
    <w:unhideWhenUsed/>
    <w:uiPriority w:val="0"/>
    <w:pPr>
      <w:spacing w:after="0" w:line="260" w:lineRule="atLeast"/>
    </w:pPr>
    <w:rPr>
      <w:rFonts w:ascii="Verdana" w:hAnsi="Verdana" w:eastAsia="Times New Roman" w:cs="Times New Roman"/>
      <w:sz w:val="18"/>
      <w:szCs w:val="18"/>
      <w:lang w:eastAsia="da-DK"/>
    </w:rPr>
    <w:tblPr>
      <w:tblBorders>
        <w:insideH w:val="single" w:color="000000" w:sz="6" w:space="0"/>
        <w:insideV w:val="single" w:color="000000" w:sz="6" w:space="0"/>
      </w:tblBorders>
    </w:tblPr>
    <w:tblStylePr w:type="firstRow">
      <w:rPr>
        <w:b/>
        <w:bCs/>
      </w:rPr>
      <w:tcPr>
        <w:tcBorders>
          <w:tl2br w:val="nil"/>
          <w:tr2bl w:val="nil"/>
        </w:tcBorders>
      </w:tcPr>
    </w:tblStylePr>
    <w:tblStylePr w:type="lastRow">
      <w:rPr>
        <w:b/>
        <w:bCs/>
      </w:rPr>
      <w:tcPr>
        <w:tcBorders>
          <w:top w:val="single" w:color="000000" w:sz="6"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style>
  <w:style w:type="table" w:customStyle="1" w:styleId="1228">
    <w:name w:val="Сетка таблицы 32"/>
    <w:basedOn w:val="12"/>
    <w:semiHidden/>
    <w:unhideWhenUsed/>
    <w:uiPriority w:val="0"/>
    <w:pPr>
      <w:spacing w:after="0" w:line="260" w:lineRule="atLeast"/>
    </w:pPr>
    <w:rPr>
      <w:rFonts w:ascii="Verdana" w:hAnsi="Verdana" w:eastAsia="Times New Roman" w:cs="Times New Roman"/>
      <w:sz w:val="18"/>
      <w:szCs w:val="18"/>
      <w:lang w:eastAsia="da-DK"/>
    </w:rPr>
    <w:tblPr>
      <w:tblBorders>
        <w:top w:val="single" w:color="000000" w:sz="6" w:space="0"/>
        <w:left w:val="single" w:color="000000" w:sz="12" w:space="0"/>
        <w:bottom w:val="single" w:color="000000" w:sz="6" w:space="0"/>
        <w:right w:val="single" w:color="000000" w:sz="12" w:space="0"/>
        <w:insideV w:val="single" w:color="000000" w:sz="6" w:space="0"/>
      </w:tblBorders>
    </w:tblPr>
    <w:tblStylePr w:type="firstRow">
      <w:tcPr>
        <w:tcBorders>
          <w:bottom w:val="single" w:color="000000" w:sz="6" w:space="0"/>
          <w:tl2br w:val="nil"/>
          <w:tr2bl w:val="nil"/>
        </w:tcBorders>
        <w:shd w:val="pct30" w:color="FFFF00" w:fill="FFFFFF"/>
      </w:tcPr>
    </w:tblStylePr>
    <w:tblStylePr w:type="lastRow">
      <w:rPr>
        <w:b/>
        <w:bCs/>
      </w:rPr>
      <w:tcPr>
        <w:tcBorders>
          <w:tl2br w:val="nil"/>
          <w:tr2bl w:val="nil"/>
        </w:tcBorders>
      </w:tcPr>
    </w:tblStylePr>
    <w:tblStylePr w:type="lastCol">
      <w:rPr>
        <w:b/>
        <w:bCs/>
      </w:rPr>
      <w:tcPr>
        <w:tcBorders>
          <w:tl2br w:val="nil"/>
          <w:tr2bl w:val="nil"/>
        </w:tcBorders>
      </w:tcPr>
    </w:tblStylePr>
  </w:style>
  <w:style w:type="table" w:customStyle="1" w:styleId="1229">
    <w:name w:val="Сетка таблицы 42"/>
    <w:basedOn w:val="12"/>
    <w:semiHidden/>
    <w:unhideWhenUsed/>
    <w:uiPriority w:val="0"/>
    <w:pPr>
      <w:spacing w:after="0" w:line="260" w:lineRule="atLeast"/>
    </w:pPr>
    <w:rPr>
      <w:rFonts w:ascii="Verdana" w:hAnsi="Verdana" w:eastAsia="Times New Roman" w:cs="Times New Roman"/>
      <w:sz w:val="18"/>
      <w:szCs w:val="18"/>
      <w:lang w:eastAsia="da-DK"/>
    </w:rPr>
    <w:tblPr>
      <w:tblBorders>
        <w:left w:val="single" w:color="000000" w:sz="12" w:space="0"/>
        <w:right w:val="single" w:color="000000" w:sz="12" w:space="0"/>
        <w:insideH w:val="single" w:color="000000" w:sz="6" w:space="0"/>
        <w:insideV w:val="single" w:color="000000" w:sz="6" w:space="0"/>
      </w:tblBorders>
    </w:tblPr>
    <w:tblStylePr w:type="firstRow">
      <w:rPr>
        <w:color w:val="auto"/>
      </w:rPr>
      <w:tcPr>
        <w:tcBorders>
          <w:bottom w:val="single" w:color="000000" w:sz="6" w:space="0"/>
          <w:tl2br w:val="nil"/>
          <w:tr2bl w:val="nil"/>
        </w:tcBorders>
        <w:shd w:val="pct30" w:color="FFFF00" w:fill="FFFFFF"/>
      </w:tcPr>
    </w:tblStylePr>
    <w:tblStylePr w:type="lastRow">
      <w:rPr>
        <w:b/>
        <w:bCs/>
        <w:color w:val="auto"/>
      </w:rPr>
      <w:tcPr>
        <w:tcBorders>
          <w:top w:val="single" w:color="000000" w:sz="6" w:space="0"/>
          <w:tl2br w:val="nil"/>
          <w:tr2bl w:val="nil"/>
        </w:tcBorders>
        <w:shd w:val="pct30" w:color="FFFF00" w:fill="FFFFFF"/>
      </w:tcPr>
    </w:tblStylePr>
    <w:tblStylePr w:type="lastCol">
      <w:rPr>
        <w:b/>
        <w:bCs/>
        <w:color w:val="auto"/>
      </w:rPr>
      <w:tcPr>
        <w:tcBorders>
          <w:tl2br w:val="nil"/>
          <w:tr2bl w:val="nil"/>
        </w:tcBorders>
      </w:tcPr>
    </w:tblStylePr>
  </w:style>
  <w:style w:type="table" w:customStyle="1" w:styleId="1230">
    <w:name w:val="Сетка таблицы 52"/>
    <w:basedOn w:val="12"/>
    <w:semiHidden/>
    <w:unhideWhenUsed/>
    <w:uiPriority w:val="0"/>
    <w:pPr>
      <w:spacing w:after="0" w:line="260" w:lineRule="atLeast"/>
    </w:pPr>
    <w:rPr>
      <w:rFonts w:ascii="Verdana" w:hAnsi="Verdana" w:eastAsia="Times New Roman" w:cs="Times New Roman"/>
      <w:sz w:val="18"/>
      <w:szCs w:val="18"/>
      <w:lang w:eastAsia="da-DK"/>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blStylePr w:type="firstRow">
      <w:tcPr>
        <w:tcBorders>
          <w:bottom w:val="single" w:color="000000" w:sz="12" w:space="0"/>
          <w:tl2br w:val="nil"/>
          <w:tr2bl w:val="nil"/>
        </w:tcBorders>
      </w:tcPr>
    </w:tblStylePr>
    <w:tblStylePr w:type="lastRow">
      <w:rPr>
        <w:b/>
        <w:bCs/>
      </w:rPr>
      <w:tcPr>
        <w:tcBorders>
          <w:tl2br w:val="nil"/>
          <w:tr2bl w:val="nil"/>
        </w:tcBorders>
      </w:tcPr>
    </w:tblStylePr>
    <w:tblStylePr w:type="lastCol">
      <w:rPr>
        <w:b/>
        <w:bCs/>
      </w:rPr>
      <w:tcPr>
        <w:tcBorders>
          <w:tl2br w:val="nil"/>
          <w:tr2bl w:val="nil"/>
        </w:tcBorders>
      </w:tcPr>
    </w:tblStylePr>
    <w:tblStylePr w:type="nwCell">
      <w:tcPr>
        <w:tcBorders>
          <w:tl2br w:val="single" w:color="000000" w:sz="6" w:space="0"/>
          <w:tr2bl w:val="nil"/>
        </w:tcBorders>
      </w:tcPr>
    </w:tblStylePr>
  </w:style>
  <w:style w:type="table" w:customStyle="1" w:styleId="1231">
    <w:name w:val="Сетка таблицы 62"/>
    <w:basedOn w:val="12"/>
    <w:semiHidden/>
    <w:unhideWhenUsed/>
    <w:uiPriority w:val="0"/>
    <w:pPr>
      <w:spacing w:after="0" w:line="260" w:lineRule="atLeast"/>
    </w:pPr>
    <w:rPr>
      <w:rFonts w:ascii="Verdana" w:hAnsi="Verdana" w:eastAsia="Times New Roman" w:cs="Times New Roman"/>
      <w:sz w:val="18"/>
      <w:szCs w:val="18"/>
      <w:lang w:eastAsia="da-DK"/>
    </w:rPr>
    <w:tblPr>
      <w:tblBorders>
        <w:top w:val="single" w:color="000000" w:sz="12" w:space="0"/>
        <w:left w:val="single" w:color="000000" w:sz="12" w:space="0"/>
        <w:bottom w:val="single" w:color="000000" w:sz="12" w:space="0"/>
        <w:right w:val="single" w:color="000000" w:sz="12" w:space="0"/>
        <w:insideV w:val="single" w:color="000000" w:sz="6" w:space="0"/>
      </w:tblBorders>
    </w:tblPr>
    <w:tblStylePr w:type="firstRow">
      <w:rPr>
        <w:b/>
        <w:bCs/>
      </w:rPr>
      <w:tcPr>
        <w:tcBorders>
          <w:bottom w:val="single" w:color="000000" w:sz="6" w:space="0"/>
          <w:tl2br w:val="nil"/>
          <w:tr2bl w:val="nil"/>
        </w:tcBorders>
      </w:tcPr>
    </w:tblStylePr>
    <w:tblStylePr w:type="lastRow">
      <w:rPr>
        <w:color w:val="auto"/>
      </w:rPr>
      <w:tcPr>
        <w:tcBorders>
          <w:top w:val="single" w:color="000000" w:sz="6" w:space="0"/>
          <w:tl2br w:val="nil"/>
          <w:tr2bl w:val="nil"/>
        </w:tcBorders>
      </w:tcPr>
    </w:tblStylePr>
    <w:tblStylePr w:type="firstCol">
      <w:rPr>
        <w:b/>
        <w:bCs/>
      </w:rPr>
      <w:tcPr>
        <w:tcBorders>
          <w:tl2br w:val="nil"/>
          <w:tr2bl w:val="nil"/>
        </w:tcBorders>
      </w:tcPr>
    </w:tblStylePr>
    <w:tblStylePr w:type="nwCell">
      <w:tcPr>
        <w:tcBorders>
          <w:tl2br w:val="single" w:color="000000" w:sz="6" w:space="0"/>
          <w:tr2bl w:val="nil"/>
        </w:tcBorders>
      </w:tcPr>
    </w:tblStylePr>
  </w:style>
  <w:style w:type="table" w:customStyle="1" w:styleId="1232">
    <w:name w:val="Сетка таблицы 72"/>
    <w:basedOn w:val="12"/>
    <w:semiHidden/>
    <w:unhideWhenUsed/>
    <w:uiPriority w:val="0"/>
    <w:pPr>
      <w:spacing w:after="0" w:line="260" w:lineRule="atLeast"/>
    </w:pPr>
    <w:rPr>
      <w:rFonts w:ascii="Verdana" w:hAnsi="Verdana" w:eastAsia="Times New Roman" w:cs="Times New Roman"/>
      <w:b/>
      <w:bCs/>
      <w:sz w:val="18"/>
      <w:szCs w:val="18"/>
      <w:lang w:eastAsia="da-DK"/>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blStylePr w:type="firstRow">
      <w:rPr>
        <w:b w:val="0"/>
        <w:bCs w:val="0"/>
      </w:rPr>
      <w:tcPr>
        <w:tcBorders>
          <w:bottom w:val="single" w:color="000000" w:sz="12" w:space="0"/>
          <w:tl2br w:val="nil"/>
          <w:tr2bl w:val="nil"/>
        </w:tcBorders>
      </w:tcPr>
    </w:tblStylePr>
    <w:tblStylePr w:type="lastRow">
      <w:rPr>
        <w:b w:val="0"/>
        <w:bCs w:val="0"/>
      </w:rPr>
      <w:tcPr>
        <w:tcBorders>
          <w:top w:val="single" w:color="000000" w:sz="6" w:space="0"/>
          <w:tl2br w:val="nil"/>
          <w:tr2bl w:val="nil"/>
        </w:tcBorders>
      </w:tcPr>
    </w:tblStylePr>
    <w:tblStylePr w:type="firstCol">
      <w:rPr>
        <w:b w:val="0"/>
        <w:bCs w:val="0"/>
      </w:rPr>
      <w:tcPr>
        <w:tcBorders>
          <w:tl2br w:val="nil"/>
          <w:tr2bl w:val="nil"/>
        </w:tcBorders>
      </w:tcPr>
    </w:tblStylePr>
    <w:tblStylePr w:type="lastCol">
      <w:rPr>
        <w:b w:val="0"/>
        <w:bCs w:val="0"/>
      </w:rPr>
      <w:tcPr>
        <w:tcBorders>
          <w:tl2br w:val="nil"/>
          <w:tr2bl w:val="nil"/>
        </w:tcBorders>
      </w:tcPr>
    </w:tblStylePr>
    <w:tblStylePr w:type="nwCell">
      <w:tcPr>
        <w:tcBorders>
          <w:tl2br w:val="single" w:color="000000" w:sz="6" w:space="0"/>
          <w:tr2bl w:val="nil"/>
        </w:tcBorders>
      </w:tcPr>
    </w:tblStylePr>
  </w:style>
  <w:style w:type="table" w:customStyle="1" w:styleId="1233">
    <w:name w:val="Сетка таблицы 82"/>
    <w:basedOn w:val="12"/>
    <w:semiHidden/>
    <w:unhideWhenUsed/>
    <w:uiPriority w:val="0"/>
    <w:pPr>
      <w:spacing w:after="0" w:line="260" w:lineRule="atLeast"/>
    </w:pPr>
    <w:rPr>
      <w:rFonts w:ascii="Verdana" w:hAnsi="Verdana" w:eastAsia="Times New Roman" w:cs="Times New Roman"/>
      <w:sz w:val="18"/>
      <w:szCs w:val="18"/>
      <w:lang w:eastAsia="da-DK"/>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blStylePr w:type="firstRow">
      <w:rPr>
        <w:b/>
        <w:bCs/>
        <w:color w:val="FFFFFF"/>
      </w:rPr>
      <w:tcPr>
        <w:tcBorders>
          <w:tl2br w:val="nil"/>
          <w:tr2bl w:val="nil"/>
        </w:tcBorders>
        <w:shd w:val="solid" w:color="000080" w:fill="FFFFFF"/>
      </w:tcPr>
    </w:tblStylePr>
    <w:tblStylePr w:type="lastRow">
      <w:rPr>
        <w:b/>
        <w:bCs/>
        <w:color w:val="auto"/>
      </w:rPr>
      <w:tcPr>
        <w:tcBorders>
          <w:tl2br w:val="nil"/>
          <w:tr2bl w:val="nil"/>
        </w:tcBorders>
      </w:tcPr>
    </w:tblStylePr>
    <w:tblStylePr w:type="lastCol">
      <w:rPr>
        <w:b/>
        <w:bCs/>
        <w:color w:val="auto"/>
      </w:rPr>
      <w:tcPr>
        <w:tcBorders>
          <w:tl2br w:val="nil"/>
          <w:tr2bl w:val="nil"/>
        </w:tcBorders>
      </w:tcPr>
    </w:tblStylePr>
  </w:style>
  <w:style w:type="table" w:customStyle="1" w:styleId="1234">
    <w:name w:val="Таблица-список 12"/>
    <w:basedOn w:val="12"/>
    <w:semiHidden/>
    <w:unhideWhenUsed/>
    <w:uiPriority w:val="0"/>
    <w:pPr>
      <w:spacing w:after="0" w:line="260" w:lineRule="atLeast"/>
    </w:pPr>
    <w:rPr>
      <w:rFonts w:ascii="Verdana" w:hAnsi="Verdana" w:eastAsia="Times New Roman" w:cs="Times New Roman"/>
      <w:sz w:val="18"/>
      <w:szCs w:val="18"/>
      <w:lang w:eastAsia="da-DK"/>
    </w:r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cPr>
        <w:tcBorders>
          <w:bottom w:val="single" w:color="000000" w:sz="6" w:space="0"/>
          <w:tl2br w:val="nil"/>
          <w:tr2bl w:val="nil"/>
        </w:tcBorders>
        <w:shd w:val="solid" w:color="C0C0C0" w:fill="FFFFFF"/>
      </w:tcPr>
    </w:tblStylePr>
    <w:tblStylePr w:type="lastRow">
      <w:tcPr>
        <w:tcBorders>
          <w:top w:val="single" w:color="000000" w:sz="6" w:space="0"/>
          <w:tl2br w:val="nil"/>
          <w:tr2bl w:val="nil"/>
        </w:tcBorders>
      </w:tcPr>
    </w:tblStylePr>
    <w:tblStylePr w:type="band1Horz">
      <w:rPr>
        <w:color w:val="auto"/>
      </w:rPr>
      <w:tcPr>
        <w:tcBorders>
          <w:tl2br w:val="nil"/>
          <w:tr2bl w:val="nil"/>
        </w:tcBorders>
        <w:shd w:val="solid" w:color="C0C0C0" w:fill="FFFFFF"/>
      </w:tcPr>
    </w:tblStylePr>
    <w:tblStylePr w:type="band2Horz">
      <w:rPr>
        <w:color w:val="auto"/>
      </w:rPr>
      <w:tcPr>
        <w:tcBorders>
          <w:tl2br w:val="nil"/>
          <w:tr2bl w:val="nil"/>
        </w:tcBorders>
      </w:tcPr>
    </w:tblStylePr>
    <w:tblStylePr w:type="swCell">
      <w:rPr>
        <w:b/>
        <w:bCs/>
      </w:rPr>
      <w:tcPr>
        <w:tcBorders>
          <w:tl2br w:val="nil"/>
          <w:tr2bl w:val="nil"/>
        </w:tcBorders>
      </w:tcPr>
    </w:tblStylePr>
  </w:style>
  <w:style w:type="table" w:customStyle="1" w:styleId="1235">
    <w:name w:val="Таблица-список 22"/>
    <w:basedOn w:val="12"/>
    <w:semiHidden/>
    <w:unhideWhenUsed/>
    <w:uiPriority w:val="0"/>
    <w:pPr>
      <w:spacing w:after="0" w:line="260" w:lineRule="atLeast"/>
    </w:pPr>
    <w:rPr>
      <w:rFonts w:ascii="Verdana" w:hAnsi="Verdana" w:eastAsia="Times New Roman" w:cs="Times New Roman"/>
      <w:sz w:val="18"/>
      <w:szCs w:val="18"/>
      <w:lang w:eastAsia="da-DK"/>
    </w:rPr>
    <w:tblPr>
      <w:tblBorders>
        <w:bottom w:val="single" w:color="808080" w:sz="12" w:space="0"/>
      </w:tblBorders>
    </w:tblPr>
    <w:tblStylePr w:type="firstRow">
      <w:rPr>
        <w:b/>
        <w:bCs/>
        <w:color w:val="FFFFFF"/>
      </w:rPr>
      <w:tcPr>
        <w:tcBorders>
          <w:bottom w:val="single" w:color="000000" w:sz="6" w:space="0"/>
          <w:tl2br w:val="nil"/>
          <w:tr2bl w:val="nil"/>
        </w:tcBorders>
        <w:shd w:val="pct75" w:color="008080" w:fill="008000"/>
      </w:tcPr>
    </w:tblStylePr>
    <w:tblStylePr w:type="lastRow">
      <w:tcPr>
        <w:tcBorders>
          <w:top w:val="single" w:color="000000" w:sz="6" w:space="0"/>
          <w:tl2br w:val="nil"/>
          <w:tr2bl w:val="nil"/>
        </w:tcBorders>
      </w:tcPr>
    </w:tblStylePr>
    <w:tblStylePr w:type="band1Horz">
      <w:rPr>
        <w:color w:val="auto"/>
      </w:rPr>
      <w:tcPr>
        <w:tcBorders>
          <w:tl2br w:val="nil"/>
          <w:tr2bl w:val="nil"/>
        </w:tcBorders>
        <w:shd w:val="pct20" w:color="00FF00" w:fill="FFFFFF"/>
      </w:tcPr>
    </w:tblStylePr>
    <w:tblStylePr w:type="band2Horz">
      <w:rPr>
        <w:color w:val="auto"/>
      </w:rPr>
      <w:tcPr>
        <w:tcBorders>
          <w:tl2br w:val="nil"/>
          <w:tr2bl w:val="nil"/>
        </w:tcBorders>
      </w:tcPr>
    </w:tblStylePr>
    <w:tblStylePr w:type="swCell">
      <w:rPr>
        <w:b/>
        <w:bCs/>
      </w:rPr>
      <w:tcPr>
        <w:tcBorders>
          <w:tl2br w:val="nil"/>
          <w:tr2bl w:val="nil"/>
        </w:tcBorders>
      </w:tcPr>
    </w:tblStylePr>
  </w:style>
  <w:style w:type="table" w:customStyle="1" w:styleId="1236">
    <w:name w:val="Таблица-список 32"/>
    <w:basedOn w:val="12"/>
    <w:semiHidden/>
    <w:unhideWhenUsed/>
    <w:uiPriority w:val="0"/>
    <w:pPr>
      <w:spacing w:after="0" w:line="260" w:lineRule="atLeast"/>
    </w:pPr>
    <w:rPr>
      <w:rFonts w:ascii="Verdana" w:hAnsi="Verdana" w:eastAsia="Times New Roman" w:cs="Times New Roman"/>
      <w:sz w:val="18"/>
      <w:szCs w:val="18"/>
      <w:lang w:eastAsia="da-DK"/>
    </w:rPr>
    <w:tblPr>
      <w:tblBorders>
        <w:top w:val="single" w:color="000000" w:sz="12" w:space="0"/>
        <w:bottom w:val="single" w:color="000000" w:sz="12" w:space="0"/>
        <w:insideH w:val="single" w:color="000000" w:sz="6" w:space="0"/>
      </w:tblBorders>
    </w:tblPr>
    <w:tblStylePr w:type="firstRow">
      <w:rPr>
        <w:b/>
        <w:bCs/>
        <w:color w:val="000080"/>
      </w:rPr>
      <w:tcPr>
        <w:tcBorders>
          <w:bottom w:val="single" w:color="000000" w:sz="12" w:space="0"/>
          <w:tl2br w:val="nil"/>
          <w:tr2bl w:val="nil"/>
        </w:tcBorders>
      </w:tcPr>
    </w:tblStylePr>
    <w:tblStylePr w:type="lastRow">
      <w:tcPr>
        <w:tcBorders>
          <w:top w:val="single" w:color="000000" w:sz="12" w:space="0"/>
          <w:tl2br w:val="nil"/>
          <w:tr2bl w:val="nil"/>
        </w:tcBorders>
      </w:tcPr>
    </w:tblStylePr>
    <w:tblStylePr w:type="swCell">
      <w:rPr>
        <w:i/>
        <w:iCs/>
        <w:color w:val="000080"/>
      </w:rPr>
      <w:tcPr>
        <w:tcBorders>
          <w:tl2br w:val="nil"/>
          <w:tr2bl w:val="nil"/>
        </w:tcBorders>
      </w:tcPr>
    </w:tblStylePr>
  </w:style>
  <w:style w:type="table" w:customStyle="1" w:styleId="1237">
    <w:name w:val="Таблица-список 42"/>
    <w:basedOn w:val="12"/>
    <w:semiHidden/>
    <w:unhideWhenUsed/>
    <w:uiPriority w:val="0"/>
    <w:pPr>
      <w:spacing w:after="0" w:line="260" w:lineRule="atLeast"/>
    </w:pPr>
    <w:rPr>
      <w:rFonts w:ascii="Verdana" w:hAnsi="Verdana" w:eastAsia="Times New Roman" w:cs="Times New Roman"/>
      <w:sz w:val="18"/>
      <w:szCs w:val="18"/>
      <w:lang w:eastAsia="da-DK"/>
    </w:rPr>
    <w:tblPr>
      <w:tblBorders>
        <w:top w:val="single" w:color="000000" w:sz="12" w:space="0"/>
        <w:left w:val="single" w:color="000000" w:sz="12" w:space="0"/>
        <w:bottom w:val="single" w:color="000000" w:sz="12" w:space="0"/>
        <w:right w:val="single" w:color="000000" w:sz="12" w:space="0"/>
        <w:insideH w:val="single" w:color="000000" w:sz="6" w:space="0"/>
      </w:tblBorders>
    </w:tblPr>
    <w:tblStylePr w:type="firstRow">
      <w:rPr>
        <w:b/>
        <w:bCs/>
        <w:color w:val="FFFFFF"/>
      </w:rPr>
      <w:tcPr>
        <w:tcBorders>
          <w:bottom w:val="single" w:color="000000" w:sz="12" w:space="0"/>
          <w:tl2br w:val="nil"/>
          <w:tr2bl w:val="nil"/>
        </w:tcBorders>
        <w:shd w:val="solid" w:color="808080" w:fill="FFFFFF"/>
      </w:tcPr>
    </w:tblStylePr>
  </w:style>
  <w:style w:type="table" w:customStyle="1" w:styleId="1238">
    <w:name w:val="Таблица-список 52"/>
    <w:basedOn w:val="12"/>
    <w:semiHidden/>
    <w:unhideWhenUsed/>
    <w:uiPriority w:val="0"/>
    <w:pPr>
      <w:spacing w:after="0" w:line="260" w:lineRule="atLeast"/>
    </w:pPr>
    <w:rPr>
      <w:rFonts w:ascii="Verdana" w:hAnsi="Verdana" w:eastAsia="Times New Roman" w:cs="Times New Roman"/>
      <w:sz w:val="18"/>
      <w:szCs w:val="18"/>
      <w:lang w:eastAsia="da-DK"/>
    </w:rPr>
    <w:tblPr>
      <w:tblBorders>
        <w:top w:val="single" w:color="000000" w:sz="6" w:space="0"/>
        <w:left w:val="single" w:color="000000" w:sz="6" w:space="0"/>
        <w:bottom w:val="single" w:color="000000" w:sz="6" w:space="0"/>
        <w:right w:val="single" w:color="000000" w:sz="6" w:space="0"/>
        <w:insideH w:val="single" w:color="000000" w:sz="6" w:space="0"/>
      </w:tblBorders>
    </w:tblPr>
    <w:tblStylePr w:type="firstRow">
      <w:rPr>
        <w:b/>
        <w:bCs/>
      </w:rPr>
      <w:tcPr>
        <w:tcBorders>
          <w:bottom w:val="single" w:color="000000" w:sz="12" w:space="0"/>
          <w:tl2br w:val="nil"/>
          <w:tr2bl w:val="nil"/>
        </w:tcBorders>
      </w:tcPr>
    </w:tblStylePr>
    <w:tblStylePr w:type="firstCol">
      <w:rPr>
        <w:b/>
        <w:bCs/>
      </w:rPr>
      <w:tcPr>
        <w:tcBorders>
          <w:tl2br w:val="nil"/>
          <w:tr2bl w:val="nil"/>
        </w:tcBorders>
      </w:tcPr>
    </w:tblStylePr>
  </w:style>
  <w:style w:type="table" w:customStyle="1" w:styleId="1239">
    <w:name w:val="Таблица-список 62"/>
    <w:basedOn w:val="12"/>
    <w:semiHidden/>
    <w:unhideWhenUsed/>
    <w:uiPriority w:val="0"/>
    <w:pPr>
      <w:spacing w:after="0" w:line="260" w:lineRule="atLeast"/>
    </w:pPr>
    <w:rPr>
      <w:rFonts w:ascii="Verdana" w:hAnsi="Verdana" w:eastAsia="Times New Roman" w:cs="Times New Roman"/>
      <w:sz w:val="18"/>
      <w:szCs w:val="18"/>
      <w:lang w:eastAsia="da-DK"/>
    </w:r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cPr>
        <w:tcBorders>
          <w:bottom w:val="single" w:color="000000" w:sz="12" w:space="0"/>
          <w:tl2br w:val="nil"/>
          <w:tr2bl w:val="nil"/>
        </w:tcBorders>
      </w:tcPr>
    </w:tblStylePr>
    <w:tblStylePr w:type="firstCol">
      <w:rPr>
        <w:b/>
        <w:bCs/>
      </w:rPr>
      <w:tcPr>
        <w:tcBorders>
          <w:right w:val="single" w:color="000000" w:sz="12" w:space="0"/>
          <w:tl2br w:val="nil"/>
          <w:tr2bl w:val="nil"/>
        </w:tcBorders>
      </w:tcPr>
    </w:tblStylePr>
    <w:tblStylePr w:type="band1Horz">
      <w:tcPr>
        <w:tcBorders>
          <w:tl2br w:val="nil"/>
          <w:tr2bl w:val="nil"/>
        </w:tcBorders>
        <w:shd w:val="pct25" w:color="000000" w:fill="FFFFFF"/>
      </w:tcPr>
    </w:tblStylePr>
  </w:style>
  <w:style w:type="table" w:customStyle="1" w:styleId="1240">
    <w:name w:val="Таблица-список 72"/>
    <w:basedOn w:val="12"/>
    <w:semiHidden/>
    <w:unhideWhenUsed/>
    <w:uiPriority w:val="0"/>
    <w:pPr>
      <w:spacing w:after="0" w:line="260" w:lineRule="atLeast"/>
    </w:pPr>
    <w:rPr>
      <w:rFonts w:ascii="Verdana" w:hAnsi="Verdana" w:eastAsia="Times New Roman" w:cs="Times New Roman"/>
      <w:sz w:val="18"/>
      <w:szCs w:val="18"/>
      <w:lang w:eastAsia="da-DK"/>
    </w:r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cPr>
        <w:tcBorders>
          <w:bottom w:val="single" w:color="008000" w:sz="12" w:space="0"/>
          <w:tl2br w:val="nil"/>
          <w:tr2bl w:val="nil"/>
        </w:tcBorders>
        <w:shd w:val="solid" w:color="C0C0C0" w:fill="FFFFFF"/>
      </w:tcPr>
    </w:tblStylePr>
    <w:tblStylePr w:type="lastRow">
      <w:rPr>
        <w:b/>
        <w:bCs/>
      </w:rPr>
      <w:tcPr>
        <w:tcBorders>
          <w:top w:val="single" w:color="008000" w:sz="12"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tblStylePr w:type="band1Horz">
      <w:rPr>
        <w:color w:val="auto"/>
      </w:rPr>
      <w:tcPr>
        <w:tcBorders>
          <w:tl2br w:val="nil"/>
          <w:tr2bl w:val="nil"/>
        </w:tcBorders>
        <w:shd w:val="pct20" w:color="000000" w:fill="FFFFFF"/>
      </w:tcPr>
    </w:tblStylePr>
    <w:tblStylePr w:type="band2Horz">
      <w:tcPr>
        <w:tcBorders>
          <w:tl2br w:val="nil"/>
          <w:tr2bl w:val="nil"/>
        </w:tcBorders>
        <w:shd w:val="pct25" w:color="FFFF00" w:fill="FFFFFF"/>
      </w:tcPr>
    </w:tblStylePr>
  </w:style>
  <w:style w:type="table" w:customStyle="1" w:styleId="1241">
    <w:name w:val="Таблица-список 82"/>
    <w:basedOn w:val="12"/>
    <w:semiHidden/>
    <w:unhideWhenUsed/>
    <w:uiPriority w:val="0"/>
    <w:pPr>
      <w:spacing w:after="0" w:line="260" w:lineRule="atLeast"/>
    </w:pPr>
    <w:rPr>
      <w:rFonts w:ascii="Verdana" w:hAnsi="Verdana" w:eastAsia="Times New Roman" w:cs="Times New Roman"/>
      <w:sz w:val="18"/>
      <w:szCs w:val="18"/>
      <w:lang w:eastAsia="da-DK"/>
    </w:r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cPr>
        <w:tcBorders>
          <w:bottom w:val="single" w:color="000000" w:sz="6" w:space="0"/>
          <w:tl2br w:val="nil"/>
          <w:tr2bl w:val="nil"/>
        </w:tcBorders>
        <w:shd w:val="solid" w:color="FFFF00" w:fill="FFFFFF"/>
      </w:tcPr>
    </w:tblStylePr>
    <w:tblStylePr w:type="lastRow">
      <w:rPr>
        <w:b/>
        <w:bCs/>
      </w:rPr>
      <w:tcPr>
        <w:tcBorders>
          <w:top w:val="single" w:color="000000" w:sz="6"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tblStylePr w:type="band1Horz">
      <w:rPr>
        <w:color w:val="auto"/>
      </w:rPr>
      <w:tcPr>
        <w:tcBorders>
          <w:tl2br w:val="nil"/>
          <w:tr2bl w:val="nil"/>
        </w:tcBorders>
        <w:shd w:val="pct25" w:color="FFFF00" w:fill="FFFFFF"/>
      </w:tcPr>
    </w:tblStylePr>
    <w:tblStylePr w:type="band2Horz">
      <w:tcPr>
        <w:tcBorders>
          <w:tl2br w:val="nil"/>
          <w:tr2bl w:val="nil"/>
        </w:tcBorders>
        <w:shd w:val="pct50" w:color="FF0000" w:fill="FFFFFF"/>
      </w:tcPr>
    </w:tblStylePr>
  </w:style>
  <w:style w:type="table" w:customStyle="1" w:styleId="1242">
    <w:name w:val="Объемная таблица 12"/>
    <w:basedOn w:val="12"/>
    <w:semiHidden/>
    <w:unhideWhenUsed/>
    <w:uiPriority w:val="0"/>
    <w:pPr>
      <w:spacing w:after="0" w:line="260" w:lineRule="atLeast"/>
    </w:pPr>
    <w:rPr>
      <w:rFonts w:ascii="Verdana" w:hAnsi="Verdana" w:eastAsia="Times New Roman" w:cs="Times New Roman"/>
      <w:sz w:val="18"/>
      <w:szCs w:val="18"/>
      <w:lang w:eastAsia="da-DK"/>
    </w:rPr>
    <w:tblPr/>
    <w:tcPr>
      <w:shd w:val="solid" w:color="C0C0C0" w:fill="FFFFFF"/>
    </w:tcPr>
    <w:tblStylePr w:type="firstRow">
      <w:rPr>
        <w:b/>
        <w:bCs/>
        <w:color w:val="800080"/>
      </w:rPr>
      <w:tcPr>
        <w:tcBorders>
          <w:bottom w:val="single" w:color="808080" w:sz="6" w:space="0"/>
          <w:tl2br w:val="nil"/>
          <w:tr2bl w:val="nil"/>
        </w:tcBorders>
      </w:tcPr>
    </w:tblStylePr>
    <w:tblStylePr w:type="lastRow">
      <w:tcPr>
        <w:tcBorders>
          <w:top w:val="single" w:color="FFFFFF" w:sz="6" w:space="0"/>
          <w:tl2br w:val="nil"/>
          <w:tr2bl w:val="nil"/>
        </w:tcBorders>
      </w:tcPr>
    </w:tblStylePr>
    <w:tblStylePr w:type="firstCol">
      <w:rPr>
        <w:b/>
        <w:bCs/>
      </w:rPr>
      <w:tcPr>
        <w:tcBorders>
          <w:right w:val="single" w:color="808080" w:sz="6" w:space="0"/>
          <w:tl2br w:val="nil"/>
          <w:tr2bl w:val="nil"/>
        </w:tcBorders>
      </w:tcPr>
    </w:tblStylePr>
    <w:tblStylePr w:type="lastCol">
      <w:tcPr>
        <w:tcBorders>
          <w:left w:val="single" w:color="FFFFFF" w:sz="6" w:space="0"/>
          <w:tl2br w:val="nil"/>
          <w:tr2bl w:val="nil"/>
        </w:tcBorders>
      </w:tcPr>
    </w:tblStylePr>
    <w:tblStylePr w:type="neCell">
      <w:tcPr>
        <w:tcBorders>
          <w:left w:val="nil"/>
          <w:bottom w:val="nil"/>
          <w:tl2br w:val="nil"/>
          <w:tr2bl w:val="nil"/>
        </w:tcBorders>
      </w:tcPr>
    </w:tblStylePr>
    <w:tblStylePr w:type="nwCell">
      <w:tcPr>
        <w:tcBorders>
          <w:bottom w:val="nil"/>
          <w:right w:val="nil"/>
          <w:tl2br w:val="nil"/>
          <w:tr2bl w:val="nil"/>
        </w:tcBorders>
      </w:tcPr>
    </w:tblStylePr>
    <w:tblStylePr w:type="seCell">
      <w:tcPr>
        <w:tcBorders>
          <w:top w:val="nil"/>
          <w:left w:val="nil"/>
          <w:tl2br w:val="nil"/>
          <w:tr2bl w:val="nil"/>
        </w:tcBorders>
      </w:tcPr>
    </w:tblStylePr>
    <w:tblStylePr w:type="swCell">
      <w:rPr>
        <w:color w:val="000080"/>
      </w:rPr>
      <w:tcPr>
        <w:tcBorders>
          <w:top w:val="nil"/>
          <w:right w:val="nil"/>
          <w:tl2br w:val="nil"/>
          <w:tr2bl w:val="nil"/>
        </w:tcBorders>
      </w:tcPr>
    </w:tblStylePr>
  </w:style>
  <w:style w:type="table" w:customStyle="1" w:styleId="1243">
    <w:name w:val="Объемная таблица 22"/>
    <w:basedOn w:val="12"/>
    <w:semiHidden/>
    <w:unhideWhenUsed/>
    <w:uiPriority w:val="0"/>
    <w:pPr>
      <w:spacing w:after="0" w:line="260" w:lineRule="atLeast"/>
    </w:pPr>
    <w:rPr>
      <w:rFonts w:ascii="Verdana" w:hAnsi="Verdana" w:eastAsia="Times New Roman" w:cs="Times New Roman"/>
      <w:sz w:val="18"/>
      <w:szCs w:val="18"/>
      <w:lang w:eastAsia="da-DK"/>
    </w:rPr>
    <w:tblPr/>
    <w:tcPr>
      <w:shd w:val="solid" w:color="C0C0C0" w:fill="FFFFFF"/>
    </w:tcPr>
    <w:tblStylePr w:type="firstRow">
      <w:rPr>
        <w:b/>
        <w:bCs/>
      </w:rPr>
      <w:tcPr>
        <w:tcBorders>
          <w:tl2br w:val="nil"/>
          <w:tr2bl w:val="nil"/>
        </w:tcBorders>
      </w:tcPr>
    </w:tblStylePr>
    <w:tblStylePr w:type="firstCol">
      <w:tcPr>
        <w:tcBorders>
          <w:top w:val="nil"/>
          <w:bottom w:val="nil"/>
          <w:right w:val="single" w:color="808080" w:sz="6" w:space="0"/>
          <w:tl2br w:val="nil"/>
          <w:tr2bl w:val="nil"/>
        </w:tcBorders>
      </w:tcPr>
    </w:tblStylePr>
    <w:tblStylePr w:type="lastCol">
      <w:tcPr>
        <w:tcBorders>
          <w:right w:val="single" w:color="FFFFFF" w:sz="6" w:space="0"/>
          <w:tl2br w:val="nil"/>
          <w:tr2bl w:val="nil"/>
        </w:tcBorders>
      </w:tcPr>
    </w:tblStylePr>
    <w:tblStylePr w:type="band1Horz">
      <w:tcPr>
        <w:tcBorders>
          <w:top w:val="single" w:color="808080" w:sz="6" w:space="0"/>
          <w:bottom w:val="single" w:color="FFFFFF" w:sz="6" w:space="0"/>
          <w:tl2br w:val="nil"/>
          <w:tr2bl w:val="nil"/>
        </w:tcBorders>
      </w:tcPr>
    </w:tblStylePr>
    <w:tblStylePr w:type="swCell">
      <w:rPr>
        <w:b/>
        <w:bCs/>
      </w:rPr>
      <w:tcPr>
        <w:tcBorders>
          <w:tl2br w:val="nil"/>
          <w:tr2bl w:val="nil"/>
        </w:tcBorders>
      </w:tcPr>
    </w:tblStylePr>
  </w:style>
  <w:style w:type="table" w:customStyle="1" w:styleId="1244">
    <w:name w:val="Объемная таблица 32"/>
    <w:basedOn w:val="12"/>
    <w:semiHidden/>
    <w:unhideWhenUsed/>
    <w:uiPriority w:val="0"/>
    <w:pPr>
      <w:spacing w:after="0" w:line="260" w:lineRule="atLeast"/>
    </w:pPr>
    <w:rPr>
      <w:rFonts w:ascii="Verdana" w:hAnsi="Verdana" w:eastAsia="Times New Roman" w:cs="Times New Roman"/>
      <w:sz w:val="18"/>
      <w:szCs w:val="18"/>
      <w:lang w:eastAsia="da-DK"/>
    </w:rPr>
    <w:tblPr/>
    <w:tblStylePr w:type="firstRow">
      <w:rPr>
        <w:b/>
        <w:bCs/>
      </w:rPr>
      <w:tcPr>
        <w:tcBorders>
          <w:tl2br w:val="nil"/>
          <w:tr2bl w:val="nil"/>
        </w:tcBorders>
      </w:tcPr>
    </w:tblStylePr>
    <w:tblStylePr w:type="firstCol">
      <w:tcPr>
        <w:tcBorders>
          <w:top w:val="nil"/>
          <w:bottom w:val="nil"/>
          <w:right w:val="single" w:color="808080" w:sz="6" w:space="0"/>
          <w:tl2br w:val="nil"/>
          <w:tr2bl w:val="nil"/>
        </w:tcBorders>
      </w:tcPr>
    </w:tblStylePr>
    <w:tblStylePr w:type="lastCol">
      <w:tcPr>
        <w:tcBorders>
          <w:right w:val="single" w:color="FFFFFF" w:sz="6" w:space="0"/>
          <w:tl2br w:val="nil"/>
          <w:tr2bl w:val="nil"/>
        </w:tcBorders>
      </w:tcPr>
    </w:tblStylePr>
    <w:tblStylePr w:type="band1Vert">
      <w:rPr>
        <w:color w:val="auto"/>
      </w:rPr>
      <w:tcPr>
        <w:shd w:val="solid" w:color="C0C0C0" w:fill="FFFFFF"/>
      </w:tcPr>
    </w:tblStylePr>
    <w:tblStylePr w:type="band2Vert">
      <w:rPr>
        <w:color w:val="auto"/>
      </w:rPr>
      <w:tcPr>
        <w:shd w:val="pct50" w:color="C0C0C0" w:fill="FFFFFF"/>
      </w:tcPr>
    </w:tblStylePr>
    <w:tblStylePr w:type="band1Horz">
      <w:tcPr>
        <w:tcBorders>
          <w:top w:val="single" w:color="808080" w:sz="6" w:space="0"/>
          <w:bottom w:val="single" w:color="FFFFFF" w:sz="6" w:space="0"/>
          <w:tl2br w:val="nil"/>
          <w:tr2bl w:val="nil"/>
        </w:tcBorders>
      </w:tcPr>
    </w:tblStylePr>
    <w:tblStylePr w:type="swCell">
      <w:rPr>
        <w:b/>
        <w:bCs/>
      </w:rPr>
      <w:tcPr>
        <w:tcBorders>
          <w:tl2br w:val="nil"/>
          <w:tr2bl w:val="nil"/>
        </w:tcBorders>
      </w:tcPr>
    </w:tblStylePr>
  </w:style>
  <w:style w:type="table" w:customStyle="1" w:styleId="1245">
    <w:name w:val="Современная таблица2"/>
    <w:basedOn w:val="12"/>
    <w:semiHidden/>
    <w:unhideWhenUsed/>
    <w:uiPriority w:val="0"/>
    <w:pPr>
      <w:spacing w:after="0" w:line="260" w:lineRule="atLeast"/>
    </w:pPr>
    <w:rPr>
      <w:rFonts w:ascii="Verdana" w:hAnsi="Verdana" w:eastAsia="Times New Roman" w:cs="Times New Roman"/>
      <w:sz w:val="18"/>
      <w:szCs w:val="18"/>
      <w:lang w:eastAsia="da-DK"/>
    </w:rPr>
    <w:tblPr>
      <w:tblBorders>
        <w:insideH w:val="single" w:color="FFFFFF" w:sz="18" w:space="0"/>
        <w:insideV w:val="single" w:color="FFFFFF" w:sz="18" w:space="0"/>
      </w:tblBorders>
    </w:tblPr>
    <w:tblStylePr w:type="firstRow">
      <w:rPr>
        <w:b/>
        <w:bCs/>
        <w:color w:val="auto"/>
      </w:rPr>
      <w:tcPr>
        <w:tcBorders>
          <w:tl2br w:val="nil"/>
          <w:tr2bl w:val="nil"/>
        </w:tcBorders>
        <w:shd w:val="pct20" w:color="000000" w:fill="FFFFFF"/>
      </w:tcPr>
    </w:tblStylePr>
    <w:tblStylePr w:type="band1Horz">
      <w:rPr>
        <w:color w:val="auto"/>
      </w:rPr>
      <w:tcPr>
        <w:tcBorders>
          <w:tl2br w:val="nil"/>
          <w:tr2bl w:val="nil"/>
        </w:tcBorders>
        <w:shd w:val="pct5" w:color="000000" w:fill="FFFFFF"/>
      </w:tcPr>
    </w:tblStylePr>
    <w:tblStylePr w:type="band2Horz">
      <w:rPr>
        <w:color w:val="auto"/>
      </w:rPr>
      <w:tcPr>
        <w:tcBorders>
          <w:tl2br w:val="nil"/>
          <w:tr2bl w:val="nil"/>
        </w:tcBorders>
        <w:shd w:val="pct20" w:color="000000" w:fill="FFFFFF"/>
      </w:tcPr>
    </w:tblStylePr>
  </w:style>
  <w:style w:type="table" w:customStyle="1" w:styleId="1246">
    <w:name w:val="Изысканная таблица2"/>
    <w:basedOn w:val="12"/>
    <w:semiHidden/>
    <w:unhideWhenUsed/>
    <w:uiPriority w:val="0"/>
    <w:pPr>
      <w:spacing w:after="0" w:line="260" w:lineRule="atLeast"/>
    </w:pPr>
    <w:rPr>
      <w:rFonts w:ascii="Verdana" w:hAnsi="Verdana" w:eastAsia="Times New Roman" w:cs="Times New Roman"/>
      <w:sz w:val="18"/>
      <w:szCs w:val="18"/>
      <w:lang w:eastAsia="da-DK"/>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blStylePr w:type="firstRow">
      <w:rPr>
        <w:caps/>
        <w:color w:val="auto"/>
      </w:rPr>
      <w:tcPr>
        <w:tcBorders>
          <w:tl2br w:val="nil"/>
          <w:tr2bl w:val="nil"/>
        </w:tcBorders>
      </w:tcPr>
    </w:tblStylePr>
  </w:style>
  <w:style w:type="table" w:customStyle="1" w:styleId="1247">
    <w:name w:val="Стандартная таблица2"/>
    <w:basedOn w:val="12"/>
    <w:semiHidden/>
    <w:unhideWhenUsed/>
    <w:uiPriority w:val="0"/>
    <w:pPr>
      <w:spacing w:after="0" w:line="260" w:lineRule="atLeast"/>
    </w:pPr>
    <w:rPr>
      <w:rFonts w:ascii="Verdana" w:hAnsi="Verdana" w:eastAsia="Times New Roman" w:cs="Times New Roman"/>
      <w:sz w:val="18"/>
      <w:szCs w:val="18"/>
      <w:lang w:eastAsia="da-DK"/>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blStylePr w:type="firstRow">
      <w:rPr>
        <w:b/>
        <w:bCs/>
        <w:color w:val="auto"/>
      </w:rPr>
      <w:tcPr>
        <w:tcBorders>
          <w:tl2br w:val="nil"/>
          <w:tr2bl w:val="nil"/>
        </w:tcBorders>
        <w:shd w:val="solid" w:color="000000" w:fill="FFFFFF"/>
      </w:tcPr>
    </w:tblStylePr>
  </w:style>
  <w:style w:type="table" w:customStyle="1" w:styleId="1248">
    <w:name w:val="Изящная таблица 12"/>
    <w:basedOn w:val="12"/>
    <w:semiHidden/>
    <w:unhideWhenUsed/>
    <w:uiPriority w:val="0"/>
    <w:pPr>
      <w:spacing w:after="0" w:line="260" w:lineRule="atLeast"/>
    </w:pPr>
    <w:rPr>
      <w:rFonts w:ascii="Verdana" w:hAnsi="Verdana" w:eastAsia="Times New Roman" w:cs="Times New Roman"/>
      <w:sz w:val="18"/>
      <w:szCs w:val="18"/>
      <w:lang w:eastAsia="da-DK"/>
    </w:rPr>
    <w:tblPr/>
    <w:tblStylePr w:type="firstRow">
      <w:tcPr>
        <w:tcBorders>
          <w:top w:val="single" w:color="000000" w:sz="6" w:space="0"/>
          <w:bottom w:val="single" w:color="000000" w:sz="12" w:space="0"/>
          <w:tl2br w:val="nil"/>
          <w:tr2bl w:val="nil"/>
        </w:tcBorders>
      </w:tcPr>
    </w:tblStylePr>
    <w:tblStylePr w:type="lastRow">
      <w:tcPr>
        <w:tcBorders>
          <w:top w:val="single" w:color="000000" w:sz="12" w:space="0"/>
          <w:tl2br w:val="nil"/>
          <w:tr2bl w:val="nil"/>
        </w:tcBorders>
        <w:shd w:val="pct25" w:color="800080" w:fill="FFFFFF"/>
      </w:tcPr>
    </w:tblStylePr>
    <w:tblStylePr w:type="firstCol">
      <w:tcPr>
        <w:tcBorders>
          <w:right w:val="single" w:color="000000" w:sz="12" w:space="0"/>
          <w:tl2br w:val="nil"/>
          <w:tr2bl w:val="nil"/>
        </w:tcBorders>
      </w:tcPr>
    </w:tblStylePr>
    <w:tblStylePr w:type="lastCol">
      <w:tcPr>
        <w:tcBorders>
          <w:left w:val="single" w:color="000000" w:sz="12" w:space="0"/>
          <w:tl2br w:val="nil"/>
          <w:tr2bl w:val="nil"/>
        </w:tcBorders>
      </w:tcPr>
    </w:tblStylePr>
    <w:tblStylePr w:type="band1Horz">
      <w:tcPr>
        <w:tcBorders>
          <w:bottom w:val="single" w:color="000000" w:sz="6" w:space="0"/>
          <w:tl2br w:val="nil"/>
          <w:tr2bl w:val="nil"/>
        </w:tcBorders>
        <w:shd w:val="pct25" w:color="8080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customStyle="1" w:styleId="1249">
    <w:name w:val="Изящная таблица 22"/>
    <w:basedOn w:val="12"/>
    <w:semiHidden/>
    <w:unhideWhenUsed/>
    <w:uiPriority w:val="0"/>
    <w:pPr>
      <w:spacing w:after="0" w:line="260" w:lineRule="atLeast"/>
    </w:pPr>
    <w:rPr>
      <w:rFonts w:ascii="Verdana" w:hAnsi="Verdana" w:eastAsia="Times New Roman" w:cs="Times New Roman"/>
      <w:sz w:val="18"/>
      <w:szCs w:val="18"/>
      <w:lang w:eastAsia="da-DK"/>
    </w:rPr>
    <w:tblPr>
      <w:tblBorders>
        <w:left w:val="single" w:color="000000" w:sz="6" w:space="0"/>
        <w:right w:val="single" w:color="000000" w:sz="6" w:space="0"/>
      </w:tblBorders>
    </w:tblPr>
    <w:tblStylePr w:type="firstRow">
      <w:tcPr>
        <w:tcBorders>
          <w:bottom w:val="single" w:color="000000" w:sz="12" w:space="0"/>
          <w:tl2br w:val="nil"/>
          <w:tr2bl w:val="nil"/>
        </w:tcBorders>
      </w:tcPr>
    </w:tblStylePr>
    <w:tblStylePr w:type="lastRow">
      <w:tcPr>
        <w:tcBorders>
          <w:top w:val="single" w:color="000000" w:sz="12" w:space="0"/>
          <w:tl2br w:val="nil"/>
          <w:tr2bl w:val="nil"/>
        </w:tcBorders>
      </w:tcPr>
    </w:tblStylePr>
    <w:tblStylePr w:type="firstCol">
      <w:tcPr>
        <w:tcBorders>
          <w:right w:val="single" w:color="000000" w:sz="12" w:space="0"/>
          <w:tl2br w:val="nil"/>
          <w:tr2bl w:val="nil"/>
        </w:tcBorders>
        <w:shd w:val="pct25" w:color="008000" w:fill="FFFFFF"/>
      </w:tcPr>
    </w:tblStylePr>
    <w:tblStylePr w:type="lastCol">
      <w:tcPr>
        <w:tcBorders>
          <w:left w:val="single" w:color="000000" w:sz="12" w:space="0"/>
          <w:tl2br w:val="nil"/>
          <w:tr2bl w:val="nil"/>
        </w:tcBorders>
        <w:shd w:val="pct25" w:color="8080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customStyle="1" w:styleId="1250">
    <w:name w:val="Веб-таблица 12"/>
    <w:basedOn w:val="12"/>
    <w:semiHidden/>
    <w:unhideWhenUsed/>
    <w:uiPriority w:val="0"/>
    <w:pPr>
      <w:spacing w:after="0" w:line="260" w:lineRule="atLeast"/>
    </w:pPr>
    <w:rPr>
      <w:rFonts w:ascii="Verdana" w:hAnsi="Verdana" w:eastAsia="Times New Roman" w:cs="Times New Roman"/>
      <w:sz w:val="18"/>
      <w:szCs w:val="18"/>
      <w:lang w:eastAsia="da-DK"/>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blStylePr w:type="firstRow">
      <w:rPr>
        <w:color w:val="auto"/>
      </w:rPr>
      <w:tcPr>
        <w:tcBorders>
          <w:tl2br w:val="nil"/>
          <w:tr2bl w:val="nil"/>
        </w:tcBorders>
      </w:tcPr>
    </w:tblStylePr>
  </w:style>
  <w:style w:type="table" w:customStyle="1" w:styleId="1251">
    <w:name w:val="Веб-таблица 22"/>
    <w:basedOn w:val="12"/>
    <w:semiHidden/>
    <w:unhideWhenUsed/>
    <w:uiPriority w:val="0"/>
    <w:pPr>
      <w:spacing w:after="0" w:line="260" w:lineRule="atLeast"/>
    </w:pPr>
    <w:rPr>
      <w:rFonts w:ascii="Verdana" w:hAnsi="Verdana" w:eastAsia="Times New Roman" w:cs="Times New Roman"/>
      <w:sz w:val="18"/>
      <w:szCs w:val="18"/>
      <w:lang w:eastAsia="da-DK"/>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blStylePr w:type="firstRow">
      <w:rPr>
        <w:color w:val="auto"/>
      </w:rPr>
      <w:tcPr>
        <w:tcBorders>
          <w:tl2br w:val="nil"/>
          <w:tr2bl w:val="nil"/>
        </w:tcBorders>
      </w:tcPr>
    </w:tblStylePr>
  </w:style>
  <w:style w:type="table" w:customStyle="1" w:styleId="1252">
    <w:name w:val="Веб-таблица 32"/>
    <w:basedOn w:val="12"/>
    <w:semiHidden/>
    <w:unhideWhenUsed/>
    <w:uiPriority w:val="0"/>
    <w:pPr>
      <w:spacing w:after="0" w:line="260" w:lineRule="atLeast"/>
    </w:pPr>
    <w:rPr>
      <w:rFonts w:ascii="Verdana" w:hAnsi="Verdana" w:eastAsia="Times New Roman" w:cs="Times New Roman"/>
      <w:sz w:val="18"/>
      <w:szCs w:val="18"/>
      <w:lang w:eastAsia="da-DK"/>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blStylePr w:type="firstRow">
      <w:rPr>
        <w:color w:val="auto"/>
      </w:rPr>
      <w:tcPr>
        <w:tcBorders>
          <w:tl2br w:val="nil"/>
          <w:tr2bl w:val="nil"/>
        </w:tcBorders>
      </w:tcPr>
    </w:tblStylePr>
  </w:style>
  <w:style w:type="table" w:customStyle="1" w:styleId="1253">
    <w:name w:val="Сетка таблицы20"/>
    <w:basedOn w:val="12"/>
    <w:uiPriority w:val="59"/>
    <w:pPr>
      <w:spacing w:after="0" w:line="260" w:lineRule="atLeast"/>
    </w:pPr>
    <w:rPr>
      <w:rFonts w:ascii="Verdana" w:hAnsi="Verdana" w:eastAsia="Times New Roman" w:cs="Times New Roman"/>
      <w:sz w:val="18"/>
      <w:szCs w:val="18"/>
      <w:lang w:eastAsia="da-DK"/>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254">
    <w:name w:val="Тема таблицы2"/>
    <w:basedOn w:val="12"/>
    <w:semiHidden/>
    <w:unhideWhenUsed/>
    <w:uiPriority w:val="0"/>
    <w:pPr>
      <w:spacing w:after="0" w:line="260" w:lineRule="atLeast"/>
    </w:pPr>
    <w:rPr>
      <w:rFonts w:ascii="Verdana" w:hAnsi="Verdana" w:eastAsia="Times New Roman" w:cs="Times New Roman"/>
      <w:sz w:val="18"/>
      <w:szCs w:val="18"/>
      <w:lang w:eastAsia="da-DK"/>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255">
    <w:name w:val="Сетка таблицы110"/>
    <w:basedOn w:val="12"/>
    <w:uiPriority w:val="59"/>
    <w:pPr>
      <w:spacing w:after="0" w:line="240" w:lineRule="auto"/>
    </w:pPr>
    <w:rPr>
      <w:rFonts w:ascii="Verdana" w:hAnsi="Verdana" w:eastAsia="Verdana"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256">
    <w:name w:val="Сетка таблицы113"/>
    <w:basedOn w:val="12"/>
    <w:uiPriority w:val="59"/>
    <w:pPr>
      <w:spacing w:after="0" w:line="240" w:lineRule="auto"/>
    </w:pPr>
    <w:rPr>
      <w:rFonts w:ascii="Calibri" w:hAnsi="Calibri" w:eastAsia="MS PGothic"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257">
    <w:name w:val="Сетка таблицы1112"/>
    <w:basedOn w:val="12"/>
    <w:uiPriority w:val="59"/>
    <w:pPr>
      <w:spacing w:after="200" w:line="276" w:lineRule="auto"/>
    </w:pPr>
    <w:rPr>
      <w:rFonts w:ascii="Verdana" w:hAnsi="Verdana" w:eastAsia="Times New Roman" w:cs="Times New Roman"/>
      <w:lang w:eastAsia="da-DK"/>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258">
    <w:name w:val="Table 3D effects 11"/>
    <w:basedOn w:val="12"/>
    <w:semiHidden/>
    <w:uiPriority w:val="0"/>
    <w:pPr>
      <w:spacing w:after="0" w:line="260" w:lineRule="atLeast"/>
    </w:pPr>
    <w:rPr>
      <w:rFonts w:ascii="Verdana" w:hAnsi="Verdana" w:eastAsia="Times New Roman" w:cs="Times New Roman"/>
      <w:sz w:val="18"/>
      <w:szCs w:val="18"/>
      <w:lang w:eastAsia="da-DK"/>
    </w:rPr>
    <w:tcPr>
      <w:shd w:val="solid" w:color="C0C0C0" w:fill="FFFFFF"/>
    </w:tcPr>
    <w:tblStylePr w:type="firstRow">
      <w:rPr>
        <w:b/>
        <w:bCs/>
        <w:color w:val="800080"/>
      </w:rPr>
      <w:tcPr>
        <w:tcBorders>
          <w:bottom w:val="single" w:color="808080" w:sz="6" w:space="0"/>
          <w:tl2br w:val="nil"/>
          <w:tr2bl w:val="nil"/>
        </w:tcBorders>
      </w:tcPr>
    </w:tblStylePr>
    <w:tblStylePr w:type="lastRow">
      <w:tcPr>
        <w:tcBorders>
          <w:top w:val="single" w:color="FFFFFF" w:sz="6" w:space="0"/>
          <w:tl2br w:val="nil"/>
          <w:tr2bl w:val="nil"/>
        </w:tcBorders>
      </w:tcPr>
    </w:tblStylePr>
    <w:tblStylePr w:type="firstCol">
      <w:rPr>
        <w:b/>
        <w:bCs/>
      </w:rPr>
      <w:tcPr>
        <w:tcBorders>
          <w:right w:val="single" w:color="808080" w:sz="6" w:space="0"/>
          <w:tl2br w:val="nil"/>
          <w:tr2bl w:val="nil"/>
        </w:tcBorders>
      </w:tcPr>
    </w:tblStylePr>
    <w:tblStylePr w:type="lastCol">
      <w:tcPr>
        <w:tcBorders>
          <w:left w:val="single" w:color="FFFFFF" w:sz="6" w:space="0"/>
          <w:tl2br w:val="nil"/>
          <w:tr2bl w:val="nil"/>
        </w:tcBorders>
      </w:tcPr>
    </w:tblStylePr>
    <w:tblStylePr w:type="neCell">
      <w:tcPr>
        <w:tcBorders>
          <w:left w:val="nil"/>
          <w:bottom w:val="nil"/>
          <w:tl2br w:val="nil"/>
          <w:tr2bl w:val="nil"/>
        </w:tcBorders>
      </w:tcPr>
    </w:tblStylePr>
    <w:tblStylePr w:type="nwCell">
      <w:tcPr>
        <w:tcBorders>
          <w:bottom w:val="nil"/>
          <w:right w:val="nil"/>
          <w:tl2br w:val="nil"/>
          <w:tr2bl w:val="nil"/>
        </w:tcBorders>
      </w:tcPr>
    </w:tblStylePr>
    <w:tblStylePr w:type="seCell">
      <w:tcPr>
        <w:tcBorders>
          <w:top w:val="nil"/>
          <w:left w:val="nil"/>
          <w:tl2br w:val="nil"/>
          <w:tr2bl w:val="nil"/>
        </w:tcBorders>
      </w:tcPr>
    </w:tblStylePr>
    <w:tblStylePr w:type="swCell">
      <w:rPr>
        <w:color w:val="000080"/>
      </w:rPr>
      <w:tcPr>
        <w:tcBorders>
          <w:top w:val="nil"/>
          <w:right w:val="nil"/>
          <w:tl2br w:val="nil"/>
          <w:tr2bl w:val="nil"/>
        </w:tcBorders>
      </w:tcPr>
    </w:tblStylePr>
  </w:style>
  <w:style w:type="table" w:customStyle="1" w:styleId="1259">
    <w:name w:val="Table 3D effects 21"/>
    <w:basedOn w:val="12"/>
    <w:semiHidden/>
    <w:uiPriority w:val="0"/>
    <w:pPr>
      <w:spacing w:after="0" w:line="260" w:lineRule="atLeast"/>
    </w:pPr>
    <w:rPr>
      <w:rFonts w:ascii="Verdana" w:hAnsi="Verdana" w:eastAsia="Times New Roman" w:cs="Times New Roman"/>
      <w:sz w:val="18"/>
      <w:szCs w:val="18"/>
      <w:lang w:eastAsia="da-DK"/>
    </w:rPr>
    <w:tcPr>
      <w:shd w:val="solid" w:color="C0C0C0" w:fill="FFFFFF"/>
    </w:tcPr>
    <w:tblStylePr w:type="firstRow">
      <w:rPr>
        <w:b/>
        <w:bCs/>
      </w:rPr>
      <w:tcPr>
        <w:tcBorders>
          <w:tl2br w:val="nil"/>
          <w:tr2bl w:val="nil"/>
        </w:tcBorders>
      </w:tcPr>
    </w:tblStylePr>
    <w:tblStylePr w:type="firstCol">
      <w:tcPr>
        <w:tcBorders>
          <w:top w:val="nil"/>
          <w:bottom w:val="nil"/>
          <w:right w:val="single" w:color="808080" w:sz="6" w:space="0"/>
          <w:tl2br w:val="nil"/>
          <w:tr2bl w:val="nil"/>
        </w:tcBorders>
      </w:tcPr>
    </w:tblStylePr>
    <w:tblStylePr w:type="lastCol">
      <w:tcPr>
        <w:tcBorders>
          <w:right w:val="single" w:color="FFFFFF" w:sz="6" w:space="0"/>
          <w:tl2br w:val="nil"/>
          <w:tr2bl w:val="nil"/>
        </w:tcBorders>
      </w:tcPr>
    </w:tblStylePr>
    <w:tblStylePr w:type="band1Horz">
      <w:tcPr>
        <w:tcBorders>
          <w:top w:val="single" w:color="808080" w:sz="6" w:space="0"/>
          <w:bottom w:val="single" w:color="FFFFFF" w:sz="6" w:space="0"/>
          <w:tl2br w:val="nil"/>
          <w:tr2bl w:val="nil"/>
        </w:tcBorders>
      </w:tcPr>
    </w:tblStylePr>
    <w:tblStylePr w:type="swCell">
      <w:rPr>
        <w:b/>
        <w:bCs/>
      </w:rPr>
      <w:tcPr>
        <w:tcBorders>
          <w:tl2br w:val="nil"/>
          <w:tr2bl w:val="nil"/>
        </w:tcBorders>
      </w:tcPr>
    </w:tblStylePr>
  </w:style>
  <w:style w:type="table" w:customStyle="1" w:styleId="1260">
    <w:name w:val="Table 3D effects 31"/>
    <w:basedOn w:val="12"/>
    <w:semiHidden/>
    <w:uiPriority w:val="0"/>
    <w:pPr>
      <w:spacing w:after="0" w:line="260" w:lineRule="atLeast"/>
    </w:pPr>
    <w:rPr>
      <w:rFonts w:ascii="Verdana" w:hAnsi="Verdana" w:eastAsia="Times New Roman" w:cs="Times New Roman"/>
      <w:sz w:val="18"/>
      <w:szCs w:val="18"/>
      <w:lang w:eastAsia="da-DK"/>
    </w:rPr>
    <w:tblStylePr w:type="firstRow">
      <w:rPr>
        <w:b/>
        <w:bCs/>
      </w:rPr>
      <w:tcPr>
        <w:tcBorders>
          <w:tl2br w:val="nil"/>
          <w:tr2bl w:val="nil"/>
        </w:tcBorders>
      </w:tcPr>
    </w:tblStylePr>
    <w:tblStylePr w:type="firstCol">
      <w:tcPr>
        <w:tcBorders>
          <w:top w:val="nil"/>
          <w:bottom w:val="nil"/>
          <w:right w:val="single" w:color="808080" w:sz="6" w:space="0"/>
          <w:tl2br w:val="nil"/>
          <w:tr2bl w:val="nil"/>
        </w:tcBorders>
      </w:tcPr>
    </w:tblStylePr>
    <w:tblStylePr w:type="lastCol">
      <w:tcPr>
        <w:tcBorders>
          <w:right w:val="single" w:color="FFFFFF" w:sz="6" w:space="0"/>
          <w:tl2br w:val="nil"/>
          <w:tr2bl w:val="nil"/>
        </w:tcBorders>
      </w:tcPr>
    </w:tblStylePr>
    <w:tblStylePr w:type="band1Vert">
      <w:rPr>
        <w:color w:val="auto"/>
      </w:rPr>
      <w:tcPr>
        <w:shd w:val="solid" w:color="C0C0C0" w:fill="FFFFFF"/>
      </w:tcPr>
    </w:tblStylePr>
    <w:tblStylePr w:type="band2Vert">
      <w:rPr>
        <w:color w:val="auto"/>
      </w:rPr>
      <w:tcPr>
        <w:shd w:val="pct50" w:color="C0C0C0" w:fill="FFFFFF"/>
      </w:tcPr>
    </w:tblStylePr>
    <w:tblStylePr w:type="band1Horz">
      <w:tcPr>
        <w:tcBorders>
          <w:top w:val="single" w:color="808080" w:sz="6" w:space="0"/>
          <w:bottom w:val="single" w:color="FFFFFF" w:sz="6" w:space="0"/>
          <w:tl2br w:val="nil"/>
          <w:tr2bl w:val="nil"/>
        </w:tcBorders>
      </w:tcPr>
    </w:tblStylePr>
    <w:tblStylePr w:type="swCell">
      <w:rPr>
        <w:b/>
        <w:bCs/>
      </w:rPr>
      <w:tcPr>
        <w:tcBorders>
          <w:tl2br w:val="nil"/>
          <w:tr2bl w:val="nil"/>
        </w:tcBorders>
      </w:tcPr>
    </w:tblStylePr>
  </w:style>
  <w:style w:type="table" w:customStyle="1" w:styleId="1261">
    <w:name w:val="Table Classic 11"/>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12" w:space="0"/>
        <w:bottom w:val="single" w:color="000000" w:sz="12" w:space="0"/>
      </w:tblBorders>
    </w:tblPr>
    <w:tcPr>
      <w:shd w:val="clear" w:color="auto" w:fill="auto"/>
    </w:tcPr>
    <w:tblStylePr w:type="firstRow">
      <w:rPr>
        <w:i/>
        <w:iCs/>
      </w:rPr>
      <w:tcPr>
        <w:tcBorders>
          <w:bottom w:val="single" w:color="000000" w:sz="6" w:space="0"/>
          <w:tl2br w:val="nil"/>
          <w:tr2bl w:val="nil"/>
        </w:tcBorders>
      </w:tcPr>
    </w:tblStylePr>
    <w:tblStylePr w:type="lastRow">
      <w:rPr>
        <w:color w:val="auto"/>
      </w:rPr>
      <w:tcPr>
        <w:tcBorders>
          <w:top w:val="single" w:color="000000" w:sz="6" w:space="0"/>
          <w:tl2br w:val="nil"/>
          <w:tr2bl w:val="nil"/>
        </w:tcBorders>
      </w:tcPr>
    </w:tblStylePr>
    <w:tblStylePr w:type="firstCol">
      <w:tcPr>
        <w:tcBorders>
          <w:right w:val="single" w:color="000000" w:sz="6" w:space="0"/>
          <w:tl2br w:val="nil"/>
          <w:tr2bl w:val="nil"/>
        </w:tcBorders>
      </w:tcPr>
    </w:tblStylePr>
    <w:tblStylePr w:type="neCell">
      <w:rPr>
        <w:b/>
        <w:bCs/>
        <w:i w:val="0"/>
        <w:iCs w:val="0"/>
      </w:rPr>
      <w:tcPr>
        <w:tcBorders>
          <w:tl2br w:val="nil"/>
          <w:tr2bl w:val="nil"/>
        </w:tcBorders>
      </w:tcPr>
    </w:tblStylePr>
    <w:tblStylePr w:type="swCell">
      <w:rPr>
        <w:b/>
        <w:bCs/>
      </w:rPr>
      <w:tcPr>
        <w:tcBorders>
          <w:tl2br w:val="nil"/>
          <w:tr2bl w:val="nil"/>
        </w:tcBorders>
      </w:tcPr>
    </w:tblStylePr>
  </w:style>
  <w:style w:type="table" w:customStyle="1" w:styleId="1262">
    <w:name w:val="Table Classic 21"/>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12" w:space="0"/>
        <w:bottom w:val="single" w:color="000000" w:sz="12" w:space="0"/>
      </w:tblBorders>
    </w:tblPr>
    <w:tcPr>
      <w:shd w:val="clear" w:color="auto" w:fill="auto"/>
    </w:tcPr>
    <w:tblStylePr w:type="firstRow">
      <w:rPr>
        <w:color w:val="FFFFFF"/>
      </w:rPr>
      <w:tcPr>
        <w:tcBorders>
          <w:bottom w:val="single" w:color="000000" w:sz="6" w:space="0"/>
          <w:tl2br w:val="nil"/>
          <w:tr2bl w:val="nil"/>
        </w:tcBorders>
        <w:shd w:val="solid" w:color="800080" w:fill="FFFFFF"/>
      </w:tcPr>
    </w:tblStylePr>
    <w:tblStylePr w:type="lastRow">
      <w:tcPr>
        <w:tcBorders>
          <w:top w:val="single" w:color="000000" w:sz="6" w:space="0"/>
          <w:tl2br w:val="nil"/>
          <w:tr2bl w:val="nil"/>
        </w:tcBorders>
      </w:tcPr>
    </w:tblStylePr>
    <w:tblStylePr w:type="firstCol">
      <w:rPr>
        <w:b/>
        <w:bCs/>
      </w:rPr>
      <w:tcPr>
        <w:tcBorders>
          <w:tl2br w:val="nil"/>
          <w:tr2bl w:val="nil"/>
        </w:tcBorders>
        <w:shd w:val="solid" w:color="C0C0C0" w:fill="FFFFFF"/>
      </w:tcPr>
    </w:tblStylePr>
    <w:tblStylePr w:type="neCell">
      <w:rPr>
        <w:b/>
        <w:bCs/>
      </w:rPr>
      <w:tcPr>
        <w:tcBorders>
          <w:tl2br w:val="nil"/>
          <w:tr2bl w:val="nil"/>
        </w:tcBorders>
      </w:tcPr>
    </w:tblStylePr>
    <w:tblStylePr w:type="nwCell">
      <w:tcPr>
        <w:tcBorders>
          <w:tl2br w:val="nil"/>
          <w:tr2bl w:val="nil"/>
        </w:tcBorders>
        <w:shd w:val="solid" w:color="800080" w:fill="FFFFFF"/>
      </w:tcPr>
    </w:tblStylePr>
    <w:tblStylePr w:type="swCell">
      <w:rPr>
        <w:color w:val="000080"/>
      </w:rPr>
      <w:tcPr>
        <w:tcBorders>
          <w:tl2br w:val="nil"/>
          <w:tr2bl w:val="nil"/>
        </w:tcBorders>
      </w:tcPr>
    </w:tblStylePr>
  </w:style>
  <w:style w:type="table" w:customStyle="1" w:styleId="1263">
    <w:name w:val="Table Classic 31"/>
    <w:basedOn w:val="12"/>
    <w:semiHidden/>
    <w:uiPriority w:val="0"/>
    <w:pPr>
      <w:spacing w:after="0" w:line="260" w:lineRule="atLeast"/>
    </w:pPr>
    <w:rPr>
      <w:rFonts w:ascii="Verdana" w:hAnsi="Verdana" w:eastAsia="Times New Roman" w:cs="Times New Roman"/>
      <w:color w:val="000080"/>
      <w:sz w:val="18"/>
      <w:szCs w:val="18"/>
      <w:lang w:eastAsia="da-DK"/>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cPr>
        <w:tcBorders>
          <w:bottom w:val="single" w:color="000000" w:sz="6" w:space="0"/>
          <w:tl2br w:val="nil"/>
          <w:tr2bl w:val="nil"/>
        </w:tcBorders>
        <w:shd w:val="solid" w:color="000080" w:fill="FFFFFF"/>
      </w:tcPr>
    </w:tblStylePr>
    <w:tblStylePr w:type="lastRow">
      <w:rPr>
        <w:color w:val="000080"/>
      </w:rPr>
      <w:tcPr>
        <w:tcBorders>
          <w:top w:val="single" w:color="000000" w:sz="12" w:space="0"/>
          <w:tl2br w:val="nil"/>
          <w:tr2bl w:val="nil"/>
        </w:tcBorders>
        <w:shd w:val="solid" w:color="FFFFFF" w:fill="FFFFFF"/>
      </w:tcPr>
    </w:tblStylePr>
    <w:tblStylePr w:type="firstCol">
      <w:rPr>
        <w:b/>
        <w:bCs/>
        <w:color w:val="000000"/>
      </w:rPr>
      <w:tcPr>
        <w:tcBorders>
          <w:tl2br w:val="nil"/>
          <w:tr2bl w:val="nil"/>
        </w:tcBorders>
      </w:tcPr>
    </w:tblStylePr>
  </w:style>
  <w:style w:type="table" w:customStyle="1" w:styleId="1264">
    <w:name w:val="Table Classic 41"/>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cPr>
        <w:tcBorders>
          <w:bottom w:val="single" w:color="000000" w:sz="6" w:space="0"/>
          <w:tl2br w:val="nil"/>
          <w:tr2bl w:val="nil"/>
        </w:tcBorders>
        <w:shd w:val="pct50" w:color="000080" w:fill="FFFFFF"/>
      </w:tcPr>
    </w:tblStylePr>
    <w:tblStylePr w:type="lastRow">
      <w:rPr>
        <w:color w:val="000080"/>
      </w:rPr>
      <w:tcPr>
        <w:tcBorders>
          <w:bottom w:val="single" w:color="000000" w:sz="6" w:space="0"/>
          <w:tl2br w:val="nil"/>
          <w:tr2bl w:val="nil"/>
        </w:tcBorders>
        <w:shd w:val="pct50" w:color="000000" w:fill="FFFFFF"/>
      </w:tcPr>
    </w:tblStylePr>
    <w:tblStylePr w:type="firstCol">
      <w:rPr>
        <w:b/>
        <w:bCs/>
      </w:rPr>
      <w:tcPr>
        <w:tcBorders>
          <w:tl2br w:val="nil"/>
          <w:tr2bl w:val="nil"/>
        </w:tcBorders>
      </w:tcPr>
    </w:tblStylePr>
    <w:tblStylePr w:type="nwCell">
      <w:rPr>
        <w:b/>
        <w:bCs/>
      </w:rPr>
      <w:tcPr>
        <w:tcBorders>
          <w:tl2br w:val="nil"/>
          <w:tr2bl w:val="nil"/>
        </w:tcBorders>
      </w:tcPr>
    </w:tblStylePr>
    <w:tblStylePr w:type="swCell">
      <w:rPr>
        <w:color w:val="000080"/>
      </w:rPr>
      <w:tcPr>
        <w:tcBorders>
          <w:tl2br w:val="nil"/>
          <w:tr2bl w:val="nil"/>
        </w:tcBorders>
      </w:tcPr>
    </w:tblStylePr>
  </w:style>
  <w:style w:type="table" w:customStyle="1" w:styleId="1265">
    <w:name w:val="Table Colorful 11"/>
    <w:basedOn w:val="12"/>
    <w:semiHidden/>
    <w:uiPriority w:val="0"/>
    <w:pPr>
      <w:spacing w:after="0" w:line="260" w:lineRule="atLeast"/>
    </w:pPr>
    <w:rPr>
      <w:rFonts w:ascii="Verdana" w:hAnsi="Verdana" w:eastAsia="Times New Roman" w:cs="Times New Roman"/>
      <w:color w:val="FFFFFF"/>
      <w:sz w:val="18"/>
      <w:szCs w:val="18"/>
      <w:lang w:eastAsia="da-DK"/>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cPr>
        <w:tcBorders>
          <w:tl2br w:val="nil"/>
          <w:tr2bl w:val="nil"/>
        </w:tcBorders>
        <w:shd w:val="solid" w:color="000000" w:fill="FFFFFF"/>
      </w:tcPr>
    </w:tblStylePr>
    <w:tblStylePr w:type="firstCol">
      <w:rPr>
        <w:b/>
        <w:bCs/>
        <w:i/>
        <w:iCs/>
      </w:rPr>
      <w:tcPr>
        <w:tcBorders>
          <w:tl2br w:val="nil"/>
          <w:tr2bl w:val="nil"/>
        </w:tcBorders>
        <w:shd w:val="solid" w:color="000080" w:fill="FFFFFF"/>
      </w:tcPr>
    </w:tblStylePr>
    <w:tblStylePr w:type="nwCell">
      <w:tcPr>
        <w:tcBorders>
          <w:tl2br w:val="nil"/>
          <w:tr2bl w:val="nil"/>
        </w:tcBorders>
        <w:shd w:val="solid" w:color="000000" w:fill="FFFFFF"/>
      </w:tcPr>
    </w:tblStylePr>
    <w:tblStylePr w:type="swCell">
      <w:rPr>
        <w:b/>
        <w:bCs/>
        <w:i w:val="0"/>
        <w:iCs w:val="0"/>
      </w:rPr>
      <w:tcPr>
        <w:tcBorders>
          <w:tl2br w:val="nil"/>
          <w:tr2bl w:val="nil"/>
        </w:tcBorders>
      </w:tcPr>
    </w:tblStylePr>
  </w:style>
  <w:style w:type="table" w:customStyle="1" w:styleId="1266">
    <w:name w:val="Table Colorful 21"/>
    <w:basedOn w:val="12"/>
    <w:semiHidden/>
    <w:uiPriority w:val="0"/>
    <w:pPr>
      <w:spacing w:after="0" w:line="260" w:lineRule="atLeast"/>
    </w:pPr>
    <w:rPr>
      <w:rFonts w:ascii="Verdana" w:hAnsi="Verdana" w:eastAsia="Times New Roman" w:cs="Times New Roman"/>
      <w:sz w:val="18"/>
      <w:szCs w:val="18"/>
      <w:lang w:eastAsia="da-DK"/>
    </w:rPr>
    <w:tblPr>
      <w:tblBorders>
        <w:bottom w:val="single" w:color="000000" w:sz="12" w:space="0"/>
      </w:tblBorders>
    </w:tblPr>
    <w:tcPr>
      <w:shd w:val="pct20" w:color="FFFF00" w:fill="FFFFFF"/>
    </w:tcPr>
    <w:tblStylePr w:type="firstRow">
      <w:rPr>
        <w:b/>
        <w:bCs/>
        <w:i/>
        <w:iCs/>
        <w:color w:val="FFFFFF"/>
      </w:rPr>
      <w:tcPr>
        <w:tcBorders>
          <w:bottom w:val="single" w:color="000000" w:sz="12" w:space="0"/>
          <w:tl2br w:val="nil"/>
          <w:tr2bl w:val="nil"/>
        </w:tcBorders>
        <w:shd w:val="solid" w:color="800000" w:fill="FFFFFF"/>
      </w:tcPr>
    </w:tblStylePr>
    <w:tblStylePr w:type="firstCol">
      <w:rPr>
        <w:b/>
        <w:bCs/>
        <w:i/>
        <w:iCs/>
      </w:rPr>
      <w:tcPr>
        <w:tcBorders>
          <w:tl2br w:val="nil"/>
          <w:tr2bl w:val="nil"/>
        </w:tcBorders>
      </w:tcPr>
    </w:tblStylePr>
    <w:tblStylePr w:type="lastCol">
      <w:tcPr>
        <w:tcBorders>
          <w:tl2br w:val="nil"/>
          <w:tr2bl w:val="nil"/>
        </w:tcBorders>
        <w:shd w:val="solid" w:color="C0C0C0" w:fill="FFFFFF"/>
      </w:tcPr>
    </w:tblStylePr>
    <w:tblStylePr w:type="swCell">
      <w:rPr>
        <w:b/>
        <w:bCs/>
        <w:i w:val="0"/>
        <w:iCs w:val="0"/>
      </w:rPr>
      <w:tcPr>
        <w:tcBorders>
          <w:tl2br w:val="nil"/>
          <w:tr2bl w:val="nil"/>
        </w:tcBorders>
      </w:tcPr>
    </w:tblStylePr>
  </w:style>
  <w:style w:type="table" w:customStyle="1" w:styleId="1267">
    <w:name w:val="Table Colorful 31"/>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cPr>
        <w:tcBorders>
          <w:bottom w:val="single" w:color="000000" w:sz="6" w:space="0"/>
          <w:tl2br w:val="nil"/>
          <w:tr2bl w:val="nil"/>
        </w:tcBorders>
        <w:shd w:val="solid" w:color="008080" w:fill="FFFFFF"/>
      </w:tcPr>
    </w:tblStylePr>
    <w:tblStylePr w:type="firstCol">
      <w:tcPr>
        <w:tcBorders>
          <w:left w:val="single" w:color="000000" w:sz="36" w:space="0"/>
          <w:right w:val="single" w:color="000000" w:sz="6" w:space="0"/>
          <w:tl2br w:val="nil"/>
          <w:tr2bl w:val="nil"/>
        </w:tcBorders>
        <w:shd w:val="solid" w:color="008080" w:fill="FFFFFF"/>
      </w:tcPr>
    </w:tblStylePr>
    <w:tblStylePr w:type="nwCell">
      <w:rPr>
        <w:b/>
        <w:bCs/>
        <w:color w:val="FFFFFF"/>
      </w:rPr>
      <w:tcPr>
        <w:tcBorders>
          <w:tl2br w:val="nil"/>
          <w:tr2bl w:val="nil"/>
        </w:tcBorders>
        <w:shd w:val="solid" w:color="000000" w:fill="FFFFFF"/>
      </w:tcPr>
    </w:tblStylePr>
  </w:style>
  <w:style w:type="table" w:customStyle="1" w:styleId="1268">
    <w:name w:val="Table Columns 11"/>
    <w:basedOn w:val="12"/>
    <w:semiHidden/>
    <w:uiPriority w:val="0"/>
    <w:pPr>
      <w:spacing w:after="0" w:line="260" w:lineRule="atLeast"/>
    </w:pPr>
    <w:rPr>
      <w:rFonts w:ascii="Verdana" w:hAnsi="Verdana" w:eastAsia="Times New Roman" w:cs="Times New Roman"/>
      <w:b/>
      <w:bCs/>
      <w:sz w:val="18"/>
      <w:szCs w:val="18"/>
      <w:lang w:eastAsia="da-DK"/>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cPr>
        <w:tcBorders>
          <w:bottom w:val="double" w:color="000000" w:sz="6" w:space="0"/>
          <w:tl2br w:val="nil"/>
          <w:tr2bl w:val="nil"/>
        </w:tcBorders>
      </w:tcPr>
    </w:tblStylePr>
    <w:tblStylePr w:type="lastRow">
      <w:rPr>
        <w:b w:val="0"/>
        <w:bCs w:val="0"/>
      </w:rPr>
      <w:tcPr>
        <w:tcBorders>
          <w:tl2br w:val="nil"/>
          <w:tr2bl w:val="nil"/>
        </w:tcBorders>
      </w:tcPr>
    </w:tblStylePr>
    <w:tblStylePr w:type="firstCol">
      <w:rPr>
        <w:b w:val="0"/>
        <w:bCs w:val="0"/>
      </w:rPr>
      <w:tcPr>
        <w:tcBorders>
          <w:tl2br w:val="nil"/>
          <w:tr2bl w:val="nil"/>
        </w:tcBorders>
      </w:tcPr>
    </w:tblStylePr>
    <w:tblStylePr w:type="lastCol">
      <w:rPr>
        <w:b w:val="0"/>
        <w:bCs w:val="0"/>
      </w:rPr>
      <w:tcPr>
        <w:tcBorders>
          <w:tl2br w:val="nil"/>
          <w:tr2bl w:val="nil"/>
        </w:tcBorders>
      </w:tcPr>
    </w:tblStylePr>
    <w:tblStylePr w:type="band1Vert">
      <w:rPr>
        <w:color w:val="auto"/>
      </w:rPr>
      <w:tcPr>
        <w:shd w:val="pct25" w:color="000000" w:fill="FFFFFF"/>
      </w:tcPr>
    </w:tblStylePr>
    <w:tblStylePr w:type="band2Vert">
      <w:rPr>
        <w:color w:val="auto"/>
      </w:rPr>
      <w:tcPr>
        <w:shd w:val="pct25" w:color="FFFF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customStyle="1" w:styleId="1269">
    <w:name w:val="Table Columns 21"/>
    <w:basedOn w:val="12"/>
    <w:semiHidden/>
    <w:uiPriority w:val="0"/>
    <w:pPr>
      <w:spacing w:after="0" w:line="260" w:lineRule="atLeast"/>
    </w:pPr>
    <w:rPr>
      <w:rFonts w:ascii="Verdana" w:hAnsi="Verdana" w:eastAsia="Times New Roman" w:cs="Times New Roman"/>
      <w:b/>
      <w:bCs/>
      <w:sz w:val="18"/>
      <w:szCs w:val="18"/>
      <w:lang w:eastAsia="da-DK"/>
    </w:rPr>
    <w:tblStylePr w:type="firstRow">
      <w:rPr>
        <w:color w:val="FFFFFF"/>
      </w:rPr>
      <w:tcPr>
        <w:tcBorders>
          <w:tl2br w:val="nil"/>
          <w:tr2bl w:val="nil"/>
        </w:tcBorders>
        <w:shd w:val="solid" w:color="000080" w:fill="FFFFFF"/>
      </w:tcPr>
    </w:tblStylePr>
    <w:tblStylePr w:type="lastRow">
      <w:rPr>
        <w:b w:val="0"/>
        <w:bCs w:val="0"/>
      </w:rPr>
      <w:tcPr>
        <w:tcBorders>
          <w:tl2br w:val="nil"/>
          <w:tr2bl w:val="nil"/>
        </w:tcBorders>
      </w:tcPr>
    </w:tblStylePr>
    <w:tblStylePr w:type="firstCol">
      <w:rPr>
        <w:b w:val="0"/>
        <w:bCs w:val="0"/>
        <w:color w:val="000000"/>
      </w:rPr>
      <w:tcPr>
        <w:tcBorders>
          <w:tl2br w:val="nil"/>
          <w:tr2bl w:val="nil"/>
        </w:tcBorders>
      </w:tcPr>
    </w:tblStylePr>
    <w:tblStylePr w:type="lastCol">
      <w:rPr>
        <w:b w:val="0"/>
        <w:bCs w:val="0"/>
      </w:rPr>
      <w:tcPr>
        <w:tcBorders>
          <w:tl2br w:val="nil"/>
          <w:tr2bl w:val="nil"/>
        </w:tcBorders>
      </w:tcPr>
    </w:tblStylePr>
    <w:tblStylePr w:type="band1Vert">
      <w:rPr>
        <w:color w:val="auto"/>
      </w:rPr>
      <w:tcPr>
        <w:shd w:val="pct30" w:color="000000" w:fill="FFFFFF"/>
      </w:tcPr>
    </w:tblStylePr>
    <w:tblStylePr w:type="band2Vert">
      <w:rPr>
        <w:color w:val="auto"/>
      </w:rPr>
      <w:tcPr>
        <w:shd w:val="pct25" w:color="00FF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customStyle="1" w:styleId="1270">
    <w:name w:val="Table Columns 31"/>
    <w:basedOn w:val="12"/>
    <w:semiHidden/>
    <w:uiPriority w:val="0"/>
    <w:pPr>
      <w:spacing w:after="0" w:line="260" w:lineRule="atLeast"/>
    </w:pPr>
    <w:rPr>
      <w:rFonts w:ascii="Verdana" w:hAnsi="Verdana" w:eastAsia="Times New Roman" w:cs="Times New Roman"/>
      <w:b/>
      <w:bCs/>
      <w:sz w:val="18"/>
      <w:szCs w:val="18"/>
      <w:lang w:eastAsia="da-DK"/>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cPr>
        <w:tcBorders>
          <w:tl2br w:val="nil"/>
          <w:tr2bl w:val="nil"/>
        </w:tcBorders>
        <w:shd w:val="solid" w:color="000080" w:fill="FFFFFF"/>
      </w:tcPr>
    </w:tblStylePr>
    <w:tblStylePr w:type="lastRow">
      <w:rPr>
        <w:b w:val="0"/>
        <w:bCs w:val="0"/>
      </w:rPr>
      <w:tcPr>
        <w:tcBorders>
          <w:top w:val="single" w:color="000080" w:sz="6" w:space="0"/>
          <w:tl2br w:val="nil"/>
          <w:tr2bl w:val="nil"/>
        </w:tcBorders>
      </w:tcPr>
    </w:tblStylePr>
    <w:tblStylePr w:type="firstCol">
      <w:rPr>
        <w:b w:val="0"/>
        <w:bCs w:val="0"/>
      </w:rPr>
      <w:tcPr>
        <w:tcBorders>
          <w:tl2br w:val="nil"/>
          <w:tr2bl w:val="nil"/>
        </w:tcBorders>
      </w:tcPr>
    </w:tblStylePr>
    <w:tblStylePr w:type="lastCol">
      <w:rPr>
        <w:b w:val="0"/>
        <w:bCs w:val="0"/>
      </w:rPr>
      <w:tcPr>
        <w:tcBorders>
          <w:tl2br w:val="nil"/>
          <w:tr2bl w:val="nil"/>
        </w:tcBorders>
      </w:tcPr>
    </w:tblStylePr>
    <w:tblStylePr w:type="band1Vert">
      <w:rPr>
        <w:color w:val="auto"/>
      </w:rPr>
      <w:tcPr>
        <w:shd w:val="solid" w:color="C0C0C0" w:fill="FFFFFF"/>
      </w:tcPr>
    </w:tblStylePr>
    <w:tblStylePr w:type="band2Vert">
      <w:rPr>
        <w:color w:val="auto"/>
      </w:rPr>
      <w:tcPr>
        <w:shd w:val="pct10" w:color="000000" w:fill="FFFFFF"/>
      </w:tcPr>
    </w:tblStylePr>
    <w:tblStylePr w:type="neCell">
      <w:rPr>
        <w:b/>
        <w:bCs/>
      </w:rPr>
      <w:tcPr>
        <w:tcBorders>
          <w:tl2br w:val="nil"/>
          <w:tr2bl w:val="nil"/>
        </w:tcBorders>
      </w:tcPr>
    </w:tblStylePr>
  </w:style>
  <w:style w:type="table" w:customStyle="1" w:styleId="1271">
    <w:name w:val="Table Columns 41"/>
    <w:basedOn w:val="12"/>
    <w:semiHidden/>
    <w:uiPriority w:val="0"/>
    <w:pPr>
      <w:spacing w:after="0" w:line="260" w:lineRule="atLeast"/>
    </w:pPr>
    <w:rPr>
      <w:rFonts w:ascii="Verdana" w:hAnsi="Verdana" w:eastAsia="Times New Roman" w:cs="Times New Roman"/>
      <w:sz w:val="18"/>
      <w:szCs w:val="18"/>
      <w:lang w:eastAsia="da-DK"/>
    </w:rPr>
    <w:tblStylePr w:type="firstRow">
      <w:rPr>
        <w:color w:val="FFFFFF"/>
      </w:rPr>
      <w:tcPr>
        <w:tcBorders>
          <w:tl2br w:val="nil"/>
          <w:tr2bl w:val="nil"/>
        </w:tcBorders>
        <w:shd w:val="solid" w:color="000000" w:fill="FFFFFF"/>
      </w:tcPr>
    </w:tblStylePr>
    <w:tblStylePr w:type="lastRow">
      <w:rPr>
        <w:b/>
        <w:bCs/>
      </w:rPr>
      <w:tcPr>
        <w:tcBorders>
          <w:tl2br w:val="nil"/>
          <w:tr2bl w:val="nil"/>
        </w:tcBorders>
      </w:tcPr>
    </w:tblStylePr>
    <w:tblStylePr w:type="lastCol">
      <w:rPr>
        <w:b/>
        <w:bCs/>
      </w:rPr>
      <w:tcPr>
        <w:tcBorders>
          <w:tl2br w:val="nil"/>
          <w:tr2bl w:val="nil"/>
        </w:tcBorders>
      </w:tcPr>
    </w:tblStylePr>
    <w:tblStylePr w:type="band1Vert">
      <w:rPr>
        <w:color w:val="auto"/>
      </w:rPr>
      <w:tcPr>
        <w:shd w:val="pct50" w:color="008080" w:fill="FFFFFF"/>
      </w:tcPr>
    </w:tblStylePr>
    <w:tblStylePr w:type="band2Vert">
      <w:rPr>
        <w:color w:val="auto"/>
      </w:rPr>
      <w:tcPr>
        <w:shd w:val="pct10" w:color="000000" w:fill="FFFFFF"/>
      </w:tcPr>
    </w:tblStylePr>
  </w:style>
  <w:style w:type="table" w:customStyle="1" w:styleId="1272">
    <w:name w:val="Table Columns 51"/>
    <w:basedOn w:val="12"/>
    <w:semiHidden/>
    <w:uiPriority w:val="0"/>
    <w:pPr>
      <w:spacing w:after="0" w:line="260" w:lineRule="atLeast"/>
    </w:pPr>
    <w:rPr>
      <w:rFonts w:ascii="Verdana" w:hAnsi="Verdana" w:eastAsia="Times New Roman" w:cs="Times New Roman"/>
      <w:sz w:val="18"/>
      <w:szCs w:val="18"/>
      <w:lang w:eastAsia="da-DK"/>
    </w:r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cPr>
        <w:tcBorders>
          <w:bottom w:val="single" w:color="808080" w:sz="6" w:space="0"/>
          <w:tl2br w:val="nil"/>
          <w:tr2bl w:val="nil"/>
        </w:tcBorders>
      </w:tcPr>
    </w:tblStylePr>
    <w:tblStylePr w:type="lastRow">
      <w:rPr>
        <w:b/>
        <w:bCs/>
      </w:rPr>
      <w:tcPr>
        <w:tcBorders>
          <w:top w:val="single" w:color="808080" w:sz="6"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tblStylePr w:type="band1Vert">
      <w:rPr>
        <w:color w:val="auto"/>
      </w:rPr>
      <w:tcPr>
        <w:shd w:val="solid" w:color="C0C0C0" w:fill="FFFFFF"/>
      </w:tcPr>
    </w:tblStylePr>
    <w:tblStylePr w:type="band2Vert">
      <w:rPr>
        <w:color w:val="auto"/>
      </w:rPr>
    </w:tblStylePr>
  </w:style>
  <w:style w:type="table" w:customStyle="1" w:styleId="1273">
    <w:name w:val="Table Contemporary1"/>
    <w:basedOn w:val="12"/>
    <w:semiHidden/>
    <w:uiPriority w:val="0"/>
    <w:pPr>
      <w:spacing w:after="0" w:line="260" w:lineRule="atLeast"/>
    </w:pPr>
    <w:rPr>
      <w:rFonts w:ascii="Verdana" w:hAnsi="Verdana" w:eastAsia="Times New Roman" w:cs="Times New Roman"/>
      <w:sz w:val="18"/>
      <w:szCs w:val="18"/>
      <w:lang w:eastAsia="da-DK"/>
    </w:rPr>
    <w:tblPr>
      <w:tblBorders>
        <w:insideH w:val="single" w:color="FFFFFF" w:sz="18" w:space="0"/>
        <w:insideV w:val="single" w:color="FFFFFF" w:sz="18" w:space="0"/>
      </w:tblBorders>
    </w:tblPr>
    <w:tblStylePr w:type="firstRow">
      <w:rPr>
        <w:b/>
        <w:bCs/>
        <w:color w:val="auto"/>
      </w:rPr>
      <w:tcPr>
        <w:tcBorders>
          <w:tl2br w:val="nil"/>
          <w:tr2bl w:val="nil"/>
        </w:tcBorders>
        <w:shd w:val="pct20" w:color="000000" w:fill="FFFFFF"/>
      </w:tcPr>
    </w:tblStylePr>
    <w:tblStylePr w:type="band1Horz">
      <w:rPr>
        <w:color w:val="auto"/>
      </w:rPr>
      <w:tcPr>
        <w:tcBorders>
          <w:tl2br w:val="nil"/>
          <w:tr2bl w:val="nil"/>
        </w:tcBorders>
        <w:shd w:val="pct5" w:color="000000" w:fill="FFFFFF"/>
      </w:tcPr>
    </w:tblStylePr>
    <w:tblStylePr w:type="band2Horz">
      <w:rPr>
        <w:color w:val="auto"/>
      </w:rPr>
      <w:tcPr>
        <w:tcBorders>
          <w:tl2br w:val="nil"/>
          <w:tr2bl w:val="nil"/>
        </w:tcBorders>
        <w:shd w:val="pct20" w:color="000000" w:fill="FFFFFF"/>
      </w:tcPr>
    </w:tblStylePr>
  </w:style>
  <w:style w:type="table" w:customStyle="1" w:styleId="1274">
    <w:name w:val="Table Elegant1"/>
    <w:basedOn w:val="12"/>
    <w:semiHidden/>
    <w:uiPriority w:val="0"/>
    <w:pPr>
      <w:spacing w:after="0" w:line="260" w:lineRule="atLeast"/>
    </w:pPr>
    <w:rPr>
      <w:rFonts w:ascii="Verdana" w:hAnsi="Verdana" w:eastAsia="Times New Roman" w:cs="Times New Roman"/>
      <w:sz w:val="18"/>
      <w:szCs w:val="18"/>
      <w:lang w:eastAsia="da-DK"/>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cPr>
        <w:tcBorders>
          <w:tl2br w:val="nil"/>
          <w:tr2bl w:val="nil"/>
        </w:tcBorders>
      </w:tcPr>
    </w:tblStylePr>
  </w:style>
  <w:style w:type="table" w:customStyle="1" w:styleId="1275">
    <w:name w:val="Table Grid6"/>
    <w:basedOn w:val="12"/>
    <w:uiPriority w:val="59"/>
    <w:pPr>
      <w:spacing w:after="0" w:line="260" w:lineRule="atLeast"/>
    </w:pPr>
    <w:rPr>
      <w:rFonts w:ascii="Verdana" w:hAnsi="Verdana" w:eastAsia="Times New Roman" w:cs="Times New Roman"/>
      <w:sz w:val="18"/>
      <w:szCs w:val="18"/>
      <w:lang w:eastAsia="da-DK"/>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276">
    <w:name w:val="Table Grid 11"/>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cPr>
        <w:tcBorders>
          <w:tl2br w:val="nil"/>
          <w:tr2bl w:val="nil"/>
        </w:tcBorders>
      </w:tcPr>
    </w:tblStylePr>
    <w:tblStylePr w:type="lastCol">
      <w:rPr>
        <w:i/>
        <w:iCs/>
      </w:rPr>
      <w:tcPr>
        <w:tcBorders>
          <w:tl2br w:val="nil"/>
          <w:tr2bl w:val="nil"/>
        </w:tcBorders>
      </w:tcPr>
    </w:tblStylePr>
  </w:style>
  <w:style w:type="table" w:customStyle="1" w:styleId="1277">
    <w:name w:val="Table Grid 21"/>
    <w:basedOn w:val="12"/>
    <w:semiHidden/>
    <w:uiPriority w:val="0"/>
    <w:pPr>
      <w:spacing w:after="0" w:line="260" w:lineRule="atLeast"/>
    </w:pPr>
    <w:rPr>
      <w:rFonts w:ascii="Verdana" w:hAnsi="Verdana" w:eastAsia="Times New Roman" w:cs="Times New Roman"/>
      <w:sz w:val="18"/>
      <w:szCs w:val="18"/>
      <w:lang w:eastAsia="da-DK"/>
    </w:rPr>
    <w:tblPr>
      <w:tblBorders>
        <w:insideH w:val="single" w:color="000000" w:sz="6" w:space="0"/>
        <w:insideV w:val="single" w:color="000000" w:sz="6" w:space="0"/>
      </w:tblBorders>
    </w:tblPr>
    <w:tcPr>
      <w:shd w:val="clear" w:color="auto" w:fill="auto"/>
    </w:tcPr>
    <w:tblStylePr w:type="firstRow">
      <w:rPr>
        <w:b/>
        <w:bCs/>
      </w:rPr>
      <w:tcPr>
        <w:tcBorders>
          <w:tl2br w:val="nil"/>
          <w:tr2bl w:val="nil"/>
        </w:tcBorders>
      </w:tcPr>
    </w:tblStylePr>
    <w:tblStylePr w:type="lastRow">
      <w:rPr>
        <w:b/>
        <w:bCs/>
      </w:rPr>
      <w:tcPr>
        <w:tcBorders>
          <w:top w:val="single" w:color="000000" w:sz="6"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style>
  <w:style w:type="table" w:customStyle="1" w:styleId="1278">
    <w:name w:val="Table Grid 31"/>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cPr>
        <w:tcBorders>
          <w:bottom w:val="single" w:color="000000" w:sz="6" w:space="0"/>
          <w:tl2br w:val="nil"/>
          <w:tr2bl w:val="nil"/>
        </w:tcBorders>
        <w:shd w:val="pct30" w:color="FFFF00" w:fill="FFFFFF"/>
      </w:tcPr>
    </w:tblStylePr>
    <w:tblStylePr w:type="lastRow">
      <w:rPr>
        <w:b/>
        <w:bCs/>
      </w:rPr>
      <w:tcPr>
        <w:tcBorders>
          <w:tl2br w:val="nil"/>
          <w:tr2bl w:val="nil"/>
        </w:tcBorders>
      </w:tcPr>
    </w:tblStylePr>
    <w:tblStylePr w:type="lastCol">
      <w:rPr>
        <w:b/>
        <w:bCs/>
      </w:rPr>
      <w:tcPr>
        <w:tcBorders>
          <w:tl2br w:val="nil"/>
          <w:tr2bl w:val="nil"/>
        </w:tcBorders>
      </w:tcPr>
    </w:tblStylePr>
  </w:style>
  <w:style w:type="table" w:customStyle="1" w:styleId="1279">
    <w:name w:val="Table Grid 41"/>
    <w:basedOn w:val="12"/>
    <w:semiHidden/>
    <w:uiPriority w:val="0"/>
    <w:pPr>
      <w:spacing w:after="0" w:line="260" w:lineRule="atLeast"/>
    </w:pPr>
    <w:rPr>
      <w:rFonts w:ascii="Verdana" w:hAnsi="Verdana" w:eastAsia="Times New Roman" w:cs="Times New Roman"/>
      <w:sz w:val="18"/>
      <w:szCs w:val="18"/>
      <w:lang w:eastAsia="da-DK"/>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cPr>
        <w:tcBorders>
          <w:bottom w:val="single" w:color="000000" w:sz="6" w:space="0"/>
          <w:tl2br w:val="nil"/>
          <w:tr2bl w:val="nil"/>
        </w:tcBorders>
        <w:shd w:val="pct30" w:color="FFFF00" w:fill="FFFFFF"/>
      </w:tcPr>
    </w:tblStylePr>
    <w:tblStylePr w:type="lastRow">
      <w:rPr>
        <w:b/>
        <w:bCs/>
        <w:color w:val="auto"/>
      </w:rPr>
      <w:tcPr>
        <w:tcBorders>
          <w:top w:val="single" w:color="000000" w:sz="6" w:space="0"/>
          <w:tl2br w:val="nil"/>
          <w:tr2bl w:val="nil"/>
        </w:tcBorders>
        <w:shd w:val="pct30" w:color="FFFF00" w:fill="FFFFFF"/>
      </w:tcPr>
    </w:tblStylePr>
    <w:tblStylePr w:type="lastCol">
      <w:rPr>
        <w:b/>
        <w:bCs/>
        <w:color w:val="auto"/>
      </w:rPr>
      <w:tcPr>
        <w:tcBorders>
          <w:tl2br w:val="nil"/>
          <w:tr2bl w:val="nil"/>
        </w:tcBorders>
      </w:tcPr>
    </w:tblStylePr>
  </w:style>
  <w:style w:type="table" w:customStyle="1" w:styleId="1280">
    <w:name w:val="Table Grid 51"/>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cPr>
        <w:tcBorders>
          <w:bottom w:val="single" w:color="000000" w:sz="12" w:space="0"/>
          <w:tl2br w:val="nil"/>
          <w:tr2bl w:val="nil"/>
        </w:tcBorders>
      </w:tcPr>
    </w:tblStylePr>
    <w:tblStylePr w:type="lastRow">
      <w:rPr>
        <w:b/>
        <w:bCs/>
      </w:rPr>
      <w:tcPr>
        <w:tcBorders>
          <w:tl2br w:val="nil"/>
          <w:tr2bl w:val="nil"/>
        </w:tcBorders>
      </w:tcPr>
    </w:tblStylePr>
    <w:tblStylePr w:type="lastCol">
      <w:rPr>
        <w:b/>
        <w:bCs/>
      </w:rPr>
      <w:tcPr>
        <w:tcBorders>
          <w:tl2br w:val="nil"/>
          <w:tr2bl w:val="nil"/>
        </w:tcBorders>
      </w:tcPr>
    </w:tblStylePr>
    <w:tblStylePr w:type="nwCell">
      <w:tcPr>
        <w:tcBorders>
          <w:tl2br w:val="single" w:color="000000" w:sz="6" w:space="0"/>
          <w:tr2bl w:val="nil"/>
        </w:tcBorders>
      </w:tcPr>
    </w:tblStylePr>
  </w:style>
  <w:style w:type="table" w:customStyle="1" w:styleId="1281">
    <w:name w:val="Table Grid 61"/>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cPr>
        <w:tcBorders>
          <w:bottom w:val="single" w:color="000000" w:sz="6" w:space="0"/>
          <w:tl2br w:val="nil"/>
          <w:tr2bl w:val="nil"/>
        </w:tcBorders>
      </w:tcPr>
    </w:tblStylePr>
    <w:tblStylePr w:type="lastRow">
      <w:rPr>
        <w:color w:val="auto"/>
      </w:rPr>
      <w:tcPr>
        <w:tcBorders>
          <w:top w:val="single" w:color="000000" w:sz="6" w:space="0"/>
          <w:tl2br w:val="nil"/>
          <w:tr2bl w:val="nil"/>
        </w:tcBorders>
      </w:tcPr>
    </w:tblStylePr>
    <w:tblStylePr w:type="firstCol">
      <w:rPr>
        <w:b/>
        <w:bCs/>
      </w:rPr>
      <w:tcPr>
        <w:tcBorders>
          <w:tl2br w:val="nil"/>
          <w:tr2bl w:val="nil"/>
        </w:tcBorders>
      </w:tcPr>
    </w:tblStylePr>
    <w:tblStylePr w:type="nwCell">
      <w:tcPr>
        <w:tcBorders>
          <w:tl2br w:val="single" w:color="000000" w:sz="6" w:space="0"/>
          <w:tr2bl w:val="nil"/>
        </w:tcBorders>
      </w:tcPr>
    </w:tblStylePr>
  </w:style>
  <w:style w:type="table" w:customStyle="1" w:styleId="1282">
    <w:name w:val="Table Grid 71"/>
    <w:basedOn w:val="12"/>
    <w:semiHidden/>
    <w:uiPriority w:val="0"/>
    <w:pPr>
      <w:spacing w:after="0" w:line="260" w:lineRule="atLeast"/>
    </w:pPr>
    <w:rPr>
      <w:rFonts w:ascii="Verdana" w:hAnsi="Verdana" w:eastAsia="Times New Roman" w:cs="Times New Roman"/>
      <w:b/>
      <w:bCs/>
      <w:sz w:val="18"/>
      <w:szCs w:val="18"/>
      <w:lang w:eastAsia="da-DK"/>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cPr>
        <w:tcBorders>
          <w:bottom w:val="single" w:color="000000" w:sz="12" w:space="0"/>
          <w:tl2br w:val="nil"/>
          <w:tr2bl w:val="nil"/>
        </w:tcBorders>
      </w:tcPr>
    </w:tblStylePr>
    <w:tblStylePr w:type="lastRow">
      <w:rPr>
        <w:b w:val="0"/>
        <w:bCs w:val="0"/>
      </w:rPr>
      <w:tcPr>
        <w:tcBorders>
          <w:top w:val="single" w:color="000000" w:sz="6" w:space="0"/>
          <w:tl2br w:val="nil"/>
          <w:tr2bl w:val="nil"/>
        </w:tcBorders>
      </w:tcPr>
    </w:tblStylePr>
    <w:tblStylePr w:type="firstCol">
      <w:rPr>
        <w:b w:val="0"/>
        <w:bCs w:val="0"/>
      </w:rPr>
      <w:tcPr>
        <w:tcBorders>
          <w:tl2br w:val="nil"/>
          <w:tr2bl w:val="nil"/>
        </w:tcBorders>
      </w:tcPr>
    </w:tblStylePr>
    <w:tblStylePr w:type="lastCol">
      <w:rPr>
        <w:b w:val="0"/>
        <w:bCs w:val="0"/>
      </w:rPr>
      <w:tcPr>
        <w:tcBorders>
          <w:tl2br w:val="nil"/>
          <w:tr2bl w:val="nil"/>
        </w:tcBorders>
      </w:tcPr>
    </w:tblStylePr>
    <w:tblStylePr w:type="nwCell">
      <w:tcPr>
        <w:tcBorders>
          <w:tl2br w:val="single" w:color="000000" w:sz="6" w:space="0"/>
          <w:tr2bl w:val="nil"/>
        </w:tcBorders>
      </w:tcPr>
    </w:tblStylePr>
  </w:style>
  <w:style w:type="table" w:customStyle="1" w:styleId="1283">
    <w:name w:val="Table Grid 81"/>
    <w:basedOn w:val="12"/>
    <w:semiHidden/>
    <w:uiPriority w:val="0"/>
    <w:pPr>
      <w:spacing w:after="0" w:line="260" w:lineRule="atLeast"/>
    </w:pPr>
    <w:rPr>
      <w:rFonts w:ascii="Verdana" w:hAnsi="Verdana" w:eastAsia="Times New Roman" w:cs="Times New Roman"/>
      <w:sz w:val="18"/>
      <w:szCs w:val="18"/>
      <w:lang w:eastAsia="da-DK"/>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cPr>
        <w:tcBorders>
          <w:tl2br w:val="nil"/>
          <w:tr2bl w:val="nil"/>
        </w:tcBorders>
        <w:shd w:val="solid" w:color="000080" w:fill="FFFFFF"/>
      </w:tcPr>
    </w:tblStylePr>
    <w:tblStylePr w:type="lastRow">
      <w:rPr>
        <w:b/>
        <w:bCs/>
        <w:color w:val="auto"/>
      </w:rPr>
      <w:tcPr>
        <w:tcBorders>
          <w:tl2br w:val="nil"/>
          <w:tr2bl w:val="nil"/>
        </w:tcBorders>
      </w:tcPr>
    </w:tblStylePr>
    <w:tblStylePr w:type="lastCol">
      <w:rPr>
        <w:b/>
        <w:bCs/>
        <w:color w:val="auto"/>
      </w:rPr>
      <w:tcPr>
        <w:tcBorders>
          <w:tl2br w:val="nil"/>
          <w:tr2bl w:val="nil"/>
        </w:tcBorders>
      </w:tcPr>
    </w:tblStylePr>
  </w:style>
  <w:style w:type="table" w:customStyle="1" w:styleId="1284">
    <w:name w:val="Table List 11"/>
    <w:basedOn w:val="12"/>
    <w:semiHidden/>
    <w:uiPriority w:val="0"/>
    <w:pPr>
      <w:spacing w:after="0" w:line="260" w:lineRule="atLeast"/>
    </w:pPr>
    <w:rPr>
      <w:rFonts w:ascii="Verdana" w:hAnsi="Verdana" w:eastAsia="Times New Roman" w:cs="Times New Roman"/>
      <w:sz w:val="18"/>
      <w:szCs w:val="18"/>
      <w:lang w:eastAsia="da-DK"/>
    </w:r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cPr>
        <w:tcBorders>
          <w:bottom w:val="single" w:color="000000" w:sz="6" w:space="0"/>
          <w:tl2br w:val="nil"/>
          <w:tr2bl w:val="nil"/>
        </w:tcBorders>
        <w:shd w:val="solid" w:color="C0C0C0" w:fill="FFFFFF"/>
      </w:tcPr>
    </w:tblStylePr>
    <w:tblStylePr w:type="lastRow">
      <w:tcPr>
        <w:tcBorders>
          <w:top w:val="single" w:color="000000" w:sz="6" w:space="0"/>
          <w:tl2br w:val="nil"/>
          <w:tr2bl w:val="nil"/>
        </w:tcBorders>
      </w:tcPr>
    </w:tblStylePr>
    <w:tblStylePr w:type="band1Horz">
      <w:rPr>
        <w:color w:val="auto"/>
      </w:rPr>
      <w:tcPr>
        <w:tcBorders>
          <w:tl2br w:val="nil"/>
          <w:tr2bl w:val="nil"/>
        </w:tcBorders>
        <w:shd w:val="solid" w:color="C0C0C0" w:fill="FFFFFF"/>
      </w:tcPr>
    </w:tblStylePr>
    <w:tblStylePr w:type="band2Horz">
      <w:rPr>
        <w:color w:val="auto"/>
      </w:rPr>
      <w:tcPr>
        <w:tcBorders>
          <w:tl2br w:val="nil"/>
          <w:tr2bl w:val="nil"/>
        </w:tcBorders>
      </w:tcPr>
    </w:tblStylePr>
    <w:tblStylePr w:type="swCell">
      <w:rPr>
        <w:b/>
        <w:bCs/>
      </w:rPr>
      <w:tcPr>
        <w:tcBorders>
          <w:tl2br w:val="nil"/>
          <w:tr2bl w:val="nil"/>
        </w:tcBorders>
      </w:tcPr>
    </w:tblStylePr>
  </w:style>
  <w:style w:type="table" w:customStyle="1" w:styleId="1285">
    <w:name w:val="Table List 21"/>
    <w:basedOn w:val="12"/>
    <w:semiHidden/>
    <w:uiPriority w:val="0"/>
    <w:pPr>
      <w:spacing w:after="0" w:line="260" w:lineRule="atLeast"/>
    </w:pPr>
    <w:rPr>
      <w:rFonts w:ascii="Verdana" w:hAnsi="Verdana" w:eastAsia="Times New Roman" w:cs="Times New Roman"/>
      <w:sz w:val="18"/>
      <w:szCs w:val="18"/>
      <w:lang w:eastAsia="da-DK"/>
    </w:rPr>
    <w:tblPr>
      <w:tblBorders>
        <w:bottom w:val="single" w:color="808080" w:sz="12" w:space="0"/>
      </w:tblBorders>
    </w:tblPr>
    <w:tblStylePr w:type="firstRow">
      <w:rPr>
        <w:b/>
        <w:bCs/>
        <w:color w:val="FFFFFF"/>
      </w:rPr>
      <w:tcPr>
        <w:tcBorders>
          <w:bottom w:val="single" w:color="000000" w:sz="6" w:space="0"/>
          <w:tl2br w:val="nil"/>
          <w:tr2bl w:val="nil"/>
        </w:tcBorders>
        <w:shd w:val="pct75" w:color="008080" w:fill="008000"/>
      </w:tcPr>
    </w:tblStylePr>
    <w:tblStylePr w:type="lastRow">
      <w:tcPr>
        <w:tcBorders>
          <w:top w:val="single" w:color="000000" w:sz="6" w:space="0"/>
          <w:tl2br w:val="nil"/>
          <w:tr2bl w:val="nil"/>
        </w:tcBorders>
      </w:tcPr>
    </w:tblStylePr>
    <w:tblStylePr w:type="band1Horz">
      <w:rPr>
        <w:color w:val="auto"/>
      </w:rPr>
      <w:tcPr>
        <w:tcBorders>
          <w:tl2br w:val="nil"/>
          <w:tr2bl w:val="nil"/>
        </w:tcBorders>
        <w:shd w:val="pct20" w:color="00FF00" w:fill="FFFFFF"/>
      </w:tcPr>
    </w:tblStylePr>
    <w:tblStylePr w:type="band2Horz">
      <w:rPr>
        <w:color w:val="auto"/>
      </w:rPr>
      <w:tcPr>
        <w:tcBorders>
          <w:tl2br w:val="nil"/>
          <w:tr2bl w:val="nil"/>
        </w:tcBorders>
      </w:tcPr>
    </w:tblStylePr>
    <w:tblStylePr w:type="swCell">
      <w:rPr>
        <w:b/>
        <w:bCs/>
      </w:rPr>
      <w:tcPr>
        <w:tcBorders>
          <w:tl2br w:val="nil"/>
          <w:tr2bl w:val="nil"/>
        </w:tcBorders>
      </w:tcPr>
    </w:tblStylePr>
  </w:style>
  <w:style w:type="table" w:customStyle="1" w:styleId="1286">
    <w:name w:val="Table List 31"/>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cPr>
        <w:tcBorders>
          <w:bottom w:val="single" w:color="000000" w:sz="12" w:space="0"/>
          <w:tl2br w:val="nil"/>
          <w:tr2bl w:val="nil"/>
        </w:tcBorders>
      </w:tcPr>
    </w:tblStylePr>
    <w:tblStylePr w:type="lastRow">
      <w:tcPr>
        <w:tcBorders>
          <w:top w:val="single" w:color="000000" w:sz="12" w:space="0"/>
          <w:tl2br w:val="nil"/>
          <w:tr2bl w:val="nil"/>
        </w:tcBorders>
      </w:tcPr>
    </w:tblStylePr>
    <w:tblStylePr w:type="swCell">
      <w:rPr>
        <w:i/>
        <w:iCs/>
        <w:color w:val="000080"/>
      </w:rPr>
      <w:tcPr>
        <w:tcBorders>
          <w:tl2br w:val="nil"/>
          <w:tr2bl w:val="nil"/>
        </w:tcBorders>
      </w:tcPr>
    </w:tblStylePr>
  </w:style>
  <w:style w:type="table" w:customStyle="1" w:styleId="1287">
    <w:name w:val="Table List 41"/>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cPr>
        <w:tcBorders>
          <w:bottom w:val="single" w:color="000000" w:sz="12" w:space="0"/>
          <w:tl2br w:val="nil"/>
          <w:tr2bl w:val="nil"/>
        </w:tcBorders>
        <w:shd w:val="solid" w:color="808080" w:fill="FFFFFF"/>
      </w:tcPr>
    </w:tblStylePr>
  </w:style>
  <w:style w:type="table" w:customStyle="1" w:styleId="1288">
    <w:name w:val="Table List 51"/>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cPr>
        <w:tcBorders>
          <w:bottom w:val="single" w:color="000000" w:sz="12" w:space="0"/>
          <w:tl2br w:val="nil"/>
          <w:tr2bl w:val="nil"/>
        </w:tcBorders>
      </w:tcPr>
    </w:tblStylePr>
    <w:tblStylePr w:type="firstCol">
      <w:rPr>
        <w:b/>
        <w:bCs/>
      </w:rPr>
      <w:tcPr>
        <w:tcBorders>
          <w:tl2br w:val="nil"/>
          <w:tr2bl w:val="nil"/>
        </w:tcBorders>
      </w:tcPr>
    </w:tblStylePr>
  </w:style>
  <w:style w:type="table" w:customStyle="1" w:styleId="1289">
    <w:name w:val="Table List 61"/>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cPr>
        <w:tcBorders>
          <w:bottom w:val="single" w:color="000000" w:sz="12" w:space="0"/>
          <w:tl2br w:val="nil"/>
          <w:tr2bl w:val="nil"/>
        </w:tcBorders>
      </w:tcPr>
    </w:tblStylePr>
    <w:tblStylePr w:type="firstCol">
      <w:rPr>
        <w:b/>
        <w:bCs/>
      </w:rPr>
      <w:tcPr>
        <w:tcBorders>
          <w:right w:val="single" w:color="000000" w:sz="12" w:space="0"/>
          <w:tl2br w:val="nil"/>
          <w:tr2bl w:val="nil"/>
        </w:tcBorders>
      </w:tcPr>
    </w:tblStylePr>
    <w:tblStylePr w:type="band1Horz">
      <w:tcPr>
        <w:tcBorders>
          <w:tl2br w:val="nil"/>
          <w:tr2bl w:val="nil"/>
        </w:tcBorders>
        <w:shd w:val="pct25" w:color="000000" w:fill="FFFFFF"/>
      </w:tcPr>
    </w:tblStylePr>
  </w:style>
  <w:style w:type="table" w:customStyle="1" w:styleId="1290">
    <w:name w:val="Table List 71"/>
    <w:basedOn w:val="12"/>
    <w:semiHidden/>
    <w:uiPriority w:val="0"/>
    <w:pPr>
      <w:spacing w:after="0" w:line="260" w:lineRule="atLeast"/>
    </w:pPr>
    <w:rPr>
      <w:rFonts w:ascii="Verdana" w:hAnsi="Verdana" w:eastAsia="Times New Roman" w:cs="Times New Roman"/>
      <w:sz w:val="18"/>
      <w:szCs w:val="18"/>
      <w:lang w:eastAsia="da-DK"/>
    </w:r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cPr>
        <w:tcBorders>
          <w:bottom w:val="single" w:color="008000" w:sz="12" w:space="0"/>
          <w:tl2br w:val="nil"/>
          <w:tr2bl w:val="nil"/>
        </w:tcBorders>
        <w:shd w:val="solid" w:color="C0C0C0" w:fill="FFFFFF"/>
      </w:tcPr>
    </w:tblStylePr>
    <w:tblStylePr w:type="lastRow">
      <w:rPr>
        <w:b/>
        <w:bCs/>
      </w:rPr>
      <w:tcPr>
        <w:tcBorders>
          <w:top w:val="single" w:color="008000" w:sz="12"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tblStylePr w:type="band1Horz">
      <w:rPr>
        <w:color w:val="auto"/>
      </w:rPr>
      <w:tcPr>
        <w:tcBorders>
          <w:tl2br w:val="nil"/>
          <w:tr2bl w:val="nil"/>
        </w:tcBorders>
        <w:shd w:val="pct20" w:color="000000" w:fill="FFFFFF"/>
      </w:tcPr>
    </w:tblStylePr>
    <w:tblStylePr w:type="band2Horz">
      <w:tcPr>
        <w:tcBorders>
          <w:tl2br w:val="nil"/>
          <w:tr2bl w:val="nil"/>
        </w:tcBorders>
        <w:shd w:val="pct25" w:color="FFFF00" w:fill="FFFFFF"/>
      </w:tcPr>
    </w:tblStylePr>
  </w:style>
  <w:style w:type="table" w:customStyle="1" w:styleId="1291">
    <w:name w:val="Table List 81"/>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cPr>
        <w:tcBorders>
          <w:bottom w:val="single" w:color="000000" w:sz="6" w:space="0"/>
          <w:tl2br w:val="nil"/>
          <w:tr2bl w:val="nil"/>
        </w:tcBorders>
        <w:shd w:val="solid" w:color="FFFF00" w:fill="FFFFFF"/>
      </w:tcPr>
    </w:tblStylePr>
    <w:tblStylePr w:type="lastRow">
      <w:rPr>
        <w:b/>
        <w:bCs/>
      </w:rPr>
      <w:tcPr>
        <w:tcBorders>
          <w:top w:val="single" w:color="000000" w:sz="6"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tblStylePr w:type="band1Horz">
      <w:rPr>
        <w:color w:val="auto"/>
      </w:rPr>
      <w:tcPr>
        <w:tcBorders>
          <w:tl2br w:val="nil"/>
          <w:tr2bl w:val="nil"/>
        </w:tcBorders>
        <w:shd w:val="pct25" w:color="FFFF00" w:fill="FFFFFF"/>
      </w:tcPr>
    </w:tblStylePr>
    <w:tblStylePr w:type="band2Horz">
      <w:tcPr>
        <w:tcBorders>
          <w:tl2br w:val="nil"/>
          <w:tr2bl w:val="nil"/>
        </w:tcBorders>
        <w:shd w:val="pct50" w:color="FF0000" w:fill="FFFFFF"/>
      </w:tcPr>
    </w:tblStylePr>
  </w:style>
  <w:style w:type="table" w:customStyle="1" w:styleId="1292">
    <w:name w:val="Table Professional1"/>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cPr>
        <w:tcBorders>
          <w:tl2br w:val="nil"/>
          <w:tr2bl w:val="nil"/>
        </w:tcBorders>
        <w:shd w:val="solid" w:color="000000" w:fill="FFFFFF"/>
      </w:tcPr>
    </w:tblStylePr>
  </w:style>
  <w:style w:type="table" w:customStyle="1" w:styleId="1293">
    <w:name w:val="Table Simple 11"/>
    <w:basedOn w:val="12"/>
    <w:semiHidden/>
    <w:uiPriority w:val="0"/>
    <w:pPr>
      <w:spacing w:after="0" w:line="260" w:lineRule="atLeast"/>
    </w:pPr>
    <w:rPr>
      <w:rFonts w:ascii="Verdana" w:hAnsi="Verdana" w:eastAsia="Times New Roman" w:cs="Times New Roman"/>
      <w:sz w:val="18"/>
      <w:szCs w:val="18"/>
      <w:lang w:eastAsia="da-DK"/>
    </w:rPr>
    <w:tblPr>
      <w:tblBorders>
        <w:top w:val="single" w:color="008000" w:sz="12" w:space="0"/>
        <w:bottom w:val="single" w:color="008000" w:sz="12" w:space="0"/>
      </w:tblBorders>
    </w:tblPr>
    <w:tcPr>
      <w:shd w:val="clear" w:color="auto" w:fill="auto"/>
    </w:tcPr>
    <w:tblStylePr w:type="firstRow">
      <w:tcPr>
        <w:tcBorders>
          <w:bottom w:val="single" w:color="008000" w:sz="6" w:space="0"/>
          <w:tl2br w:val="nil"/>
          <w:tr2bl w:val="nil"/>
        </w:tcBorders>
      </w:tcPr>
    </w:tblStylePr>
    <w:tblStylePr w:type="lastRow">
      <w:tcPr>
        <w:tcBorders>
          <w:top w:val="single" w:color="008000" w:sz="6" w:space="0"/>
          <w:tl2br w:val="nil"/>
          <w:tr2bl w:val="nil"/>
        </w:tcBorders>
      </w:tcPr>
    </w:tblStylePr>
  </w:style>
  <w:style w:type="table" w:customStyle="1" w:styleId="1294">
    <w:name w:val="Table Simple 21"/>
    <w:basedOn w:val="12"/>
    <w:semiHidden/>
    <w:uiPriority w:val="0"/>
    <w:pPr>
      <w:spacing w:after="0" w:line="260" w:lineRule="atLeast"/>
    </w:pPr>
    <w:rPr>
      <w:rFonts w:ascii="Verdana" w:hAnsi="Verdana" w:eastAsia="Times New Roman" w:cs="Times New Roman"/>
      <w:sz w:val="18"/>
      <w:szCs w:val="18"/>
      <w:lang w:eastAsia="da-DK"/>
    </w:rPr>
    <w:tblStylePr w:type="firstRow">
      <w:rPr>
        <w:b/>
        <w:bCs/>
      </w:rPr>
      <w:tcPr>
        <w:tcBorders>
          <w:bottom w:val="single" w:color="000000" w:sz="12" w:space="0"/>
          <w:tl2br w:val="nil"/>
          <w:tr2bl w:val="nil"/>
        </w:tcBorders>
      </w:tcPr>
    </w:tblStylePr>
    <w:tblStylePr w:type="lastRow">
      <w:rPr>
        <w:b/>
        <w:bCs/>
        <w:color w:val="auto"/>
      </w:rPr>
      <w:tcPr>
        <w:tcBorders>
          <w:top w:val="single" w:color="000000" w:sz="6" w:space="0"/>
          <w:tl2br w:val="nil"/>
          <w:tr2bl w:val="nil"/>
        </w:tcBorders>
      </w:tcPr>
    </w:tblStylePr>
    <w:tblStylePr w:type="firstCol">
      <w:rPr>
        <w:b/>
        <w:bCs/>
      </w:rPr>
      <w:tcPr>
        <w:tcBorders>
          <w:right w:val="single" w:color="000000" w:sz="12" w:space="0"/>
          <w:tl2br w:val="nil"/>
          <w:tr2bl w:val="nil"/>
        </w:tcBorders>
      </w:tcPr>
    </w:tblStylePr>
    <w:tblStylePr w:type="lastCol">
      <w:rPr>
        <w:b/>
        <w:bCs/>
      </w:rPr>
      <w:tcPr>
        <w:tcBorders>
          <w:left w:val="single" w:color="000000" w:sz="6" w:space="0"/>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type="table" w:customStyle="1" w:styleId="1295">
    <w:name w:val="Table Simple 31"/>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cPr>
        <w:tcBorders>
          <w:tl2br w:val="nil"/>
          <w:tr2bl w:val="nil"/>
        </w:tcBorders>
        <w:shd w:val="solid" w:color="000000" w:fill="FFFFFF"/>
      </w:tcPr>
    </w:tblStylePr>
  </w:style>
  <w:style w:type="table" w:customStyle="1" w:styleId="1296">
    <w:name w:val="Table Subtle 11"/>
    <w:basedOn w:val="12"/>
    <w:semiHidden/>
    <w:uiPriority w:val="0"/>
    <w:pPr>
      <w:spacing w:after="0" w:line="260" w:lineRule="atLeast"/>
    </w:pPr>
    <w:rPr>
      <w:rFonts w:ascii="Verdana" w:hAnsi="Verdana" w:eastAsia="Times New Roman" w:cs="Times New Roman"/>
      <w:sz w:val="18"/>
      <w:szCs w:val="18"/>
      <w:lang w:eastAsia="da-DK"/>
    </w:rPr>
    <w:tblStylePr w:type="firstRow">
      <w:tcPr>
        <w:tcBorders>
          <w:top w:val="single" w:color="000000" w:sz="6" w:space="0"/>
          <w:bottom w:val="single" w:color="000000" w:sz="12" w:space="0"/>
          <w:tl2br w:val="nil"/>
          <w:tr2bl w:val="nil"/>
        </w:tcBorders>
      </w:tcPr>
    </w:tblStylePr>
    <w:tblStylePr w:type="lastRow">
      <w:tcPr>
        <w:tcBorders>
          <w:top w:val="single" w:color="000000" w:sz="12" w:space="0"/>
          <w:tl2br w:val="nil"/>
          <w:tr2bl w:val="nil"/>
        </w:tcBorders>
        <w:shd w:val="pct25" w:color="800080" w:fill="FFFFFF"/>
      </w:tcPr>
    </w:tblStylePr>
    <w:tblStylePr w:type="firstCol">
      <w:tcPr>
        <w:tcBorders>
          <w:right w:val="single" w:color="000000" w:sz="12" w:space="0"/>
          <w:tl2br w:val="nil"/>
          <w:tr2bl w:val="nil"/>
        </w:tcBorders>
      </w:tcPr>
    </w:tblStylePr>
    <w:tblStylePr w:type="lastCol">
      <w:tcPr>
        <w:tcBorders>
          <w:left w:val="single" w:color="000000" w:sz="12" w:space="0"/>
          <w:tl2br w:val="nil"/>
          <w:tr2bl w:val="nil"/>
        </w:tcBorders>
      </w:tcPr>
    </w:tblStylePr>
    <w:tblStylePr w:type="band1Horz">
      <w:tcPr>
        <w:tcBorders>
          <w:bottom w:val="single" w:color="000000" w:sz="6" w:space="0"/>
          <w:tl2br w:val="nil"/>
          <w:tr2bl w:val="nil"/>
        </w:tcBorders>
        <w:shd w:val="pct25" w:color="8080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customStyle="1" w:styleId="1297">
    <w:name w:val="Table Subtle 21"/>
    <w:basedOn w:val="12"/>
    <w:semiHidden/>
    <w:uiPriority w:val="0"/>
    <w:pPr>
      <w:spacing w:after="0" w:line="260" w:lineRule="atLeast"/>
    </w:pPr>
    <w:rPr>
      <w:rFonts w:ascii="Verdana" w:hAnsi="Verdana" w:eastAsia="Times New Roman" w:cs="Times New Roman"/>
      <w:sz w:val="18"/>
      <w:szCs w:val="18"/>
      <w:lang w:eastAsia="da-DK"/>
    </w:rPr>
    <w:tblPr>
      <w:tblBorders>
        <w:left w:val="single" w:color="000000" w:sz="6" w:space="0"/>
        <w:right w:val="single" w:color="000000" w:sz="6" w:space="0"/>
      </w:tblBorders>
    </w:tblPr>
    <w:tblStylePr w:type="firstRow">
      <w:tcPr>
        <w:tcBorders>
          <w:bottom w:val="single" w:color="000000" w:sz="12" w:space="0"/>
          <w:tl2br w:val="nil"/>
          <w:tr2bl w:val="nil"/>
        </w:tcBorders>
      </w:tcPr>
    </w:tblStylePr>
    <w:tblStylePr w:type="lastRow">
      <w:tcPr>
        <w:tcBorders>
          <w:top w:val="single" w:color="000000" w:sz="12" w:space="0"/>
          <w:tl2br w:val="nil"/>
          <w:tr2bl w:val="nil"/>
        </w:tcBorders>
      </w:tcPr>
    </w:tblStylePr>
    <w:tblStylePr w:type="firstCol">
      <w:tcPr>
        <w:tcBorders>
          <w:right w:val="single" w:color="000000" w:sz="12" w:space="0"/>
          <w:tl2br w:val="nil"/>
          <w:tr2bl w:val="nil"/>
        </w:tcBorders>
        <w:shd w:val="pct25" w:color="008000" w:fill="FFFFFF"/>
      </w:tcPr>
    </w:tblStylePr>
    <w:tblStylePr w:type="lastCol">
      <w:tcPr>
        <w:tcBorders>
          <w:left w:val="single" w:color="000000" w:sz="12" w:space="0"/>
          <w:tl2br w:val="nil"/>
          <w:tr2bl w:val="nil"/>
        </w:tcBorders>
        <w:shd w:val="pct25" w:color="8080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customStyle="1" w:styleId="1298">
    <w:name w:val="Table Theme1"/>
    <w:basedOn w:val="12"/>
    <w:semiHidden/>
    <w:uiPriority w:val="0"/>
    <w:pPr>
      <w:spacing w:after="0" w:line="260" w:lineRule="atLeast"/>
    </w:pPr>
    <w:rPr>
      <w:rFonts w:ascii="Verdana" w:hAnsi="Verdana" w:eastAsia="Times New Roman" w:cs="Times New Roman"/>
      <w:sz w:val="18"/>
      <w:szCs w:val="18"/>
      <w:lang w:eastAsia="da-DK"/>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299">
    <w:name w:val="Table Web 11"/>
    <w:basedOn w:val="12"/>
    <w:semiHidden/>
    <w:uiPriority w:val="0"/>
    <w:pPr>
      <w:spacing w:after="0" w:line="260" w:lineRule="atLeast"/>
    </w:pPr>
    <w:rPr>
      <w:rFonts w:ascii="Verdana" w:hAnsi="Verdana" w:eastAsia="Times New Roman" w:cs="Times New Roman"/>
      <w:sz w:val="18"/>
      <w:szCs w:val="18"/>
      <w:lang w:eastAsia="da-DK"/>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cPr>
        <w:tcBorders>
          <w:tl2br w:val="nil"/>
          <w:tr2bl w:val="nil"/>
        </w:tcBorders>
      </w:tcPr>
    </w:tblStylePr>
  </w:style>
  <w:style w:type="table" w:customStyle="1" w:styleId="1300">
    <w:name w:val="Table Web 21"/>
    <w:basedOn w:val="12"/>
    <w:semiHidden/>
    <w:uiPriority w:val="0"/>
    <w:pPr>
      <w:spacing w:after="0" w:line="260" w:lineRule="atLeast"/>
    </w:pPr>
    <w:rPr>
      <w:rFonts w:ascii="Verdana" w:hAnsi="Verdana" w:eastAsia="Times New Roman" w:cs="Times New Roman"/>
      <w:sz w:val="18"/>
      <w:szCs w:val="18"/>
      <w:lang w:eastAsia="da-DK"/>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cPr>
        <w:tcBorders>
          <w:tl2br w:val="nil"/>
          <w:tr2bl w:val="nil"/>
        </w:tcBorders>
      </w:tcPr>
    </w:tblStylePr>
  </w:style>
  <w:style w:type="table" w:customStyle="1" w:styleId="1301">
    <w:name w:val="Table Web 31"/>
    <w:basedOn w:val="12"/>
    <w:semiHidden/>
    <w:uiPriority w:val="0"/>
    <w:pPr>
      <w:spacing w:after="0" w:line="260" w:lineRule="atLeast"/>
    </w:pPr>
    <w:rPr>
      <w:rFonts w:ascii="Verdana" w:hAnsi="Verdana" w:eastAsia="Times New Roman" w:cs="Times New Roman"/>
      <w:sz w:val="18"/>
      <w:szCs w:val="18"/>
      <w:lang w:eastAsia="da-DK"/>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cPr>
        <w:tcBorders>
          <w:tl2br w:val="nil"/>
          <w:tr2bl w:val="nil"/>
        </w:tcBorders>
      </w:tcPr>
    </w:tblStylePr>
  </w:style>
  <w:style w:type="table" w:customStyle="1" w:styleId="1302">
    <w:name w:val="Сетка таблицы114"/>
    <w:basedOn w:val="12"/>
    <w:uiPriority w:val="59"/>
    <w:pPr>
      <w:spacing w:after="0" w:line="240" w:lineRule="auto"/>
    </w:pPr>
    <w:rPr>
      <w:rFonts w:ascii="Verdana" w:hAnsi="Verdana" w:eastAsia="Verdana"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03">
    <w:name w:val="Сетка таблицы24"/>
    <w:basedOn w:val="12"/>
    <w:uiPriority w:val="59"/>
    <w:pPr>
      <w:spacing w:after="0" w:line="240" w:lineRule="auto"/>
    </w:pPr>
    <w:rPr>
      <w:rFonts w:ascii="Verdana" w:hAnsi="Verdana" w:eastAsia="Verdana"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04">
    <w:name w:val="Сетка таблицы34"/>
    <w:basedOn w:val="12"/>
    <w:uiPriority w:val="59"/>
    <w:pPr>
      <w:spacing w:after="0" w:line="240" w:lineRule="auto"/>
    </w:pPr>
    <w:rPr>
      <w:rFonts w:ascii="Verdana" w:hAnsi="Verdana" w:eastAsia="Verdana"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05">
    <w:name w:val="Сетка таблицы44"/>
    <w:basedOn w:val="12"/>
    <w:uiPriority w:val="59"/>
    <w:pPr>
      <w:spacing w:after="0" w:line="240" w:lineRule="auto"/>
    </w:pPr>
    <w:rPr>
      <w:rFonts w:ascii="Verdana" w:hAnsi="Verdana" w:eastAsia="Verdana"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06">
    <w:name w:val="Текст сноски Знак"/>
    <w:uiPriority w:val="0"/>
    <w:rPr>
      <w:sz w:val="20"/>
      <w:szCs w:val="20"/>
    </w:rPr>
  </w:style>
  <w:style w:type="table" w:customStyle="1" w:styleId="1307">
    <w:name w:val="Сетка таблицы55"/>
    <w:basedOn w:val="12"/>
    <w:uiPriority w:val="59"/>
    <w:pPr>
      <w:spacing w:after="0" w:line="240" w:lineRule="auto"/>
    </w:pPr>
    <w:rPr>
      <w:rFonts w:ascii="Verdana" w:hAnsi="Verdana" w:eastAsia="Verdana"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08">
    <w:name w:val="таблица без шапки11"/>
    <w:basedOn w:val="12"/>
    <w:uiPriority w:val="0"/>
    <w:pPr>
      <w:spacing w:after="0" w:line="240" w:lineRule="auto"/>
    </w:pPr>
    <w:rPr>
      <w:rFonts w:ascii="Times New Roman" w:hAnsi="Times New Roman" w:eastAsia="Times New Roman" w:cs="Times New Roman"/>
      <w:sz w:val="20"/>
      <w:szCs w:val="20"/>
      <w:lang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09">
    <w:name w:val="Table Grid11"/>
    <w:uiPriority w:val="0"/>
    <w:pPr>
      <w:spacing w:after="0" w:line="276" w:lineRule="auto"/>
    </w:pPr>
    <w:rPr>
      <w:rFonts w:ascii="Calibri" w:hAnsi="Calibri" w:eastAsia="Times New Roman" w:cs="Times New Roman"/>
      <w:sz w:val="20"/>
      <w:szCs w:val="20"/>
      <w:lang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310">
    <w:name w:val="Table Grid21"/>
    <w:uiPriority w:val="0"/>
    <w:pPr>
      <w:spacing w:after="0" w:line="276" w:lineRule="auto"/>
    </w:pPr>
    <w:rPr>
      <w:rFonts w:ascii="Calibri" w:hAnsi="Calibri" w:eastAsia="Times New Roman" w:cs="Times New Roman"/>
      <w:sz w:val="20"/>
      <w:szCs w:val="20"/>
      <w:lang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311">
    <w:name w:val="Заголовок 1 Знак"/>
    <w:uiPriority w:val="9"/>
    <w:rPr>
      <w:rFonts w:ascii="Arial" w:hAnsi="Arial" w:eastAsia="MS Mincho"/>
      <w:b/>
      <w:bCs/>
      <w:caps/>
      <w:snapToGrid w:val="0"/>
      <w:kern w:val="28"/>
      <w:sz w:val="28"/>
      <w:szCs w:val="28"/>
    </w:rPr>
  </w:style>
  <w:style w:type="table" w:customStyle="1" w:styleId="1312">
    <w:name w:val="Сетка таблицы115"/>
    <w:basedOn w:val="12"/>
    <w:uiPriority w:val="59"/>
    <w:pPr>
      <w:spacing w:after="0" w:line="240" w:lineRule="auto"/>
    </w:pPr>
    <w:rPr>
      <w:rFonts w:ascii="Calibri" w:hAnsi="Calibri" w:eastAsia="MS PGothic"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13">
    <w:name w:val="Сетка таблицы131"/>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14">
    <w:name w:val="Сетка таблицы71121"/>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15">
    <w:name w:val="Сетка таблицы92"/>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16">
    <w:name w:val="Сетка таблицы5113"/>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17">
    <w:name w:val="Сетка таблицы81211"/>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18">
    <w:name w:val="Сетка таблицы62"/>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19">
    <w:name w:val="Сетка таблицы73"/>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20">
    <w:name w:val="Сетка таблицы513"/>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21">
    <w:name w:val="Сетка таблицы82"/>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22">
    <w:name w:val="Сетка таблицы713"/>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23">
    <w:name w:val="Сетка таблицы102"/>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24">
    <w:name w:val="Сетка таблицы7113"/>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25">
    <w:name w:val="Сетка таблицы71111"/>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26">
    <w:name w:val="Сетка таблицы8122"/>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27">
    <w:name w:val="Сетка таблицы51111"/>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28">
    <w:name w:val="Сетка таблицы411"/>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29">
    <w:name w:val="Сетка таблицы121"/>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30">
    <w:name w:val="Сетка таблицы211"/>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31">
    <w:name w:val="Сетка таблицы311"/>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32">
    <w:name w:val="Сетка таблицы521"/>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33">
    <w:name w:val="Сетка таблицы611"/>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34">
    <w:name w:val="Сетка таблицы721"/>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35">
    <w:name w:val="Сетка таблицы5121"/>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36">
    <w:name w:val="Сетка таблицы813"/>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37">
    <w:name w:val="Сетка таблицы7121"/>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38">
    <w:name w:val="Сетка таблицы911"/>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39">
    <w:name w:val="Сетка таблицы51121"/>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40">
    <w:name w:val="Сетка таблицы1011"/>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41">
    <w:name w:val="Сетка таблицы8111"/>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42">
    <w:name w:val="Сетка таблицы141"/>
    <w:basedOn w:val="12"/>
    <w:uiPriority w:val="59"/>
    <w:pPr>
      <w:spacing w:after="0" w:line="240" w:lineRule="auto"/>
      <w:ind w:firstLine="567"/>
      <w:jc w:val="both"/>
    </w:pPr>
    <w:rPr>
      <w:rFonts w:ascii="Verdana" w:hAnsi="Verdana" w:eastAsia="Times New Roman" w:cs="Times New Roman"/>
      <w:sz w:val="21"/>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43">
    <w:name w:val="Сетка таблицы151"/>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44">
    <w:name w:val="Сетка таблицы161"/>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45">
    <w:name w:val="Table Grid31"/>
    <w:basedOn w:val="12"/>
    <w:uiPriority w:val="59"/>
    <w:pPr>
      <w:spacing w:after="0" w:line="240" w:lineRule="auto"/>
      <w:ind w:firstLine="567"/>
      <w:jc w:val="both"/>
    </w:pPr>
    <w:rPr>
      <w:rFonts w:ascii="Verdana" w:hAnsi="Verdana" w:eastAsia="Times New Roman" w:cs="Times New Roman"/>
      <w:sz w:val="21"/>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46">
    <w:name w:val="Сетка таблицы171"/>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47">
    <w:name w:val="Сетка таблицы421"/>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48">
    <w:name w:val="Сетка таблицы221"/>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49">
    <w:name w:val="Сетка таблицы321"/>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50">
    <w:name w:val="Сетка таблицы531"/>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51">
    <w:name w:val="Сетка таблицы1113"/>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52">
    <w:name w:val="Table Grid41"/>
    <w:basedOn w:val="12"/>
    <w:uiPriority w:val="59"/>
    <w:pPr>
      <w:spacing w:after="0" w:line="240" w:lineRule="auto"/>
      <w:ind w:firstLine="567"/>
      <w:jc w:val="both"/>
    </w:pPr>
    <w:rPr>
      <w:rFonts w:ascii="Times New Roman" w:hAnsi="Times New Roman" w:eastAsia="Times New Roman" w:cs="Times New Roman"/>
      <w:sz w:val="21"/>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53">
    <w:name w:val="Сетка таблицы181"/>
    <w:basedOn w:val="12"/>
    <w:uiPriority w:val="59"/>
    <w:pPr>
      <w:spacing w:after="200" w:line="276" w:lineRule="auto"/>
    </w:pPr>
    <w:rPr>
      <w:rFonts w:ascii="Times New Roman" w:hAnsi="Times New Roman"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54">
    <w:name w:val="Сетка таблицы431"/>
    <w:basedOn w:val="12"/>
    <w:uiPriority w:val="59"/>
    <w:pPr>
      <w:spacing w:after="200" w:line="276" w:lineRule="auto"/>
    </w:pPr>
    <w:rPr>
      <w:rFonts w:ascii="Times New Roman" w:hAnsi="Times New Roman"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55">
    <w:name w:val="Сетка таблицы231"/>
    <w:basedOn w:val="12"/>
    <w:uiPriority w:val="59"/>
    <w:pPr>
      <w:spacing w:after="200" w:line="276" w:lineRule="auto"/>
    </w:pPr>
    <w:rPr>
      <w:rFonts w:ascii="Times New Roman" w:hAnsi="Times New Roman"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56">
    <w:name w:val="Сетка таблицы331"/>
    <w:basedOn w:val="12"/>
    <w:uiPriority w:val="59"/>
    <w:pPr>
      <w:spacing w:after="200" w:line="276" w:lineRule="auto"/>
    </w:pPr>
    <w:rPr>
      <w:rFonts w:ascii="Times New Roman" w:hAnsi="Times New Roman"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57">
    <w:name w:val="Сетка таблицы541"/>
    <w:basedOn w:val="12"/>
    <w:uiPriority w:val="59"/>
    <w:pPr>
      <w:spacing w:after="200" w:line="276" w:lineRule="auto"/>
    </w:pPr>
    <w:rPr>
      <w:rFonts w:ascii="Times New Roman" w:hAnsi="Times New Roman"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58">
    <w:name w:val="Сетка таблицы1121"/>
    <w:basedOn w:val="12"/>
    <w:uiPriority w:val="59"/>
    <w:pPr>
      <w:spacing w:after="200" w:line="276" w:lineRule="auto"/>
    </w:pPr>
    <w:rPr>
      <w:rFonts w:ascii="Times New Roman" w:hAnsi="Times New Roman"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59">
    <w:name w:val="Table Grid51"/>
    <w:basedOn w:val="12"/>
    <w:uiPriority w:val="59"/>
    <w:pPr>
      <w:spacing w:after="0" w:line="260" w:lineRule="atLeast"/>
    </w:pPr>
    <w:rPr>
      <w:rFonts w:ascii="Verdana" w:hAnsi="Verdana" w:eastAsia="Times New Roman" w:cs="Times New Roman"/>
      <w:sz w:val="18"/>
      <w:szCs w:val="18"/>
      <w:lang w:eastAsia="da-DK"/>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60">
    <w:name w:val="Table Grid7"/>
    <w:basedOn w:val="12"/>
    <w:uiPriority w:val="59"/>
    <w:pPr>
      <w:spacing w:after="0" w:line="260" w:lineRule="atLeast"/>
    </w:pPr>
    <w:rPr>
      <w:rFonts w:ascii="Verdana" w:hAnsi="Verdana" w:eastAsia="Times New Roman" w:cs="Times New Roman"/>
      <w:sz w:val="18"/>
      <w:szCs w:val="18"/>
      <w:lang w:eastAsia="da-DK"/>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361">
    <w:name w:val="Heading 4 para"/>
    <w:basedOn w:val="5"/>
    <w:uiPriority w:val="0"/>
    <w:pPr>
      <w:keepNext w:val="0"/>
      <w:keepLines w:val="0"/>
      <w:numPr>
        <w:numId w:val="0"/>
      </w:numPr>
      <w:tabs>
        <w:tab w:val="left" w:pos="1080"/>
      </w:tabs>
      <w:spacing w:after="240" w:line="240" w:lineRule="auto"/>
      <w:ind w:left="1080" w:hanging="1080"/>
      <w:outlineLvl w:val="9"/>
    </w:pPr>
    <w:rPr>
      <w:rFonts w:ascii="Arial" w:hAnsi="Arial" w:eastAsia="Times New Roman" w:cs="Arial"/>
      <w:bCs w:val="0"/>
      <w:iCs w:val="0"/>
      <w:sz w:val="20"/>
      <w:szCs w:val="20"/>
    </w:rPr>
  </w:style>
  <w:style w:type="character" w:customStyle="1" w:styleId="1362">
    <w:name w:val="st"/>
    <w:uiPriority w:val="0"/>
  </w:style>
  <w:style w:type="paragraph" w:customStyle="1" w:styleId="1363">
    <w:name w:val="Основной текст с отступом 31"/>
    <w:basedOn w:val="1"/>
    <w:uiPriority w:val="0"/>
    <w:pPr>
      <w:widowControl w:val="0"/>
      <w:overflowPunct w:val="0"/>
      <w:autoSpaceDE w:val="0"/>
      <w:autoSpaceDN w:val="0"/>
      <w:adjustRightInd w:val="0"/>
      <w:spacing w:after="0" w:line="240" w:lineRule="auto"/>
      <w:ind w:firstLine="720"/>
      <w:textAlignment w:val="baseline"/>
    </w:pPr>
    <w:rPr>
      <w:rFonts w:ascii="Times New Roman" w:hAnsi="Times New Roman" w:eastAsia="Times New Roman" w:cs="Times New Roman"/>
      <w:sz w:val="28"/>
      <w:szCs w:val="20"/>
      <w:lang w:eastAsia="ru-RU"/>
    </w:rPr>
  </w:style>
  <w:style w:type="paragraph" w:customStyle="1" w:styleId="1364">
    <w:name w:val="ConsNormal"/>
    <w:uiPriority w:val="0"/>
    <w:pPr>
      <w:widowControl w:val="0"/>
      <w:autoSpaceDE w:val="0"/>
      <w:autoSpaceDN w:val="0"/>
      <w:adjustRightInd w:val="0"/>
      <w:spacing w:after="0" w:line="240" w:lineRule="auto"/>
      <w:ind w:right="19772" w:firstLine="720"/>
    </w:pPr>
    <w:rPr>
      <w:rFonts w:ascii="Arial" w:hAnsi="Arial" w:eastAsia="Times New Roman" w:cs="Arial"/>
      <w:sz w:val="20"/>
      <w:szCs w:val="20"/>
      <w:lang w:val="en-GB" w:eastAsia="ru-RU" w:bidi="ar-SA"/>
    </w:rPr>
  </w:style>
  <w:style w:type="character" w:customStyle="1" w:styleId="1365">
    <w:name w:val="Основной текст_"/>
    <w:link w:val="1366"/>
    <w:uiPriority w:val="0"/>
    <w:rPr>
      <w:sz w:val="25"/>
      <w:szCs w:val="25"/>
      <w:shd w:val="clear" w:color="auto" w:fill="FFFFFF"/>
    </w:rPr>
  </w:style>
  <w:style w:type="paragraph" w:customStyle="1" w:styleId="1366">
    <w:name w:val="Основной текст13"/>
    <w:basedOn w:val="1"/>
    <w:link w:val="1365"/>
    <w:uiPriority w:val="0"/>
    <w:pPr>
      <w:widowControl w:val="0"/>
      <w:shd w:val="clear" w:color="auto" w:fill="FFFFFF"/>
      <w:spacing w:after="0" w:line="485" w:lineRule="exact"/>
      <w:ind w:hanging="700"/>
    </w:pPr>
    <w:rPr>
      <w:rFonts w:asciiTheme="minorHAnsi" w:hAnsiTheme="minorHAnsi"/>
      <w:sz w:val="25"/>
      <w:szCs w:val="25"/>
    </w:rPr>
  </w:style>
  <w:style w:type="character" w:customStyle="1" w:styleId="1367">
    <w:name w:val="Основной текст4"/>
    <w:uiPriority w:val="0"/>
    <w:rPr>
      <w:rFonts w:ascii="Times New Roman" w:hAnsi="Times New Roman" w:eastAsia="Times New Roman" w:cs="Times New Roman"/>
      <w:color w:val="000000"/>
      <w:spacing w:val="0"/>
      <w:w w:val="100"/>
      <w:position w:val="0"/>
      <w:sz w:val="25"/>
      <w:szCs w:val="25"/>
      <w:u w:val="none"/>
      <w:lang w:val="en-GB"/>
    </w:rPr>
  </w:style>
  <w:style w:type="character" w:customStyle="1" w:styleId="1368">
    <w:name w:val="Основной текст12"/>
    <w:uiPriority w:val="0"/>
    <w:rPr>
      <w:rFonts w:ascii="Times New Roman" w:hAnsi="Times New Roman" w:eastAsia="Times New Roman" w:cs="Times New Roman"/>
      <w:color w:val="000000"/>
      <w:spacing w:val="0"/>
      <w:w w:val="100"/>
      <w:position w:val="0"/>
      <w:sz w:val="25"/>
      <w:szCs w:val="25"/>
      <w:u w:val="none"/>
      <w:lang w:val="en-GB"/>
    </w:rPr>
  </w:style>
  <w:style w:type="character" w:customStyle="1" w:styleId="1369">
    <w:name w:val="Основной текст5"/>
    <w:uiPriority w:val="0"/>
    <w:rPr>
      <w:rFonts w:ascii="Times New Roman" w:hAnsi="Times New Roman" w:eastAsia="Times New Roman" w:cs="Times New Roman"/>
      <w:color w:val="000000"/>
      <w:spacing w:val="0"/>
      <w:w w:val="100"/>
      <w:position w:val="0"/>
      <w:sz w:val="25"/>
      <w:szCs w:val="25"/>
      <w:u w:val="none"/>
      <w:shd w:val="clear" w:color="auto" w:fill="FFFFFF"/>
      <w:lang w:val="en-GB"/>
    </w:rPr>
  </w:style>
  <w:style w:type="paragraph" w:customStyle="1" w:styleId="1370">
    <w:name w:val="font5"/>
    <w:basedOn w:val="1"/>
    <w:uiPriority w:val="0"/>
    <w:pPr>
      <w:spacing w:before="100" w:beforeAutospacing="1" w:after="100" w:afterAutospacing="1" w:line="240" w:lineRule="auto"/>
      <w:jc w:val="left"/>
    </w:pPr>
    <w:rPr>
      <w:rFonts w:ascii="Calibri" w:hAnsi="Calibri" w:eastAsia="Times New Roman" w:cs="Times New Roman"/>
      <w:color w:val="000000"/>
      <w:sz w:val="22"/>
      <w:szCs w:val="22"/>
      <w:lang w:eastAsia="ru-RU"/>
    </w:rPr>
  </w:style>
  <w:style w:type="paragraph" w:customStyle="1" w:styleId="1371">
    <w:name w:val="xl341"/>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left"/>
      <w:textAlignment w:val="center"/>
    </w:pPr>
    <w:rPr>
      <w:rFonts w:ascii="Calibri" w:hAnsi="Calibri" w:eastAsia="Times New Roman" w:cs="Times New Roman"/>
      <w:sz w:val="24"/>
      <w:szCs w:val="24"/>
      <w:lang w:eastAsia="ru-RU"/>
    </w:rPr>
  </w:style>
  <w:style w:type="paragraph" w:customStyle="1" w:styleId="1372">
    <w:name w:val="xl342"/>
    <w:basedOn w:val="1"/>
    <w:uiPriority w:val="0"/>
    <w:pPr>
      <w:pBdr>
        <w:top w:val="single" w:color="auto" w:sz="4" w:space="0"/>
        <w:left w:val="single" w:color="auto" w:sz="4" w:space="0"/>
        <w:bottom w:val="single" w:color="auto" w:sz="4" w:space="0"/>
        <w:right w:val="single" w:color="auto" w:sz="4" w:space="0"/>
      </w:pBdr>
      <w:shd w:val="clear" w:color="000000" w:fill="C6E0B4"/>
      <w:spacing w:before="100" w:beforeAutospacing="1" w:after="100" w:afterAutospacing="1" w:line="240" w:lineRule="auto"/>
      <w:jc w:val="left"/>
      <w:textAlignment w:val="center"/>
    </w:pPr>
    <w:rPr>
      <w:rFonts w:ascii="Calibri" w:hAnsi="Calibri" w:eastAsia="Times New Roman" w:cs="Times New Roman"/>
      <w:sz w:val="24"/>
      <w:szCs w:val="24"/>
      <w:lang w:eastAsia="ru-RU"/>
    </w:rPr>
  </w:style>
  <w:style w:type="paragraph" w:customStyle="1" w:styleId="1373">
    <w:name w:val="xl343"/>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left"/>
    </w:pPr>
    <w:rPr>
      <w:rFonts w:ascii="Times New Roman" w:hAnsi="Times New Roman" w:eastAsia="Times New Roman" w:cs="Times New Roman"/>
      <w:sz w:val="24"/>
      <w:szCs w:val="24"/>
      <w:lang w:eastAsia="ru-RU"/>
    </w:rPr>
  </w:style>
  <w:style w:type="paragraph" w:customStyle="1" w:styleId="1374">
    <w:name w:val="xl344"/>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left"/>
    </w:pPr>
    <w:rPr>
      <w:rFonts w:ascii="Times New Roman" w:hAnsi="Times New Roman" w:eastAsia="Times New Roman" w:cs="Times New Roman"/>
      <w:sz w:val="24"/>
      <w:szCs w:val="24"/>
      <w:lang w:eastAsia="ru-RU"/>
    </w:rPr>
  </w:style>
  <w:style w:type="paragraph" w:customStyle="1" w:styleId="1375">
    <w:name w:val="xl345"/>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left"/>
      <w:textAlignment w:val="center"/>
    </w:pPr>
    <w:rPr>
      <w:rFonts w:ascii="Times New Roman" w:hAnsi="Times New Roman" w:eastAsia="Times New Roman" w:cs="Times New Roman"/>
      <w:sz w:val="24"/>
      <w:szCs w:val="24"/>
      <w:lang w:eastAsia="ru-RU"/>
    </w:rPr>
  </w:style>
  <w:style w:type="paragraph" w:customStyle="1" w:styleId="1376">
    <w:name w:val="xl346"/>
    <w:basedOn w:val="1"/>
    <w:qFormat/>
    <w:uiPriority w:val="0"/>
    <w:pPr>
      <w:pBdr>
        <w:top w:val="single" w:color="auto" w:sz="4" w:space="0"/>
        <w:left w:val="single" w:color="auto" w:sz="4" w:space="0"/>
        <w:bottom w:val="single" w:color="auto" w:sz="4" w:space="0"/>
        <w:right w:val="single" w:color="auto" w:sz="4" w:space="0"/>
      </w:pBdr>
      <w:shd w:val="clear" w:color="000000" w:fill="C6E0B4"/>
      <w:spacing w:before="100" w:beforeAutospacing="1" w:after="100" w:afterAutospacing="1" w:line="240" w:lineRule="auto"/>
      <w:jc w:val="left"/>
      <w:textAlignment w:val="center"/>
    </w:pPr>
    <w:rPr>
      <w:rFonts w:ascii="Times New Roman" w:hAnsi="Times New Roman" w:eastAsia="Times New Roman" w:cs="Times New Roman"/>
      <w:sz w:val="24"/>
      <w:szCs w:val="24"/>
      <w:lang w:eastAsia="ru-RU"/>
    </w:rPr>
  </w:style>
  <w:style w:type="paragraph" w:customStyle="1" w:styleId="1377">
    <w:name w:val="xl347"/>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pPr>
    <w:rPr>
      <w:rFonts w:ascii="Times New Roman" w:hAnsi="Times New Roman" w:eastAsia="Times New Roman" w:cs="Times New Roman"/>
      <w:sz w:val="24"/>
      <w:szCs w:val="24"/>
      <w:lang w:eastAsia="ru-RU"/>
    </w:rPr>
  </w:style>
  <w:style w:type="paragraph" w:customStyle="1" w:styleId="1378">
    <w:name w:val="xl348"/>
    <w:basedOn w:val="1"/>
    <w:uiPriority w:val="0"/>
    <w:pPr>
      <w:pBdr>
        <w:top w:val="single" w:color="auto" w:sz="8" w:space="0"/>
        <w:left w:val="single" w:color="auto" w:sz="4" w:space="0"/>
        <w:bottom w:val="single" w:color="auto" w:sz="4" w:space="0"/>
        <w:right w:val="single" w:color="auto" w:sz="4" w:space="0"/>
      </w:pBdr>
      <w:spacing w:before="100" w:beforeAutospacing="1" w:after="100" w:afterAutospacing="1" w:line="240" w:lineRule="auto"/>
      <w:jc w:val="center"/>
    </w:pPr>
    <w:rPr>
      <w:rFonts w:ascii="Times New Roman" w:hAnsi="Times New Roman" w:eastAsia="Times New Roman" w:cs="Times New Roman"/>
      <w:sz w:val="24"/>
      <w:szCs w:val="24"/>
      <w:lang w:eastAsia="ru-RU"/>
    </w:rPr>
  </w:style>
  <w:style w:type="paragraph" w:customStyle="1" w:styleId="1379">
    <w:name w:val="xl349"/>
    <w:basedOn w:val="1"/>
    <w:uiPriority w:val="0"/>
    <w:pPr>
      <w:pBdr>
        <w:top w:val="single" w:color="auto" w:sz="8" w:space="0"/>
        <w:left w:val="single" w:color="auto" w:sz="4" w:space="0"/>
        <w:bottom w:val="single" w:color="auto" w:sz="4" w:space="0"/>
        <w:right w:val="single" w:color="auto" w:sz="8" w:space="0"/>
      </w:pBdr>
      <w:spacing w:before="100" w:beforeAutospacing="1" w:after="100" w:afterAutospacing="1" w:line="240" w:lineRule="auto"/>
      <w:jc w:val="center"/>
    </w:pPr>
    <w:rPr>
      <w:rFonts w:ascii="Times New Roman" w:hAnsi="Times New Roman" w:eastAsia="Times New Roman" w:cs="Times New Roman"/>
      <w:sz w:val="24"/>
      <w:szCs w:val="24"/>
      <w:lang w:eastAsia="ru-RU"/>
    </w:rPr>
  </w:style>
  <w:style w:type="paragraph" w:customStyle="1" w:styleId="1380">
    <w:name w:val="xl350"/>
    <w:basedOn w:val="1"/>
    <w:uiPriority w:val="0"/>
    <w:pPr>
      <w:pBdr>
        <w:top w:val="single" w:color="auto" w:sz="4" w:space="0"/>
        <w:left w:val="single" w:color="auto" w:sz="4" w:space="0"/>
        <w:bottom w:val="single" w:color="auto" w:sz="4" w:space="0"/>
        <w:right w:val="single" w:color="auto" w:sz="8" w:space="0"/>
      </w:pBdr>
      <w:spacing w:before="100" w:beforeAutospacing="1" w:after="100" w:afterAutospacing="1" w:line="240" w:lineRule="auto"/>
      <w:jc w:val="center"/>
    </w:pPr>
    <w:rPr>
      <w:rFonts w:ascii="Times New Roman" w:hAnsi="Times New Roman" w:eastAsia="Times New Roman" w:cs="Times New Roman"/>
      <w:sz w:val="24"/>
      <w:szCs w:val="24"/>
      <w:lang w:eastAsia="ru-RU"/>
    </w:rPr>
  </w:style>
  <w:style w:type="paragraph" w:customStyle="1" w:styleId="1381">
    <w:name w:val="xl351"/>
    <w:basedOn w:val="1"/>
    <w:uiPriority w:val="0"/>
    <w:pPr>
      <w:pBdr>
        <w:top w:val="single" w:color="auto" w:sz="4" w:space="0"/>
        <w:left w:val="single" w:color="auto" w:sz="4" w:space="0"/>
        <w:bottom w:val="single" w:color="auto" w:sz="4" w:space="0"/>
        <w:right w:val="single" w:color="auto" w:sz="8" w:space="0"/>
      </w:pBdr>
      <w:spacing w:before="100" w:beforeAutospacing="1" w:after="100" w:afterAutospacing="1" w:line="240" w:lineRule="auto"/>
      <w:jc w:val="left"/>
      <w:textAlignment w:val="center"/>
    </w:pPr>
    <w:rPr>
      <w:rFonts w:ascii="Times New Roman" w:hAnsi="Times New Roman" w:eastAsia="Times New Roman" w:cs="Times New Roman"/>
      <w:sz w:val="24"/>
      <w:szCs w:val="24"/>
      <w:lang w:eastAsia="ru-RU"/>
    </w:rPr>
  </w:style>
  <w:style w:type="paragraph" w:customStyle="1" w:styleId="1382">
    <w:name w:val="xl352"/>
    <w:basedOn w:val="1"/>
    <w:uiPriority w:val="0"/>
    <w:pPr>
      <w:pBdr>
        <w:top w:val="single" w:color="auto" w:sz="4" w:space="0"/>
        <w:left w:val="single" w:color="auto" w:sz="4" w:space="0"/>
        <w:bottom w:val="single" w:color="auto" w:sz="4" w:space="0"/>
        <w:right w:val="single" w:color="auto" w:sz="8" w:space="0"/>
      </w:pBdr>
      <w:spacing w:before="100" w:beforeAutospacing="1" w:after="100" w:afterAutospacing="1" w:line="240" w:lineRule="auto"/>
      <w:jc w:val="left"/>
      <w:textAlignment w:val="center"/>
    </w:pPr>
    <w:rPr>
      <w:rFonts w:ascii="Calibri" w:hAnsi="Calibri" w:eastAsia="Times New Roman" w:cs="Times New Roman"/>
      <w:sz w:val="24"/>
      <w:szCs w:val="24"/>
      <w:lang w:eastAsia="ru-RU"/>
    </w:rPr>
  </w:style>
  <w:style w:type="paragraph" w:customStyle="1" w:styleId="1383">
    <w:name w:val="xl353"/>
    <w:basedOn w:val="1"/>
    <w:uiPriority w:val="0"/>
    <w:pPr>
      <w:pBdr>
        <w:top w:val="single" w:color="auto" w:sz="4" w:space="0"/>
        <w:left w:val="single" w:color="auto" w:sz="4" w:space="0"/>
        <w:bottom w:val="single" w:color="auto" w:sz="8" w:space="0"/>
        <w:right w:val="single" w:color="auto" w:sz="4" w:space="0"/>
      </w:pBdr>
      <w:shd w:val="clear" w:color="000000" w:fill="FFFFFF"/>
      <w:spacing w:before="100" w:beforeAutospacing="1" w:after="100" w:afterAutospacing="1" w:line="240" w:lineRule="auto"/>
      <w:jc w:val="center"/>
    </w:pPr>
    <w:rPr>
      <w:rFonts w:ascii="Times New Roman" w:hAnsi="Times New Roman" w:eastAsia="Times New Roman" w:cs="Times New Roman"/>
      <w:b/>
      <w:bCs/>
      <w:sz w:val="24"/>
      <w:szCs w:val="24"/>
      <w:lang w:eastAsia="ru-RU"/>
    </w:rPr>
  </w:style>
  <w:style w:type="paragraph" w:customStyle="1" w:styleId="1384">
    <w:name w:val="xl354"/>
    <w:basedOn w:val="1"/>
    <w:uiPriority w:val="0"/>
    <w:pPr>
      <w:pBdr>
        <w:top w:val="single" w:color="auto" w:sz="4" w:space="0"/>
        <w:left w:val="single" w:color="auto" w:sz="4" w:space="0"/>
        <w:bottom w:val="single" w:color="auto" w:sz="8" w:space="0"/>
        <w:right w:val="single" w:color="auto" w:sz="8" w:space="0"/>
      </w:pBdr>
      <w:shd w:val="clear" w:color="000000" w:fill="FFFFFF"/>
      <w:spacing w:before="100" w:beforeAutospacing="1" w:after="100" w:afterAutospacing="1" w:line="240" w:lineRule="auto"/>
      <w:jc w:val="center"/>
    </w:pPr>
    <w:rPr>
      <w:rFonts w:ascii="Times New Roman" w:hAnsi="Times New Roman" w:eastAsia="Times New Roman" w:cs="Times New Roman"/>
      <w:b/>
      <w:bCs/>
      <w:sz w:val="24"/>
      <w:szCs w:val="24"/>
      <w:lang w:eastAsia="ru-RU"/>
    </w:rPr>
  </w:style>
  <w:style w:type="paragraph" w:customStyle="1" w:styleId="1385">
    <w:name w:val="xl355"/>
    <w:basedOn w:val="1"/>
    <w:uiPriority w:val="0"/>
    <w:pPr>
      <w:pBdr>
        <w:top w:val="single" w:color="auto" w:sz="8" w:space="0"/>
        <w:left w:val="single" w:color="auto" w:sz="8" w:space="0"/>
        <w:bottom w:val="single" w:color="auto" w:sz="4" w:space="0"/>
      </w:pBdr>
      <w:spacing w:before="100" w:beforeAutospacing="1" w:after="100" w:afterAutospacing="1" w:line="240" w:lineRule="auto"/>
      <w:jc w:val="left"/>
    </w:pPr>
    <w:rPr>
      <w:rFonts w:ascii="Times New Roman" w:hAnsi="Times New Roman" w:eastAsia="Times New Roman" w:cs="Times New Roman"/>
      <w:sz w:val="24"/>
      <w:szCs w:val="24"/>
      <w:lang w:eastAsia="ru-RU"/>
    </w:rPr>
  </w:style>
  <w:style w:type="paragraph" w:customStyle="1" w:styleId="1386">
    <w:name w:val="xl356"/>
    <w:basedOn w:val="1"/>
    <w:uiPriority w:val="0"/>
    <w:pPr>
      <w:pBdr>
        <w:top w:val="single" w:color="auto" w:sz="4" w:space="0"/>
        <w:left w:val="single" w:color="auto" w:sz="8" w:space="0"/>
        <w:bottom w:val="single" w:color="auto" w:sz="4" w:space="0"/>
      </w:pBdr>
      <w:spacing w:before="100" w:beforeAutospacing="1" w:after="100" w:afterAutospacing="1" w:line="240" w:lineRule="auto"/>
      <w:jc w:val="left"/>
    </w:pPr>
    <w:rPr>
      <w:rFonts w:ascii="Times New Roman" w:hAnsi="Times New Roman" w:eastAsia="Times New Roman" w:cs="Times New Roman"/>
      <w:sz w:val="24"/>
      <w:szCs w:val="24"/>
      <w:lang w:eastAsia="ru-RU"/>
    </w:rPr>
  </w:style>
  <w:style w:type="paragraph" w:customStyle="1" w:styleId="1387">
    <w:name w:val="xl357"/>
    <w:basedOn w:val="1"/>
    <w:uiPriority w:val="0"/>
    <w:pPr>
      <w:pBdr>
        <w:top w:val="single" w:color="auto" w:sz="4" w:space="0"/>
        <w:left w:val="single" w:color="auto" w:sz="8" w:space="0"/>
        <w:bottom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sz w:val="24"/>
      <w:szCs w:val="24"/>
      <w:lang w:eastAsia="ru-RU"/>
    </w:rPr>
  </w:style>
  <w:style w:type="paragraph" w:customStyle="1" w:styleId="1388">
    <w:name w:val="xl358"/>
    <w:basedOn w:val="1"/>
    <w:uiPriority w:val="0"/>
    <w:pPr>
      <w:pBdr>
        <w:top w:val="single" w:color="auto" w:sz="4" w:space="0"/>
        <w:left w:val="single" w:color="auto" w:sz="8" w:space="0"/>
        <w:bottom w:val="single" w:color="auto" w:sz="4" w:space="0"/>
      </w:pBdr>
      <w:shd w:val="clear" w:color="000000" w:fill="FFFFFF"/>
      <w:spacing w:before="100" w:beforeAutospacing="1" w:after="100" w:afterAutospacing="1" w:line="240" w:lineRule="auto"/>
      <w:jc w:val="center"/>
    </w:pPr>
    <w:rPr>
      <w:rFonts w:ascii="Times New Roman" w:hAnsi="Times New Roman" w:eastAsia="Times New Roman" w:cs="Times New Roman"/>
      <w:b/>
      <w:bCs/>
      <w:sz w:val="24"/>
      <w:szCs w:val="24"/>
      <w:lang w:eastAsia="ru-RU"/>
    </w:rPr>
  </w:style>
  <w:style w:type="paragraph" w:customStyle="1" w:styleId="1389">
    <w:name w:val="xl359"/>
    <w:basedOn w:val="1"/>
    <w:uiPriority w:val="0"/>
    <w:pPr>
      <w:pBdr>
        <w:top w:val="single" w:color="auto" w:sz="4" w:space="0"/>
        <w:left w:val="single" w:color="auto" w:sz="8" w:space="0"/>
        <w:bottom w:val="single" w:color="auto" w:sz="8" w:space="0"/>
      </w:pBdr>
      <w:shd w:val="clear" w:color="000000" w:fill="FFFFFF"/>
      <w:spacing w:before="100" w:beforeAutospacing="1" w:after="100" w:afterAutospacing="1" w:line="240" w:lineRule="auto"/>
      <w:jc w:val="center"/>
    </w:pPr>
    <w:rPr>
      <w:rFonts w:ascii="Times New Roman" w:hAnsi="Times New Roman" w:eastAsia="Times New Roman" w:cs="Times New Roman"/>
      <w:b/>
      <w:bCs/>
      <w:sz w:val="24"/>
      <w:szCs w:val="24"/>
      <w:lang w:eastAsia="ru-RU"/>
    </w:rPr>
  </w:style>
  <w:style w:type="paragraph" w:customStyle="1" w:styleId="1390">
    <w:name w:val="xl360"/>
    <w:basedOn w:val="1"/>
    <w:uiPriority w:val="0"/>
    <w:pPr>
      <w:pBdr>
        <w:top w:val="single" w:color="auto" w:sz="8" w:space="0"/>
        <w:left w:val="single" w:color="auto" w:sz="8" w:space="0"/>
        <w:bottom w:val="single" w:color="auto" w:sz="4" w:space="0"/>
        <w:right w:val="single" w:color="auto" w:sz="4" w:space="0"/>
      </w:pBdr>
      <w:spacing w:before="100" w:beforeAutospacing="1" w:after="100" w:afterAutospacing="1" w:line="240" w:lineRule="auto"/>
      <w:jc w:val="center"/>
    </w:pPr>
    <w:rPr>
      <w:rFonts w:ascii="Times New Roman" w:hAnsi="Times New Roman" w:eastAsia="Times New Roman" w:cs="Times New Roman"/>
      <w:sz w:val="24"/>
      <w:szCs w:val="24"/>
      <w:lang w:eastAsia="ru-RU"/>
    </w:rPr>
  </w:style>
  <w:style w:type="paragraph" w:customStyle="1" w:styleId="1391">
    <w:name w:val="xl361"/>
    <w:basedOn w:val="1"/>
    <w:uiPriority w:val="0"/>
    <w:pPr>
      <w:pBdr>
        <w:top w:val="single" w:color="auto" w:sz="4" w:space="0"/>
        <w:left w:val="single" w:color="auto" w:sz="8" w:space="0"/>
        <w:bottom w:val="single" w:color="auto" w:sz="4" w:space="0"/>
        <w:right w:val="single" w:color="auto" w:sz="4" w:space="0"/>
      </w:pBdr>
      <w:spacing w:before="100" w:beforeAutospacing="1" w:after="100" w:afterAutospacing="1" w:line="240" w:lineRule="auto"/>
      <w:jc w:val="center"/>
    </w:pPr>
    <w:rPr>
      <w:rFonts w:ascii="Times New Roman" w:hAnsi="Times New Roman" w:eastAsia="Times New Roman" w:cs="Times New Roman"/>
      <w:sz w:val="24"/>
      <w:szCs w:val="24"/>
      <w:lang w:eastAsia="ru-RU"/>
    </w:rPr>
  </w:style>
  <w:style w:type="paragraph" w:customStyle="1" w:styleId="1392">
    <w:name w:val="xl362"/>
    <w:basedOn w:val="1"/>
    <w:uiPriority w:val="0"/>
    <w:pPr>
      <w:pBdr>
        <w:top w:val="single" w:color="auto" w:sz="4" w:space="0"/>
        <w:left w:val="single" w:color="auto" w:sz="8" w:space="0"/>
        <w:bottom w:val="single" w:color="auto" w:sz="4" w:space="0"/>
        <w:right w:val="single" w:color="auto" w:sz="4" w:space="0"/>
      </w:pBdr>
      <w:spacing w:before="100" w:beforeAutospacing="1" w:after="100" w:afterAutospacing="1" w:line="240" w:lineRule="auto"/>
      <w:jc w:val="left"/>
      <w:textAlignment w:val="center"/>
    </w:pPr>
    <w:rPr>
      <w:rFonts w:ascii="Times New Roman" w:hAnsi="Times New Roman" w:eastAsia="Times New Roman" w:cs="Times New Roman"/>
      <w:sz w:val="24"/>
      <w:szCs w:val="24"/>
      <w:lang w:eastAsia="ru-RU"/>
    </w:rPr>
  </w:style>
  <w:style w:type="paragraph" w:customStyle="1" w:styleId="1393">
    <w:name w:val="xl363"/>
    <w:basedOn w:val="1"/>
    <w:uiPriority w:val="0"/>
    <w:pPr>
      <w:pBdr>
        <w:top w:val="single" w:color="auto" w:sz="4" w:space="0"/>
        <w:left w:val="single" w:color="auto" w:sz="8" w:space="0"/>
        <w:bottom w:val="single" w:color="auto" w:sz="4" w:space="0"/>
        <w:right w:val="single" w:color="auto" w:sz="4" w:space="0"/>
      </w:pBdr>
      <w:shd w:val="clear" w:color="000000" w:fill="C6E0B4"/>
      <w:spacing w:before="100" w:beforeAutospacing="1" w:after="100" w:afterAutospacing="1" w:line="240" w:lineRule="auto"/>
      <w:jc w:val="left"/>
      <w:textAlignment w:val="center"/>
    </w:pPr>
    <w:rPr>
      <w:rFonts w:ascii="Times New Roman" w:hAnsi="Times New Roman" w:eastAsia="Times New Roman" w:cs="Times New Roman"/>
      <w:sz w:val="24"/>
      <w:szCs w:val="24"/>
      <w:lang w:eastAsia="ru-RU"/>
    </w:rPr>
  </w:style>
  <w:style w:type="paragraph" w:customStyle="1" w:styleId="1394">
    <w:name w:val="xl364"/>
    <w:basedOn w:val="1"/>
    <w:uiPriority w:val="0"/>
    <w:pPr>
      <w:pBdr>
        <w:top w:val="single" w:color="auto" w:sz="4" w:space="0"/>
        <w:left w:val="single" w:color="auto" w:sz="4" w:space="0"/>
        <w:bottom w:val="single" w:color="auto" w:sz="4" w:space="0"/>
        <w:right w:val="single" w:color="auto" w:sz="8" w:space="0"/>
      </w:pBdr>
      <w:spacing w:before="100" w:beforeAutospacing="1" w:after="100" w:afterAutospacing="1" w:line="240" w:lineRule="auto"/>
      <w:jc w:val="left"/>
    </w:pPr>
    <w:rPr>
      <w:rFonts w:ascii="Times New Roman" w:hAnsi="Times New Roman" w:eastAsia="Times New Roman" w:cs="Times New Roman"/>
      <w:sz w:val="24"/>
      <w:szCs w:val="24"/>
      <w:lang w:eastAsia="ru-RU"/>
    </w:rPr>
  </w:style>
  <w:style w:type="paragraph" w:customStyle="1" w:styleId="1395">
    <w:name w:val="xl365"/>
    <w:basedOn w:val="1"/>
    <w:uiPriority w:val="0"/>
    <w:pPr>
      <w:pBdr>
        <w:top w:val="single" w:color="auto" w:sz="4" w:space="0"/>
        <w:left w:val="single" w:color="auto" w:sz="8" w:space="0"/>
        <w:bottom w:val="single" w:color="auto" w:sz="8" w:space="0"/>
        <w:right w:val="single" w:color="auto" w:sz="4" w:space="0"/>
      </w:pBdr>
      <w:shd w:val="clear" w:color="000000" w:fill="FFFFFF"/>
      <w:spacing w:before="100" w:beforeAutospacing="1" w:after="100" w:afterAutospacing="1" w:line="240" w:lineRule="auto"/>
      <w:jc w:val="center"/>
    </w:pPr>
    <w:rPr>
      <w:rFonts w:ascii="Times New Roman" w:hAnsi="Times New Roman" w:eastAsia="Times New Roman" w:cs="Times New Roman"/>
      <w:b/>
      <w:bCs/>
      <w:sz w:val="24"/>
      <w:szCs w:val="24"/>
      <w:lang w:eastAsia="ru-RU"/>
    </w:rPr>
  </w:style>
  <w:style w:type="paragraph" w:customStyle="1" w:styleId="1396">
    <w:name w:val="xl366"/>
    <w:basedOn w:val="1"/>
    <w:uiPriority w:val="0"/>
    <w:pPr>
      <w:pBdr>
        <w:top w:val="single" w:color="auto" w:sz="4" w:space="0"/>
        <w:left w:val="single" w:color="auto" w:sz="8" w:space="0"/>
        <w:bottom w:val="single" w:color="auto" w:sz="4" w:space="0"/>
        <w:right w:val="single" w:color="auto" w:sz="4" w:space="0"/>
      </w:pBdr>
      <w:shd w:val="clear" w:color="000000" w:fill="C6E0B4"/>
      <w:spacing w:before="100" w:beforeAutospacing="1" w:after="100" w:afterAutospacing="1" w:line="240" w:lineRule="auto"/>
      <w:jc w:val="left"/>
      <w:textAlignment w:val="center"/>
    </w:pPr>
    <w:rPr>
      <w:rFonts w:ascii="Calibri" w:hAnsi="Calibri" w:eastAsia="Times New Roman" w:cs="Times New Roman"/>
      <w:sz w:val="24"/>
      <w:szCs w:val="24"/>
      <w:lang w:eastAsia="ru-RU"/>
    </w:rPr>
  </w:style>
  <w:style w:type="character" w:customStyle="1" w:styleId="1397">
    <w:name w:val="Основной текст (4) + Не малые прописные"/>
    <w:uiPriority w:val="0"/>
    <w:rPr>
      <w:rFonts w:ascii="Book Antiqua" w:hAnsi="Book Antiqua" w:eastAsia="Book Antiqua" w:cs="Book Antiqua"/>
      <w:smallCaps/>
      <w:spacing w:val="0"/>
      <w:sz w:val="20"/>
      <w:szCs w:val="20"/>
    </w:rPr>
  </w:style>
  <w:style w:type="paragraph" w:customStyle="1" w:styleId="1398">
    <w:name w:val="Маркированный список1"/>
    <w:basedOn w:val="1"/>
    <w:uiPriority w:val="0"/>
    <w:pPr>
      <w:numPr>
        <w:ilvl w:val="0"/>
        <w:numId w:val="41"/>
      </w:numPr>
      <w:jc w:val="left"/>
    </w:pPr>
    <w:rPr>
      <w:rFonts w:eastAsia="Times New Roman" w:cs="Times New Roman"/>
      <w:lang w:eastAsia="da-DK"/>
    </w:rPr>
  </w:style>
  <w:style w:type="paragraph" w:customStyle="1" w:styleId="1399">
    <w:name w:val="Знак Знак Знак Знак"/>
    <w:basedOn w:val="1"/>
    <w:uiPriority w:val="0"/>
    <w:pPr>
      <w:pageBreakBefore/>
      <w:spacing w:after="160" w:line="360" w:lineRule="auto"/>
      <w:jc w:val="left"/>
    </w:pPr>
    <w:rPr>
      <w:rFonts w:ascii="Times New Roman" w:hAnsi="Times New Roman" w:eastAsia="Times New Roman" w:cs="Times New Roman"/>
      <w:sz w:val="28"/>
      <w:szCs w:val="20"/>
    </w:rPr>
  </w:style>
  <w:style w:type="character" w:customStyle="1" w:styleId="1400">
    <w:name w:val="mw-redirect"/>
    <w:uiPriority w:val="0"/>
  </w:style>
  <w:style w:type="character" w:customStyle="1" w:styleId="1401">
    <w:name w:val="new"/>
    <w:uiPriority w:val="0"/>
  </w:style>
  <w:style w:type="character" w:customStyle="1" w:styleId="1402">
    <w:name w:val="w"/>
    <w:uiPriority w:val="0"/>
  </w:style>
  <w:style w:type="paragraph" w:customStyle="1" w:styleId="1403">
    <w:name w:val="Нормальный (таблица)"/>
    <w:basedOn w:val="1"/>
    <w:next w:val="1"/>
    <w:uiPriority w:val="99"/>
    <w:pPr>
      <w:widowControl w:val="0"/>
      <w:autoSpaceDE w:val="0"/>
      <w:autoSpaceDN w:val="0"/>
      <w:adjustRightInd w:val="0"/>
      <w:spacing w:after="0" w:line="240" w:lineRule="auto"/>
    </w:pPr>
    <w:rPr>
      <w:rFonts w:ascii="Arial" w:hAnsi="Arial" w:eastAsia="Times New Roman" w:cs="Arial"/>
      <w:sz w:val="26"/>
      <w:szCs w:val="26"/>
      <w:lang w:eastAsia="ru-RU"/>
    </w:rPr>
  </w:style>
  <w:style w:type="table" w:customStyle="1" w:styleId="1404">
    <w:name w:val="Table 3D effects 12"/>
    <w:basedOn w:val="12"/>
    <w:semiHidden/>
    <w:uiPriority w:val="0"/>
    <w:pPr>
      <w:spacing w:after="0" w:line="260" w:lineRule="atLeast"/>
    </w:pPr>
    <w:rPr>
      <w:rFonts w:ascii="Verdana" w:hAnsi="Verdana" w:eastAsia="Times New Roman" w:cs="Times New Roman"/>
      <w:sz w:val="18"/>
      <w:szCs w:val="18"/>
      <w:lang w:eastAsia="da-DK"/>
    </w:rPr>
    <w:tcPr>
      <w:shd w:val="solid" w:color="C0C0C0" w:fill="FFFFFF"/>
    </w:tcPr>
    <w:tblStylePr w:type="firstRow">
      <w:rPr>
        <w:b/>
        <w:bCs/>
        <w:color w:val="800080"/>
      </w:rPr>
      <w:tcPr>
        <w:tcBorders>
          <w:bottom w:val="single" w:color="808080" w:sz="6" w:space="0"/>
          <w:tl2br w:val="nil"/>
          <w:tr2bl w:val="nil"/>
        </w:tcBorders>
      </w:tcPr>
    </w:tblStylePr>
    <w:tblStylePr w:type="lastRow">
      <w:tcPr>
        <w:tcBorders>
          <w:top w:val="single" w:color="FFFFFF" w:sz="6" w:space="0"/>
          <w:tl2br w:val="nil"/>
          <w:tr2bl w:val="nil"/>
        </w:tcBorders>
      </w:tcPr>
    </w:tblStylePr>
    <w:tblStylePr w:type="firstCol">
      <w:rPr>
        <w:b/>
        <w:bCs/>
      </w:rPr>
      <w:tcPr>
        <w:tcBorders>
          <w:right w:val="single" w:color="808080" w:sz="6" w:space="0"/>
          <w:tl2br w:val="nil"/>
          <w:tr2bl w:val="nil"/>
        </w:tcBorders>
      </w:tcPr>
    </w:tblStylePr>
    <w:tblStylePr w:type="lastCol">
      <w:tcPr>
        <w:tcBorders>
          <w:left w:val="single" w:color="FFFFFF" w:sz="6" w:space="0"/>
          <w:tl2br w:val="nil"/>
          <w:tr2bl w:val="nil"/>
        </w:tcBorders>
      </w:tcPr>
    </w:tblStylePr>
    <w:tblStylePr w:type="neCell">
      <w:tcPr>
        <w:tcBorders>
          <w:left w:val="nil"/>
          <w:bottom w:val="nil"/>
          <w:tl2br w:val="nil"/>
          <w:tr2bl w:val="nil"/>
        </w:tcBorders>
      </w:tcPr>
    </w:tblStylePr>
    <w:tblStylePr w:type="nwCell">
      <w:tcPr>
        <w:tcBorders>
          <w:bottom w:val="nil"/>
          <w:right w:val="nil"/>
          <w:tl2br w:val="nil"/>
          <w:tr2bl w:val="nil"/>
        </w:tcBorders>
      </w:tcPr>
    </w:tblStylePr>
    <w:tblStylePr w:type="seCell">
      <w:tcPr>
        <w:tcBorders>
          <w:top w:val="nil"/>
          <w:left w:val="nil"/>
          <w:tl2br w:val="nil"/>
          <w:tr2bl w:val="nil"/>
        </w:tcBorders>
      </w:tcPr>
    </w:tblStylePr>
    <w:tblStylePr w:type="swCell">
      <w:rPr>
        <w:color w:val="000080"/>
      </w:rPr>
      <w:tcPr>
        <w:tcBorders>
          <w:top w:val="nil"/>
          <w:right w:val="nil"/>
          <w:tl2br w:val="nil"/>
          <w:tr2bl w:val="nil"/>
        </w:tcBorders>
      </w:tcPr>
    </w:tblStylePr>
  </w:style>
  <w:style w:type="table" w:customStyle="1" w:styleId="1405">
    <w:name w:val="Table 3D effects 22"/>
    <w:basedOn w:val="12"/>
    <w:semiHidden/>
    <w:uiPriority w:val="0"/>
    <w:pPr>
      <w:spacing w:after="0" w:line="260" w:lineRule="atLeast"/>
    </w:pPr>
    <w:rPr>
      <w:rFonts w:ascii="Verdana" w:hAnsi="Verdana" w:eastAsia="Times New Roman" w:cs="Times New Roman"/>
      <w:sz w:val="18"/>
      <w:szCs w:val="18"/>
      <w:lang w:eastAsia="da-DK"/>
    </w:rPr>
    <w:tcPr>
      <w:shd w:val="solid" w:color="C0C0C0" w:fill="FFFFFF"/>
    </w:tcPr>
    <w:tblStylePr w:type="firstRow">
      <w:rPr>
        <w:b/>
        <w:bCs/>
      </w:rPr>
      <w:tcPr>
        <w:tcBorders>
          <w:tl2br w:val="nil"/>
          <w:tr2bl w:val="nil"/>
        </w:tcBorders>
      </w:tcPr>
    </w:tblStylePr>
    <w:tblStylePr w:type="firstCol">
      <w:tcPr>
        <w:tcBorders>
          <w:top w:val="nil"/>
          <w:bottom w:val="nil"/>
          <w:right w:val="single" w:color="808080" w:sz="6" w:space="0"/>
          <w:tl2br w:val="nil"/>
          <w:tr2bl w:val="nil"/>
        </w:tcBorders>
      </w:tcPr>
    </w:tblStylePr>
    <w:tblStylePr w:type="lastCol">
      <w:tcPr>
        <w:tcBorders>
          <w:right w:val="single" w:color="FFFFFF" w:sz="6" w:space="0"/>
          <w:tl2br w:val="nil"/>
          <w:tr2bl w:val="nil"/>
        </w:tcBorders>
      </w:tcPr>
    </w:tblStylePr>
    <w:tblStylePr w:type="band1Horz">
      <w:tcPr>
        <w:tcBorders>
          <w:top w:val="single" w:color="808080" w:sz="6" w:space="0"/>
          <w:bottom w:val="single" w:color="FFFFFF" w:sz="6" w:space="0"/>
          <w:tl2br w:val="nil"/>
          <w:tr2bl w:val="nil"/>
        </w:tcBorders>
      </w:tcPr>
    </w:tblStylePr>
    <w:tblStylePr w:type="swCell">
      <w:rPr>
        <w:b/>
        <w:bCs/>
      </w:rPr>
      <w:tcPr>
        <w:tcBorders>
          <w:tl2br w:val="nil"/>
          <w:tr2bl w:val="nil"/>
        </w:tcBorders>
      </w:tcPr>
    </w:tblStylePr>
  </w:style>
  <w:style w:type="table" w:customStyle="1" w:styleId="1406">
    <w:name w:val="Table 3D effects 32"/>
    <w:basedOn w:val="12"/>
    <w:semiHidden/>
    <w:uiPriority w:val="0"/>
    <w:pPr>
      <w:spacing w:after="0" w:line="260" w:lineRule="atLeast"/>
    </w:pPr>
    <w:rPr>
      <w:rFonts w:ascii="Verdana" w:hAnsi="Verdana" w:eastAsia="Times New Roman" w:cs="Times New Roman"/>
      <w:sz w:val="18"/>
      <w:szCs w:val="18"/>
      <w:lang w:eastAsia="da-DK"/>
    </w:rPr>
    <w:tblStylePr w:type="firstRow">
      <w:rPr>
        <w:b/>
        <w:bCs/>
      </w:rPr>
      <w:tcPr>
        <w:tcBorders>
          <w:tl2br w:val="nil"/>
          <w:tr2bl w:val="nil"/>
        </w:tcBorders>
      </w:tcPr>
    </w:tblStylePr>
    <w:tblStylePr w:type="firstCol">
      <w:tcPr>
        <w:tcBorders>
          <w:top w:val="nil"/>
          <w:bottom w:val="nil"/>
          <w:right w:val="single" w:color="808080" w:sz="6" w:space="0"/>
          <w:tl2br w:val="nil"/>
          <w:tr2bl w:val="nil"/>
        </w:tcBorders>
      </w:tcPr>
    </w:tblStylePr>
    <w:tblStylePr w:type="lastCol">
      <w:tcPr>
        <w:tcBorders>
          <w:right w:val="single" w:color="FFFFFF" w:sz="6" w:space="0"/>
          <w:tl2br w:val="nil"/>
          <w:tr2bl w:val="nil"/>
        </w:tcBorders>
      </w:tcPr>
    </w:tblStylePr>
    <w:tblStylePr w:type="band1Vert">
      <w:rPr>
        <w:color w:val="auto"/>
      </w:rPr>
      <w:tcPr>
        <w:shd w:val="solid" w:color="C0C0C0" w:fill="FFFFFF"/>
      </w:tcPr>
    </w:tblStylePr>
    <w:tblStylePr w:type="band2Vert">
      <w:rPr>
        <w:color w:val="auto"/>
      </w:rPr>
      <w:tcPr>
        <w:shd w:val="pct50" w:color="C0C0C0" w:fill="FFFFFF"/>
      </w:tcPr>
    </w:tblStylePr>
    <w:tblStylePr w:type="band1Horz">
      <w:tcPr>
        <w:tcBorders>
          <w:top w:val="single" w:color="808080" w:sz="6" w:space="0"/>
          <w:bottom w:val="single" w:color="FFFFFF" w:sz="6" w:space="0"/>
          <w:tl2br w:val="nil"/>
          <w:tr2bl w:val="nil"/>
        </w:tcBorders>
      </w:tcPr>
    </w:tblStylePr>
    <w:tblStylePr w:type="swCell">
      <w:rPr>
        <w:b/>
        <w:bCs/>
      </w:rPr>
      <w:tcPr>
        <w:tcBorders>
          <w:tl2br w:val="nil"/>
          <w:tr2bl w:val="nil"/>
        </w:tcBorders>
      </w:tcPr>
    </w:tblStylePr>
  </w:style>
  <w:style w:type="table" w:customStyle="1" w:styleId="1407">
    <w:name w:val="Table Classic 12"/>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12" w:space="0"/>
        <w:bottom w:val="single" w:color="000000" w:sz="12" w:space="0"/>
      </w:tblBorders>
    </w:tblPr>
    <w:tcPr>
      <w:shd w:val="clear" w:color="auto" w:fill="auto"/>
    </w:tcPr>
    <w:tblStylePr w:type="firstRow">
      <w:rPr>
        <w:i/>
        <w:iCs/>
      </w:rPr>
      <w:tcPr>
        <w:tcBorders>
          <w:bottom w:val="single" w:color="000000" w:sz="6" w:space="0"/>
          <w:tl2br w:val="nil"/>
          <w:tr2bl w:val="nil"/>
        </w:tcBorders>
      </w:tcPr>
    </w:tblStylePr>
    <w:tblStylePr w:type="lastRow">
      <w:rPr>
        <w:color w:val="auto"/>
      </w:rPr>
      <w:tcPr>
        <w:tcBorders>
          <w:top w:val="single" w:color="000000" w:sz="6" w:space="0"/>
          <w:tl2br w:val="nil"/>
          <w:tr2bl w:val="nil"/>
        </w:tcBorders>
      </w:tcPr>
    </w:tblStylePr>
    <w:tblStylePr w:type="firstCol">
      <w:tcPr>
        <w:tcBorders>
          <w:right w:val="single" w:color="000000" w:sz="6" w:space="0"/>
          <w:tl2br w:val="nil"/>
          <w:tr2bl w:val="nil"/>
        </w:tcBorders>
      </w:tcPr>
    </w:tblStylePr>
    <w:tblStylePr w:type="neCell">
      <w:rPr>
        <w:b/>
        <w:bCs/>
        <w:i w:val="0"/>
        <w:iCs w:val="0"/>
      </w:rPr>
      <w:tcPr>
        <w:tcBorders>
          <w:tl2br w:val="nil"/>
          <w:tr2bl w:val="nil"/>
        </w:tcBorders>
      </w:tcPr>
    </w:tblStylePr>
    <w:tblStylePr w:type="swCell">
      <w:rPr>
        <w:b/>
        <w:bCs/>
      </w:rPr>
      <w:tcPr>
        <w:tcBorders>
          <w:tl2br w:val="nil"/>
          <w:tr2bl w:val="nil"/>
        </w:tcBorders>
      </w:tcPr>
    </w:tblStylePr>
  </w:style>
  <w:style w:type="table" w:customStyle="1" w:styleId="1408">
    <w:name w:val="Table Classic 22"/>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12" w:space="0"/>
        <w:bottom w:val="single" w:color="000000" w:sz="12" w:space="0"/>
      </w:tblBorders>
    </w:tblPr>
    <w:tcPr>
      <w:shd w:val="clear" w:color="auto" w:fill="auto"/>
    </w:tcPr>
    <w:tblStylePr w:type="firstRow">
      <w:rPr>
        <w:color w:val="FFFFFF"/>
      </w:rPr>
      <w:tcPr>
        <w:tcBorders>
          <w:bottom w:val="single" w:color="000000" w:sz="6" w:space="0"/>
          <w:tl2br w:val="nil"/>
          <w:tr2bl w:val="nil"/>
        </w:tcBorders>
        <w:shd w:val="solid" w:color="800080" w:fill="FFFFFF"/>
      </w:tcPr>
    </w:tblStylePr>
    <w:tblStylePr w:type="lastRow">
      <w:tcPr>
        <w:tcBorders>
          <w:top w:val="single" w:color="000000" w:sz="6" w:space="0"/>
          <w:tl2br w:val="nil"/>
          <w:tr2bl w:val="nil"/>
        </w:tcBorders>
      </w:tcPr>
    </w:tblStylePr>
    <w:tblStylePr w:type="firstCol">
      <w:rPr>
        <w:b/>
        <w:bCs/>
      </w:rPr>
      <w:tcPr>
        <w:tcBorders>
          <w:tl2br w:val="nil"/>
          <w:tr2bl w:val="nil"/>
        </w:tcBorders>
        <w:shd w:val="solid" w:color="C0C0C0" w:fill="FFFFFF"/>
      </w:tcPr>
    </w:tblStylePr>
    <w:tblStylePr w:type="neCell">
      <w:rPr>
        <w:b/>
        <w:bCs/>
      </w:rPr>
      <w:tcPr>
        <w:tcBorders>
          <w:tl2br w:val="nil"/>
          <w:tr2bl w:val="nil"/>
        </w:tcBorders>
      </w:tcPr>
    </w:tblStylePr>
    <w:tblStylePr w:type="nwCell">
      <w:tcPr>
        <w:tcBorders>
          <w:tl2br w:val="nil"/>
          <w:tr2bl w:val="nil"/>
        </w:tcBorders>
        <w:shd w:val="solid" w:color="800080" w:fill="FFFFFF"/>
      </w:tcPr>
    </w:tblStylePr>
    <w:tblStylePr w:type="swCell">
      <w:rPr>
        <w:color w:val="000080"/>
      </w:rPr>
      <w:tcPr>
        <w:tcBorders>
          <w:tl2br w:val="nil"/>
          <w:tr2bl w:val="nil"/>
        </w:tcBorders>
      </w:tcPr>
    </w:tblStylePr>
  </w:style>
  <w:style w:type="table" w:customStyle="1" w:styleId="1409">
    <w:name w:val="Table Classic 32"/>
    <w:basedOn w:val="12"/>
    <w:semiHidden/>
    <w:uiPriority w:val="0"/>
    <w:pPr>
      <w:spacing w:after="0" w:line="260" w:lineRule="atLeast"/>
    </w:pPr>
    <w:rPr>
      <w:rFonts w:ascii="Verdana" w:hAnsi="Verdana" w:eastAsia="Times New Roman" w:cs="Times New Roman"/>
      <w:color w:val="000080"/>
      <w:sz w:val="18"/>
      <w:szCs w:val="18"/>
      <w:lang w:eastAsia="da-DK"/>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cPr>
        <w:tcBorders>
          <w:bottom w:val="single" w:color="000000" w:sz="6" w:space="0"/>
          <w:tl2br w:val="nil"/>
          <w:tr2bl w:val="nil"/>
        </w:tcBorders>
        <w:shd w:val="solid" w:color="000080" w:fill="FFFFFF"/>
      </w:tcPr>
    </w:tblStylePr>
    <w:tblStylePr w:type="lastRow">
      <w:rPr>
        <w:color w:val="000080"/>
      </w:rPr>
      <w:tcPr>
        <w:tcBorders>
          <w:top w:val="single" w:color="000000" w:sz="12" w:space="0"/>
          <w:tl2br w:val="nil"/>
          <w:tr2bl w:val="nil"/>
        </w:tcBorders>
        <w:shd w:val="solid" w:color="FFFFFF" w:fill="FFFFFF"/>
      </w:tcPr>
    </w:tblStylePr>
    <w:tblStylePr w:type="firstCol">
      <w:rPr>
        <w:b/>
        <w:bCs/>
        <w:color w:val="000000"/>
      </w:rPr>
      <w:tcPr>
        <w:tcBorders>
          <w:tl2br w:val="nil"/>
          <w:tr2bl w:val="nil"/>
        </w:tcBorders>
      </w:tcPr>
    </w:tblStylePr>
  </w:style>
  <w:style w:type="table" w:customStyle="1" w:styleId="1410">
    <w:name w:val="Table Classic 42"/>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cPr>
        <w:tcBorders>
          <w:bottom w:val="single" w:color="000000" w:sz="6" w:space="0"/>
          <w:tl2br w:val="nil"/>
          <w:tr2bl w:val="nil"/>
        </w:tcBorders>
        <w:shd w:val="pct50" w:color="000080" w:fill="FFFFFF"/>
      </w:tcPr>
    </w:tblStylePr>
    <w:tblStylePr w:type="lastRow">
      <w:rPr>
        <w:color w:val="000080"/>
      </w:rPr>
      <w:tcPr>
        <w:tcBorders>
          <w:bottom w:val="single" w:color="000000" w:sz="6" w:space="0"/>
          <w:tl2br w:val="nil"/>
          <w:tr2bl w:val="nil"/>
        </w:tcBorders>
        <w:shd w:val="pct50" w:color="000000" w:fill="FFFFFF"/>
      </w:tcPr>
    </w:tblStylePr>
    <w:tblStylePr w:type="firstCol">
      <w:rPr>
        <w:b/>
        <w:bCs/>
      </w:rPr>
      <w:tcPr>
        <w:tcBorders>
          <w:tl2br w:val="nil"/>
          <w:tr2bl w:val="nil"/>
        </w:tcBorders>
      </w:tcPr>
    </w:tblStylePr>
    <w:tblStylePr w:type="nwCell">
      <w:rPr>
        <w:b/>
        <w:bCs/>
      </w:rPr>
      <w:tcPr>
        <w:tcBorders>
          <w:tl2br w:val="nil"/>
          <w:tr2bl w:val="nil"/>
        </w:tcBorders>
      </w:tcPr>
    </w:tblStylePr>
    <w:tblStylePr w:type="swCell">
      <w:rPr>
        <w:color w:val="000080"/>
      </w:rPr>
      <w:tcPr>
        <w:tcBorders>
          <w:tl2br w:val="nil"/>
          <w:tr2bl w:val="nil"/>
        </w:tcBorders>
      </w:tcPr>
    </w:tblStylePr>
  </w:style>
  <w:style w:type="table" w:customStyle="1" w:styleId="1411">
    <w:name w:val="Table Colorful 12"/>
    <w:basedOn w:val="12"/>
    <w:semiHidden/>
    <w:uiPriority w:val="0"/>
    <w:pPr>
      <w:spacing w:after="0" w:line="260" w:lineRule="atLeast"/>
    </w:pPr>
    <w:rPr>
      <w:rFonts w:ascii="Verdana" w:hAnsi="Verdana" w:eastAsia="Times New Roman" w:cs="Times New Roman"/>
      <w:color w:val="FFFFFF"/>
      <w:sz w:val="18"/>
      <w:szCs w:val="18"/>
      <w:lang w:eastAsia="da-DK"/>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cPr>
        <w:tcBorders>
          <w:tl2br w:val="nil"/>
          <w:tr2bl w:val="nil"/>
        </w:tcBorders>
        <w:shd w:val="solid" w:color="000000" w:fill="FFFFFF"/>
      </w:tcPr>
    </w:tblStylePr>
    <w:tblStylePr w:type="firstCol">
      <w:rPr>
        <w:b/>
        <w:bCs/>
        <w:i/>
        <w:iCs/>
      </w:rPr>
      <w:tcPr>
        <w:tcBorders>
          <w:tl2br w:val="nil"/>
          <w:tr2bl w:val="nil"/>
        </w:tcBorders>
        <w:shd w:val="solid" w:color="000080" w:fill="FFFFFF"/>
      </w:tcPr>
    </w:tblStylePr>
    <w:tblStylePr w:type="nwCell">
      <w:tcPr>
        <w:tcBorders>
          <w:tl2br w:val="nil"/>
          <w:tr2bl w:val="nil"/>
        </w:tcBorders>
        <w:shd w:val="solid" w:color="000000" w:fill="FFFFFF"/>
      </w:tcPr>
    </w:tblStylePr>
    <w:tblStylePr w:type="swCell">
      <w:rPr>
        <w:b/>
        <w:bCs/>
        <w:i w:val="0"/>
        <w:iCs w:val="0"/>
      </w:rPr>
      <w:tcPr>
        <w:tcBorders>
          <w:tl2br w:val="nil"/>
          <w:tr2bl w:val="nil"/>
        </w:tcBorders>
      </w:tcPr>
    </w:tblStylePr>
  </w:style>
  <w:style w:type="table" w:customStyle="1" w:styleId="1412">
    <w:name w:val="Table Colorful 22"/>
    <w:basedOn w:val="12"/>
    <w:semiHidden/>
    <w:uiPriority w:val="0"/>
    <w:pPr>
      <w:spacing w:after="0" w:line="260" w:lineRule="atLeast"/>
    </w:pPr>
    <w:rPr>
      <w:rFonts w:ascii="Verdana" w:hAnsi="Verdana" w:eastAsia="Times New Roman" w:cs="Times New Roman"/>
      <w:sz w:val="18"/>
      <w:szCs w:val="18"/>
      <w:lang w:eastAsia="da-DK"/>
    </w:rPr>
    <w:tblPr>
      <w:tblBorders>
        <w:bottom w:val="single" w:color="000000" w:sz="12" w:space="0"/>
      </w:tblBorders>
    </w:tblPr>
    <w:tcPr>
      <w:shd w:val="pct20" w:color="FFFF00" w:fill="FFFFFF"/>
    </w:tcPr>
    <w:tblStylePr w:type="firstRow">
      <w:rPr>
        <w:b/>
        <w:bCs/>
        <w:i/>
        <w:iCs/>
        <w:color w:val="FFFFFF"/>
      </w:rPr>
      <w:tcPr>
        <w:tcBorders>
          <w:bottom w:val="single" w:color="000000" w:sz="12" w:space="0"/>
          <w:tl2br w:val="nil"/>
          <w:tr2bl w:val="nil"/>
        </w:tcBorders>
        <w:shd w:val="solid" w:color="800000" w:fill="FFFFFF"/>
      </w:tcPr>
    </w:tblStylePr>
    <w:tblStylePr w:type="firstCol">
      <w:rPr>
        <w:b/>
        <w:bCs/>
        <w:i/>
        <w:iCs/>
      </w:rPr>
      <w:tcPr>
        <w:tcBorders>
          <w:tl2br w:val="nil"/>
          <w:tr2bl w:val="nil"/>
        </w:tcBorders>
      </w:tcPr>
    </w:tblStylePr>
    <w:tblStylePr w:type="lastCol">
      <w:tcPr>
        <w:tcBorders>
          <w:tl2br w:val="nil"/>
          <w:tr2bl w:val="nil"/>
        </w:tcBorders>
        <w:shd w:val="solid" w:color="C0C0C0" w:fill="FFFFFF"/>
      </w:tcPr>
    </w:tblStylePr>
    <w:tblStylePr w:type="swCell">
      <w:rPr>
        <w:b/>
        <w:bCs/>
        <w:i w:val="0"/>
        <w:iCs w:val="0"/>
      </w:rPr>
      <w:tcPr>
        <w:tcBorders>
          <w:tl2br w:val="nil"/>
          <w:tr2bl w:val="nil"/>
        </w:tcBorders>
      </w:tcPr>
    </w:tblStylePr>
  </w:style>
  <w:style w:type="table" w:customStyle="1" w:styleId="1413">
    <w:name w:val="Table Colorful 32"/>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cPr>
        <w:tcBorders>
          <w:bottom w:val="single" w:color="000000" w:sz="6" w:space="0"/>
          <w:tl2br w:val="nil"/>
          <w:tr2bl w:val="nil"/>
        </w:tcBorders>
        <w:shd w:val="solid" w:color="008080" w:fill="FFFFFF"/>
      </w:tcPr>
    </w:tblStylePr>
    <w:tblStylePr w:type="firstCol">
      <w:tcPr>
        <w:tcBorders>
          <w:left w:val="single" w:color="000000" w:sz="36" w:space="0"/>
          <w:right w:val="single" w:color="000000" w:sz="6" w:space="0"/>
          <w:tl2br w:val="nil"/>
          <w:tr2bl w:val="nil"/>
        </w:tcBorders>
        <w:shd w:val="solid" w:color="008080" w:fill="FFFFFF"/>
      </w:tcPr>
    </w:tblStylePr>
    <w:tblStylePr w:type="nwCell">
      <w:rPr>
        <w:b/>
        <w:bCs/>
        <w:color w:val="FFFFFF"/>
      </w:rPr>
      <w:tcPr>
        <w:tcBorders>
          <w:tl2br w:val="nil"/>
          <w:tr2bl w:val="nil"/>
        </w:tcBorders>
        <w:shd w:val="solid" w:color="000000" w:fill="FFFFFF"/>
      </w:tcPr>
    </w:tblStylePr>
  </w:style>
  <w:style w:type="table" w:customStyle="1" w:styleId="1414">
    <w:name w:val="Table Columns 12"/>
    <w:basedOn w:val="12"/>
    <w:semiHidden/>
    <w:uiPriority w:val="0"/>
    <w:pPr>
      <w:spacing w:after="0" w:line="260" w:lineRule="atLeast"/>
    </w:pPr>
    <w:rPr>
      <w:rFonts w:ascii="Verdana" w:hAnsi="Verdana" w:eastAsia="Times New Roman" w:cs="Times New Roman"/>
      <w:b/>
      <w:bCs/>
      <w:sz w:val="18"/>
      <w:szCs w:val="18"/>
      <w:lang w:eastAsia="da-DK"/>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cPr>
        <w:tcBorders>
          <w:bottom w:val="double" w:color="000000" w:sz="6" w:space="0"/>
          <w:tl2br w:val="nil"/>
          <w:tr2bl w:val="nil"/>
        </w:tcBorders>
      </w:tcPr>
    </w:tblStylePr>
    <w:tblStylePr w:type="lastRow">
      <w:rPr>
        <w:b w:val="0"/>
        <w:bCs w:val="0"/>
      </w:rPr>
      <w:tcPr>
        <w:tcBorders>
          <w:tl2br w:val="nil"/>
          <w:tr2bl w:val="nil"/>
        </w:tcBorders>
      </w:tcPr>
    </w:tblStylePr>
    <w:tblStylePr w:type="firstCol">
      <w:rPr>
        <w:b w:val="0"/>
        <w:bCs w:val="0"/>
      </w:rPr>
      <w:tcPr>
        <w:tcBorders>
          <w:tl2br w:val="nil"/>
          <w:tr2bl w:val="nil"/>
        </w:tcBorders>
      </w:tcPr>
    </w:tblStylePr>
    <w:tblStylePr w:type="lastCol">
      <w:rPr>
        <w:b w:val="0"/>
        <w:bCs w:val="0"/>
      </w:rPr>
      <w:tcPr>
        <w:tcBorders>
          <w:tl2br w:val="nil"/>
          <w:tr2bl w:val="nil"/>
        </w:tcBorders>
      </w:tcPr>
    </w:tblStylePr>
    <w:tblStylePr w:type="band1Vert">
      <w:rPr>
        <w:color w:val="auto"/>
      </w:rPr>
      <w:tcPr>
        <w:shd w:val="pct25" w:color="000000" w:fill="FFFFFF"/>
      </w:tcPr>
    </w:tblStylePr>
    <w:tblStylePr w:type="band2Vert">
      <w:rPr>
        <w:color w:val="auto"/>
      </w:rPr>
      <w:tcPr>
        <w:shd w:val="pct25" w:color="FFFF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customStyle="1" w:styleId="1415">
    <w:name w:val="Table Columns 22"/>
    <w:basedOn w:val="12"/>
    <w:semiHidden/>
    <w:uiPriority w:val="0"/>
    <w:pPr>
      <w:spacing w:after="0" w:line="260" w:lineRule="atLeast"/>
    </w:pPr>
    <w:rPr>
      <w:rFonts w:ascii="Verdana" w:hAnsi="Verdana" w:eastAsia="Times New Roman" w:cs="Times New Roman"/>
      <w:b/>
      <w:bCs/>
      <w:sz w:val="18"/>
      <w:szCs w:val="18"/>
      <w:lang w:eastAsia="da-DK"/>
    </w:rPr>
    <w:tblStylePr w:type="firstRow">
      <w:rPr>
        <w:color w:val="FFFFFF"/>
      </w:rPr>
      <w:tcPr>
        <w:tcBorders>
          <w:tl2br w:val="nil"/>
          <w:tr2bl w:val="nil"/>
        </w:tcBorders>
        <w:shd w:val="solid" w:color="000080" w:fill="FFFFFF"/>
      </w:tcPr>
    </w:tblStylePr>
    <w:tblStylePr w:type="lastRow">
      <w:rPr>
        <w:b w:val="0"/>
        <w:bCs w:val="0"/>
      </w:rPr>
      <w:tcPr>
        <w:tcBorders>
          <w:tl2br w:val="nil"/>
          <w:tr2bl w:val="nil"/>
        </w:tcBorders>
      </w:tcPr>
    </w:tblStylePr>
    <w:tblStylePr w:type="firstCol">
      <w:rPr>
        <w:b w:val="0"/>
        <w:bCs w:val="0"/>
        <w:color w:val="000000"/>
      </w:rPr>
      <w:tcPr>
        <w:tcBorders>
          <w:tl2br w:val="nil"/>
          <w:tr2bl w:val="nil"/>
        </w:tcBorders>
      </w:tcPr>
    </w:tblStylePr>
    <w:tblStylePr w:type="lastCol">
      <w:rPr>
        <w:b w:val="0"/>
        <w:bCs w:val="0"/>
      </w:rPr>
      <w:tcPr>
        <w:tcBorders>
          <w:tl2br w:val="nil"/>
          <w:tr2bl w:val="nil"/>
        </w:tcBorders>
      </w:tcPr>
    </w:tblStylePr>
    <w:tblStylePr w:type="band1Vert">
      <w:rPr>
        <w:color w:val="auto"/>
      </w:rPr>
      <w:tcPr>
        <w:shd w:val="pct30" w:color="000000" w:fill="FFFFFF"/>
      </w:tcPr>
    </w:tblStylePr>
    <w:tblStylePr w:type="band2Vert">
      <w:rPr>
        <w:color w:val="auto"/>
      </w:rPr>
      <w:tcPr>
        <w:shd w:val="pct25" w:color="00FF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customStyle="1" w:styleId="1416">
    <w:name w:val="Table Columns 32"/>
    <w:basedOn w:val="12"/>
    <w:semiHidden/>
    <w:uiPriority w:val="0"/>
    <w:pPr>
      <w:spacing w:after="0" w:line="260" w:lineRule="atLeast"/>
    </w:pPr>
    <w:rPr>
      <w:rFonts w:ascii="Verdana" w:hAnsi="Verdana" w:eastAsia="Times New Roman" w:cs="Times New Roman"/>
      <w:b/>
      <w:bCs/>
      <w:sz w:val="18"/>
      <w:szCs w:val="18"/>
      <w:lang w:eastAsia="da-DK"/>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cPr>
        <w:tcBorders>
          <w:tl2br w:val="nil"/>
          <w:tr2bl w:val="nil"/>
        </w:tcBorders>
        <w:shd w:val="solid" w:color="000080" w:fill="FFFFFF"/>
      </w:tcPr>
    </w:tblStylePr>
    <w:tblStylePr w:type="lastRow">
      <w:rPr>
        <w:b w:val="0"/>
        <w:bCs w:val="0"/>
      </w:rPr>
      <w:tcPr>
        <w:tcBorders>
          <w:top w:val="single" w:color="000080" w:sz="6" w:space="0"/>
          <w:tl2br w:val="nil"/>
          <w:tr2bl w:val="nil"/>
        </w:tcBorders>
      </w:tcPr>
    </w:tblStylePr>
    <w:tblStylePr w:type="firstCol">
      <w:rPr>
        <w:b w:val="0"/>
        <w:bCs w:val="0"/>
      </w:rPr>
      <w:tcPr>
        <w:tcBorders>
          <w:tl2br w:val="nil"/>
          <w:tr2bl w:val="nil"/>
        </w:tcBorders>
      </w:tcPr>
    </w:tblStylePr>
    <w:tblStylePr w:type="lastCol">
      <w:rPr>
        <w:b w:val="0"/>
        <w:bCs w:val="0"/>
      </w:rPr>
      <w:tcPr>
        <w:tcBorders>
          <w:tl2br w:val="nil"/>
          <w:tr2bl w:val="nil"/>
        </w:tcBorders>
      </w:tcPr>
    </w:tblStylePr>
    <w:tblStylePr w:type="band1Vert">
      <w:rPr>
        <w:color w:val="auto"/>
      </w:rPr>
      <w:tcPr>
        <w:shd w:val="solid" w:color="C0C0C0" w:fill="FFFFFF"/>
      </w:tcPr>
    </w:tblStylePr>
    <w:tblStylePr w:type="band2Vert">
      <w:rPr>
        <w:color w:val="auto"/>
      </w:rPr>
      <w:tcPr>
        <w:shd w:val="pct10" w:color="000000" w:fill="FFFFFF"/>
      </w:tcPr>
    </w:tblStylePr>
    <w:tblStylePr w:type="neCell">
      <w:rPr>
        <w:b/>
        <w:bCs/>
      </w:rPr>
      <w:tcPr>
        <w:tcBorders>
          <w:tl2br w:val="nil"/>
          <w:tr2bl w:val="nil"/>
        </w:tcBorders>
      </w:tcPr>
    </w:tblStylePr>
  </w:style>
  <w:style w:type="table" w:customStyle="1" w:styleId="1417">
    <w:name w:val="Table Columns 42"/>
    <w:basedOn w:val="12"/>
    <w:semiHidden/>
    <w:uiPriority w:val="0"/>
    <w:pPr>
      <w:spacing w:after="0" w:line="260" w:lineRule="atLeast"/>
    </w:pPr>
    <w:rPr>
      <w:rFonts w:ascii="Verdana" w:hAnsi="Verdana" w:eastAsia="Times New Roman" w:cs="Times New Roman"/>
      <w:sz w:val="18"/>
      <w:szCs w:val="18"/>
      <w:lang w:eastAsia="da-DK"/>
    </w:rPr>
    <w:tblStylePr w:type="firstRow">
      <w:rPr>
        <w:color w:val="FFFFFF"/>
      </w:rPr>
      <w:tcPr>
        <w:tcBorders>
          <w:tl2br w:val="nil"/>
          <w:tr2bl w:val="nil"/>
        </w:tcBorders>
        <w:shd w:val="solid" w:color="000000" w:fill="FFFFFF"/>
      </w:tcPr>
    </w:tblStylePr>
    <w:tblStylePr w:type="lastRow">
      <w:rPr>
        <w:b/>
        <w:bCs/>
      </w:rPr>
      <w:tcPr>
        <w:tcBorders>
          <w:tl2br w:val="nil"/>
          <w:tr2bl w:val="nil"/>
        </w:tcBorders>
      </w:tcPr>
    </w:tblStylePr>
    <w:tblStylePr w:type="lastCol">
      <w:rPr>
        <w:b/>
        <w:bCs/>
      </w:rPr>
      <w:tcPr>
        <w:tcBorders>
          <w:tl2br w:val="nil"/>
          <w:tr2bl w:val="nil"/>
        </w:tcBorders>
      </w:tcPr>
    </w:tblStylePr>
    <w:tblStylePr w:type="band1Vert">
      <w:rPr>
        <w:color w:val="auto"/>
      </w:rPr>
      <w:tcPr>
        <w:shd w:val="pct50" w:color="008080" w:fill="FFFFFF"/>
      </w:tcPr>
    </w:tblStylePr>
    <w:tblStylePr w:type="band2Vert">
      <w:rPr>
        <w:color w:val="auto"/>
      </w:rPr>
      <w:tcPr>
        <w:shd w:val="pct10" w:color="000000" w:fill="FFFFFF"/>
      </w:tcPr>
    </w:tblStylePr>
  </w:style>
  <w:style w:type="table" w:customStyle="1" w:styleId="1418">
    <w:name w:val="Table Columns 52"/>
    <w:basedOn w:val="12"/>
    <w:semiHidden/>
    <w:uiPriority w:val="0"/>
    <w:pPr>
      <w:spacing w:after="0" w:line="260" w:lineRule="atLeast"/>
    </w:pPr>
    <w:rPr>
      <w:rFonts w:ascii="Verdana" w:hAnsi="Verdana" w:eastAsia="Times New Roman" w:cs="Times New Roman"/>
      <w:sz w:val="18"/>
      <w:szCs w:val="18"/>
      <w:lang w:eastAsia="da-DK"/>
    </w:r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cPr>
        <w:tcBorders>
          <w:bottom w:val="single" w:color="808080" w:sz="6" w:space="0"/>
          <w:tl2br w:val="nil"/>
          <w:tr2bl w:val="nil"/>
        </w:tcBorders>
      </w:tcPr>
    </w:tblStylePr>
    <w:tblStylePr w:type="lastRow">
      <w:rPr>
        <w:b/>
        <w:bCs/>
      </w:rPr>
      <w:tcPr>
        <w:tcBorders>
          <w:top w:val="single" w:color="808080" w:sz="6"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tblStylePr w:type="band1Vert">
      <w:rPr>
        <w:color w:val="auto"/>
      </w:rPr>
      <w:tcPr>
        <w:shd w:val="solid" w:color="C0C0C0" w:fill="FFFFFF"/>
      </w:tcPr>
    </w:tblStylePr>
    <w:tblStylePr w:type="band2Vert">
      <w:rPr>
        <w:color w:val="auto"/>
      </w:rPr>
    </w:tblStylePr>
  </w:style>
  <w:style w:type="table" w:customStyle="1" w:styleId="1419">
    <w:name w:val="Table Contemporary2"/>
    <w:basedOn w:val="12"/>
    <w:semiHidden/>
    <w:uiPriority w:val="0"/>
    <w:pPr>
      <w:spacing w:after="0" w:line="260" w:lineRule="atLeast"/>
    </w:pPr>
    <w:rPr>
      <w:rFonts w:ascii="Verdana" w:hAnsi="Verdana" w:eastAsia="Times New Roman" w:cs="Times New Roman"/>
      <w:sz w:val="18"/>
      <w:szCs w:val="18"/>
      <w:lang w:eastAsia="da-DK"/>
    </w:rPr>
    <w:tblPr>
      <w:tblBorders>
        <w:insideH w:val="single" w:color="FFFFFF" w:sz="18" w:space="0"/>
        <w:insideV w:val="single" w:color="FFFFFF" w:sz="18" w:space="0"/>
      </w:tblBorders>
    </w:tblPr>
    <w:tblStylePr w:type="firstRow">
      <w:rPr>
        <w:b/>
        <w:bCs/>
        <w:color w:val="auto"/>
      </w:rPr>
      <w:tcPr>
        <w:tcBorders>
          <w:tl2br w:val="nil"/>
          <w:tr2bl w:val="nil"/>
        </w:tcBorders>
        <w:shd w:val="pct20" w:color="000000" w:fill="FFFFFF"/>
      </w:tcPr>
    </w:tblStylePr>
    <w:tblStylePr w:type="band1Horz">
      <w:rPr>
        <w:color w:val="auto"/>
      </w:rPr>
      <w:tcPr>
        <w:tcBorders>
          <w:tl2br w:val="nil"/>
          <w:tr2bl w:val="nil"/>
        </w:tcBorders>
        <w:shd w:val="pct5" w:color="000000" w:fill="FFFFFF"/>
      </w:tcPr>
    </w:tblStylePr>
    <w:tblStylePr w:type="band2Horz">
      <w:rPr>
        <w:color w:val="auto"/>
      </w:rPr>
      <w:tcPr>
        <w:tcBorders>
          <w:tl2br w:val="nil"/>
          <w:tr2bl w:val="nil"/>
        </w:tcBorders>
        <w:shd w:val="pct20" w:color="000000" w:fill="FFFFFF"/>
      </w:tcPr>
    </w:tblStylePr>
  </w:style>
  <w:style w:type="table" w:customStyle="1" w:styleId="1420">
    <w:name w:val="Table Elegant2"/>
    <w:basedOn w:val="12"/>
    <w:semiHidden/>
    <w:uiPriority w:val="0"/>
    <w:pPr>
      <w:spacing w:after="0" w:line="260" w:lineRule="atLeast"/>
    </w:pPr>
    <w:rPr>
      <w:rFonts w:ascii="Verdana" w:hAnsi="Verdana" w:eastAsia="Times New Roman" w:cs="Times New Roman"/>
      <w:sz w:val="18"/>
      <w:szCs w:val="18"/>
      <w:lang w:eastAsia="da-DK"/>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cPr>
        <w:tcBorders>
          <w:tl2br w:val="nil"/>
          <w:tr2bl w:val="nil"/>
        </w:tcBorders>
      </w:tcPr>
    </w:tblStylePr>
  </w:style>
  <w:style w:type="table" w:customStyle="1" w:styleId="1421">
    <w:name w:val="Table Grid8"/>
    <w:basedOn w:val="12"/>
    <w:uiPriority w:val="59"/>
    <w:pPr>
      <w:spacing w:after="0" w:line="260" w:lineRule="atLeast"/>
    </w:pPr>
    <w:rPr>
      <w:rFonts w:ascii="Verdana" w:hAnsi="Verdana" w:eastAsia="Times New Roman" w:cs="Times New Roman"/>
      <w:sz w:val="18"/>
      <w:szCs w:val="18"/>
      <w:lang w:eastAsia="da-DK"/>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22">
    <w:name w:val="Table Grid 12"/>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cPr>
        <w:tcBorders>
          <w:tl2br w:val="nil"/>
          <w:tr2bl w:val="nil"/>
        </w:tcBorders>
      </w:tcPr>
    </w:tblStylePr>
    <w:tblStylePr w:type="lastCol">
      <w:rPr>
        <w:i/>
        <w:iCs/>
      </w:rPr>
      <w:tcPr>
        <w:tcBorders>
          <w:tl2br w:val="nil"/>
          <w:tr2bl w:val="nil"/>
        </w:tcBorders>
      </w:tcPr>
    </w:tblStylePr>
  </w:style>
  <w:style w:type="table" w:customStyle="1" w:styleId="1423">
    <w:name w:val="Table Grid 22"/>
    <w:basedOn w:val="12"/>
    <w:semiHidden/>
    <w:uiPriority w:val="0"/>
    <w:pPr>
      <w:spacing w:after="0" w:line="260" w:lineRule="atLeast"/>
    </w:pPr>
    <w:rPr>
      <w:rFonts w:ascii="Verdana" w:hAnsi="Verdana" w:eastAsia="Times New Roman" w:cs="Times New Roman"/>
      <w:sz w:val="18"/>
      <w:szCs w:val="18"/>
      <w:lang w:eastAsia="da-DK"/>
    </w:rPr>
    <w:tblPr>
      <w:tblBorders>
        <w:insideH w:val="single" w:color="000000" w:sz="6" w:space="0"/>
        <w:insideV w:val="single" w:color="000000" w:sz="6" w:space="0"/>
      </w:tblBorders>
    </w:tblPr>
    <w:tcPr>
      <w:shd w:val="clear" w:color="auto" w:fill="auto"/>
    </w:tcPr>
    <w:tblStylePr w:type="firstRow">
      <w:rPr>
        <w:b/>
        <w:bCs/>
      </w:rPr>
      <w:tcPr>
        <w:tcBorders>
          <w:tl2br w:val="nil"/>
          <w:tr2bl w:val="nil"/>
        </w:tcBorders>
      </w:tcPr>
    </w:tblStylePr>
    <w:tblStylePr w:type="lastRow">
      <w:rPr>
        <w:b/>
        <w:bCs/>
      </w:rPr>
      <w:tcPr>
        <w:tcBorders>
          <w:top w:val="single" w:color="000000" w:sz="6"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style>
  <w:style w:type="table" w:customStyle="1" w:styleId="1424">
    <w:name w:val="Table Grid 32"/>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cPr>
        <w:tcBorders>
          <w:bottom w:val="single" w:color="000000" w:sz="6" w:space="0"/>
          <w:tl2br w:val="nil"/>
          <w:tr2bl w:val="nil"/>
        </w:tcBorders>
        <w:shd w:val="pct30" w:color="FFFF00" w:fill="FFFFFF"/>
      </w:tcPr>
    </w:tblStylePr>
    <w:tblStylePr w:type="lastRow">
      <w:rPr>
        <w:b/>
        <w:bCs/>
      </w:rPr>
      <w:tcPr>
        <w:tcBorders>
          <w:tl2br w:val="nil"/>
          <w:tr2bl w:val="nil"/>
        </w:tcBorders>
      </w:tcPr>
    </w:tblStylePr>
    <w:tblStylePr w:type="lastCol">
      <w:rPr>
        <w:b/>
        <w:bCs/>
      </w:rPr>
      <w:tcPr>
        <w:tcBorders>
          <w:tl2br w:val="nil"/>
          <w:tr2bl w:val="nil"/>
        </w:tcBorders>
      </w:tcPr>
    </w:tblStylePr>
  </w:style>
  <w:style w:type="table" w:customStyle="1" w:styleId="1425">
    <w:name w:val="Table Grid 42"/>
    <w:basedOn w:val="12"/>
    <w:semiHidden/>
    <w:uiPriority w:val="0"/>
    <w:pPr>
      <w:spacing w:after="0" w:line="260" w:lineRule="atLeast"/>
    </w:pPr>
    <w:rPr>
      <w:rFonts w:ascii="Verdana" w:hAnsi="Verdana" w:eastAsia="Times New Roman" w:cs="Times New Roman"/>
      <w:sz w:val="18"/>
      <w:szCs w:val="18"/>
      <w:lang w:eastAsia="da-DK"/>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cPr>
        <w:tcBorders>
          <w:bottom w:val="single" w:color="000000" w:sz="6" w:space="0"/>
          <w:tl2br w:val="nil"/>
          <w:tr2bl w:val="nil"/>
        </w:tcBorders>
        <w:shd w:val="pct30" w:color="FFFF00" w:fill="FFFFFF"/>
      </w:tcPr>
    </w:tblStylePr>
    <w:tblStylePr w:type="lastRow">
      <w:rPr>
        <w:b/>
        <w:bCs/>
        <w:color w:val="auto"/>
      </w:rPr>
      <w:tcPr>
        <w:tcBorders>
          <w:top w:val="single" w:color="000000" w:sz="6" w:space="0"/>
          <w:tl2br w:val="nil"/>
          <w:tr2bl w:val="nil"/>
        </w:tcBorders>
        <w:shd w:val="pct30" w:color="FFFF00" w:fill="FFFFFF"/>
      </w:tcPr>
    </w:tblStylePr>
    <w:tblStylePr w:type="lastCol">
      <w:rPr>
        <w:b/>
        <w:bCs/>
        <w:color w:val="auto"/>
      </w:rPr>
      <w:tcPr>
        <w:tcBorders>
          <w:tl2br w:val="nil"/>
          <w:tr2bl w:val="nil"/>
        </w:tcBorders>
      </w:tcPr>
    </w:tblStylePr>
  </w:style>
  <w:style w:type="table" w:customStyle="1" w:styleId="1426">
    <w:name w:val="Table Grid 52"/>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cPr>
        <w:tcBorders>
          <w:bottom w:val="single" w:color="000000" w:sz="12" w:space="0"/>
          <w:tl2br w:val="nil"/>
          <w:tr2bl w:val="nil"/>
        </w:tcBorders>
      </w:tcPr>
    </w:tblStylePr>
    <w:tblStylePr w:type="lastRow">
      <w:rPr>
        <w:b/>
        <w:bCs/>
      </w:rPr>
      <w:tcPr>
        <w:tcBorders>
          <w:tl2br w:val="nil"/>
          <w:tr2bl w:val="nil"/>
        </w:tcBorders>
      </w:tcPr>
    </w:tblStylePr>
    <w:tblStylePr w:type="lastCol">
      <w:rPr>
        <w:b/>
        <w:bCs/>
      </w:rPr>
      <w:tcPr>
        <w:tcBorders>
          <w:tl2br w:val="nil"/>
          <w:tr2bl w:val="nil"/>
        </w:tcBorders>
      </w:tcPr>
    </w:tblStylePr>
    <w:tblStylePr w:type="nwCell">
      <w:tcPr>
        <w:tcBorders>
          <w:tl2br w:val="single" w:color="000000" w:sz="6" w:space="0"/>
          <w:tr2bl w:val="nil"/>
        </w:tcBorders>
      </w:tcPr>
    </w:tblStylePr>
  </w:style>
  <w:style w:type="table" w:customStyle="1" w:styleId="1427">
    <w:name w:val="Table Grid 62"/>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cPr>
        <w:tcBorders>
          <w:bottom w:val="single" w:color="000000" w:sz="6" w:space="0"/>
          <w:tl2br w:val="nil"/>
          <w:tr2bl w:val="nil"/>
        </w:tcBorders>
      </w:tcPr>
    </w:tblStylePr>
    <w:tblStylePr w:type="lastRow">
      <w:rPr>
        <w:color w:val="auto"/>
      </w:rPr>
      <w:tcPr>
        <w:tcBorders>
          <w:top w:val="single" w:color="000000" w:sz="6" w:space="0"/>
          <w:tl2br w:val="nil"/>
          <w:tr2bl w:val="nil"/>
        </w:tcBorders>
      </w:tcPr>
    </w:tblStylePr>
    <w:tblStylePr w:type="firstCol">
      <w:rPr>
        <w:b/>
        <w:bCs/>
      </w:rPr>
      <w:tcPr>
        <w:tcBorders>
          <w:tl2br w:val="nil"/>
          <w:tr2bl w:val="nil"/>
        </w:tcBorders>
      </w:tcPr>
    </w:tblStylePr>
    <w:tblStylePr w:type="nwCell">
      <w:tcPr>
        <w:tcBorders>
          <w:tl2br w:val="single" w:color="000000" w:sz="6" w:space="0"/>
          <w:tr2bl w:val="nil"/>
        </w:tcBorders>
      </w:tcPr>
    </w:tblStylePr>
  </w:style>
  <w:style w:type="table" w:customStyle="1" w:styleId="1428">
    <w:name w:val="Table Grid 72"/>
    <w:basedOn w:val="12"/>
    <w:semiHidden/>
    <w:uiPriority w:val="0"/>
    <w:pPr>
      <w:spacing w:after="0" w:line="260" w:lineRule="atLeast"/>
    </w:pPr>
    <w:rPr>
      <w:rFonts w:ascii="Verdana" w:hAnsi="Verdana" w:eastAsia="Times New Roman" w:cs="Times New Roman"/>
      <w:b/>
      <w:bCs/>
      <w:sz w:val="18"/>
      <w:szCs w:val="18"/>
      <w:lang w:eastAsia="da-DK"/>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cPr>
        <w:tcBorders>
          <w:bottom w:val="single" w:color="000000" w:sz="12" w:space="0"/>
          <w:tl2br w:val="nil"/>
          <w:tr2bl w:val="nil"/>
        </w:tcBorders>
      </w:tcPr>
    </w:tblStylePr>
    <w:tblStylePr w:type="lastRow">
      <w:rPr>
        <w:b w:val="0"/>
        <w:bCs w:val="0"/>
      </w:rPr>
      <w:tcPr>
        <w:tcBorders>
          <w:top w:val="single" w:color="000000" w:sz="6" w:space="0"/>
          <w:tl2br w:val="nil"/>
          <w:tr2bl w:val="nil"/>
        </w:tcBorders>
      </w:tcPr>
    </w:tblStylePr>
    <w:tblStylePr w:type="firstCol">
      <w:rPr>
        <w:b w:val="0"/>
        <w:bCs w:val="0"/>
      </w:rPr>
      <w:tcPr>
        <w:tcBorders>
          <w:tl2br w:val="nil"/>
          <w:tr2bl w:val="nil"/>
        </w:tcBorders>
      </w:tcPr>
    </w:tblStylePr>
    <w:tblStylePr w:type="lastCol">
      <w:rPr>
        <w:b w:val="0"/>
        <w:bCs w:val="0"/>
      </w:rPr>
      <w:tcPr>
        <w:tcBorders>
          <w:tl2br w:val="nil"/>
          <w:tr2bl w:val="nil"/>
        </w:tcBorders>
      </w:tcPr>
    </w:tblStylePr>
    <w:tblStylePr w:type="nwCell">
      <w:tcPr>
        <w:tcBorders>
          <w:tl2br w:val="single" w:color="000000" w:sz="6" w:space="0"/>
          <w:tr2bl w:val="nil"/>
        </w:tcBorders>
      </w:tcPr>
    </w:tblStylePr>
  </w:style>
  <w:style w:type="table" w:customStyle="1" w:styleId="1429">
    <w:name w:val="Table Grid 82"/>
    <w:basedOn w:val="12"/>
    <w:semiHidden/>
    <w:uiPriority w:val="0"/>
    <w:pPr>
      <w:spacing w:after="0" w:line="260" w:lineRule="atLeast"/>
    </w:pPr>
    <w:rPr>
      <w:rFonts w:ascii="Verdana" w:hAnsi="Verdana" w:eastAsia="Times New Roman" w:cs="Times New Roman"/>
      <w:sz w:val="18"/>
      <w:szCs w:val="18"/>
      <w:lang w:eastAsia="da-DK"/>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cPr>
        <w:tcBorders>
          <w:tl2br w:val="nil"/>
          <w:tr2bl w:val="nil"/>
        </w:tcBorders>
        <w:shd w:val="solid" w:color="000080" w:fill="FFFFFF"/>
      </w:tcPr>
    </w:tblStylePr>
    <w:tblStylePr w:type="lastRow">
      <w:rPr>
        <w:b/>
        <w:bCs/>
        <w:color w:val="auto"/>
      </w:rPr>
      <w:tcPr>
        <w:tcBorders>
          <w:tl2br w:val="nil"/>
          <w:tr2bl w:val="nil"/>
        </w:tcBorders>
      </w:tcPr>
    </w:tblStylePr>
    <w:tblStylePr w:type="lastCol">
      <w:rPr>
        <w:b/>
        <w:bCs/>
        <w:color w:val="auto"/>
      </w:rPr>
      <w:tcPr>
        <w:tcBorders>
          <w:tl2br w:val="nil"/>
          <w:tr2bl w:val="nil"/>
        </w:tcBorders>
      </w:tcPr>
    </w:tblStylePr>
  </w:style>
  <w:style w:type="table" w:customStyle="1" w:styleId="1430">
    <w:name w:val="Table List 12"/>
    <w:basedOn w:val="12"/>
    <w:semiHidden/>
    <w:uiPriority w:val="0"/>
    <w:pPr>
      <w:spacing w:after="0" w:line="260" w:lineRule="atLeast"/>
    </w:pPr>
    <w:rPr>
      <w:rFonts w:ascii="Verdana" w:hAnsi="Verdana" w:eastAsia="Times New Roman" w:cs="Times New Roman"/>
      <w:sz w:val="18"/>
      <w:szCs w:val="18"/>
      <w:lang w:eastAsia="da-DK"/>
    </w:r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cPr>
        <w:tcBorders>
          <w:bottom w:val="single" w:color="000000" w:sz="6" w:space="0"/>
          <w:tl2br w:val="nil"/>
          <w:tr2bl w:val="nil"/>
        </w:tcBorders>
        <w:shd w:val="solid" w:color="C0C0C0" w:fill="FFFFFF"/>
      </w:tcPr>
    </w:tblStylePr>
    <w:tblStylePr w:type="lastRow">
      <w:tcPr>
        <w:tcBorders>
          <w:top w:val="single" w:color="000000" w:sz="6" w:space="0"/>
          <w:tl2br w:val="nil"/>
          <w:tr2bl w:val="nil"/>
        </w:tcBorders>
      </w:tcPr>
    </w:tblStylePr>
    <w:tblStylePr w:type="band1Horz">
      <w:rPr>
        <w:color w:val="auto"/>
      </w:rPr>
      <w:tcPr>
        <w:tcBorders>
          <w:tl2br w:val="nil"/>
          <w:tr2bl w:val="nil"/>
        </w:tcBorders>
        <w:shd w:val="solid" w:color="C0C0C0" w:fill="FFFFFF"/>
      </w:tcPr>
    </w:tblStylePr>
    <w:tblStylePr w:type="band2Horz">
      <w:rPr>
        <w:color w:val="auto"/>
      </w:rPr>
      <w:tcPr>
        <w:tcBorders>
          <w:tl2br w:val="nil"/>
          <w:tr2bl w:val="nil"/>
        </w:tcBorders>
      </w:tcPr>
    </w:tblStylePr>
    <w:tblStylePr w:type="swCell">
      <w:rPr>
        <w:b/>
        <w:bCs/>
      </w:rPr>
      <w:tcPr>
        <w:tcBorders>
          <w:tl2br w:val="nil"/>
          <w:tr2bl w:val="nil"/>
        </w:tcBorders>
      </w:tcPr>
    </w:tblStylePr>
  </w:style>
  <w:style w:type="table" w:customStyle="1" w:styleId="1431">
    <w:name w:val="Table List 22"/>
    <w:basedOn w:val="12"/>
    <w:semiHidden/>
    <w:uiPriority w:val="0"/>
    <w:pPr>
      <w:spacing w:after="0" w:line="260" w:lineRule="atLeast"/>
    </w:pPr>
    <w:rPr>
      <w:rFonts w:ascii="Verdana" w:hAnsi="Verdana" w:eastAsia="Times New Roman" w:cs="Times New Roman"/>
      <w:sz w:val="18"/>
      <w:szCs w:val="18"/>
      <w:lang w:eastAsia="da-DK"/>
    </w:rPr>
    <w:tblPr>
      <w:tblBorders>
        <w:bottom w:val="single" w:color="808080" w:sz="12" w:space="0"/>
      </w:tblBorders>
    </w:tblPr>
    <w:tblStylePr w:type="firstRow">
      <w:rPr>
        <w:b/>
        <w:bCs/>
        <w:color w:val="FFFFFF"/>
      </w:rPr>
      <w:tcPr>
        <w:tcBorders>
          <w:bottom w:val="single" w:color="000000" w:sz="6" w:space="0"/>
          <w:tl2br w:val="nil"/>
          <w:tr2bl w:val="nil"/>
        </w:tcBorders>
        <w:shd w:val="pct75" w:color="008080" w:fill="008000"/>
      </w:tcPr>
    </w:tblStylePr>
    <w:tblStylePr w:type="lastRow">
      <w:tcPr>
        <w:tcBorders>
          <w:top w:val="single" w:color="000000" w:sz="6" w:space="0"/>
          <w:tl2br w:val="nil"/>
          <w:tr2bl w:val="nil"/>
        </w:tcBorders>
      </w:tcPr>
    </w:tblStylePr>
    <w:tblStylePr w:type="band1Horz">
      <w:rPr>
        <w:color w:val="auto"/>
      </w:rPr>
      <w:tcPr>
        <w:tcBorders>
          <w:tl2br w:val="nil"/>
          <w:tr2bl w:val="nil"/>
        </w:tcBorders>
        <w:shd w:val="pct20" w:color="00FF00" w:fill="FFFFFF"/>
      </w:tcPr>
    </w:tblStylePr>
    <w:tblStylePr w:type="band2Horz">
      <w:rPr>
        <w:color w:val="auto"/>
      </w:rPr>
      <w:tcPr>
        <w:tcBorders>
          <w:tl2br w:val="nil"/>
          <w:tr2bl w:val="nil"/>
        </w:tcBorders>
      </w:tcPr>
    </w:tblStylePr>
    <w:tblStylePr w:type="swCell">
      <w:rPr>
        <w:b/>
        <w:bCs/>
      </w:rPr>
      <w:tcPr>
        <w:tcBorders>
          <w:tl2br w:val="nil"/>
          <w:tr2bl w:val="nil"/>
        </w:tcBorders>
      </w:tcPr>
    </w:tblStylePr>
  </w:style>
  <w:style w:type="table" w:customStyle="1" w:styleId="1432">
    <w:name w:val="Table List 32"/>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cPr>
        <w:tcBorders>
          <w:bottom w:val="single" w:color="000000" w:sz="12" w:space="0"/>
          <w:tl2br w:val="nil"/>
          <w:tr2bl w:val="nil"/>
        </w:tcBorders>
      </w:tcPr>
    </w:tblStylePr>
    <w:tblStylePr w:type="lastRow">
      <w:tcPr>
        <w:tcBorders>
          <w:top w:val="single" w:color="000000" w:sz="12" w:space="0"/>
          <w:tl2br w:val="nil"/>
          <w:tr2bl w:val="nil"/>
        </w:tcBorders>
      </w:tcPr>
    </w:tblStylePr>
    <w:tblStylePr w:type="swCell">
      <w:rPr>
        <w:i/>
        <w:iCs/>
        <w:color w:val="000080"/>
      </w:rPr>
      <w:tcPr>
        <w:tcBorders>
          <w:tl2br w:val="nil"/>
          <w:tr2bl w:val="nil"/>
        </w:tcBorders>
      </w:tcPr>
    </w:tblStylePr>
  </w:style>
  <w:style w:type="table" w:customStyle="1" w:styleId="1433">
    <w:name w:val="Table List 42"/>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cPr>
        <w:tcBorders>
          <w:bottom w:val="single" w:color="000000" w:sz="12" w:space="0"/>
          <w:tl2br w:val="nil"/>
          <w:tr2bl w:val="nil"/>
        </w:tcBorders>
        <w:shd w:val="solid" w:color="808080" w:fill="FFFFFF"/>
      </w:tcPr>
    </w:tblStylePr>
  </w:style>
  <w:style w:type="table" w:customStyle="1" w:styleId="1434">
    <w:name w:val="Table List 52"/>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cPr>
        <w:tcBorders>
          <w:bottom w:val="single" w:color="000000" w:sz="12" w:space="0"/>
          <w:tl2br w:val="nil"/>
          <w:tr2bl w:val="nil"/>
        </w:tcBorders>
      </w:tcPr>
    </w:tblStylePr>
    <w:tblStylePr w:type="firstCol">
      <w:rPr>
        <w:b/>
        <w:bCs/>
      </w:rPr>
      <w:tcPr>
        <w:tcBorders>
          <w:tl2br w:val="nil"/>
          <w:tr2bl w:val="nil"/>
        </w:tcBorders>
      </w:tcPr>
    </w:tblStylePr>
  </w:style>
  <w:style w:type="table" w:customStyle="1" w:styleId="1435">
    <w:name w:val="Table List 62"/>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cPr>
        <w:tcBorders>
          <w:bottom w:val="single" w:color="000000" w:sz="12" w:space="0"/>
          <w:tl2br w:val="nil"/>
          <w:tr2bl w:val="nil"/>
        </w:tcBorders>
      </w:tcPr>
    </w:tblStylePr>
    <w:tblStylePr w:type="firstCol">
      <w:rPr>
        <w:b/>
        <w:bCs/>
      </w:rPr>
      <w:tcPr>
        <w:tcBorders>
          <w:right w:val="single" w:color="000000" w:sz="12" w:space="0"/>
          <w:tl2br w:val="nil"/>
          <w:tr2bl w:val="nil"/>
        </w:tcBorders>
      </w:tcPr>
    </w:tblStylePr>
    <w:tblStylePr w:type="band1Horz">
      <w:tcPr>
        <w:tcBorders>
          <w:tl2br w:val="nil"/>
          <w:tr2bl w:val="nil"/>
        </w:tcBorders>
        <w:shd w:val="pct25" w:color="000000" w:fill="FFFFFF"/>
      </w:tcPr>
    </w:tblStylePr>
  </w:style>
  <w:style w:type="table" w:customStyle="1" w:styleId="1436">
    <w:name w:val="Table List 72"/>
    <w:basedOn w:val="12"/>
    <w:semiHidden/>
    <w:uiPriority w:val="0"/>
    <w:pPr>
      <w:spacing w:after="0" w:line="260" w:lineRule="atLeast"/>
    </w:pPr>
    <w:rPr>
      <w:rFonts w:ascii="Verdana" w:hAnsi="Verdana" w:eastAsia="Times New Roman" w:cs="Times New Roman"/>
      <w:sz w:val="18"/>
      <w:szCs w:val="18"/>
      <w:lang w:eastAsia="da-DK"/>
    </w:r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cPr>
        <w:tcBorders>
          <w:bottom w:val="single" w:color="008000" w:sz="12" w:space="0"/>
          <w:tl2br w:val="nil"/>
          <w:tr2bl w:val="nil"/>
        </w:tcBorders>
        <w:shd w:val="solid" w:color="C0C0C0" w:fill="FFFFFF"/>
      </w:tcPr>
    </w:tblStylePr>
    <w:tblStylePr w:type="lastRow">
      <w:rPr>
        <w:b/>
        <w:bCs/>
      </w:rPr>
      <w:tcPr>
        <w:tcBorders>
          <w:top w:val="single" w:color="008000" w:sz="12"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tblStylePr w:type="band1Horz">
      <w:rPr>
        <w:color w:val="auto"/>
      </w:rPr>
      <w:tcPr>
        <w:tcBorders>
          <w:tl2br w:val="nil"/>
          <w:tr2bl w:val="nil"/>
        </w:tcBorders>
        <w:shd w:val="pct20" w:color="000000" w:fill="FFFFFF"/>
      </w:tcPr>
    </w:tblStylePr>
    <w:tblStylePr w:type="band2Horz">
      <w:tcPr>
        <w:tcBorders>
          <w:tl2br w:val="nil"/>
          <w:tr2bl w:val="nil"/>
        </w:tcBorders>
        <w:shd w:val="pct25" w:color="FFFF00" w:fill="FFFFFF"/>
      </w:tcPr>
    </w:tblStylePr>
  </w:style>
  <w:style w:type="table" w:customStyle="1" w:styleId="1437">
    <w:name w:val="Table List 82"/>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cPr>
        <w:tcBorders>
          <w:bottom w:val="single" w:color="000000" w:sz="6" w:space="0"/>
          <w:tl2br w:val="nil"/>
          <w:tr2bl w:val="nil"/>
        </w:tcBorders>
        <w:shd w:val="solid" w:color="FFFF00" w:fill="FFFFFF"/>
      </w:tcPr>
    </w:tblStylePr>
    <w:tblStylePr w:type="lastRow">
      <w:rPr>
        <w:b/>
        <w:bCs/>
      </w:rPr>
      <w:tcPr>
        <w:tcBorders>
          <w:top w:val="single" w:color="000000" w:sz="6"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tblStylePr w:type="band1Horz">
      <w:rPr>
        <w:color w:val="auto"/>
      </w:rPr>
      <w:tcPr>
        <w:tcBorders>
          <w:tl2br w:val="nil"/>
          <w:tr2bl w:val="nil"/>
        </w:tcBorders>
        <w:shd w:val="pct25" w:color="FFFF00" w:fill="FFFFFF"/>
      </w:tcPr>
    </w:tblStylePr>
    <w:tblStylePr w:type="band2Horz">
      <w:tcPr>
        <w:tcBorders>
          <w:tl2br w:val="nil"/>
          <w:tr2bl w:val="nil"/>
        </w:tcBorders>
        <w:shd w:val="pct50" w:color="FF0000" w:fill="FFFFFF"/>
      </w:tcPr>
    </w:tblStylePr>
  </w:style>
  <w:style w:type="table" w:customStyle="1" w:styleId="1438">
    <w:name w:val="Table Professional2"/>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cPr>
        <w:tcBorders>
          <w:tl2br w:val="nil"/>
          <w:tr2bl w:val="nil"/>
        </w:tcBorders>
        <w:shd w:val="solid" w:color="000000" w:fill="FFFFFF"/>
      </w:tcPr>
    </w:tblStylePr>
  </w:style>
  <w:style w:type="table" w:customStyle="1" w:styleId="1439">
    <w:name w:val="Table Simple 12"/>
    <w:basedOn w:val="12"/>
    <w:semiHidden/>
    <w:uiPriority w:val="0"/>
    <w:pPr>
      <w:spacing w:after="0" w:line="260" w:lineRule="atLeast"/>
    </w:pPr>
    <w:rPr>
      <w:rFonts w:ascii="Verdana" w:hAnsi="Verdana" w:eastAsia="Times New Roman" w:cs="Times New Roman"/>
      <w:sz w:val="18"/>
      <w:szCs w:val="18"/>
      <w:lang w:eastAsia="da-DK"/>
    </w:rPr>
    <w:tblPr>
      <w:tblBorders>
        <w:top w:val="single" w:color="008000" w:sz="12" w:space="0"/>
        <w:bottom w:val="single" w:color="008000" w:sz="12" w:space="0"/>
      </w:tblBorders>
    </w:tblPr>
    <w:tcPr>
      <w:shd w:val="clear" w:color="auto" w:fill="auto"/>
    </w:tcPr>
    <w:tblStylePr w:type="firstRow">
      <w:tcPr>
        <w:tcBorders>
          <w:bottom w:val="single" w:color="008000" w:sz="6" w:space="0"/>
          <w:tl2br w:val="nil"/>
          <w:tr2bl w:val="nil"/>
        </w:tcBorders>
      </w:tcPr>
    </w:tblStylePr>
    <w:tblStylePr w:type="lastRow">
      <w:tcPr>
        <w:tcBorders>
          <w:top w:val="single" w:color="008000" w:sz="6" w:space="0"/>
          <w:tl2br w:val="nil"/>
          <w:tr2bl w:val="nil"/>
        </w:tcBorders>
      </w:tcPr>
    </w:tblStylePr>
  </w:style>
  <w:style w:type="table" w:customStyle="1" w:styleId="1440">
    <w:name w:val="Table Simple 22"/>
    <w:basedOn w:val="12"/>
    <w:semiHidden/>
    <w:uiPriority w:val="0"/>
    <w:pPr>
      <w:spacing w:after="0" w:line="260" w:lineRule="atLeast"/>
    </w:pPr>
    <w:rPr>
      <w:rFonts w:ascii="Verdana" w:hAnsi="Verdana" w:eastAsia="Times New Roman" w:cs="Times New Roman"/>
      <w:sz w:val="18"/>
      <w:szCs w:val="18"/>
      <w:lang w:eastAsia="da-DK"/>
    </w:rPr>
    <w:tblStylePr w:type="firstRow">
      <w:rPr>
        <w:b/>
        <w:bCs/>
      </w:rPr>
      <w:tcPr>
        <w:tcBorders>
          <w:bottom w:val="single" w:color="000000" w:sz="12" w:space="0"/>
          <w:tl2br w:val="nil"/>
          <w:tr2bl w:val="nil"/>
        </w:tcBorders>
      </w:tcPr>
    </w:tblStylePr>
    <w:tblStylePr w:type="lastRow">
      <w:rPr>
        <w:b/>
        <w:bCs/>
        <w:color w:val="auto"/>
      </w:rPr>
      <w:tcPr>
        <w:tcBorders>
          <w:top w:val="single" w:color="000000" w:sz="6" w:space="0"/>
          <w:tl2br w:val="nil"/>
          <w:tr2bl w:val="nil"/>
        </w:tcBorders>
      </w:tcPr>
    </w:tblStylePr>
    <w:tblStylePr w:type="firstCol">
      <w:rPr>
        <w:b/>
        <w:bCs/>
      </w:rPr>
      <w:tcPr>
        <w:tcBorders>
          <w:right w:val="single" w:color="000000" w:sz="12" w:space="0"/>
          <w:tl2br w:val="nil"/>
          <w:tr2bl w:val="nil"/>
        </w:tcBorders>
      </w:tcPr>
    </w:tblStylePr>
    <w:tblStylePr w:type="lastCol">
      <w:rPr>
        <w:b/>
        <w:bCs/>
      </w:rPr>
      <w:tcPr>
        <w:tcBorders>
          <w:left w:val="single" w:color="000000" w:sz="6" w:space="0"/>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type="table" w:customStyle="1" w:styleId="1441">
    <w:name w:val="Table Simple 32"/>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cPr>
        <w:tcBorders>
          <w:tl2br w:val="nil"/>
          <w:tr2bl w:val="nil"/>
        </w:tcBorders>
        <w:shd w:val="solid" w:color="000000" w:fill="FFFFFF"/>
      </w:tcPr>
    </w:tblStylePr>
  </w:style>
  <w:style w:type="table" w:customStyle="1" w:styleId="1442">
    <w:name w:val="Table Subtle 12"/>
    <w:basedOn w:val="12"/>
    <w:semiHidden/>
    <w:uiPriority w:val="0"/>
    <w:pPr>
      <w:spacing w:after="0" w:line="260" w:lineRule="atLeast"/>
    </w:pPr>
    <w:rPr>
      <w:rFonts w:ascii="Verdana" w:hAnsi="Verdana" w:eastAsia="Times New Roman" w:cs="Times New Roman"/>
      <w:sz w:val="18"/>
      <w:szCs w:val="18"/>
      <w:lang w:eastAsia="da-DK"/>
    </w:rPr>
    <w:tblStylePr w:type="firstRow">
      <w:tcPr>
        <w:tcBorders>
          <w:top w:val="single" w:color="000000" w:sz="6" w:space="0"/>
          <w:bottom w:val="single" w:color="000000" w:sz="12" w:space="0"/>
          <w:tl2br w:val="nil"/>
          <w:tr2bl w:val="nil"/>
        </w:tcBorders>
      </w:tcPr>
    </w:tblStylePr>
    <w:tblStylePr w:type="lastRow">
      <w:tcPr>
        <w:tcBorders>
          <w:top w:val="single" w:color="000000" w:sz="12" w:space="0"/>
          <w:tl2br w:val="nil"/>
          <w:tr2bl w:val="nil"/>
        </w:tcBorders>
        <w:shd w:val="pct25" w:color="800080" w:fill="FFFFFF"/>
      </w:tcPr>
    </w:tblStylePr>
    <w:tblStylePr w:type="firstCol">
      <w:tcPr>
        <w:tcBorders>
          <w:right w:val="single" w:color="000000" w:sz="12" w:space="0"/>
          <w:tl2br w:val="nil"/>
          <w:tr2bl w:val="nil"/>
        </w:tcBorders>
      </w:tcPr>
    </w:tblStylePr>
    <w:tblStylePr w:type="lastCol">
      <w:tcPr>
        <w:tcBorders>
          <w:left w:val="single" w:color="000000" w:sz="12" w:space="0"/>
          <w:tl2br w:val="nil"/>
          <w:tr2bl w:val="nil"/>
        </w:tcBorders>
      </w:tcPr>
    </w:tblStylePr>
    <w:tblStylePr w:type="band1Horz">
      <w:tcPr>
        <w:tcBorders>
          <w:bottom w:val="single" w:color="000000" w:sz="6" w:space="0"/>
          <w:tl2br w:val="nil"/>
          <w:tr2bl w:val="nil"/>
        </w:tcBorders>
        <w:shd w:val="pct25" w:color="8080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customStyle="1" w:styleId="1443">
    <w:name w:val="Table Subtle 22"/>
    <w:basedOn w:val="12"/>
    <w:semiHidden/>
    <w:uiPriority w:val="0"/>
    <w:pPr>
      <w:spacing w:after="0" w:line="260" w:lineRule="atLeast"/>
    </w:pPr>
    <w:rPr>
      <w:rFonts w:ascii="Verdana" w:hAnsi="Verdana" w:eastAsia="Times New Roman" w:cs="Times New Roman"/>
      <w:sz w:val="18"/>
      <w:szCs w:val="18"/>
      <w:lang w:eastAsia="da-DK"/>
    </w:rPr>
    <w:tblPr>
      <w:tblBorders>
        <w:left w:val="single" w:color="000000" w:sz="6" w:space="0"/>
        <w:right w:val="single" w:color="000000" w:sz="6" w:space="0"/>
      </w:tblBorders>
    </w:tblPr>
    <w:tblStylePr w:type="firstRow">
      <w:tcPr>
        <w:tcBorders>
          <w:bottom w:val="single" w:color="000000" w:sz="12" w:space="0"/>
          <w:tl2br w:val="nil"/>
          <w:tr2bl w:val="nil"/>
        </w:tcBorders>
      </w:tcPr>
    </w:tblStylePr>
    <w:tblStylePr w:type="lastRow">
      <w:tcPr>
        <w:tcBorders>
          <w:top w:val="single" w:color="000000" w:sz="12" w:space="0"/>
          <w:tl2br w:val="nil"/>
          <w:tr2bl w:val="nil"/>
        </w:tcBorders>
      </w:tcPr>
    </w:tblStylePr>
    <w:tblStylePr w:type="firstCol">
      <w:tcPr>
        <w:tcBorders>
          <w:right w:val="single" w:color="000000" w:sz="12" w:space="0"/>
          <w:tl2br w:val="nil"/>
          <w:tr2bl w:val="nil"/>
        </w:tcBorders>
        <w:shd w:val="pct25" w:color="008000" w:fill="FFFFFF"/>
      </w:tcPr>
    </w:tblStylePr>
    <w:tblStylePr w:type="lastCol">
      <w:tcPr>
        <w:tcBorders>
          <w:left w:val="single" w:color="000000" w:sz="12" w:space="0"/>
          <w:tl2br w:val="nil"/>
          <w:tr2bl w:val="nil"/>
        </w:tcBorders>
        <w:shd w:val="pct25" w:color="8080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customStyle="1" w:styleId="1444">
    <w:name w:val="Table Theme2"/>
    <w:basedOn w:val="12"/>
    <w:semiHidden/>
    <w:uiPriority w:val="0"/>
    <w:pPr>
      <w:spacing w:after="0" w:line="260" w:lineRule="atLeast"/>
    </w:pPr>
    <w:rPr>
      <w:rFonts w:ascii="Verdana" w:hAnsi="Verdana" w:eastAsia="Times New Roman" w:cs="Times New Roman"/>
      <w:sz w:val="18"/>
      <w:szCs w:val="18"/>
      <w:lang w:eastAsia="da-DK"/>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45">
    <w:name w:val="Table Web 12"/>
    <w:basedOn w:val="12"/>
    <w:semiHidden/>
    <w:uiPriority w:val="0"/>
    <w:pPr>
      <w:spacing w:after="0" w:line="260" w:lineRule="atLeast"/>
    </w:pPr>
    <w:rPr>
      <w:rFonts w:ascii="Verdana" w:hAnsi="Verdana" w:eastAsia="Times New Roman" w:cs="Times New Roman"/>
      <w:sz w:val="18"/>
      <w:szCs w:val="18"/>
      <w:lang w:eastAsia="da-DK"/>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cPr>
        <w:tcBorders>
          <w:tl2br w:val="nil"/>
          <w:tr2bl w:val="nil"/>
        </w:tcBorders>
      </w:tcPr>
    </w:tblStylePr>
  </w:style>
  <w:style w:type="table" w:customStyle="1" w:styleId="1446">
    <w:name w:val="Table Web 22"/>
    <w:basedOn w:val="12"/>
    <w:semiHidden/>
    <w:uiPriority w:val="0"/>
    <w:pPr>
      <w:spacing w:after="0" w:line="260" w:lineRule="atLeast"/>
    </w:pPr>
    <w:rPr>
      <w:rFonts w:ascii="Verdana" w:hAnsi="Verdana" w:eastAsia="Times New Roman" w:cs="Times New Roman"/>
      <w:sz w:val="18"/>
      <w:szCs w:val="18"/>
      <w:lang w:eastAsia="da-DK"/>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cPr>
        <w:tcBorders>
          <w:tl2br w:val="nil"/>
          <w:tr2bl w:val="nil"/>
        </w:tcBorders>
      </w:tcPr>
    </w:tblStylePr>
  </w:style>
  <w:style w:type="table" w:customStyle="1" w:styleId="1447">
    <w:name w:val="Table Web 32"/>
    <w:basedOn w:val="12"/>
    <w:semiHidden/>
    <w:uiPriority w:val="0"/>
    <w:pPr>
      <w:spacing w:after="0" w:line="260" w:lineRule="atLeast"/>
    </w:pPr>
    <w:rPr>
      <w:rFonts w:ascii="Verdana" w:hAnsi="Verdana" w:eastAsia="Times New Roman" w:cs="Times New Roman"/>
      <w:sz w:val="18"/>
      <w:szCs w:val="18"/>
      <w:lang w:eastAsia="da-DK"/>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cPr>
        <w:tcBorders>
          <w:tl2br w:val="nil"/>
          <w:tr2bl w:val="nil"/>
        </w:tcBorders>
      </w:tcPr>
    </w:tblStylePr>
  </w:style>
  <w:style w:type="table" w:customStyle="1" w:styleId="1448">
    <w:name w:val="Сетка таблицы116"/>
    <w:basedOn w:val="12"/>
    <w:uiPriority w:val="59"/>
    <w:pPr>
      <w:spacing w:after="0" w:line="240" w:lineRule="auto"/>
    </w:pPr>
    <w:rPr>
      <w:rFonts w:ascii="Verdana" w:hAnsi="Verdana" w:eastAsia="Verdana"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49">
    <w:name w:val="Сетка таблицы25"/>
    <w:basedOn w:val="12"/>
    <w:uiPriority w:val="59"/>
    <w:pPr>
      <w:spacing w:after="0" w:line="240" w:lineRule="auto"/>
    </w:pPr>
    <w:rPr>
      <w:rFonts w:ascii="Verdana" w:hAnsi="Verdana" w:eastAsia="Verdana"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50">
    <w:name w:val="Сетка таблицы35"/>
    <w:basedOn w:val="12"/>
    <w:uiPriority w:val="59"/>
    <w:pPr>
      <w:spacing w:after="0" w:line="240" w:lineRule="auto"/>
    </w:pPr>
    <w:rPr>
      <w:rFonts w:ascii="Verdana" w:hAnsi="Verdana" w:eastAsia="Verdana"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51">
    <w:name w:val="Сетка таблицы45"/>
    <w:basedOn w:val="12"/>
    <w:uiPriority w:val="59"/>
    <w:pPr>
      <w:spacing w:after="0" w:line="240" w:lineRule="auto"/>
    </w:pPr>
    <w:rPr>
      <w:rFonts w:ascii="Verdana" w:hAnsi="Verdana" w:eastAsia="Verdana"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52">
    <w:name w:val="Сетка таблицы56"/>
    <w:basedOn w:val="12"/>
    <w:uiPriority w:val="59"/>
    <w:pPr>
      <w:spacing w:after="0" w:line="240" w:lineRule="auto"/>
    </w:pPr>
    <w:rPr>
      <w:rFonts w:ascii="Verdana" w:hAnsi="Verdana" w:eastAsia="Verdana"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53">
    <w:name w:val="таблица без шапки12"/>
    <w:basedOn w:val="12"/>
    <w:uiPriority w:val="0"/>
    <w:pPr>
      <w:spacing w:after="0" w:line="240" w:lineRule="auto"/>
    </w:pPr>
    <w:rPr>
      <w:rFonts w:ascii="Times New Roman" w:hAnsi="Times New Roman" w:eastAsia="Times New Roman" w:cs="Times New Roman"/>
      <w:sz w:val="20"/>
      <w:szCs w:val="20"/>
      <w:lang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54">
    <w:name w:val="Table Grid9"/>
    <w:basedOn w:val="12"/>
    <w:uiPriority w:val="59"/>
    <w:pPr>
      <w:spacing w:after="0" w:line="260" w:lineRule="atLeast"/>
    </w:pPr>
    <w:rPr>
      <w:rFonts w:ascii="Verdana" w:hAnsi="Verdana" w:eastAsia="Times New Roman" w:cs="Times New Roman"/>
      <w:sz w:val="18"/>
      <w:szCs w:val="18"/>
      <w:lang w:eastAsia="da-DK"/>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55">
    <w:name w:val="Table Grid10"/>
    <w:basedOn w:val="12"/>
    <w:uiPriority w:val="39"/>
    <w:pPr>
      <w:spacing w:after="0" w:line="260" w:lineRule="atLeast"/>
    </w:pPr>
    <w:rPr>
      <w:rFonts w:ascii="Verdana" w:hAnsi="Verdana" w:eastAsia="Times New Roman" w:cs="Times New Roman"/>
      <w:sz w:val="18"/>
      <w:szCs w:val="18"/>
      <w:lang w:eastAsia="da-DK"/>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56">
    <w:name w:val="Table 3D effects 13"/>
    <w:basedOn w:val="12"/>
    <w:semiHidden/>
    <w:uiPriority w:val="0"/>
    <w:pPr>
      <w:spacing w:after="0" w:line="260" w:lineRule="atLeast"/>
    </w:pPr>
    <w:rPr>
      <w:rFonts w:ascii="Verdana" w:hAnsi="Verdana" w:eastAsia="Times New Roman" w:cs="Times New Roman"/>
      <w:sz w:val="18"/>
      <w:szCs w:val="18"/>
      <w:lang w:eastAsia="da-DK"/>
    </w:rPr>
    <w:tcPr>
      <w:shd w:val="solid" w:color="C0C0C0" w:fill="FFFFFF"/>
    </w:tcPr>
    <w:tblStylePr w:type="firstRow">
      <w:rPr>
        <w:b/>
        <w:bCs/>
        <w:color w:val="800080"/>
      </w:rPr>
      <w:tcPr>
        <w:tcBorders>
          <w:bottom w:val="single" w:color="808080" w:sz="6" w:space="0"/>
          <w:tl2br w:val="nil"/>
          <w:tr2bl w:val="nil"/>
        </w:tcBorders>
      </w:tcPr>
    </w:tblStylePr>
    <w:tblStylePr w:type="lastRow">
      <w:tcPr>
        <w:tcBorders>
          <w:top w:val="single" w:color="FFFFFF" w:sz="6" w:space="0"/>
          <w:tl2br w:val="nil"/>
          <w:tr2bl w:val="nil"/>
        </w:tcBorders>
      </w:tcPr>
    </w:tblStylePr>
    <w:tblStylePr w:type="firstCol">
      <w:rPr>
        <w:b/>
        <w:bCs/>
      </w:rPr>
      <w:tcPr>
        <w:tcBorders>
          <w:right w:val="single" w:color="808080" w:sz="6" w:space="0"/>
          <w:tl2br w:val="nil"/>
          <w:tr2bl w:val="nil"/>
        </w:tcBorders>
      </w:tcPr>
    </w:tblStylePr>
    <w:tblStylePr w:type="lastCol">
      <w:tcPr>
        <w:tcBorders>
          <w:left w:val="single" w:color="FFFFFF" w:sz="6" w:space="0"/>
          <w:tl2br w:val="nil"/>
          <w:tr2bl w:val="nil"/>
        </w:tcBorders>
      </w:tcPr>
    </w:tblStylePr>
    <w:tblStylePr w:type="neCell">
      <w:tcPr>
        <w:tcBorders>
          <w:left w:val="nil"/>
          <w:bottom w:val="nil"/>
          <w:tl2br w:val="nil"/>
          <w:tr2bl w:val="nil"/>
        </w:tcBorders>
      </w:tcPr>
    </w:tblStylePr>
    <w:tblStylePr w:type="nwCell">
      <w:tcPr>
        <w:tcBorders>
          <w:bottom w:val="nil"/>
          <w:right w:val="nil"/>
          <w:tl2br w:val="nil"/>
          <w:tr2bl w:val="nil"/>
        </w:tcBorders>
      </w:tcPr>
    </w:tblStylePr>
    <w:tblStylePr w:type="seCell">
      <w:tcPr>
        <w:tcBorders>
          <w:top w:val="nil"/>
          <w:left w:val="nil"/>
          <w:tl2br w:val="nil"/>
          <w:tr2bl w:val="nil"/>
        </w:tcBorders>
      </w:tcPr>
    </w:tblStylePr>
    <w:tblStylePr w:type="swCell">
      <w:rPr>
        <w:color w:val="000080"/>
      </w:rPr>
      <w:tcPr>
        <w:tcBorders>
          <w:top w:val="nil"/>
          <w:right w:val="nil"/>
          <w:tl2br w:val="nil"/>
          <w:tr2bl w:val="nil"/>
        </w:tcBorders>
      </w:tcPr>
    </w:tblStylePr>
  </w:style>
  <w:style w:type="table" w:customStyle="1" w:styleId="1457">
    <w:name w:val="Table 3D effects 23"/>
    <w:basedOn w:val="12"/>
    <w:semiHidden/>
    <w:uiPriority w:val="0"/>
    <w:pPr>
      <w:spacing w:after="0" w:line="260" w:lineRule="atLeast"/>
    </w:pPr>
    <w:rPr>
      <w:rFonts w:ascii="Verdana" w:hAnsi="Verdana" w:eastAsia="Times New Roman" w:cs="Times New Roman"/>
      <w:sz w:val="18"/>
      <w:szCs w:val="18"/>
      <w:lang w:eastAsia="da-DK"/>
    </w:rPr>
    <w:tcPr>
      <w:shd w:val="solid" w:color="C0C0C0" w:fill="FFFFFF"/>
    </w:tcPr>
    <w:tblStylePr w:type="firstRow">
      <w:rPr>
        <w:b/>
        <w:bCs/>
      </w:rPr>
      <w:tcPr>
        <w:tcBorders>
          <w:tl2br w:val="nil"/>
          <w:tr2bl w:val="nil"/>
        </w:tcBorders>
      </w:tcPr>
    </w:tblStylePr>
    <w:tblStylePr w:type="firstCol">
      <w:tcPr>
        <w:tcBorders>
          <w:top w:val="nil"/>
          <w:bottom w:val="nil"/>
          <w:right w:val="single" w:color="808080" w:sz="6" w:space="0"/>
          <w:tl2br w:val="nil"/>
          <w:tr2bl w:val="nil"/>
        </w:tcBorders>
      </w:tcPr>
    </w:tblStylePr>
    <w:tblStylePr w:type="lastCol">
      <w:tcPr>
        <w:tcBorders>
          <w:right w:val="single" w:color="FFFFFF" w:sz="6" w:space="0"/>
          <w:tl2br w:val="nil"/>
          <w:tr2bl w:val="nil"/>
        </w:tcBorders>
      </w:tcPr>
    </w:tblStylePr>
    <w:tblStylePr w:type="band1Horz">
      <w:tcPr>
        <w:tcBorders>
          <w:top w:val="single" w:color="808080" w:sz="6" w:space="0"/>
          <w:bottom w:val="single" w:color="FFFFFF" w:sz="6" w:space="0"/>
          <w:tl2br w:val="nil"/>
          <w:tr2bl w:val="nil"/>
        </w:tcBorders>
      </w:tcPr>
    </w:tblStylePr>
    <w:tblStylePr w:type="swCell">
      <w:rPr>
        <w:b/>
        <w:bCs/>
      </w:rPr>
      <w:tcPr>
        <w:tcBorders>
          <w:tl2br w:val="nil"/>
          <w:tr2bl w:val="nil"/>
        </w:tcBorders>
      </w:tcPr>
    </w:tblStylePr>
  </w:style>
  <w:style w:type="table" w:customStyle="1" w:styleId="1458">
    <w:name w:val="Table 3D effects 33"/>
    <w:basedOn w:val="12"/>
    <w:semiHidden/>
    <w:uiPriority w:val="0"/>
    <w:pPr>
      <w:spacing w:after="0" w:line="260" w:lineRule="atLeast"/>
    </w:pPr>
    <w:rPr>
      <w:rFonts w:ascii="Verdana" w:hAnsi="Verdana" w:eastAsia="Times New Roman" w:cs="Times New Roman"/>
      <w:sz w:val="18"/>
      <w:szCs w:val="18"/>
      <w:lang w:eastAsia="da-DK"/>
    </w:rPr>
    <w:tblStylePr w:type="firstRow">
      <w:rPr>
        <w:b/>
        <w:bCs/>
      </w:rPr>
      <w:tcPr>
        <w:tcBorders>
          <w:tl2br w:val="nil"/>
          <w:tr2bl w:val="nil"/>
        </w:tcBorders>
      </w:tcPr>
    </w:tblStylePr>
    <w:tblStylePr w:type="firstCol">
      <w:tcPr>
        <w:tcBorders>
          <w:top w:val="nil"/>
          <w:bottom w:val="nil"/>
          <w:right w:val="single" w:color="808080" w:sz="6" w:space="0"/>
          <w:tl2br w:val="nil"/>
          <w:tr2bl w:val="nil"/>
        </w:tcBorders>
      </w:tcPr>
    </w:tblStylePr>
    <w:tblStylePr w:type="lastCol">
      <w:tcPr>
        <w:tcBorders>
          <w:right w:val="single" w:color="FFFFFF" w:sz="6" w:space="0"/>
          <w:tl2br w:val="nil"/>
          <w:tr2bl w:val="nil"/>
        </w:tcBorders>
      </w:tcPr>
    </w:tblStylePr>
    <w:tblStylePr w:type="band1Vert">
      <w:rPr>
        <w:color w:val="auto"/>
      </w:rPr>
      <w:tcPr>
        <w:shd w:val="solid" w:color="C0C0C0" w:fill="FFFFFF"/>
      </w:tcPr>
    </w:tblStylePr>
    <w:tblStylePr w:type="band2Vert">
      <w:rPr>
        <w:color w:val="auto"/>
      </w:rPr>
      <w:tcPr>
        <w:shd w:val="pct50" w:color="C0C0C0" w:fill="FFFFFF"/>
      </w:tcPr>
    </w:tblStylePr>
    <w:tblStylePr w:type="band1Horz">
      <w:tcPr>
        <w:tcBorders>
          <w:top w:val="single" w:color="808080" w:sz="6" w:space="0"/>
          <w:bottom w:val="single" w:color="FFFFFF" w:sz="6" w:space="0"/>
          <w:tl2br w:val="nil"/>
          <w:tr2bl w:val="nil"/>
        </w:tcBorders>
      </w:tcPr>
    </w:tblStylePr>
    <w:tblStylePr w:type="swCell">
      <w:rPr>
        <w:b/>
        <w:bCs/>
      </w:rPr>
      <w:tcPr>
        <w:tcBorders>
          <w:tl2br w:val="nil"/>
          <w:tr2bl w:val="nil"/>
        </w:tcBorders>
      </w:tcPr>
    </w:tblStylePr>
  </w:style>
  <w:style w:type="table" w:customStyle="1" w:styleId="1459">
    <w:name w:val="Table Classic 13"/>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12" w:space="0"/>
        <w:bottom w:val="single" w:color="000000" w:sz="12" w:space="0"/>
      </w:tblBorders>
    </w:tblPr>
    <w:tcPr>
      <w:shd w:val="clear" w:color="auto" w:fill="auto"/>
    </w:tcPr>
    <w:tblStylePr w:type="firstRow">
      <w:rPr>
        <w:i/>
        <w:iCs/>
      </w:rPr>
      <w:tcPr>
        <w:tcBorders>
          <w:bottom w:val="single" w:color="000000" w:sz="6" w:space="0"/>
          <w:tl2br w:val="nil"/>
          <w:tr2bl w:val="nil"/>
        </w:tcBorders>
      </w:tcPr>
    </w:tblStylePr>
    <w:tblStylePr w:type="lastRow">
      <w:rPr>
        <w:color w:val="auto"/>
      </w:rPr>
      <w:tcPr>
        <w:tcBorders>
          <w:top w:val="single" w:color="000000" w:sz="6" w:space="0"/>
          <w:tl2br w:val="nil"/>
          <w:tr2bl w:val="nil"/>
        </w:tcBorders>
      </w:tcPr>
    </w:tblStylePr>
    <w:tblStylePr w:type="firstCol">
      <w:tcPr>
        <w:tcBorders>
          <w:right w:val="single" w:color="000000" w:sz="6" w:space="0"/>
          <w:tl2br w:val="nil"/>
          <w:tr2bl w:val="nil"/>
        </w:tcBorders>
      </w:tcPr>
    </w:tblStylePr>
    <w:tblStylePr w:type="neCell">
      <w:rPr>
        <w:b/>
        <w:bCs/>
        <w:i w:val="0"/>
        <w:iCs w:val="0"/>
      </w:rPr>
      <w:tcPr>
        <w:tcBorders>
          <w:tl2br w:val="nil"/>
          <w:tr2bl w:val="nil"/>
        </w:tcBorders>
      </w:tcPr>
    </w:tblStylePr>
    <w:tblStylePr w:type="swCell">
      <w:rPr>
        <w:b/>
        <w:bCs/>
      </w:rPr>
      <w:tcPr>
        <w:tcBorders>
          <w:tl2br w:val="nil"/>
          <w:tr2bl w:val="nil"/>
        </w:tcBorders>
      </w:tcPr>
    </w:tblStylePr>
  </w:style>
  <w:style w:type="table" w:customStyle="1" w:styleId="1460">
    <w:name w:val="Table Classic 23"/>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12" w:space="0"/>
        <w:bottom w:val="single" w:color="000000" w:sz="12" w:space="0"/>
      </w:tblBorders>
    </w:tblPr>
    <w:tcPr>
      <w:shd w:val="clear" w:color="auto" w:fill="auto"/>
    </w:tcPr>
    <w:tblStylePr w:type="firstRow">
      <w:rPr>
        <w:color w:val="FFFFFF"/>
      </w:rPr>
      <w:tcPr>
        <w:tcBorders>
          <w:bottom w:val="single" w:color="000000" w:sz="6" w:space="0"/>
          <w:tl2br w:val="nil"/>
          <w:tr2bl w:val="nil"/>
        </w:tcBorders>
        <w:shd w:val="solid" w:color="800080" w:fill="FFFFFF"/>
      </w:tcPr>
    </w:tblStylePr>
    <w:tblStylePr w:type="lastRow">
      <w:tcPr>
        <w:tcBorders>
          <w:top w:val="single" w:color="000000" w:sz="6" w:space="0"/>
          <w:tl2br w:val="nil"/>
          <w:tr2bl w:val="nil"/>
        </w:tcBorders>
      </w:tcPr>
    </w:tblStylePr>
    <w:tblStylePr w:type="firstCol">
      <w:rPr>
        <w:b/>
        <w:bCs/>
      </w:rPr>
      <w:tcPr>
        <w:tcBorders>
          <w:tl2br w:val="nil"/>
          <w:tr2bl w:val="nil"/>
        </w:tcBorders>
        <w:shd w:val="solid" w:color="C0C0C0" w:fill="FFFFFF"/>
      </w:tcPr>
    </w:tblStylePr>
    <w:tblStylePr w:type="neCell">
      <w:rPr>
        <w:b/>
        <w:bCs/>
      </w:rPr>
      <w:tcPr>
        <w:tcBorders>
          <w:tl2br w:val="nil"/>
          <w:tr2bl w:val="nil"/>
        </w:tcBorders>
      </w:tcPr>
    </w:tblStylePr>
    <w:tblStylePr w:type="nwCell">
      <w:tcPr>
        <w:tcBorders>
          <w:tl2br w:val="nil"/>
          <w:tr2bl w:val="nil"/>
        </w:tcBorders>
        <w:shd w:val="solid" w:color="800080" w:fill="FFFFFF"/>
      </w:tcPr>
    </w:tblStylePr>
    <w:tblStylePr w:type="swCell">
      <w:rPr>
        <w:color w:val="000080"/>
      </w:rPr>
      <w:tcPr>
        <w:tcBorders>
          <w:tl2br w:val="nil"/>
          <w:tr2bl w:val="nil"/>
        </w:tcBorders>
      </w:tcPr>
    </w:tblStylePr>
  </w:style>
  <w:style w:type="table" w:customStyle="1" w:styleId="1461">
    <w:name w:val="Table Classic 33"/>
    <w:basedOn w:val="12"/>
    <w:semiHidden/>
    <w:uiPriority w:val="0"/>
    <w:pPr>
      <w:spacing w:after="0" w:line="260" w:lineRule="atLeast"/>
    </w:pPr>
    <w:rPr>
      <w:rFonts w:ascii="Verdana" w:hAnsi="Verdana" w:eastAsia="Times New Roman" w:cs="Times New Roman"/>
      <w:color w:val="000080"/>
      <w:sz w:val="18"/>
      <w:szCs w:val="18"/>
      <w:lang w:eastAsia="da-DK"/>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cPr>
        <w:tcBorders>
          <w:bottom w:val="single" w:color="000000" w:sz="6" w:space="0"/>
          <w:tl2br w:val="nil"/>
          <w:tr2bl w:val="nil"/>
        </w:tcBorders>
        <w:shd w:val="solid" w:color="000080" w:fill="FFFFFF"/>
      </w:tcPr>
    </w:tblStylePr>
    <w:tblStylePr w:type="lastRow">
      <w:rPr>
        <w:color w:val="000080"/>
      </w:rPr>
      <w:tcPr>
        <w:tcBorders>
          <w:top w:val="single" w:color="000000" w:sz="12" w:space="0"/>
          <w:tl2br w:val="nil"/>
          <w:tr2bl w:val="nil"/>
        </w:tcBorders>
        <w:shd w:val="solid" w:color="FFFFFF" w:fill="FFFFFF"/>
      </w:tcPr>
    </w:tblStylePr>
    <w:tblStylePr w:type="firstCol">
      <w:rPr>
        <w:b/>
        <w:bCs/>
        <w:color w:val="000000"/>
      </w:rPr>
      <w:tcPr>
        <w:tcBorders>
          <w:tl2br w:val="nil"/>
          <w:tr2bl w:val="nil"/>
        </w:tcBorders>
      </w:tcPr>
    </w:tblStylePr>
  </w:style>
  <w:style w:type="table" w:customStyle="1" w:styleId="1462">
    <w:name w:val="Table Classic 43"/>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cPr>
        <w:tcBorders>
          <w:bottom w:val="single" w:color="000000" w:sz="6" w:space="0"/>
          <w:tl2br w:val="nil"/>
          <w:tr2bl w:val="nil"/>
        </w:tcBorders>
        <w:shd w:val="pct50" w:color="000080" w:fill="FFFFFF"/>
      </w:tcPr>
    </w:tblStylePr>
    <w:tblStylePr w:type="lastRow">
      <w:rPr>
        <w:color w:val="000080"/>
      </w:rPr>
      <w:tcPr>
        <w:tcBorders>
          <w:bottom w:val="single" w:color="000000" w:sz="6" w:space="0"/>
          <w:tl2br w:val="nil"/>
          <w:tr2bl w:val="nil"/>
        </w:tcBorders>
        <w:shd w:val="pct50" w:color="000000" w:fill="FFFFFF"/>
      </w:tcPr>
    </w:tblStylePr>
    <w:tblStylePr w:type="firstCol">
      <w:rPr>
        <w:b/>
        <w:bCs/>
      </w:rPr>
      <w:tcPr>
        <w:tcBorders>
          <w:tl2br w:val="nil"/>
          <w:tr2bl w:val="nil"/>
        </w:tcBorders>
      </w:tcPr>
    </w:tblStylePr>
    <w:tblStylePr w:type="nwCell">
      <w:rPr>
        <w:b/>
        <w:bCs/>
      </w:rPr>
      <w:tcPr>
        <w:tcBorders>
          <w:tl2br w:val="nil"/>
          <w:tr2bl w:val="nil"/>
        </w:tcBorders>
      </w:tcPr>
    </w:tblStylePr>
    <w:tblStylePr w:type="swCell">
      <w:rPr>
        <w:color w:val="000080"/>
      </w:rPr>
      <w:tcPr>
        <w:tcBorders>
          <w:tl2br w:val="nil"/>
          <w:tr2bl w:val="nil"/>
        </w:tcBorders>
      </w:tcPr>
    </w:tblStylePr>
  </w:style>
  <w:style w:type="table" w:customStyle="1" w:styleId="1463">
    <w:name w:val="Table Colorful 13"/>
    <w:basedOn w:val="12"/>
    <w:semiHidden/>
    <w:uiPriority w:val="0"/>
    <w:pPr>
      <w:spacing w:after="0" w:line="260" w:lineRule="atLeast"/>
    </w:pPr>
    <w:rPr>
      <w:rFonts w:ascii="Verdana" w:hAnsi="Verdana" w:eastAsia="Times New Roman" w:cs="Times New Roman"/>
      <w:color w:val="FFFFFF"/>
      <w:sz w:val="18"/>
      <w:szCs w:val="18"/>
      <w:lang w:eastAsia="da-DK"/>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cPr>
        <w:tcBorders>
          <w:tl2br w:val="nil"/>
          <w:tr2bl w:val="nil"/>
        </w:tcBorders>
        <w:shd w:val="solid" w:color="000000" w:fill="FFFFFF"/>
      </w:tcPr>
    </w:tblStylePr>
    <w:tblStylePr w:type="firstCol">
      <w:rPr>
        <w:b/>
        <w:bCs/>
        <w:i/>
        <w:iCs/>
      </w:rPr>
      <w:tcPr>
        <w:tcBorders>
          <w:tl2br w:val="nil"/>
          <w:tr2bl w:val="nil"/>
        </w:tcBorders>
        <w:shd w:val="solid" w:color="000080" w:fill="FFFFFF"/>
      </w:tcPr>
    </w:tblStylePr>
    <w:tblStylePr w:type="nwCell">
      <w:tcPr>
        <w:tcBorders>
          <w:tl2br w:val="nil"/>
          <w:tr2bl w:val="nil"/>
        </w:tcBorders>
        <w:shd w:val="solid" w:color="000000" w:fill="FFFFFF"/>
      </w:tcPr>
    </w:tblStylePr>
    <w:tblStylePr w:type="swCell">
      <w:rPr>
        <w:b/>
        <w:bCs/>
        <w:i w:val="0"/>
        <w:iCs w:val="0"/>
      </w:rPr>
      <w:tcPr>
        <w:tcBorders>
          <w:tl2br w:val="nil"/>
          <w:tr2bl w:val="nil"/>
        </w:tcBorders>
      </w:tcPr>
    </w:tblStylePr>
  </w:style>
  <w:style w:type="table" w:customStyle="1" w:styleId="1464">
    <w:name w:val="Table Colorful 23"/>
    <w:basedOn w:val="12"/>
    <w:semiHidden/>
    <w:uiPriority w:val="0"/>
    <w:pPr>
      <w:spacing w:after="0" w:line="260" w:lineRule="atLeast"/>
    </w:pPr>
    <w:rPr>
      <w:rFonts w:ascii="Verdana" w:hAnsi="Verdana" w:eastAsia="Times New Roman" w:cs="Times New Roman"/>
      <w:sz w:val="18"/>
      <w:szCs w:val="18"/>
      <w:lang w:eastAsia="da-DK"/>
    </w:rPr>
    <w:tblPr>
      <w:tblBorders>
        <w:bottom w:val="single" w:color="000000" w:sz="12" w:space="0"/>
      </w:tblBorders>
    </w:tblPr>
    <w:tcPr>
      <w:shd w:val="pct20" w:color="FFFF00" w:fill="FFFFFF"/>
    </w:tcPr>
    <w:tblStylePr w:type="firstRow">
      <w:rPr>
        <w:b/>
        <w:bCs/>
        <w:i/>
        <w:iCs/>
        <w:color w:val="FFFFFF"/>
      </w:rPr>
      <w:tcPr>
        <w:tcBorders>
          <w:bottom w:val="single" w:color="000000" w:sz="12" w:space="0"/>
          <w:tl2br w:val="nil"/>
          <w:tr2bl w:val="nil"/>
        </w:tcBorders>
        <w:shd w:val="solid" w:color="800000" w:fill="FFFFFF"/>
      </w:tcPr>
    </w:tblStylePr>
    <w:tblStylePr w:type="firstCol">
      <w:rPr>
        <w:b/>
        <w:bCs/>
        <w:i/>
        <w:iCs/>
      </w:rPr>
      <w:tcPr>
        <w:tcBorders>
          <w:tl2br w:val="nil"/>
          <w:tr2bl w:val="nil"/>
        </w:tcBorders>
      </w:tcPr>
    </w:tblStylePr>
    <w:tblStylePr w:type="lastCol">
      <w:tcPr>
        <w:tcBorders>
          <w:tl2br w:val="nil"/>
          <w:tr2bl w:val="nil"/>
        </w:tcBorders>
        <w:shd w:val="solid" w:color="C0C0C0" w:fill="FFFFFF"/>
      </w:tcPr>
    </w:tblStylePr>
    <w:tblStylePr w:type="swCell">
      <w:rPr>
        <w:b/>
        <w:bCs/>
        <w:i w:val="0"/>
        <w:iCs w:val="0"/>
      </w:rPr>
      <w:tcPr>
        <w:tcBorders>
          <w:tl2br w:val="nil"/>
          <w:tr2bl w:val="nil"/>
        </w:tcBorders>
      </w:tcPr>
    </w:tblStylePr>
  </w:style>
  <w:style w:type="table" w:customStyle="1" w:styleId="1465">
    <w:name w:val="Table Colorful 33"/>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cPr>
        <w:tcBorders>
          <w:bottom w:val="single" w:color="000000" w:sz="6" w:space="0"/>
          <w:tl2br w:val="nil"/>
          <w:tr2bl w:val="nil"/>
        </w:tcBorders>
        <w:shd w:val="solid" w:color="008080" w:fill="FFFFFF"/>
      </w:tcPr>
    </w:tblStylePr>
    <w:tblStylePr w:type="firstCol">
      <w:tcPr>
        <w:tcBorders>
          <w:left w:val="single" w:color="000000" w:sz="36" w:space="0"/>
          <w:right w:val="single" w:color="000000" w:sz="6" w:space="0"/>
          <w:tl2br w:val="nil"/>
          <w:tr2bl w:val="nil"/>
        </w:tcBorders>
        <w:shd w:val="solid" w:color="008080" w:fill="FFFFFF"/>
      </w:tcPr>
    </w:tblStylePr>
    <w:tblStylePr w:type="nwCell">
      <w:rPr>
        <w:b/>
        <w:bCs/>
        <w:color w:val="FFFFFF"/>
      </w:rPr>
      <w:tcPr>
        <w:tcBorders>
          <w:tl2br w:val="nil"/>
          <w:tr2bl w:val="nil"/>
        </w:tcBorders>
        <w:shd w:val="solid" w:color="000000" w:fill="FFFFFF"/>
      </w:tcPr>
    </w:tblStylePr>
  </w:style>
  <w:style w:type="table" w:customStyle="1" w:styleId="1466">
    <w:name w:val="Table Columns 13"/>
    <w:basedOn w:val="12"/>
    <w:semiHidden/>
    <w:uiPriority w:val="0"/>
    <w:pPr>
      <w:spacing w:after="0" w:line="260" w:lineRule="atLeast"/>
    </w:pPr>
    <w:rPr>
      <w:rFonts w:ascii="Verdana" w:hAnsi="Verdana" w:eastAsia="Times New Roman" w:cs="Times New Roman"/>
      <w:b/>
      <w:bCs/>
      <w:sz w:val="18"/>
      <w:szCs w:val="18"/>
      <w:lang w:eastAsia="da-DK"/>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cPr>
        <w:tcBorders>
          <w:bottom w:val="double" w:color="000000" w:sz="6" w:space="0"/>
          <w:tl2br w:val="nil"/>
          <w:tr2bl w:val="nil"/>
        </w:tcBorders>
      </w:tcPr>
    </w:tblStylePr>
    <w:tblStylePr w:type="lastRow">
      <w:rPr>
        <w:b w:val="0"/>
        <w:bCs w:val="0"/>
      </w:rPr>
      <w:tcPr>
        <w:tcBorders>
          <w:tl2br w:val="nil"/>
          <w:tr2bl w:val="nil"/>
        </w:tcBorders>
      </w:tcPr>
    </w:tblStylePr>
    <w:tblStylePr w:type="firstCol">
      <w:rPr>
        <w:b w:val="0"/>
        <w:bCs w:val="0"/>
      </w:rPr>
      <w:tcPr>
        <w:tcBorders>
          <w:tl2br w:val="nil"/>
          <w:tr2bl w:val="nil"/>
        </w:tcBorders>
      </w:tcPr>
    </w:tblStylePr>
    <w:tblStylePr w:type="lastCol">
      <w:rPr>
        <w:b w:val="0"/>
        <w:bCs w:val="0"/>
      </w:rPr>
      <w:tcPr>
        <w:tcBorders>
          <w:tl2br w:val="nil"/>
          <w:tr2bl w:val="nil"/>
        </w:tcBorders>
      </w:tcPr>
    </w:tblStylePr>
    <w:tblStylePr w:type="band1Vert">
      <w:rPr>
        <w:color w:val="auto"/>
      </w:rPr>
      <w:tcPr>
        <w:shd w:val="pct25" w:color="000000" w:fill="FFFFFF"/>
      </w:tcPr>
    </w:tblStylePr>
    <w:tblStylePr w:type="band2Vert">
      <w:rPr>
        <w:color w:val="auto"/>
      </w:rPr>
      <w:tcPr>
        <w:shd w:val="pct25" w:color="FFFF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customStyle="1" w:styleId="1467">
    <w:name w:val="Table Columns 23"/>
    <w:basedOn w:val="12"/>
    <w:semiHidden/>
    <w:uiPriority w:val="0"/>
    <w:pPr>
      <w:spacing w:after="0" w:line="260" w:lineRule="atLeast"/>
    </w:pPr>
    <w:rPr>
      <w:rFonts w:ascii="Verdana" w:hAnsi="Verdana" w:eastAsia="Times New Roman" w:cs="Times New Roman"/>
      <w:b/>
      <w:bCs/>
      <w:sz w:val="18"/>
      <w:szCs w:val="18"/>
      <w:lang w:eastAsia="da-DK"/>
    </w:rPr>
    <w:tblStylePr w:type="firstRow">
      <w:rPr>
        <w:color w:val="FFFFFF"/>
      </w:rPr>
      <w:tcPr>
        <w:tcBorders>
          <w:tl2br w:val="nil"/>
          <w:tr2bl w:val="nil"/>
        </w:tcBorders>
        <w:shd w:val="solid" w:color="000080" w:fill="FFFFFF"/>
      </w:tcPr>
    </w:tblStylePr>
    <w:tblStylePr w:type="lastRow">
      <w:rPr>
        <w:b w:val="0"/>
        <w:bCs w:val="0"/>
      </w:rPr>
      <w:tcPr>
        <w:tcBorders>
          <w:tl2br w:val="nil"/>
          <w:tr2bl w:val="nil"/>
        </w:tcBorders>
      </w:tcPr>
    </w:tblStylePr>
    <w:tblStylePr w:type="firstCol">
      <w:rPr>
        <w:b w:val="0"/>
        <w:bCs w:val="0"/>
        <w:color w:val="000000"/>
      </w:rPr>
      <w:tcPr>
        <w:tcBorders>
          <w:tl2br w:val="nil"/>
          <w:tr2bl w:val="nil"/>
        </w:tcBorders>
      </w:tcPr>
    </w:tblStylePr>
    <w:tblStylePr w:type="lastCol">
      <w:rPr>
        <w:b w:val="0"/>
        <w:bCs w:val="0"/>
      </w:rPr>
      <w:tcPr>
        <w:tcBorders>
          <w:tl2br w:val="nil"/>
          <w:tr2bl w:val="nil"/>
        </w:tcBorders>
      </w:tcPr>
    </w:tblStylePr>
    <w:tblStylePr w:type="band1Vert">
      <w:rPr>
        <w:color w:val="auto"/>
      </w:rPr>
      <w:tcPr>
        <w:shd w:val="pct30" w:color="000000" w:fill="FFFFFF"/>
      </w:tcPr>
    </w:tblStylePr>
    <w:tblStylePr w:type="band2Vert">
      <w:rPr>
        <w:color w:val="auto"/>
      </w:rPr>
      <w:tcPr>
        <w:shd w:val="pct25" w:color="00FF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customStyle="1" w:styleId="1468">
    <w:name w:val="Table Columns 33"/>
    <w:basedOn w:val="12"/>
    <w:semiHidden/>
    <w:uiPriority w:val="0"/>
    <w:pPr>
      <w:spacing w:after="0" w:line="260" w:lineRule="atLeast"/>
    </w:pPr>
    <w:rPr>
      <w:rFonts w:ascii="Verdana" w:hAnsi="Verdana" w:eastAsia="Times New Roman" w:cs="Times New Roman"/>
      <w:b/>
      <w:bCs/>
      <w:sz w:val="18"/>
      <w:szCs w:val="18"/>
      <w:lang w:eastAsia="da-DK"/>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cPr>
        <w:tcBorders>
          <w:tl2br w:val="nil"/>
          <w:tr2bl w:val="nil"/>
        </w:tcBorders>
        <w:shd w:val="solid" w:color="000080" w:fill="FFFFFF"/>
      </w:tcPr>
    </w:tblStylePr>
    <w:tblStylePr w:type="lastRow">
      <w:rPr>
        <w:b w:val="0"/>
        <w:bCs w:val="0"/>
      </w:rPr>
      <w:tcPr>
        <w:tcBorders>
          <w:top w:val="single" w:color="000080" w:sz="6" w:space="0"/>
          <w:tl2br w:val="nil"/>
          <w:tr2bl w:val="nil"/>
        </w:tcBorders>
      </w:tcPr>
    </w:tblStylePr>
    <w:tblStylePr w:type="firstCol">
      <w:rPr>
        <w:b w:val="0"/>
        <w:bCs w:val="0"/>
      </w:rPr>
      <w:tcPr>
        <w:tcBorders>
          <w:tl2br w:val="nil"/>
          <w:tr2bl w:val="nil"/>
        </w:tcBorders>
      </w:tcPr>
    </w:tblStylePr>
    <w:tblStylePr w:type="lastCol">
      <w:rPr>
        <w:b w:val="0"/>
        <w:bCs w:val="0"/>
      </w:rPr>
      <w:tcPr>
        <w:tcBorders>
          <w:tl2br w:val="nil"/>
          <w:tr2bl w:val="nil"/>
        </w:tcBorders>
      </w:tcPr>
    </w:tblStylePr>
    <w:tblStylePr w:type="band1Vert">
      <w:rPr>
        <w:color w:val="auto"/>
      </w:rPr>
      <w:tcPr>
        <w:shd w:val="solid" w:color="C0C0C0" w:fill="FFFFFF"/>
      </w:tcPr>
    </w:tblStylePr>
    <w:tblStylePr w:type="band2Vert">
      <w:rPr>
        <w:color w:val="auto"/>
      </w:rPr>
      <w:tcPr>
        <w:shd w:val="pct10" w:color="000000" w:fill="FFFFFF"/>
      </w:tcPr>
    </w:tblStylePr>
    <w:tblStylePr w:type="neCell">
      <w:rPr>
        <w:b/>
        <w:bCs/>
      </w:rPr>
      <w:tcPr>
        <w:tcBorders>
          <w:tl2br w:val="nil"/>
          <w:tr2bl w:val="nil"/>
        </w:tcBorders>
      </w:tcPr>
    </w:tblStylePr>
  </w:style>
  <w:style w:type="table" w:customStyle="1" w:styleId="1469">
    <w:name w:val="Table Columns 43"/>
    <w:basedOn w:val="12"/>
    <w:semiHidden/>
    <w:uiPriority w:val="0"/>
    <w:pPr>
      <w:spacing w:after="0" w:line="260" w:lineRule="atLeast"/>
    </w:pPr>
    <w:rPr>
      <w:rFonts w:ascii="Verdana" w:hAnsi="Verdana" w:eastAsia="Times New Roman" w:cs="Times New Roman"/>
      <w:sz w:val="18"/>
      <w:szCs w:val="18"/>
      <w:lang w:eastAsia="da-DK"/>
    </w:rPr>
    <w:tblStylePr w:type="firstRow">
      <w:rPr>
        <w:color w:val="FFFFFF"/>
      </w:rPr>
      <w:tcPr>
        <w:tcBorders>
          <w:tl2br w:val="nil"/>
          <w:tr2bl w:val="nil"/>
        </w:tcBorders>
        <w:shd w:val="solid" w:color="000000" w:fill="FFFFFF"/>
      </w:tcPr>
    </w:tblStylePr>
    <w:tblStylePr w:type="lastRow">
      <w:rPr>
        <w:b/>
        <w:bCs/>
      </w:rPr>
      <w:tcPr>
        <w:tcBorders>
          <w:tl2br w:val="nil"/>
          <w:tr2bl w:val="nil"/>
        </w:tcBorders>
      </w:tcPr>
    </w:tblStylePr>
    <w:tblStylePr w:type="lastCol">
      <w:rPr>
        <w:b/>
        <w:bCs/>
      </w:rPr>
      <w:tcPr>
        <w:tcBorders>
          <w:tl2br w:val="nil"/>
          <w:tr2bl w:val="nil"/>
        </w:tcBorders>
      </w:tcPr>
    </w:tblStylePr>
    <w:tblStylePr w:type="band1Vert">
      <w:rPr>
        <w:color w:val="auto"/>
      </w:rPr>
      <w:tcPr>
        <w:shd w:val="pct50" w:color="008080" w:fill="FFFFFF"/>
      </w:tcPr>
    </w:tblStylePr>
    <w:tblStylePr w:type="band2Vert">
      <w:rPr>
        <w:color w:val="auto"/>
      </w:rPr>
      <w:tcPr>
        <w:shd w:val="pct10" w:color="000000" w:fill="FFFFFF"/>
      </w:tcPr>
    </w:tblStylePr>
  </w:style>
  <w:style w:type="table" w:customStyle="1" w:styleId="1470">
    <w:name w:val="Table Columns 53"/>
    <w:basedOn w:val="12"/>
    <w:semiHidden/>
    <w:uiPriority w:val="0"/>
    <w:pPr>
      <w:spacing w:after="0" w:line="260" w:lineRule="atLeast"/>
    </w:pPr>
    <w:rPr>
      <w:rFonts w:ascii="Verdana" w:hAnsi="Verdana" w:eastAsia="Times New Roman" w:cs="Times New Roman"/>
      <w:sz w:val="18"/>
      <w:szCs w:val="18"/>
      <w:lang w:eastAsia="da-DK"/>
    </w:r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cPr>
        <w:tcBorders>
          <w:bottom w:val="single" w:color="808080" w:sz="6" w:space="0"/>
          <w:tl2br w:val="nil"/>
          <w:tr2bl w:val="nil"/>
        </w:tcBorders>
      </w:tcPr>
    </w:tblStylePr>
    <w:tblStylePr w:type="lastRow">
      <w:rPr>
        <w:b/>
        <w:bCs/>
      </w:rPr>
      <w:tcPr>
        <w:tcBorders>
          <w:top w:val="single" w:color="808080" w:sz="6"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tblStylePr w:type="band1Vert">
      <w:rPr>
        <w:color w:val="auto"/>
      </w:rPr>
      <w:tcPr>
        <w:shd w:val="solid" w:color="C0C0C0" w:fill="FFFFFF"/>
      </w:tcPr>
    </w:tblStylePr>
    <w:tblStylePr w:type="band2Vert">
      <w:rPr>
        <w:color w:val="auto"/>
      </w:rPr>
    </w:tblStylePr>
  </w:style>
  <w:style w:type="table" w:customStyle="1" w:styleId="1471">
    <w:name w:val="Table Contemporary3"/>
    <w:basedOn w:val="12"/>
    <w:semiHidden/>
    <w:uiPriority w:val="0"/>
    <w:pPr>
      <w:spacing w:after="0" w:line="260" w:lineRule="atLeast"/>
    </w:pPr>
    <w:rPr>
      <w:rFonts w:ascii="Verdana" w:hAnsi="Verdana" w:eastAsia="Times New Roman" w:cs="Times New Roman"/>
      <w:sz w:val="18"/>
      <w:szCs w:val="18"/>
      <w:lang w:eastAsia="da-DK"/>
    </w:rPr>
    <w:tblPr>
      <w:tblBorders>
        <w:insideH w:val="single" w:color="FFFFFF" w:sz="18" w:space="0"/>
        <w:insideV w:val="single" w:color="FFFFFF" w:sz="18" w:space="0"/>
      </w:tblBorders>
    </w:tblPr>
    <w:tblStylePr w:type="firstRow">
      <w:rPr>
        <w:b/>
        <w:bCs/>
        <w:color w:val="auto"/>
      </w:rPr>
      <w:tcPr>
        <w:tcBorders>
          <w:tl2br w:val="nil"/>
          <w:tr2bl w:val="nil"/>
        </w:tcBorders>
        <w:shd w:val="pct20" w:color="000000" w:fill="FFFFFF"/>
      </w:tcPr>
    </w:tblStylePr>
    <w:tblStylePr w:type="band1Horz">
      <w:rPr>
        <w:color w:val="auto"/>
      </w:rPr>
      <w:tcPr>
        <w:tcBorders>
          <w:tl2br w:val="nil"/>
          <w:tr2bl w:val="nil"/>
        </w:tcBorders>
        <w:shd w:val="pct5" w:color="000000" w:fill="FFFFFF"/>
      </w:tcPr>
    </w:tblStylePr>
    <w:tblStylePr w:type="band2Horz">
      <w:rPr>
        <w:color w:val="auto"/>
      </w:rPr>
      <w:tcPr>
        <w:tcBorders>
          <w:tl2br w:val="nil"/>
          <w:tr2bl w:val="nil"/>
        </w:tcBorders>
        <w:shd w:val="pct20" w:color="000000" w:fill="FFFFFF"/>
      </w:tcPr>
    </w:tblStylePr>
  </w:style>
  <w:style w:type="table" w:customStyle="1" w:styleId="1472">
    <w:name w:val="Table Elegant3"/>
    <w:basedOn w:val="12"/>
    <w:semiHidden/>
    <w:uiPriority w:val="0"/>
    <w:pPr>
      <w:spacing w:after="0" w:line="260" w:lineRule="atLeast"/>
    </w:pPr>
    <w:rPr>
      <w:rFonts w:ascii="Verdana" w:hAnsi="Verdana" w:eastAsia="Times New Roman" w:cs="Times New Roman"/>
      <w:sz w:val="18"/>
      <w:szCs w:val="18"/>
      <w:lang w:eastAsia="da-DK"/>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cPr>
        <w:tcBorders>
          <w:tl2br w:val="nil"/>
          <w:tr2bl w:val="nil"/>
        </w:tcBorders>
      </w:tcPr>
    </w:tblStylePr>
  </w:style>
  <w:style w:type="table" w:customStyle="1" w:styleId="1473">
    <w:name w:val="Table Grid12"/>
    <w:basedOn w:val="12"/>
    <w:uiPriority w:val="39"/>
    <w:pPr>
      <w:spacing w:after="0" w:line="260" w:lineRule="atLeast"/>
    </w:pPr>
    <w:rPr>
      <w:rFonts w:ascii="Verdana" w:hAnsi="Verdana" w:eastAsia="Times New Roman" w:cs="Times New Roman"/>
      <w:sz w:val="18"/>
      <w:szCs w:val="18"/>
      <w:lang w:eastAsia="da-DK"/>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74">
    <w:name w:val="Table Grid 13"/>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cPr>
        <w:tcBorders>
          <w:tl2br w:val="nil"/>
          <w:tr2bl w:val="nil"/>
        </w:tcBorders>
      </w:tcPr>
    </w:tblStylePr>
    <w:tblStylePr w:type="lastCol">
      <w:rPr>
        <w:i/>
        <w:iCs/>
      </w:rPr>
      <w:tcPr>
        <w:tcBorders>
          <w:tl2br w:val="nil"/>
          <w:tr2bl w:val="nil"/>
        </w:tcBorders>
      </w:tcPr>
    </w:tblStylePr>
  </w:style>
  <w:style w:type="table" w:customStyle="1" w:styleId="1475">
    <w:name w:val="Table Grid 23"/>
    <w:basedOn w:val="12"/>
    <w:semiHidden/>
    <w:uiPriority w:val="0"/>
    <w:pPr>
      <w:spacing w:after="0" w:line="260" w:lineRule="atLeast"/>
    </w:pPr>
    <w:rPr>
      <w:rFonts w:ascii="Verdana" w:hAnsi="Verdana" w:eastAsia="Times New Roman" w:cs="Times New Roman"/>
      <w:sz w:val="18"/>
      <w:szCs w:val="18"/>
      <w:lang w:eastAsia="da-DK"/>
    </w:rPr>
    <w:tblPr>
      <w:tblBorders>
        <w:insideH w:val="single" w:color="000000" w:sz="6" w:space="0"/>
        <w:insideV w:val="single" w:color="000000" w:sz="6" w:space="0"/>
      </w:tblBorders>
    </w:tblPr>
    <w:tcPr>
      <w:shd w:val="clear" w:color="auto" w:fill="auto"/>
    </w:tcPr>
    <w:tblStylePr w:type="firstRow">
      <w:rPr>
        <w:b/>
        <w:bCs/>
      </w:rPr>
      <w:tcPr>
        <w:tcBorders>
          <w:tl2br w:val="nil"/>
          <w:tr2bl w:val="nil"/>
        </w:tcBorders>
      </w:tcPr>
    </w:tblStylePr>
    <w:tblStylePr w:type="lastRow">
      <w:rPr>
        <w:b/>
        <w:bCs/>
      </w:rPr>
      <w:tcPr>
        <w:tcBorders>
          <w:top w:val="single" w:color="000000" w:sz="6"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style>
  <w:style w:type="table" w:customStyle="1" w:styleId="1476">
    <w:name w:val="Table Grid 33"/>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cPr>
        <w:tcBorders>
          <w:bottom w:val="single" w:color="000000" w:sz="6" w:space="0"/>
          <w:tl2br w:val="nil"/>
          <w:tr2bl w:val="nil"/>
        </w:tcBorders>
        <w:shd w:val="pct30" w:color="FFFF00" w:fill="FFFFFF"/>
      </w:tcPr>
    </w:tblStylePr>
    <w:tblStylePr w:type="lastRow">
      <w:rPr>
        <w:b/>
        <w:bCs/>
      </w:rPr>
      <w:tcPr>
        <w:tcBorders>
          <w:tl2br w:val="nil"/>
          <w:tr2bl w:val="nil"/>
        </w:tcBorders>
      </w:tcPr>
    </w:tblStylePr>
    <w:tblStylePr w:type="lastCol">
      <w:rPr>
        <w:b/>
        <w:bCs/>
      </w:rPr>
      <w:tcPr>
        <w:tcBorders>
          <w:tl2br w:val="nil"/>
          <w:tr2bl w:val="nil"/>
        </w:tcBorders>
      </w:tcPr>
    </w:tblStylePr>
  </w:style>
  <w:style w:type="table" w:customStyle="1" w:styleId="1477">
    <w:name w:val="Table Grid 43"/>
    <w:basedOn w:val="12"/>
    <w:semiHidden/>
    <w:uiPriority w:val="0"/>
    <w:pPr>
      <w:spacing w:after="0" w:line="260" w:lineRule="atLeast"/>
    </w:pPr>
    <w:rPr>
      <w:rFonts w:ascii="Verdana" w:hAnsi="Verdana" w:eastAsia="Times New Roman" w:cs="Times New Roman"/>
      <w:sz w:val="18"/>
      <w:szCs w:val="18"/>
      <w:lang w:eastAsia="da-DK"/>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cPr>
        <w:tcBorders>
          <w:bottom w:val="single" w:color="000000" w:sz="6" w:space="0"/>
          <w:tl2br w:val="nil"/>
          <w:tr2bl w:val="nil"/>
        </w:tcBorders>
        <w:shd w:val="pct30" w:color="FFFF00" w:fill="FFFFFF"/>
      </w:tcPr>
    </w:tblStylePr>
    <w:tblStylePr w:type="lastRow">
      <w:rPr>
        <w:b/>
        <w:bCs/>
        <w:color w:val="auto"/>
      </w:rPr>
      <w:tcPr>
        <w:tcBorders>
          <w:top w:val="single" w:color="000000" w:sz="6" w:space="0"/>
          <w:tl2br w:val="nil"/>
          <w:tr2bl w:val="nil"/>
        </w:tcBorders>
        <w:shd w:val="pct30" w:color="FFFF00" w:fill="FFFFFF"/>
      </w:tcPr>
    </w:tblStylePr>
    <w:tblStylePr w:type="lastCol">
      <w:rPr>
        <w:b/>
        <w:bCs/>
        <w:color w:val="auto"/>
      </w:rPr>
      <w:tcPr>
        <w:tcBorders>
          <w:tl2br w:val="nil"/>
          <w:tr2bl w:val="nil"/>
        </w:tcBorders>
      </w:tcPr>
    </w:tblStylePr>
  </w:style>
  <w:style w:type="table" w:customStyle="1" w:styleId="1478">
    <w:name w:val="Table Grid 53"/>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cPr>
        <w:tcBorders>
          <w:bottom w:val="single" w:color="000000" w:sz="12" w:space="0"/>
          <w:tl2br w:val="nil"/>
          <w:tr2bl w:val="nil"/>
        </w:tcBorders>
      </w:tcPr>
    </w:tblStylePr>
    <w:tblStylePr w:type="lastRow">
      <w:rPr>
        <w:b/>
        <w:bCs/>
      </w:rPr>
      <w:tcPr>
        <w:tcBorders>
          <w:tl2br w:val="nil"/>
          <w:tr2bl w:val="nil"/>
        </w:tcBorders>
      </w:tcPr>
    </w:tblStylePr>
    <w:tblStylePr w:type="lastCol">
      <w:rPr>
        <w:b/>
        <w:bCs/>
      </w:rPr>
      <w:tcPr>
        <w:tcBorders>
          <w:tl2br w:val="nil"/>
          <w:tr2bl w:val="nil"/>
        </w:tcBorders>
      </w:tcPr>
    </w:tblStylePr>
    <w:tblStylePr w:type="nwCell">
      <w:tcPr>
        <w:tcBorders>
          <w:tl2br w:val="single" w:color="000000" w:sz="6" w:space="0"/>
          <w:tr2bl w:val="nil"/>
        </w:tcBorders>
      </w:tcPr>
    </w:tblStylePr>
  </w:style>
  <w:style w:type="table" w:customStyle="1" w:styleId="1479">
    <w:name w:val="Table Grid 63"/>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cPr>
        <w:tcBorders>
          <w:bottom w:val="single" w:color="000000" w:sz="6" w:space="0"/>
          <w:tl2br w:val="nil"/>
          <w:tr2bl w:val="nil"/>
        </w:tcBorders>
      </w:tcPr>
    </w:tblStylePr>
    <w:tblStylePr w:type="lastRow">
      <w:rPr>
        <w:color w:val="auto"/>
      </w:rPr>
      <w:tcPr>
        <w:tcBorders>
          <w:top w:val="single" w:color="000000" w:sz="6" w:space="0"/>
          <w:tl2br w:val="nil"/>
          <w:tr2bl w:val="nil"/>
        </w:tcBorders>
      </w:tcPr>
    </w:tblStylePr>
    <w:tblStylePr w:type="firstCol">
      <w:rPr>
        <w:b/>
        <w:bCs/>
      </w:rPr>
      <w:tcPr>
        <w:tcBorders>
          <w:tl2br w:val="nil"/>
          <w:tr2bl w:val="nil"/>
        </w:tcBorders>
      </w:tcPr>
    </w:tblStylePr>
    <w:tblStylePr w:type="nwCell">
      <w:tcPr>
        <w:tcBorders>
          <w:tl2br w:val="single" w:color="000000" w:sz="6" w:space="0"/>
          <w:tr2bl w:val="nil"/>
        </w:tcBorders>
      </w:tcPr>
    </w:tblStylePr>
  </w:style>
  <w:style w:type="table" w:customStyle="1" w:styleId="1480">
    <w:name w:val="Table Grid 73"/>
    <w:basedOn w:val="12"/>
    <w:semiHidden/>
    <w:uiPriority w:val="0"/>
    <w:pPr>
      <w:spacing w:after="0" w:line="260" w:lineRule="atLeast"/>
    </w:pPr>
    <w:rPr>
      <w:rFonts w:ascii="Verdana" w:hAnsi="Verdana" w:eastAsia="Times New Roman" w:cs="Times New Roman"/>
      <w:b/>
      <w:bCs/>
      <w:sz w:val="18"/>
      <w:szCs w:val="18"/>
      <w:lang w:eastAsia="da-DK"/>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cPr>
        <w:tcBorders>
          <w:bottom w:val="single" w:color="000000" w:sz="12" w:space="0"/>
          <w:tl2br w:val="nil"/>
          <w:tr2bl w:val="nil"/>
        </w:tcBorders>
      </w:tcPr>
    </w:tblStylePr>
    <w:tblStylePr w:type="lastRow">
      <w:rPr>
        <w:b w:val="0"/>
        <w:bCs w:val="0"/>
      </w:rPr>
      <w:tcPr>
        <w:tcBorders>
          <w:top w:val="single" w:color="000000" w:sz="6" w:space="0"/>
          <w:tl2br w:val="nil"/>
          <w:tr2bl w:val="nil"/>
        </w:tcBorders>
      </w:tcPr>
    </w:tblStylePr>
    <w:tblStylePr w:type="firstCol">
      <w:rPr>
        <w:b w:val="0"/>
        <w:bCs w:val="0"/>
      </w:rPr>
      <w:tcPr>
        <w:tcBorders>
          <w:tl2br w:val="nil"/>
          <w:tr2bl w:val="nil"/>
        </w:tcBorders>
      </w:tcPr>
    </w:tblStylePr>
    <w:tblStylePr w:type="lastCol">
      <w:rPr>
        <w:b w:val="0"/>
        <w:bCs w:val="0"/>
      </w:rPr>
      <w:tcPr>
        <w:tcBorders>
          <w:tl2br w:val="nil"/>
          <w:tr2bl w:val="nil"/>
        </w:tcBorders>
      </w:tcPr>
    </w:tblStylePr>
    <w:tblStylePr w:type="nwCell">
      <w:tcPr>
        <w:tcBorders>
          <w:tl2br w:val="single" w:color="000000" w:sz="6" w:space="0"/>
          <w:tr2bl w:val="nil"/>
        </w:tcBorders>
      </w:tcPr>
    </w:tblStylePr>
  </w:style>
  <w:style w:type="table" w:customStyle="1" w:styleId="1481">
    <w:name w:val="Table Grid 83"/>
    <w:basedOn w:val="12"/>
    <w:semiHidden/>
    <w:uiPriority w:val="0"/>
    <w:pPr>
      <w:spacing w:after="0" w:line="260" w:lineRule="atLeast"/>
    </w:pPr>
    <w:rPr>
      <w:rFonts w:ascii="Verdana" w:hAnsi="Verdana" w:eastAsia="Times New Roman" w:cs="Times New Roman"/>
      <w:sz w:val="18"/>
      <w:szCs w:val="18"/>
      <w:lang w:eastAsia="da-DK"/>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cPr>
        <w:tcBorders>
          <w:tl2br w:val="nil"/>
          <w:tr2bl w:val="nil"/>
        </w:tcBorders>
        <w:shd w:val="solid" w:color="000080" w:fill="FFFFFF"/>
      </w:tcPr>
    </w:tblStylePr>
    <w:tblStylePr w:type="lastRow">
      <w:rPr>
        <w:b/>
        <w:bCs/>
        <w:color w:val="auto"/>
      </w:rPr>
      <w:tcPr>
        <w:tcBorders>
          <w:tl2br w:val="nil"/>
          <w:tr2bl w:val="nil"/>
        </w:tcBorders>
      </w:tcPr>
    </w:tblStylePr>
    <w:tblStylePr w:type="lastCol">
      <w:rPr>
        <w:b/>
        <w:bCs/>
        <w:color w:val="auto"/>
      </w:rPr>
      <w:tcPr>
        <w:tcBorders>
          <w:tl2br w:val="nil"/>
          <w:tr2bl w:val="nil"/>
        </w:tcBorders>
      </w:tcPr>
    </w:tblStylePr>
  </w:style>
  <w:style w:type="table" w:customStyle="1" w:styleId="1482">
    <w:name w:val="Table List 13"/>
    <w:basedOn w:val="12"/>
    <w:semiHidden/>
    <w:uiPriority w:val="0"/>
    <w:pPr>
      <w:spacing w:after="0" w:line="260" w:lineRule="atLeast"/>
    </w:pPr>
    <w:rPr>
      <w:rFonts w:ascii="Verdana" w:hAnsi="Verdana" w:eastAsia="Times New Roman" w:cs="Times New Roman"/>
      <w:sz w:val="18"/>
      <w:szCs w:val="18"/>
      <w:lang w:eastAsia="da-DK"/>
    </w:r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cPr>
        <w:tcBorders>
          <w:bottom w:val="single" w:color="000000" w:sz="6" w:space="0"/>
          <w:tl2br w:val="nil"/>
          <w:tr2bl w:val="nil"/>
        </w:tcBorders>
        <w:shd w:val="solid" w:color="C0C0C0" w:fill="FFFFFF"/>
      </w:tcPr>
    </w:tblStylePr>
    <w:tblStylePr w:type="lastRow">
      <w:tcPr>
        <w:tcBorders>
          <w:top w:val="single" w:color="000000" w:sz="6" w:space="0"/>
          <w:tl2br w:val="nil"/>
          <w:tr2bl w:val="nil"/>
        </w:tcBorders>
      </w:tcPr>
    </w:tblStylePr>
    <w:tblStylePr w:type="band1Horz">
      <w:rPr>
        <w:color w:val="auto"/>
      </w:rPr>
      <w:tcPr>
        <w:tcBorders>
          <w:tl2br w:val="nil"/>
          <w:tr2bl w:val="nil"/>
        </w:tcBorders>
        <w:shd w:val="solid" w:color="C0C0C0" w:fill="FFFFFF"/>
      </w:tcPr>
    </w:tblStylePr>
    <w:tblStylePr w:type="band2Horz">
      <w:rPr>
        <w:color w:val="auto"/>
      </w:rPr>
      <w:tcPr>
        <w:tcBorders>
          <w:tl2br w:val="nil"/>
          <w:tr2bl w:val="nil"/>
        </w:tcBorders>
      </w:tcPr>
    </w:tblStylePr>
    <w:tblStylePr w:type="swCell">
      <w:rPr>
        <w:b/>
        <w:bCs/>
      </w:rPr>
      <w:tcPr>
        <w:tcBorders>
          <w:tl2br w:val="nil"/>
          <w:tr2bl w:val="nil"/>
        </w:tcBorders>
      </w:tcPr>
    </w:tblStylePr>
  </w:style>
  <w:style w:type="table" w:customStyle="1" w:styleId="1483">
    <w:name w:val="Table List 23"/>
    <w:basedOn w:val="12"/>
    <w:semiHidden/>
    <w:uiPriority w:val="0"/>
    <w:pPr>
      <w:spacing w:after="0" w:line="260" w:lineRule="atLeast"/>
    </w:pPr>
    <w:rPr>
      <w:rFonts w:ascii="Verdana" w:hAnsi="Verdana" w:eastAsia="Times New Roman" w:cs="Times New Roman"/>
      <w:sz w:val="18"/>
      <w:szCs w:val="18"/>
      <w:lang w:eastAsia="da-DK"/>
    </w:rPr>
    <w:tblPr>
      <w:tblBorders>
        <w:bottom w:val="single" w:color="808080" w:sz="12" w:space="0"/>
      </w:tblBorders>
    </w:tblPr>
    <w:tblStylePr w:type="firstRow">
      <w:rPr>
        <w:b/>
        <w:bCs/>
        <w:color w:val="FFFFFF"/>
      </w:rPr>
      <w:tcPr>
        <w:tcBorders>
          <w:bottom w:val="single" w:color="000000" w:sz="6" w:space="0"/>
          <w:tl2br w:val="nil"/>
          <w:tr2bl w:val="nil"/>
        </w:tcBorders>
        <w:shd w:val="pct75" w:color="008080" w:fill="008000"/>
      </w:tcPr>
    </w:tblStylePr>
    <w:tblStylePr w:type="lastRow">
      <w:tcPr>
        <w:tcBorders>
          <w:top w:val="single" w:color="000000" w:sz="6" w:space="0"/>
          <w:tl2br w:val="nil"/>
          <w:tr2bl w:val="nil"/>
        </w:tcBorders>
      </w:tcPr>
    </w:tblStylePr>
    <w:tblStylePr w:type="band1Horz">
      <w:rPr>
        <w:color w:val="auto"/>
      </w:rPr>
      <w:tcPr>
        <w:tcBorders>
          <w:tl2br w:val="nil"/>
          <w:tr2bl w:val="nil"/>
        </w:tcBorders>
        <w:shd w:val="pct20" w:color="00FF00" w:fill="FFFFFF"/>
      </w:tcPr>
    </w:tblStylePr>
    <w:tblStylePr w:type="band2Horz">
      <w:rPr>
        <w:color w:val="auto"/>
      </w:rPr>
      <w:tcPr>
        <w:tcBorders>
          <w:tl2br w:val="nil"/>
          <w:tr2bl w:val="nil"/>
        </w:tcBorders>
      </w:tcPr>
    </w:tblStylePr>
    <w:tblStylePr w:type="swCell">
      <w:rPr>
        <w:b/>
        <w:bCs/>
      </w:rPr>
      <w:tcPr>
        <w:tcBorders>
          <w:tl2br w:val="nil"/>
          <w:tr2bl w:val="nil"/>
        </w:tcBorders>
      </w:tcPr>
    </w:tblStylePr>
  </w:style>
  <w:style w:type="table" w:customStyle="1" w:styleId="1484">
    <w:name w:val="Table List 33"/>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cPr>
        <w:tcBorders>
          <w:bottom w:val="single" w:color="000000" w:sz="12" w:space="0"/>
          <w:tl2br w:val="nil"/>
          <w:tr2bl w:val="nil"/>
        </w:tcBorders>
      </w:tcPr>
    </w:tblStylePr>
    <w:tblStylePr w:type="lastRow">
      <w:tcPr>
        <w:tcBorders>
          <w:top w:val="single" w:color="000000" w:sz="12" w:space="0"/>
          <w:tl2br w:val="nil"/>
          <w:tr2bl w:val="nil"/>
        </w:tcBorders>
      </w:tcPr>
    </w:tblStylePr>
    <w:tblStylePr w:type="swCell">
      <w:rPr>
        <w:i/>
        <w:iCs/>
        <w:color w:val="000080"/>
      </w:rPr>
      <w:tcPr>
        <w:tcBorders>
          <w:tl2br w:val="nil"/>
          <w:tr2bl w:val="nil"/>
        </w:tcBorders>
      </w:tcPr>
    </w:tblStylePr>
  </w:style>
  <w:style w:type="table" w:customStyle="1" w:styleId="1485">
    <w:name w:val="Table List 43"/>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cPr>
        <w:tcBorders>
          <w:bottom w:val="single" w:color="000000" w:sz="12" w:space="0"/>
          <w:tl2br w:val="nil"/>
          <w:tr2bl w:val="nil"/>
        </w:tcBorders>
        <w:shd w:val="solid" w:color="808080" w:fill="FFFFFF"/>
      </w:tcPr>
    </w:tblStylePr>
  </w:style>
  <w:style w:type="table" w:customStyle="1" w:styleId="1486">
    <w:name w:val="Table List 53"/>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cPr>
        <w:tcBorders>
          <w:bottom w:val="single" w:color="000000" w:sz="12" w:space="0"/>
          <w:tl2br w:val="nil"/>
          <w:tr2bl w:val="nil"/>
        </w:tcBorders>
      </w:tcPr>
    </w:tblStylePr>
    <w:tblStylePr w:type="firstCol">
      <w:rPr>
        <w:b/>
        <w:bCs/>
      </w:rPr>
      <w:tcPr>
        <w:tcBorders>
          <w:tl2br w:val="nil"/>
          <w:tr2bl w:val="nil"/>
        </w:tcBorders>
      </w:tcPr>
    </w:tblStylePr>
  </w:style>
  <w:style w:type="table" w:customStyle="1" w:styleId="1487">
    <w:name w:val="Table List 63"/>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cPr>
        <w:tcBorders>
          <w:bottom w:val="single" w:color="000000" w:sz="12" w:space="0"/>
          <w:tl2br w:val="nil"/>
          <w:tr2bl w:val="nil"/>
        </w:tcBorders>
      </w:tcPr>
    </w:tblStylePr>
    <w:tblStylePr w:type="firstCol">
      <w:rPr>
        <w:b/>
        <w:bCs/>
      </w:rPr>
      <w:tcPr>
        <w:tcBorders>
          <w:right w:val="single" w:color="000000" w:sz="12" w:space="0"/>
          <w:tl2br w:val="nil"/>
          <w:tr2bl w:val="nil"/>
        </w:tcBorders>
      </w:tcPr>
    </w:tblStylePr>
    <w:tblStylePr w:type="band1Horz">
      <w:tcPr>
        <w:tcBorders>
          <w:tl2br w:val="nil"/>
          <w:tr2bl w:val="nil"/>
        </w:tcBorders>
        <w:shd w:val="pct25" w:color="000000" w:fill="FFFFFF"/>
      </w:tcPr>
    </w:tblStylePr>
  </w:style>
  <w:style w:type="table" w:customStyle="1" w:styleId="1488">
    <w:name w:val="Table List 73"/>
    <w:basedOn w:val="12"/>
    <w:semiHidden/>
    <w:uiPriority w:val="0"/>
    <w:pPr>
      <w:spacing w:after="0" w:line="260" w:lineRule="atLeast"/>
    </w:pPr>
    <w:rPr>
      <w:rFonts w:ascii="Verdana" w:hAnsi="Verdana" w:eastAsia="Times New Roman" w:cs="Times New Roman"/>
      <w:sz w:val="18"/>
      <w:szCs w:val="18"/>
      <w:lang w:eastAsia="da-DK"/>
    </w:r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cPr>
        <w:tcBorders>
          <w:bottom w:val="single" w:color="008000" w:sz="12" w:space="0"/>
          <w:tl2br w:val="nil"/>
          <w:tr2bl w:val="nil"/>
        </w:tcBorders>
        <w:shd w:val="solid" w:color="C0C0C0" w:fill="FFFFFF"/>
      </w:tcPr>
    </w:tblStylePr>
    <w:tblStylePr w:type="lastRow">
      <w:rPr>
        <w:b/>
        <w:bCs/>
      </w:rPr>
      <w:tcPr>
        <w:tcBorders>
          <w:top w:val="single" w:color="008000" w:sz="12"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tblStylePr w:type="band1Horz">
      <w:rPr>
        <w:color w:val="auto"/>
      </w:rPr>
      <w:tcPr>
        <w:tcBorders>
          <w:tl2br w:val="nil"/>
          <w:tr2bl w:val="nil"/>
        </w:tcBorders>
        <w:shd w:val="pct20" w:color="000000" w:fill="FFFFFF"/>
      </w:tcPr>
    </w:tblStylePr>
    <w:tblStylePr w:type="band2Horz">
      <w:tcPr>
        <w:tcBorders>
          <w:tl2br w:val="nil"/>
          <w:tr2bl w:val="nil"/>
        </w:tcBorders>
        <w:shd w:val="pct25" w:color="FFFF00" w:fill="FFFFFF"/>
      </w:tcPr>
    </w:tblStylePr>
  </w:style>
  <w:style w:type="table" w:customStyle="1" w:styleId="1489">
    <w:name w:val="Table List 83"/>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cPr>
        <w:tcBorders>
          <w:bottom w:val="single" w:color="000000" w:sz="6" w:space="0"/>
          <w:tl2br w:val="nil"/>
          <w:tr2bl w:val="nil"/>
        </w:tcBorders>
        <w:shd w:val="solid" w:color="FFFF00" w:fill="FFFFFF"/>
      </w:tcPr>
    </w:tblStylePr>
    <w:tblStylePr w:type="lastRow">
      <w:rPr>
        <w:b/>
        <w:bCs/>
      </w:rPr>
      <w:tcPr>
        <w:tcBorders>
          <w:top w:val="single" w:color="000000" w:sz="6"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tblStylePr w:type="band1Horz">
      <w:rPr>
        <w:color w:val="auto"/>
      </w:rPr>
      <w:tcPr>
        <w:tcBorders>
          <w:tl2br w:val="nil"/>
          <w:tr2bl w:val="nil"/>
        </w:tcBorders>
        <w:shd w:val="pct25" w:color="FFFF00" w:fill="FFFFFF"/>
      </w:tcPr>
    </w:tblStylePr>
    <w:tblStylePr w:type="band2Horz">
      <w:tcPr>
        <w:tcBorders>
          <w:tl2br w:val="nil"/>
          <w:tr2bl w:val="nil"/>
        </w:tcBorders>
        <w:shd w:val="pct50" w:color="FF0000" w:fill="FFFFFF"/>
      </w:tcPr>
    </w:tblStylePr>
  </w:style>
  <w:style w:type="table" w:customStyle="1" w:styleId="1490">
    <w:name w:val="Table Professional3"/>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cPr>
        <w:tcBorders>
          <w:tl2br w:val="nil"/>
          <w:tr2bl w:val="nil"/>
        </w:tcBorders>
        <w:shd w:val="solid" w:color="000000" w:fill="FFFFFF"/>
      </w:tcPr>
    </w:tblStylePr>
  </w:style>
  <w:style w:type="table" w:customStyle="1" w:styleId="1491">
    <w:name w:val="Table Simple 13"/>
    <w:basedOn w:val="12"/>
    <w:semiHidden/>
    <w:uiPriority w:val="0"/>
    <w:pPr>
      <w:spacing w:after="0" w:line="260" w:lineRule="atLeast"/>
    </w:pPr>
    <w:rPr>
      <w:rFonts w:ascii="Verdana" w:hAnsi="Verdana" w:eastAsia="Times New Roman" w:cs="Times New Roman"/>
      <w:sz w:val="18"/>
      <w:szCs w:val="18"/>
      <w:lang w:eastAsia="da-DK"/>
    </w:rPr>
    <w:tblPr>
      <w:tblBorders>
        <w:top w:val="single" w:color="008000" w:sz="12" w:space="0"/>
        <w:bottom w:val="single" w:color="008000" w:sz="12" w:space="0"/>
      </w:tblBorders>
    </w:tblPr>
    <w:tcPr>
      <w:shd w:val="clear" w:color="auto" w:fill="auto"/>
    </w:tcPr>
    <w:tblStylePr w:type="firstRow">
      <w:tcPr>
        <w:tcBorders>
          <w:bottom w:val="single" w:color="008000" w:sz="6" w:space="0"/>
          <w:tl2br w:val="nil"/>
          <w:tr2bl w:val="nil"/>
        </w:tcBorders>
      </w:tcPr>
    </w:tblStylePr>
    <w:tblStylePr w:type="lastRow">
      <w:tcPr>
        <w:tcBorders>
          <w:top w:val="single" w:color="008000" w:sz="6" w:space="0"/>
          <w:tl2br w:val="nil"/>
          <w:tr2bl w:val="nil"/>
        </w:tcBorders>
      </w:tcPr>
    </w:tblStylePr>
  </w:style>
  <w:style w:type="table" w:customStyle="1" w:styleId="1492">
    <w:name w:val="Table Simple 23"/>
    <w:basedOn w:val="12"/>
    <w:semiHidden/>
    <w:uiPriority w:val="0"/>
    <w:pPr>
      <w:spacing w:after="0" w:line="260" w:lineRule="atLeast"/>
    </w:pPr>
    <w:rPr>
      <w:rFonts w:ascii="Verdana" w:hAnsi="Verdana" w:eastAsia="Times New Roman" w:cs="Times New Roman"/>
      <w:sz w:val="18"/>
      <w:szCs w:val="18"/>
      <w:lang w:eastAsia="da-DK"/>
    </w:rPr>
    <w:tblStylePr w:type="firstRow">
      <w:rPr>
        <w:b/>
        <w:bCs/>
      </w:rPr>
      <w:tcPr>
        <w:tcBorders>
          <w:bottom w:val="single" w:color="000000" w:sz="12" w:space="0"/>
          <w:tl2br w:val="nil"/>
          <w:tr2bl w:val="nil"/>
        </w:tcBorders>
      </w:tcPr>
    </w:tblStylePr>
    <w:tblStylePr w:type="lastRow">
      <w:rPr>
        <w:b/>
        <w:bCs/>
        <w:color w:val="auto"/>
      </w:rPr>
      <w:tcPr>
        <w:tcBorders>
          <w:top w:val="single" w:color="000000" w:sz="6" w:space="0"/>
          <w:tl2br w:val="nil"/>
          <w:tr2bl w:val="nil"/>
        </w:tcBorders>
      </w:tcPr>
    </w:tblStylePr>
    <w:tblStylePr w:type="firstCol">
      <w:rPr>
        <w:b/>
        <w:bCs/>
      </w:rPr>
      <w:tcPr>
        <w:tcBorders>
          <w:right w:val="single" w:color="000000" w:sz="12" w:space="0"/>
          <w:tl2br w:val="nil"/>
          <w:tr2bl w:val="nil"/>
        </w:tcBorders>
      </w:tcPr>
    </w:tblStylePr>
    <w:tblStylePr w:type="lastCol">
      <w:rPr>
        <w:b/>
        <w:bCs/>
      </w:rPr>
      <w:tcPr>
        <w:tcBorders>
          <w:left w:val="single" w:color="000000" w:sz="6" w:space="0"/>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type="table" w:customStyle="1" w:styleId="1493">
    <w:name w:val="Table Simple 33"/>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cPr>
        <w:tcBorders>
          <w:tl2br w:val="nil"/>
          <w:tr2bl w:val="nil"/>
        </w:tcBorders>
        <w:shd w:val="solid" w:color="000000" w:fill="FFFFFF"/>
      </w:tcPr>
    </w:tblStylePr>
  </w:style>
  <w:style w:type="table" w:customStyle="1" w:styleId="1494">
    <w:name w:val="Table Subtle 13"/>
    <w:basedOn w:val="12"/>
    <w:semiHidden/>
    <w:uiPriority w:val="0"/>
    <w:pPr>
      <w:spacing w:after="0" w:line="260" w:lineRule="atLeast"/>
    </w:pPr>
    <w:rPr>
      <w:rFonts w:ascii="Verdana" w:hAnsi="Verdana" w:eastAsia="Times New Roman" w:cs="Times New Roman"/>
      <w:sz w:val="18"/>
      <w:szCs w:val="18"/>
      <w:lang w:eastAsia="da-DK"/>
    </w:rPr>
    <w:tblStylePr w:type="firstRow">
      <w:tcPr>
        <w:tcBorders>
          <w:top w:val="single" w:color="000000" w:sz="6" w:space="0"/>
          <w:bottom w:val="single" w:color="000000" w:sz="12" w:space="0"/>
          <w:tl2br w:val="nil"/>
          <w:tr2bl w:val="nil"/>
        </w:tcBorders>
      </w:tcPr>
    </w:tblStylePr>
    <w:tblStylePr w:type="lastRow">
      <w:tcPr>
        <w:tcBorders>
          <w:top w:val="single" w:color="000000" w:sz="12" w:space="0"/>
          <w:tl2br w:val="nil"/>
          <w:tr2bl w:val="nil"/>
        </w:tcBorders>
        <w:shd w:val="pct25" w:color="800080" w:fill="FFFFFF"/>
      </w:tcPr>
    </w:tblStylePr>
    <w:tblStylePr w:type="firstCol">
      <w:tcPr>
        <w:tcBorders>
          <w:right w:val="single" w:color="000000" w:sz="12" w:space="0"/>
          <w:tl2br w:val="nil"/>
          <w:tr2bl w:val="nil"/>
        </w:tcBorders>
      </w:tcPr>
    </w:tblStylePr>
    <w:tblStylePr w:type="lastCol">
      <w:tcPr>
        <w:tcBorders>
          <w:left w:val="single" w:color="000000" w:sz="12" w:space="0"/>
          <w:tl2br w:val="nil"/>
          <w:tr2bl w:val="nil"/>
        </w:tcBorders>
      </w:tcPr>
    </w:tblStylePr>
    <w:tblStylePr w:type="band1Horz">
      <w:tcPr>
        <w:tcBorders>
          <w:bottom w:val="single" w:color="000000" w:sz="6" w:space="0"/>
          <w:tl2br w:val="nil"/>
          <w:tr2bl w:val="nil"/>
        </w:tcBorders>
        <w:shd w:val="pct25" w:color="8080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customStyle="1" w:styleId="1495">
    <w:name w:val="Table Subtle 23"/>
    <w:basedOn w:val="12"/>
    <w:semiHidden/>
    <w:uiPriority w:val="0"/>
    <w:pPr>
      <w:spacing w:after="0" w:line="260" w:lineRule="atLeast"/>
    </w:pPr>
    <w:rPr>
      <w:rFonts w:ascii="Verdana" w:hAnsi="Verdana" w:eastAsia="Times New Roman" w:cs="Times New Roman"/>
      <w:sz w:val="18"/>
      <w:szCs w:val="18"/>
      <w:lang w:eastAsia="da-DK"/>
    </w:rPr>
    <w:tblPr>
      <w:tblBorders>
        <w:left w:val="single" w:color="000000" w:sz="6" w:space="0"/>
        <w:right w:val="single" w:color="000000" w:sz="6" w:space="0"/>
      </w:tblBorders>
    </w:tblPr>
    <w:tblStylePr w:type="firstRow">
      <w:tcPr>
        <w:tcBorders>
          <w:bottom w:val="single" w:color="000000" w:sz="12" w:space="0"/>
          <w:tl2br w:val="nil"/>
          <w:tr2bl w:val="nil"/>
        </w:tcBorders>
      </w:tcPr>
    </w:tblStylePr>
    <w:tblStylePr w:type="lastRow">
      <w:tcPr>
        <w:tcBorders>
          <w:top w:val="single" w:color="000000" w:sz="12" w:space="0"/>
          <w:tl2br w:val="nil"/>
          <w:tr2bl w:val="nil"/>
        </w:tcBorders>
      </w:tcPr>
    </w:tblStylePr>
    <w:tblStylePr w:type="firstCol">
      <w:tcPr>
        <w:tcBorders>
          <w:right w:val="single" w:color="000000" w:sz="12" w:space="0"/>
          <w:tl2br w:val="nil"/>
          <w:tr2bl w:val="nil"/>
        </w:tcBorders>
        <w:shd w:val="pct25" w:color="008000" w:fill="FFFFFF"/>
      </w:tcPr>
    </w:tblStylePr>
    <w:tblStylePr w:type="lastCol">
      <w:tcPr>
        <w:tcBorders>
          <w:left w:val="single" w:color="000000" w:sz="12" w:space="0"/>
          <w:tl2br w:val="nil"/>
          <w:tr2bl w:val="nil"/>
        </w:tcBorders>
        <w:shd w:val="pct25" w:color="8080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customStyle="1" w:styleId="1496">
    <w:name w:val="Table Theme3"/>
    <w:basedOn w:val="12"/>
    <w:semiHidden/>
    <w:uiPriority w:val="0"/>
    <w:pPr>
      <w:spacing w:after="0" w:line="260" w:lineRule="atLeast"/>
    </w:pPr>
    <w:rPr>
      <w:rFonts w:ascii="Verdana" w:hAnsi="Verdana" w:eastAsia="Times New Roman" w:cs="Times New Roman"/>
      <w:sz w:val="18"/>
      <w:szCs w:val="18"/>
      <w:lang w:eastAsia="da-DK"/>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97">
    <w:name w:val="Table Web 13"/>
    <w:basedOn w:val="12"/>
    <w:semiHidden/>
    <w:uiPriority w:val="0"/>
    <w:pPr>
      <w:spacing w:after="0" w:line="260" w:lineRule="atLeast"/>
    </w:pPr>
    <w:rPr>
      <w:rFonts w:ascii="Verdana" w:hAnsi="Verdana" w:eastAsia="Times New Roman" w:cs="Times New Roman"/>
      <w:sz w:val="18"/>
      <w:szCs w:val="18"/>
      <w:lang w:eastAsia="da-DK"/>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cPr>
        <w:tcBorders>
          <w:tl2br w:val="nil"/>
          <w:tr2bl w:val="nil"/>
        </w:tcBorders>
      </w:tcPr>
    </w:tblStylePr>
  </w:style>
  <w:style w:type="table" w:customStyle="1" w:styleId="1498">
    <w:name w:val="Table Web 23"/>
    <w:basedOn w:val="12"/>
    <w:semiHidden/>
    <w:uiPriority w:val="0"/>
    <w:pPr>
      <w:spacing w:after="0" w:line="260" w:lineRule="atLeast"/>
    </w:pPr>
    <w:rPr>
      <w:rFonts w:ascii="Verdana" w:hAnsi="Verdana" w:eastAsia="Times New Roman" w:cs="Times New Roman"/>
      <w:sz w:val="18"/>
      <w:szCs w:val="18"/>
      <w:lang w:eastAsia="da-DK"/>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cPr>
        <w:tcBorders>
          <w:tl2br w:val="nil"/>
          <w:tr2bl w:val="nil"/>
        </w:tcBorders>
      </w:tcPr>
    </w:tblStylePr>
  </w:style>
  <w:style w:type="table" w:customStyle="1" w:styleId="1499">
    <w:name w:val="Table Web 33"/>
    <w:basedOn w:val="12"/>
    <w:semiHidden/>
    <w:uiPriority w:val="0"/>
    <w:pPr>
      <w:spacing w:after="0" w:line="260" w:lineRule="atLeast"/>
    </w:pPr>
    <w:rPr>
      <w:rFonts w:ascii="Verdana" w:hAnsi="Verdana" w:eastAsia="Times New Roman" w:cs="Times New Roman"/>
      <w:sz w:val="18"/>
      <w:szCs w:val="18"/>
      <w:lang w:eastAsia="da-DK"/>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cPr>
        <w:tcBorders>
          <w:tl2br w:val="nil"/>
          <w:tr2bl w:val="nil"/>
        </w:tcBorders>
      </w:tcPr>
    </w:tblStylePr>
  </w:style>
  <w:style w:type="table" w:customStyle="1" w:styleId="1500">
    <w:name w:val="Сетка таблицы117"/>
    <w:basedOn w:val="12"/>
    <w:uiPriority w:val="59"/>
    <w:pPr>
      <w:spacing w:after="0" w:line="240" w:lineRule="auto"/>
    </w:pPr>
    <w:rPr>
      <w:rFonts w:ascii="Verdana" w:hAnsi="Verdana" w:eastAsia="Verdana"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01">
    <w:name w:val="Сетка таблицы26"/>
    <w:basedOn w:val="12"/>
    <w:uiPriority w:val="59"/>
    <w:pPr>
      <w:spacing w:after="0" w:line="240" w:lineRule="auto"/>
    </w:pPr>
    <w:rPr>
      <w:rFonts w:ascii="Verdana" w:hAnsi="Verdana" w:eastAsia="Verdana"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02">
    <w:name w:val="Сетка таблицы36"/>
    <w:basedOn w:val="12"/>
    <w:uiPriority w:val="59"/>
    <w:pPr>
      <w:spacing w:after="0" w:line="240" w:lineRule="auto"/>
    </w:pPr>
    <w:rPr>
      <w:rFonts w:ascii="Verdana" w:hAnsi="Verdana" w:eastAsia="Verdana"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03">
    <w:name w:val="Сетка таблицы46"/>
    <w:basedOn w:val="12"/>
    <w:uiPriority w:val="59"/>
    <w:pPr>
      <w:spacing w:after="0" w:line="240" w:lineRule="auto"/>
    </w:pPr>
    <w:rPr>
      <w:rFonts w:ascii="Verdana" w:hAnsi="Verdana" w:eastAsia="Verdana"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04">
    <w:name w:val="Сетка таблицы57"/>
    <w:basedOn w:val="12"/>
    <w:uiPriority w:val="59"/>
    <w:pPr>
      <w:spacing w:after="0" w:line="240" w:lineRule="auto"/>
    </w:pPr>
    <w:rPr>
      <w:rFonts w:ascii="Verdana" w:hAnsi="Verdana" w:eastAsia="Verdana"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05">
    <w:name w:val="Table 3D effects 14"/>
    <w:basedOn w:val="12"/>
    <w:semiHidden/>
    <w:uiPriority w:val="0"/>
    <w:pPr>
      <w:spacing w:after="0" w:line="240" w:lineRule="auto"/>
    </w:pPr>
    <w:rPr>
      <w:rFonts w:ascii="Verdana" w:hAnsi="Verdana" w:eastAsia="Times New Roman" w:cs="Times New Roman"/>
      <w:sz w:val="20"/>
      <w:szCs w:val="20"/>
      <w:lang w:eastAsia="ru-RU"/>
    </w:rPr>
    <w:tcPr>
      <w:shd w:val="solid" w:color="C0C0C0" w:fill="FFFFFF"/>
    </w:tcPr>
    <w:tblStylePr w:type="firstRow">
      <w:rPr>
        <w:b/>
        <w:bCs/>
        <w:color w:val="800080"/>
      </w:rPr>
      <w:tcPr>
        <w:tcBorders>
          <w:bottom w:val="single" w:color="808080" w:sz="6" w:space="0"/>
          <w:tl2br w:val="nil"/>
          <w:tr2bl w:val="nil"/>
        </w:tcBorders>
      </w:tcPr>
    </w:tblStylePr>
    <w:tblStylePr w:type="lastRow">
      <w:tcPr>
        <w:tcBorders>
          <w:top w:val="single" w:color="FFFFFF" w:sz="6" w:space="0"/>
          <w:tl2br w:val="nil"/>
          <w:tr2bl w:val="nil"/>
        </w:tcBorders>
      </w:tcPr>
    </w:tblStylePr>
    <w:tblStylePr w:type="firstCol">
      <w:rPr>
        <w:b/>
        <w:bCs/>
      </w:rPr>
      <w:tcPr>
        <w:tcBorders>
          <w:right w:val="single" w:color="808080" w:sz="6" w:space="0"/>
          <w:tl2br w:val="nil"/>
          <w:tr2bl w:val="nil"/>
        </w:tcBorders>
      </w:tcPr>
    </w:tblStylePr>
    <w:tblStylePr w:type="lastCol">
      <w:tcPr>
        <w:tcBorders>
          <w:left w:val="single" w:color="FFFFFF" w:sz="6" w:space="0"/>
          <w:tl2br w:val="nil"/>
          <w:tr2bl w:val="nil"/>
        </w:tcBorders>
      </w:tcPr>
    </w:tblStylePr>
    <w:tblStylePr w:type="neCell">
      <w:tcPr>
        <w:tcBorders>
          <w:left w:val="nil"/>
          <w:bottom w:val="nil"/>
          <w:tl2br w:val="nil"/>
          <w:tr2bl w:val="nil"/>
        </w:tcBorders>
      </w:tcPr>
    </w:tblStylePr>
    <w:tblStylePr w:type="nwCell">
      <w:tcPr>
        <w:tcBorders>
          <w:bottom w:val="nil"/>
          <w:right w:val="nil"/>
          <w:tl2br w:val="nil"/>
          <w:tr2bl w:val="nil"/>
        </w:tcBorders>
      </w:tcPr>
    </w:tblStylePr>
    <w:tblStylePr w:type="seCell">
      <w:tcPr>
        <w:tcBorders>
          <w:top w:val="nil"/>
          <w:left w:val="nil"/>
          <w:tl2br w:val="nil"/>
          <w:tr2bl w:val="nil"/>
        </w:tcBorders>
      </w:tcPr>
    </w:tblStylePr>
    <w:tblStylePr w:type="swCell">
      <w:rPr>
        <w:color w:val="000080"/>
      </w:rPr>
      <w:tcPr>
        <w:tcBorders>
          <w:top w:val="nil"/>
          <w:right w:val="nil"/>
          <w:tl2br w:val="nil"/>
          <w:tr2bl w:val="nil"/>
        </w:tcBorders>
      </w:tcPr>
    </w:tblStylePr>
  </w:style>
  <w:style w:type="table" w:customStyle="1" w:styleId="1506">
    <w:name w:val="Table 3D effects 24"/>
    <w:basedOn w:val="12"/>
    <w:semiHidden/>
    <w:uiPriority w:val="0"/>
    <w:pPr>
      <w:spacing w:after="0" w:line="240" w:lineRule="auto"/>
    </w:pPr>
    <w:rPr>
      <w:rFonts w:ascii="Verdana" w:hAnsi="Verdana" w:eastAsia="Times New Roman" w:cs="Times New Roman"/>
      <w:sz w:val="20"/>
      <w:szCs w:val="20"/>
      <w:lang w:eastAsia="ru-RU"/>
    </w:rPr>
    <w:tcPr>
      <w:shd w:val="solid" w:color="C0C0C0" w:fill="FFFFFF"/>
    </w:tcPr>
    <w:tblStylePr w:type="firstRow">
      <w:rPr>
        <w:b/>
        <w:bCs/>
      </w:rPr>
      <w:tcPr>
        <w:tcBorders>
          <w:tl2br w:val="nil"/>
          <w:tr2bl w:val="nil"/>
        </w:tcBorders>
      </w:tcPr>
    </w:tblStylePr>
    <w:tblStylePr w:type="firstCol">
      <w:tcPr>
        <w:tcBorders>
          <w:top w:val="nil"/>
          <w:bottom w:val="nil"/>
          <w:right w:val="single" w:color="808080" w:sz="6" w:space="0"/>
          <w:tl2br w:val="nil"/>
          <w:tr2bl w:val="nil"/>
        </w:tcBorders>
      </w:tcPr>
    </w:tblStylePr>
    <w:tblStylePr w:type="lastCol">
      <w:tcPr>
        <w:tcBorders>
          <w:right w:val="single" w:color="FFFFFF" w:sz="6" w:space="0"/>
          <w:tl2br w:val="nil"/>
          <w:tr2bl w:val="nil"/>
        </w:tcBorders>
      </w:tcPr>
    </w:tblStylePr>
    <w:tblStylePr w:type="band1Horz">
      <w:tcPr>
        <w:tcBorders>
          <w:top w:val="single" w:color="808080" w:sz="6" w:space="0"/>
          <w:bottom w:val="single" w:color="FFFFFF" w:sz="6" w:space="0"/>
          <w:tl2br w:val="nil"/>
          <w:tr2bl w:val="nil"/>
        </w:tcBorders>
      </w:tcPr>
    </w:tblStylePr>
    <w:tblStylePr w:type="swCell">
      <w:rPr>
        <w:b/>
        <w:bCs/>
      </w:rPr>
      <w:tcPr>
        <w:tcBorders>
          <w:tl2br w:val="nil"/>
          <w:tr2bl w:val="nil"/>
        </w:tcBorders>
      </w:tcPr>
    </w:tblStylePr>
  </w:style>
  <w:style w:type="table" w:customStyle="1" w:styleId="1507">
    <w:name w:val="Table 3D effects 34"/>
    <w:basedOn w:val="12"/>
    <w:semiHidden/>
    <w:uiPriority w:val="0"/>
    <w:pPr>
      <w:spacing w:after="0" w:line="240" w:lineRule="auto"/>
    </w:pPr>
    <w:rPr>
      <w:rFonts w:ascii="Verdana" w:hAnsi="Verdana" w:eastAsia="Times New Roman" w:cs="Times New Roman"/>
      <w:sz w:val="20"/>
      <w:szCs w:val="20"/>
      <w:lang w:eastAsia="ru-RU"/>
    </w:rPr>
    <w:tblStylePr w:type="firstRow">
      <w:rPr>
        <w:b/>
        <w:bCs/>
      </w:rPr>
      <w:tcPr>
        <w:tcBorders>
          <w:tl2br w:val="nil"/>
          <w:tr2bl w:val="nil"/>
        </w:tcBorders>
      </w:tcPr>
    </w:tblStylePr>
    <w:tblStylePr w:type="firstCol">
      <w:tcPr>
        <w:tcBorders>
          <w:top w:val="nil"/>
          <w:bottom w:val="nil"/>
          <w:right w:val="single" w:color="808080" w:sz="6" w:space="0"/>
          <w:tl2br w:val="nil"/>
          <w:tr2bl w:val="nil"/>
        </w:tcBorders>
      </w:tcPr>
    </w:tblStylePr>
    <w:tblStylePr w:type="lastCol">
      <w:tcPr>
        <w:tcBorders>
          <w:right w:val="single" w:color="FFFFFF" w:sz="6" w:space="0"/>
          <w:tl2br w:val="nil"/>
          <w:tr2bl w:val="nil"/>
        </w:tcBorders>
      </w:tcPr>
    </w:tblStylePr>
    <w:tblStylePr w:type="band1Vert">
      <w:rPr>
        <w:color w:val="auto"/>
      </w:rPr>
      <w:tcPr>
        <w:shd w:val="solid" w:color="C0C0C0" w:fill="FFFFFF"/>
      </w:tcPr>
    </w:tblStylePr>
    <w:tblStylePr w:type="band2Vert">
      <w:rPr>
        <w:color w:val="auto"/>
      </w:rPr>
      <w:tcPr>
        <w:shd w:val="pct50" w:color="C0C0C0" w:fill="FFFFFF"/>
      </w:tcPr>
    </w:tblStylePr>
    <w:tblStylePr w:type="band1Horz">
      <w:tcPr>
        <w:tcBorders>
          <w:top w:val="single" w:color="808080" w:sz="6" w:space="0"/>
          <w:bottom w:val="single" w:color="FFFFFF" w:sz="6" w:space="0"/>
          <w:tl2br w:val="nil"/>
          <w:tr2bl w:val="nil"/>
        </w:tcBorders>
      </w:tcPr>
    </w:tblStylePr>
    <w:tblStylePr w:type="swCell">
      <w:rPr>
        <w:b/>
        <w:bCs/>
      </w:rPr>
      <w:tcPr>
        <w:tcBorders>
          <w:tl2br w:val="nil"/>
          <w:tr2bl w:val="nil"/>
        </w:tcBorders>
      </w:tcPr>
    </w:tblStylePr>
  </w:style>
  <w:style w:type="table" w:customStyle="1" w:styleId="1508">
    <w:name w:val="Table Classic 14"/>
    <w:basedOn w:val="12"/>
    <w:semiHidden/>
    <w:uiPriority w:val="0"/>
    <w:pPr>
      <w:spacing w:after="0" w:line="240" w:lineRule="auto"/>
    </w:pPr>
    <w:rPr>
      <w:rFonts w:ascii="Verdana" w:hAnsi="Verdana" w:eastAsia="Times New Roman" w:cs="Times New Roman"/>
      <w:sz w:val="20"/>
      <w:szCs w:val="20"/>
      <w:lang w:eastAsia="ru-RU"/>
    </w:rPr>
    <w:tblPr>
      <w:tblBorders>
        <w:top w:val="single" w:color="000000" w:sz="12" w:space="0"/>
        <w:bottom w:val="single" w:color="000000" w:sz="12" w:space="0"/>
      </w:tblBorders>
    </w:tblPr>
    <w:tcPr>
      <w:shd w:val="clear" w:color="auto" w:fill="auto"/>
    </w:tcPr>
    <w:tblStylePr w:type="firstRow">
      <w:rPr>
        <w:i/>
        <w:iCs/>
      </w:rPr>
      <w:tcPr>
        <w:tcBorders>
          <w:bottom w:val="single" w:color="000000" w:sz="6" w:space="0"/>
          <w:tl2br w:val="nil"/>
          <w:tr2bl w:val="nil"/>
        </w:tcBorders>
      </w:tcPr>
    </w:tblStylePr>
    <w:tblStylePr w:type="lastRow">
      <w:rPr>
        <w:color w:val="auto"/>
      </w:rPr>
      <w:tcPr>
        <w:tcBorders>
          <w:top w:val="single" w:color="000000" w:sz="6" w:space="0"/>
          <w:tl2br w:val="nil"/>
          <w:tr2bl w:val="nil"/>
        </w:tcBorders>
      </w:tcPr>
    </w:tblStylePr>
    <w:tblStylePr w:type="firstCol">
      <w:tcPr>
        <w:tcBorders>
          <w:right w:val="single" w:color="000000" w:sz="6" w:space="0"/>
          <w:tl2br w:val="nil"/>
          <w:tr2bl w:val="nil"/>
        </w:tcBorders>
      </w:tcPr>
    </w:tblStylePr>
    <w:tblStylePr w:type="neCell">
      <w:rPr>
        <w:b/>
        <w:bCs/>
        <w:i w:val="0"/>
        <w:iCs w:val="0"/>
      </w:rPr>
      <w:tcPr>
        <w:tcBorders>
          <w:tl2br w:val="nil"/>
          <w:tr2bl w:val="nil"/>
        </w:tcBorders>
      </w:tcPr>
    </w:tblStylePr>
    <w:tblStylePr w:type="swCell">
      <w:rPr>
        <w:b/>
        <w:bCs/>
      </w:rPr>
      <w:tcPr>
        <w:tcBorders>
          <w:tl2br w:val="nil"/>
          <w:tr2bl w:val="nil"/>
        </w:tcBorders>
      </w:tcPr>
    </w:tblStylePr>
  </w:style>
  <w:style w:type="table" w:customStyle="1" w:styleId="1509">
    <w:name w:val="Table Classic 24"/>
    <w:basedOn w:val="12"/>
    <w:semiHidden/>
    <w:uiPriority w:val="0"/>
    <w:pPr>
      <w:spacing w:after="0" w:line="240" w:lineRule="auto"/>
    </w:pPr>
    <w:rPr>
      <w:rFonts w:ascii="Verdana" w:hAnsi="Verdana" w:eastAsia="Times New Roman" w:cs="Times New Roman"/>
      <w:sz w:val="20"/>
      <w:szCs w:val="20"/>
      <w:lang w:eastAsia="ru-RU"/>
    </w:rPr>
    <w:tblPr>
      <w:tblBorders>
        <w:top w:val="single" w:color="000000" w:sz="12" w:space="0"/>
        <w:bottom w:val="single" w:color="000000" w:sz="12" w:space="0"/>
      </w:tblBorders>
    </w:tblPr>
    <w:tcPr>
      <w:shd w:val="clear" w:color="auto" w:fill="auto"/>
    </w:tcPr>
    <w:tblStylePr w:type="firstRow">
      <w:rPr>
        <w:color w:val="FFFFFF"/>
      </w:rPr>
      <w:tcPr>
        <w:tcBorders>
          <w:bottom w:val="single" w:color="000000" w:sz="6" w:space="0"/>
          <w:tl2br w:val="nil"/>
          <w:tr2bl w:val="nil"/>
        </w:tcBorders>
        <w:shd w:val="solid" w:color="800080" w:fill="FFFFFF"/>
      </w:tcPr>
    </w:tblStylePr>
    <w:tblStylePr w:type="lastRow">
      <w:tcPr>
        <w:tcBorders>
          <w:top w:val="single" w:color="000000" w:sz="6" w:space="0"/>
          <w:tl2br w:val="nil"/>
          <w:tr2bl w:val="nil"/>
        </w:tcBorders>
      </w:tcPr>
    </w:tblStylePr>
    <w:tblStylePr w:type="firstCol">
      <w:rPr>
        <w:b/>
        <w:bCs/>
      </w:rPr>
      <w:tcPr>
        <w:tcBorders>
          <w:tl2br w:val="nil"/>
          <w:tr2bl w:val="nil"/>
        </w:tcBorders>
        <w:shd w:val="solid" w:color="C0C0C0" w:fill="FFFFFF"/>
      </w:tcPr>
    </w:tblStylePr>
    <w:tblStylePr w:type="neCell">
      <w:rPr>
        <w:b/>
        <w:bCs/>
      </w:rPr>
      <w:tcPr>
        <w:tcBorders>
          <w:tl2br w:val="nil"/>
          <w:tr2bl w:val="nil"/>
        </w:tcBorders>
      </w:tcPr>
    </w:tblStylePr>
    <w:tblStylePr w:type="nwCell">
      <w:tcPr>
        <w:tcBorders>
          <w:tl2br w:val="nil"/>
          <w:tr2bl w:val="nil"/>
        </w:tcBorders>
        <w:shd w:val="solid" w:color="800080" w:fill="FFFFFF"/>
      </w:tcPr>
    </w:tblStylePr>
    <w:tblStylePr w:type="swCell">
      <w:rPr>
        <w:color w:val="000080"/>
      </w:rPr>
      <w:tcPr>
        <w:tcBorders>
          <w:tl2br w:val="nil"/>
          <w:tr2bl w:val="nil"/>
        </w:tcBorders>
      </w:tcPr>
    </w:tblStylePr>
  </w:style>
  <w:style w:type="table" w:customStyle="1" w:styleId="1510">
    <w:name w:val="Table Classic 34"/>
    <w:basedOn w:val="12"/>
    <w:semiHidden/>
    <w:uiPriority w:val="0"/>
    <w:pPr>
      <w:spacing w:after="0" w:line="240" w:lineRule="auto"/>
    </w:pPr>
    <w:rPr>
      <w:rFonts w:ascii="Verdana" w:hAnsi="Verdana" w:eastAsia="Times New Roman" w:cs="Times New Roman"/>
      <w:color w:val="000080"/>
      <w:sz w:val="20"/>
      <w:szCs w:val="20"/>
      <w:lang w:eastAsia="ru-RU"/>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cPr>
        <w:tcBorders>
          <w:bottom w:val="single" w:color="000000" w:sz="6" w:space="0"/>
          <w:tl2br w:val="nil"/>
          <w:tr2bl w:val="nil"/>
        </w:tcBorders>
        <w:shd w:val="solid" w:color="000080" w:fill="FFFFFF"/>
      </w:tcPr>
    </w:tblStylePr>
    <w:tblStylePr w:type="lastRow">
      <w:rPr>
        <w:color w:val="000080"/>
      </w:rPr>
      <w:tcPr>
        <w:tcBorders>
          <w:top w:val="single" w:color="000000" w:sz="12" w:space="0"/>
          <w:tl2br w:val="nil"/>
          <w:tr2bl w:val="nil"/>
        </w:tcBorders>
        <w:shd w:val="solid" w:color="FFFFFF" w:fill="FFFFFF"/>
      </w:tcPr>
    </w:tblStylePr>
    <w:tblStylePr w:type="firstCol">
      <w:rPr>
        <w:b/>
        <w:bCs/>
        <w:color w:val="000000"/>
      </w:rPr>
      <w:tcPr>
        <w:tcBorders>
          <w:tl2br w:val="nil"/>
          <w:tr2bl w:val="nil"/>
        </w:tcBorders>
      </w:tcPr>
    </w:tblStylePr>
  </w:style>
  <w:style w:type="table" w:customStyle="1" w:styleId="1511">
    <w:name w:val="Table Classic 44"/>
    <w:basedOn w:val="12"/>
    <w:semiHidden/>
    <w:uiPriority w:val="0"/>
    <w:pPr>
      <w:spacing w:after="0" w:line="240" w:lineRule="auto"/>
    </w:pPr>
    <w:rPr>
      <w:rFonts w:ascii="Verdana" w:hAnsi="Verdana" w:eastAsia="Times New Roman" w:cs="Times New Roman"/>
      <w:sz w:val="20"/>
      <w:szCs w:val="20"/>
      <w:lang w:eastAsia="ru-RU"/>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cPr>
        <w:tcBorders>
          <w:bottom w:val="single" w:color="000000" w:sz="6" w:space="0"/>
          <w:tl2br w:val="nil"/>
          <w:tr2bl w:val="nil"/>
        </w:tcBorders>
        <w:shd w:val="pct50" w:color="000080" w:fill="FFFFFF"/>
      </w:tcPr>
    </w:tblStylePr>
    <w:tblStylePr w:type="lastRow">
      <w:rPr>
        <w:color w:val="000080"/>
      </w:rPr>
      <w:tcPr>
        <w:tcBorders>
          <w:bottom w:val="single" w:color="000000" w:sz="6" w:space="0"/>
          <w:tl2br w:val="nil"/>
          <w:tr2bl w:val="nil"/>
        </w:tcBorders>
        <w:shd w:val="pct50" w:color="000000" w:fill="FFFFFF"/>
      </w:tcPr>
    </w:tblStylePr>
    <w:tblStylePr w:type="firstCol">
      <w:rPr>
        <w:b/>
        <w:bCs/>
      </w:rPr>
      <w:tcPr>
        <w:tcBorders>
          <w:tl2br w:val="nil"/>
          <w:tr2bl w:val="nil"/>
        </w:tcBorders>
      </w:tcPr>
    </w:tblStylePr>
    <w:tblStylePr w:type="nwCell">
      <w:rPr>
        <w:b/>
        <w:bCs/>
      </w:rPr>
      <w:tcPr>
        <w:tcBorders>
          <w:tl2br w:val="nil"/>
          <w:tr2bl w:val="nil"/>
        </w:tcBorders>
      </w:tcPr>
    </w:tblStylePr>
    <w:tblStylePr w:type="swCell">
      <w:rPr>
        <w:color w:val="000080"/>
      </w:rPr>
      <w:tcPr>
        <w:tcBorders>
          <w:tl2br w:val="nil"/>
          <w:tr2bl w:val="nil"/>
        </w:tcBorders>
      </w:tcPr>
    </w:tblStylePr>
  </w:style>
  <w:style w:type="table" w:customStyle="1" w:styleId="1512">
    <w:name w:val="Table Colorful 14"/>
    <w:basedOn w:val="12"/>
    <w:semiHidden/>
    <w:uiPriority w:val="0"/>
    <w:pPr>
      <w:spacing w:after="0" w:line="240" w:lineRule="auto"/>
    </w:pPr>
    <w:rPr>
      <w:rFonts w:ascii="Verdana" w:hAnsi="Verdana" w:eastAsia="Times New Roman" w:cs="Times New Roman"/>
      <w:color w:val="FFFFFF"/>
      <w:sz w:val="20"/>
      <w:szCs w:val="20"/>
      <w:lang w:eastAsia="ru-RU"/>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cPr>
        <w:tcBorders>
          <w:tl2br w:val="nil"/>
          <w:tr2bl w:val="nil"/>
        </w:tcBorders>
        <w:shd w:val="solid" w:color="000000" w:fill="FFFFFF"/>
      </w:tcPr>
    </w:tblStylePr>
    <w:tblStylePr w:type="firstCol">
      <w:rPr>
        <w:b/>
        <w:bCs/>
        <w:i/>
        <w:iCs/>
      </w:rPr>
      <w:tcPr>
        <w:tcBorders>
          <w:tl2br w:val="nil"/>
          <w:tr2bl w:val="nil"/>
        </w:tcBorders>
        <w:shd w:val="solid" w:color="000080" w:fill="FFFFFF"/>
      </w:tcPr>
    </w:tblStylePr>
    <w:tblStylePr w:type="nwCell">
      <w:tcPr>
        <w:tcBorders>
          <w:tl2br w:val="nil"/>
          <w:tr2bl w:val="nil"/>
        </w:tcBorders>
        <w:shd w:val="solid" w:color="000000" w:fill="FFFFFF"/>
      </w:tcPr>
    </w:tblStylePr>
    <w:tblStylePr w:type="swCell">
      <w:rPr>
        <w:b/>
        <w:bCs/>
        <w:i w:val="0"/>
        <w:iCs w:val="0"/>
      </w:rPr>
      <w:tcPr>
        <w:tcBorders>
          <w:tl2br w:val="nil"/>
          <w:tr2bl w:val="nil"/>
        </w:tcBorders>
      </w:tcPr>
    </w:tblStylePr>
  </w:style>
  <w:style w:type="table" w:customStyle="1" w:styleId="1513">
    <w:name w:val="Table Colorful 24"/>
    <w:basedOn w:val="12"/>
    <w:semiHidden/>
    <w:uiPriority w:val="0"/>
    <w:pPr>
      <w:spacing w:after="0" w:line="240" w:lineRule="auto"/>
    </w:pPr>
    <w:rPr>
      <w:rFonts w:ascii="Verdana" w:hAnsi="Verdana" w:eastAsia="Times New Roman" w:cs="Times New Roman"/>
      <w:sz w:val="20"/>
      <w:szCs w:val="20"/>
      <w:lang w:eastAsia="ru-RU"/>
    </w:rPr>
    <w:tblPr>
      <w:tblBorders>
        <w:bottom w:val="single" w:color="000000" w:sz="12" w:space="0"/>
      </w:tblBorders>
    </w:tblPr>
    <w:tcPr>
      <w:shd w:val="pct20" w:color="FFFF00" w:fill="FFFFFF"/>
    </w:tcPr>
    <w:tblStylePr w:type="firstRow">
      <w:rPr>
        <w:b/>
        <w:bCs/>
        <w:i/>
        <w:iCs/>
        <w:color w:val="FFFFFF"/>
      </w:rPr>
      <w:tcPr>
        <w:tcBorders>
          <w:bottom w:val="single" w:color="000000" w:sz="12" w:space="0"/>
          <w:tl2br w:val="nil"/>
          <w:tr2bl w:val="nil"/>
        </w:tcBorders>
        <w:shd w:val="solid" w:color="800000" w:fill="FFFFFF"/>
      </w:tcPr>
    </w:tblStylePr>
    <w:tblStylePr w:type="firstCol">
      <w:rPr>
        <w:b/>
        <w:bCs/>
        <w:i/>
        <w:iCs/>
      </w:rPr>
      <w:tcPr>
        <w:tcBorders>
          <w:tl2br w:val="nil"/>
          <w:tr2bl w:val="nil"/>
        </w:tcBorders>
      </w:tcPr>
    </w:tblStylePr>
    <w:tblStylePr w:type="lastCol">
      <w:tcPr>
        <w:tcBorders>
          <w:tl2br w:val="nil"/>
          <w:tr2bl w:val="nil"/>
        </w:tcBorders>
        <w:shd w:val="solid" w:color="C0C0C0" w:fill="FFFFFF"/>
      </w:tcPr>
    </w:tblStylePr>
    <w:tblStylePr w:type="swCell">
      <w:rPr>
        <w:b/>
        <w:bCs/>
        <w:i w:val="0"/>
        <w:iCs w:val="0"/>
      </w:rPr>
      <w:tcPr>
        <w:tcBorders>
          <w:tl2br w:val="nil"/>
          <w:tr2bl w:val="nil"/>
        </w:tcBorders>
      </w:tcPr>
    </w:tblStylePr>
  </w:style>
  <w:style w:type="table" w:customStyle="1" w:styleId="1514">
    <w:name w:val="Table Colorful 34"/>
    <w:basedOn w:val="12"/>
    <w:semiHidden/>
    <w:uiPriority w:val="0"/>
    <w:pPr>
      <w:spacing w:after="0" w:line="240" w:lineRule="auto"/>
    </w:pPr>
    <w:rPr>
      <w:rFonts w:ascii="Verdana" w:hAnsi="Verdana" w:eastAsia="Times New Roman" w:cs="Times New Roman"/>
      <w:sz w:val="20"/>
      <w:szCs w:val="20"/>
      <w:lang w:eastAsia="ru-RU"/>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cPr>
        <w:tcBorders>
          <w:bottom w:val="single" w:color="000000" w:sz="6" w:space="0"/>
          <w:tl2br w:val="nil"/>
          <w:tr2bl w:val="nil"/>
        </w:tcBorders>
        <w:shd w:val="solid" w:color="008080" w:fill="FFFFFF"/>
      </w:tcPr>
    </w:tblStylePr>
    <w:tblStylePr w:type="firstCol">
      <w:tcPr>
        <w:tcBorders>
          <w:left w:val="single" w:color="000000" w:sz="36" w:space="0"/>
          <w:right w:val="single" w:color="000000" w:sz="6" w:space="0"/>
          <w:tl2br w:val="nil"/>
          <w:tr2bl w:val="nil"/>
        </w:tcBorders>
        <w:shd w:val="solid" w:color="008080" w:fill="FFFFFF"/>
      </w:tcPr>
    </w:tblStylePr>
    <w:tblStylePr w:type="nwCell">
      <w:rPr>
        <w:b/>
        <w:bCs/>
        <w:color w:val="FFFFFF"/>
      </w:rPr>
      <w:tcPr>
        <w:tcBorders>
          <w:tl2br w:val="nil"/>
          <w:tr2bl w:val="nil"/>
        </w:tcBorders>
        <w:shd w:val="solid" w:color="000000" w:fill="FFFFFF"/>
      </w:tcPr>
    </w:tblStylePr>
  </w:style>
  <w:style w:type="table" w:customStyle="1" w:styleId="1515">
    <w:name w:val="Table Columns 14"/>
    <w:basedOn w:val="12"/>
    <w:semiHidden/>
    <w:uiPriority w:val="0"/>
    <w:pPr>
      <w:spacing w:after="0" w:line="240" w:lineRule="auto"/>
    </w:pPr>
    <w:rPr>
      <w:rFonts w:ascii="Verdana" w:hAnsi="Verdana" w:eastAsia="Times New Roman" w:cs="Times New Roman"/>
      <w:b/>
      <w:bCs/>
      <w:sz w:val="20"/>
      <w:szCs w:val="20"/>
      <w:lang w:eastAsia="ru-RU"/>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cPr>
        <w:tcBorders>
          <w:bottom w:val="double" w:color="000000" w:sz="6" w:space="0"/>
          <w:tl2br w:val="nil"/>
          <w:tr2bl w:val="nil"/>
        </w:tcBorders>
      </w:tcPr>
    </w:tblStylePr>
    <w:tblStylePr w:type="lastRow">
      <w:rPr>
        <w:b w:val="0"/>
        <w:bCs w:val="0"/>
      </w:rPr>
      <w:tcPr>
        <w:tcBorders>
          <w:tl2br w:val="nil"/>
          <w:tr2bl w:val="nil"/>
        </w:tcBorders>
      </w:tcPr>
    </w:tblStylePr>
    <w:tblStylePr w:type="firstCol">
      <w:rPr>
        <w:b w:val="0"/>
        <w:bCs w:val="0"/>
      </w:rPr>
      <w:tcPr>
        <w:tcBorders>
          <w:tl2br w:val="nil"/>
          <w:tr2bl w:val="nil"/>
        </w:tcBorders>
      </w:tcPr>
    </w:tblStylePr>
    <w:tblStylePr w:type="lastCol">
      <w:rPr>
        <w:b w:val="0"/>
        <w:bCs w:val="0"/>
      </w:rPr>
      <w:tcPr>
        <w:tcBorders>
          <w:tl2br w:val="nil"/>
          <w:tr2bl w:val="nil"/>
        </w:tcBorders>
      </w:tcPr>
    </w:tblStylePr>
    <w:tblStylePr w:type="band1Vert">
      <w:rPr>
        <w:color w:val="auto"/>
      </w:rPr>
      <w:tcPr>
        <w:shd w:val="pct25" w:color="000000" w:fill="FFFFFF"/>
      </w:tcPr>
    </w:tblStylePr>
    <w:tblStylePr w:type="band2Vert">
      <w:rPr>
        <w:color w:val="auto"/>
      </w:rPr>
      <w:tcPr>
        <w:shd w:val="pct25" w:color="FFFF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customStyle="1" w:styleId="1516">
    <w:name w:val="Table Columns 24"/>
    <w:basedOn w:val="12"/>
    <w:semiHidden/>
    <w:uiPriority w:val="0"/>
    <w:pPr>
      <w:spacing w:after="0" w:line="240" w:lineRule="auto"/>
    </w:pPr>
    <w:rPr>
      <w:rFonts w:ascii="Verdana" w:hAnsi="Verdana" w:eastAsia="Times New Roman" w:cs="Times New Roman"/>
      <w:b/>
      <w:bCs/>
      <w:sz w:val="20"/>
      <w:szCs w:val="20"/>
      <w:lang w:eastAsia="ru-RU"/>
    </w:rPr>
    <w:tblStylePr w:type="firstRow">
      <w:rPr>
        <w:color w:val="FFFFFF"/>
      </w:rPr>
      <w:tcPr>
        <w:tcBorders>
          <w:tl2br w:val="nil"/>
          <w:tr2bl w:val="nil"/>
        </w:tcBorders>
        <w:shd w:val="solid" w:color="000080" w:fill="FFFFFF"/>
      </w:tcPr>
    </w:tblStylePr>
    <w:tblStylePr w:type="lastRow">
      <w:rPr>
        <w:b w:val="0"/>
        <w:bCs w:val="0"/>
      </w:rPr>
      <w:tcPr>
        <w:tcBorders>
          <w:tl2br w:val="nil"/>
          <w:tr2bl w:val="nil"/>
        </w:tcBorders>
      </w:tcPr>
    </w:tblStylePr>
    <w:tblStylePr w:type="firstCol">
      <w:rPr>
        <w:b w:val="0"/>
        <w:bCs w:val="0"/>
        <w:color w:val="000000"/>
      </w:rPr>
      <w:tcPr>
        <w:tcBorders>
          <w:tl2br w:val="nil"/>
          <w:tr2bl w:val="nil"/>
        </w:tcBorders>
      </w:tcPr>
    </w:tblStylePr>
    <w:tblStylePr w:type="lastCol">
      <w:rPr>
        <w:b w:val="0"/>
        <w:bCs w:val="0"/>
      </w:rPr>
      <w:tcPr>
        <w:tcBorders>
          <w:tl2br w:val="nil"/>
          <w:tr2bl w:val="nil"/>
        </w:tcBorders>
      </w:tcPr>
    </w:tblStylePr>
    <w:tblStylePr w:type="band1Vert">
      <w:rPr>
        <w:color w:val="auto"/>
      </w:rPr>
      <w:tcPr>
        <w:shd w:val="pct30" w:color="000000" w:fill="FFFFFF"/>
      </w:tcPr>
    </w:tblStylePr>
    <w:tblStylePr w:type="band2Vert">
      <w:rPr>
        <w:color w:val="auto"/>
      </w:rPr>
      <w:tcPr>
        <w:shd w:val="pct25" w:color="00FF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customStyle="1" w:styleId="1517">
    <w:name w:val="Table Columns 34"/>
    <w:basedOn w:val="12"/>
    <w:semiHidden/>
    <w:uiPriority w:val="0"/>
    <w:pPr>
      <w:spacing w:after="0" w:line="240" w:lineRule="auto"/>
    </w:pPr>
    <w:rPr>
      <w:rFonts w:ascii="Verdana" w:hAnsi="Verdana" w:eastAsia="Times New Roman" w:cs="Times New Roman"/>
      <w:b/>
      <w:bCs/>
      <w:sz w:val="20"/>
      <w:szCs w:val="20"/>
      <w:lang w:eastAsia="ru-RU"/>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cPr>
        <w:tcBorders>
          <w:tl2br w:val="nil"/>
          <w:tr2bl w:val="nil"/>
        </w:tcBorders>
        <w:shd w:val="solid" w:color="000080" w:fill="FFFFFF"/>
      </w:tcPr>
    </w:tblStylePr>
    <w:tblStylePr w:type="lastRow">
      <w:rPr>
        <w:b w:val="0"/>
        <w:bCs w:val="0"/>
      </w:rPr>
      <w:tcPr>
        <w:tcBorders>
          <w:top w:val="single" w:color="000080" w:sz="6" w:space="0"/>
          <w:tl2br w:val="nil"/>
          <w:tr2bl w:val="nil"/>
        </w:tcBorders>
      </w:tcPr>
    </w:tblStylePr>
    <w:tblStylePr w:type="firstCol">
      <w:rPr>
        <w:b w:val="0"/>
        <w:bCs w:val="0"/>
      </w:rPr>
      <w:tcPr>
        <w:tcBorders>
          <w:tl2br w:val="nil"/>
          <w:tr2bl w:val="nil"/>
        </w:tcBorders>
      </w:tcPr>
    </w:tblStylePr>
    <w:tblStylePr w:type="lastCol">
      <w:rPr>
        <w:b w:val="0"/>
        <w:bCs w:val="0"/>
      </w:rPr>
      <w:tcPr>
        <w:tcBorders>
          <w:tl2br w:val="nil"/>
          <w:tr2bl w:val="nil"/>
        </w:tcBorders>
      </w:tcPr>
    </w:tblStylePr>
    <w:tblStylePr w:type="band1Vert">
      <w:rPr>
        <w:color w:val="auto"/>
      </w:rPr>
      <w:tcPr>
        <w:shd w:val="solid" w:color="C0C0C0" w:fill="FFFFFF"/>
      </w:tcPr>
    </w:tblStylePr>
    <w:tblStylePr w:type="band2Vert">
      <w:rPr>
        <w:color w:val="auto"/>
      </w:rPr>
      <w:tcPr>
        <w:shd w:val="pct10" w:color="000000" w:fill="FFFFFF"/>
      </w:tcPr>
    </w:tblStylePr>
    <w:tblStylePr w:type="neCell">
      <w:rPr>
        <w:b/>
        <w:bCs/>
      </w:rPr>
      <w:tcPr>
        <w:tcBorders>
          <w:tl2br w:val="nil"/>
          <w:tr2bl w:val="nil"/>
        </w:tcBorders>
      </w:tcPr>
    </w:tblStylePr>
  </w:style>
  <w:style w:type="table" w:customStyle="1" w:styleId="1518">
    <w:name w:val="Table Columns 44"/>
    <w:basedOn w:val="12"/>
    <w:semiHidden/>
    <w:uiPriority w:val="0"/>
    <w:pPr>
      <w:spacing w:after="0" w:line="240" w:lineRule="auto"/>
    </w:pPr>
    <w:rPr>
      <w:rFonts w:ascii="Verdana" w:hAnsi="Verdana" w:eastAsia="Times New Roman" w:cs="Times New Roman"/>
      <w:sz w:val="20"/>
      <w:szCs w:val="20"/>
      <w:lang w:eastAsia="ru-RU"/>
    </w:rPr>
    <w:tblStylePr w:type="firstRow">
      <w:rPr>
        <w:color w:val="FFFFFF"/>
      </w:rPr>
      <w:tcPr>
        <w:tcBorders>
          <w:tl2br w:val="nil"/>
          <w:tr2bl w:val="nil"/>
        </w:tcBorders>
        <w:shd w:val="solid" w:color="000000" w:fill="FFFFFF"/>
      </w:tcPr>
    </w:tblStylePr>
    <w:tblStylePr w:type="lastRow">
      <w:rPr>
        <w:b/>
        <w:bCs/>
      </w:rPr>
      <w:tcPr>
        <w:tcBorders>
          <w:tl2br w:val="nil"/>
          <w:tr2bl w:val="nil"/>
        </w:tcBorders>
      </w:tcPr>
    </w:tblStylePr>
    <w:tblStylePr w:type="lastCol">
      <w:rPr>
        <w:b/>
        <w:bCs/>
      </w:rPr>
      <w:tcPr>
        <w:tcBorders>
          <w:tl2br w:val="nil"/>
          <w:tr2bl w:val="nil"/>
        </w:tcBorders>
      </w:tcPr>
    </w:tblStylePr>
    <w:tblStylePr w:type="band1Vert">
      <w:rPr>
        <w:color w:val="auto"/>
      </w:rPr>
      <w:tcPr>
        <w:shd w:val="pct50" w:color="008080" w:fill="FFFFFF"/>
      </w:tcPr>
    </w:tblStylePr>
    <w:tblStylePr w:type="band2Vert">
      <w:rPr>
        <w:color w:val="auto"/>
      </w:rPr>
      <w:tcPr>
        <w:shd w:val="pct10" w:color="000000" w:fill="FFFFFF"/>
      </w:tcPr>
    </w:tblStylePr>
  </w:style>
  <w:style w:type="table" w:customStyle="1" w:styleId="1519">
    <w:name w:val="Table Columns 54"/>
    <w:basedOn w:val="12"/>
    <w:semiHidden/>
    <w:uiPriority w:val="0"/>
    <w:pPr>
      <w:spacing w:after="0" w:line="240" w:lineRule="auto"/>
    </w:pPr>
    <w:rPr>
      <w:rFonts w:ascii="Verdana" w:hAnsi="Verdana" w:eastAsia="Times New Roman" w:cs="Times New Roman"/>
      <w:sz w:val="20"/>
      <w:szCs w:val="20"/>
      <w:lang w:eastAsia="ru-RU"/>
    </w:r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cPr>
        <w:tcBorders>
          <w:bottom w:val="single" w:color="808080" w:sz="6" w:space="0"/>
          <w:tl2br w:val="nil"/>
          <w:tr2bl w:val="nil"/>
        </w:tcBorders>
      </w:tcPr>
    </w:tblStylePr>
    <w:tblStylePr w:type="lastRow">
      <w:rPr>
        <w:b/>
        <w:bCs/>
      </w:rPr>
      <w:tcPr>
        <w:tcBorders>
          <w:top w:val="single" w:color="808080" w:sz="6"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tblStylePr w:type="band1Vert">
      <w:rPr>
        <w:color w:val="auto"/>
      </w:rPr>
      <w:tcPr>
        <w:shd w:val="solid" w:color="C0C0C0" w:fill="FFFFFF"/>
      </w:tcPr>
    </w:tblStylePr>
    <w:tblStylePr w:type="band2Vert">
      <w:rPr>
        <w:color w:val="auto"/>
      </w:rPr>
    </w:tblStylePr>
  </w:style>
  <w:style w:type="table" w:customStyle="1" w:styleId="1520">
    <w:name w:val="Table Contemporary4"/>
    <w:basedOn w:val="12"/>
    <w:semiHidden/>
    <w:uiPriority w:val="0"/>
    <w:pPr>
      <w:spacing w:after="0" w:line="240" w:lineRule="auto"/>
    </w:pPr>
    <w:rPr>
      <w:rFonts w:ascii="Verdana" w:hAnsi="Verdana" w:eastAsia="Times New Roman" w:cs="Times New Roman"/>
      <w:sz w:val="20"/>
      <w:szCs w:val="20"/>
      <w:lang w:eastAsia="ru-RU"/>
    </w:rPr>
    <w:tblPr>
      <w:tblBorders>
        <w:insideH w:val="single" w:color="FFFFFF" w:sz="18" w:space="0"/>
        <w:insideV w:val="single" w:color="FFFFFF" w:sz="18" w:space="0"/>
      </w:tblBorders>
    </w:tblPr>
    <w:tblStylePr w:type="firstRow">
      <w:rPr>
        <w:b/>
        <w:bCs/>
        <w:color w:val="auto"/>
      </w:rPr>
      <w:tcPr>
        <w:tcBorders>
          <w:tl2br w:val="nil"/>
          <w:tr2bl w:val="nil"/>
        </w:tcBorders>
        <w:shd w:val="pct20" w:color="000000" w:fill="FFFFFF"/>
      </w:tcPr>
    </w:tblStylePr>
    <w:tblStylePr w:type="band1Horz">
      <w:rPr>
        <w:color w:val="auto"/>
      </w:rPr>
      <w:tcPr>
        <w:tcBorders>
          <w:tl2br w:val="nil"/>
          <w:tr2bl w:val="nil"/>
        </w:tcBorders>
        <w:shd w:val="pct5" w:color="000000" w:fill="FFFFFF"/>
      </w:tcPr>
    </w:tblStylePr>
    <w:tblStylePr w:type="band2Horz">
      <w:rPr>
        <w:color w:val="auto"/>
      </w:rPr>
      <w:tcPr>
        <w:tcBorders>
          <w:tl2br w:val="nil"/>
          <w:tr2bl w:val="nil"/>
        </w:tcBorders>
        <w:shd w:val="pct20" w:color="000000" w:fill="FFFFFF"/>
      </w:tcPr>
    </w:tblStylePr>
  </w:style>
  <w:style w:type="table" w:customStyle="1" w:styleId="1521">
    <w:name w:val="Table Elegant4"/>
    <w:basedOn w:val="12"/>
    <w:semiHidden/>
    <w:uiPriority w:val="0"/>
    <w:pPr>
      <w:spacing w:after="0" w:line="240" w:lineRule="auto"/>
    </w:pPr>
    <w:rPr>
      <w:rFonts w:ascii="Verdana" w:hAnsi="Verdana" w:eastAsia="Times New Roman" w:cs="Times New Roman"/>
      <w:sz w:val="20"/>
      <w:szCs w:val="20"/>
      <w:lang w:eastAsia="ru-RU"/>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cPr>
        <w:tcBorders>
          <w:tl2br w:val="nil"/>
          <w:tr2bl w:val="nil"/>
        </w:tcBorders>
      </w:tcPr>
    </w:tblStylePr>
  </w:style>
  <w:style w:type="table" w:customStyle="1" w:styleId="1522">
    <w:name w:val="Table Grid13"/>
    <w:basedOn w:val="12"/>
    <w:uiPriority w:val="39"/>
    <w:pPr>
      <w:spacing w:after="0" w:line="240" w:lineRule="auto"/>
    </w:pPr>
    <w:rPr>
      <w:rFonts w:ascii="Verdana" w:hAnsi="Verdana" w:eastAsia="Times New Roman" w:cs="Times New Roman"/>
      <w:sz w:val="20"/>
      <w:szCs w:val="20"/>
      <w:lang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23">
    <w:name w:val="Table Grid 14"/>
    <w:basedOn w:val="12"/>
    <w:semiHidden/>
    <w:uiPriority w:val="0"/>
    <w:pPr>
      <w:spacing w:after="0" w:line="240" w:lineRule="auto"/>
    </w:pPr>
    <w:rPr>
      <w:rFonts w:ascii="Verdana" w:hAnsi="Verdana" w:eastAsia="Times New Roman" w:cs="Times New Roman"/>
      <w:sz w:val="20"/>
      <w:szCs w:val="20"/>
      <w:lang w:eastAsia="ru-RU"/>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cPr>
        <w:tcBorders>
          <w:tl2br w:val="nil"/>
          <w:tr2bl w:val="nil"/>
        </w:tcBorders>
      </w:tcPr>
    </w:tblStylePr>
    <w:tblStylePr w:type="lastCol">
      <w:rPr>
        <w:i/>
        <w:iCs/>
      </w:rPr>
      <w:tcPr>
        <w:tcBorders>
          <w:tl2br w:val="nil"/>
          <w:tr2bl w:val="nil"/>
        </w:tcBorders>
      </w:tcPr>
    </w:tblStylePr>
  </w:style>
  <w:style w:type="table" w:customStyle="1" w:styleId="1524">
    <w:name w:val="Table Grid 24"/>
    <w:basedOn w:val="12"/>
    <w:semiHidden/>
    <w:uiPriority w:val="0"/>
    <w:pPr>
      <w:spacing w:after="0" w:line="240" w:lineRule="auto"/>
    </w:pPr>
    <w:rPr>
      <w:rFonts w:ascii="Verdana" w:hAnsi="Verdana" w:eastAsia="Times New Roman" w:cs="Times New Roman"/>
      <w:sz w:val="20"/>
      <w:szCs w:val="20"/>
      <w:lang w:eastAsia="ru-RU"/>
    </w:rPr>
    <w:tblPr>
      <w:tblBorders>
        <w:insideH w:val="single" w:color="000000" w:sz="6" w:space="0"/>
        <w:insideV w:val="single" w:color="000000" w:sz="6" w:space="0"/>
      </w:tblBorders>
    </w:tblPr>
    <w:tcPr>
      <w:shd w:val="clear" w:color="auto" w:fill="auto"/>
    </w:tcPr>
    <w:tblStylePr w:type="firstRow">
      <w:rPr>
        <w:b/>
        <w:bCs/>
      </w:rPr>
      <w:tcPr>
        <w:tcBorders>
          <w:tl2br w:val="nil"/>
          <w:tr2bl w:val="nil"/>
        </w:tcBorders>
      </w:tcPr>
    </w:tblStylePr>
    <w:tblStylePr w:type="lastRow">
      <w:rPr>
        <w:b/>
        <w:bCs/>
      </w:rPr>
      <w:tcPr>
        <w:tcBorders>
          <w:top w:val="single" w:color="000000" w:sz="6"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style>
  <w:style w:type="table" w:customStyle="1" w:styleId="1525">
    <w:name w:val="Table Grid 34"/>
    <w:basedOn w:val="12"/>
    <w:semiHidden/>
    <w:uiPriority w:val="0"/>
    <w:pPr>
      <w:spacing w:after="0" w:line="240" w:lineRule="auto"/>
    </w:pPr>
    <w:rPr>
      <w:rFonts w:ascii="Verdana" w:hAnsi="Verdana" w:eastAsia="Times New Roman" w:cs="Times New Roman"/>
      <w:sz w:val="20"/>
      <w:szCs w:val="20"/>
      <w:lang w:eastAsia="ru-RU"/>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cPr>
        <w:tcBorders>
          <w:bottom w:val="single" w:color="000000" w:sz="6" w:space="0"/>
          <w:tl2br w:val="nil"/>
          <w:tr2bl w:val="nil"/>
        </w:tcBorders>
        <w:shd w:val="pct30" w:color="FFFF00" w:fill="FFFFFF"/>
      </w:tcPr>
    </w:tblStylePr>
    <w:tblStylePr w:type="lastRow">
      <w:rPr>
        <w:b/>
        <w:bCs/>
      </w:rPr>
      <w:tcPr>
        <w:tcBorders>
          <w:tl2br w:val="nil"/>
          <w:tr2bl w:val="nil"/>
        </w:tcBorders>
      </w:tcPr>
    </w:tblStylePr>
    <w:tblStylePr w:type="lastCol">
      <w:rPr>
        <w:b/>
        <w:bCs/>
      </w:rPr>
      <w:tcPr>
        <w:tcBorders>
          <w:tl2br w:val="nil"/>
          <w:tr2bl w:val="nil"/>
        </w:tcBorders>
      </w:tcPr>
    </w:tblStylePr>
  </w:style>
  <w:style w:type="table" w:customStyle="1" w:styleId="1526">
    <w:name w:val="Table Grid 44"/>
    <w:basedOn w:val="12"/>
    <w:semiHidden/>
    <w:uiPriority w:val="0"/>
    <w:pPr>
      <w:spacing w:after="0" w:line="240" w:lineRule="auto"/>
    </w:pPr>
    <w:rPr>
      <w:rFonts w:ascii="Verdana" w:hAnsi="Verdana" w:eastAsia="Times New Roman" w:cs="Times New Roman"/>
      <w:sz w:val="20"/>
      <w:szCs w:val="20"/>
      <w:lang w:eastAsia="ru-RU"/>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cPr>
        <w:tcBorders>
          <w:bottom w:val="single" w:color="000000" w:sz="6" w:space="0"/>
          <w:tl2br w:val="nil"/>
          <w:tr2bl w:val="nil"/>
        </w:tcBorders>
        <w:shd w:val="pct30" w:color="FFFF00" w:fill="FFFFFF"/>
      </w:tcPr>
    </w:tblStylePr>
    <w:tblStylePr w:type="lastRow">
      <w:rPr>
        <w:b/>
        <w:bCs/>
        <w:color w:val="auto"/>
      </w:rPr>
      <w:tcPr>
        <w:tcBorders>
          <w:top w:val="single" w:color="000000" w:sz="6" w:space="0"/>
          <w:tl2br w:val="nil"/>
          <w:tr2bl w:val="nil"/>
        </w:tcBorders>
        <w:shd w:val="pct30" w:color="FFFF00" w:fill="FFFFFF"/>
      </w:tcPr>
    </w:tblStylePr>
    <w:tblStylePr w:type="lastCol">
      <w:rPr>
        <w:b/>
        <w:bCs/>
        <w:color w:val="auto"/>
      </w:rPr>
      <w:tcPr>
        <w:tcBorders>
          <w:tl2br w:val="nil"/>
          <w:tr2bl w:val="nil"/>
        </w:tcBorders>
      </w:tcPr>
    </w:tblStylePr>
  </w:style>
  <w:style w:type="table" w:customStyle="1" w:styleId="1527">
    <w:name w:val="Table Grid 54"/>
    <w:basedOn w:val="12"/>
    <w:semiHidden/>
    <w:uiPriority w:val="0"/>
    <w:pPr>
      <w:spacing w:after="0" w:line="240" w:lineRule="auto"/>
    </w:pPr>
    <w:rPr>
      <w:rFonts w:ascii="Verdana" w:hAnsi="Verdana" w:eastAsia="Times New Roman" w:cs="Times New Roman"/>
      <w:sz w:val="20"/>
      <w:szCs w:val="20"/>
      <w:lang w:eastAsia="ru-RU"/>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cPr>
        <w:tcBorders>
          <w:bottom w:val="single" w:color="000000" w:sz="12" w:space="0"/>
          <w:tl2br w:val="nil"/>
          <w:tr2bl w:val="nil"/>
        </w:tcBorders>
      </w:tcPr>
    </w:tblStylePr>
    <w:tblStylePr w:type="lastRow">
      <w:rPr>
        <w:b/>
        <w:bCs/>
      </w:rPr>
      <w:tcPr>
        <w:tcBorders>
          <w:tl2br w:val="nil"/>
          <w:tr2bl w:val="nil"/>
        </w:tcBorders>
      </w:tcPr>
    </w:tblStylePr>
    <w:tblStylePr w:type="lastCol">
      <w:rPr>
        <w:b/>
        <w:bCs/>
      </w:rPr>
      <w:tcPr>
        <w:tcBorders>
          <w:tl2br w:val="nil"/>
          <w:tr2bl w:val="nil"/>
        </w:tcBorders>
      </w:tcPr>
    </w:tblStylePr>
    <w:tblStylePr w:type="nwCell">
      <w:tcPr>
        <w:tcBorders>
          <w:tl2br w:val="single" w:color="000000" w:sz="6" w:space="0"/>
          <w:tr2bl w:val="nil"/>
        </w:tcBorders>
      </w:tcPr>
    </w:tblStylePr>
  </w:style>
  <w:style w:type="table" w:customStyle="1" w:styleId="1528">
    <w:name w:val="Table Grid 64"/>
    <w:basedOn w:val="12"/>
    <w:semiHidden/>
    <w:uiPriority w:val="0"/>
    <w:pPr>
      <w:spacing w:after="0" w:line="240" w:lineRule="auto"/>
    </w:pPr>
    <w:rPr>
      <w:rFonts w:ascii="Verdana" w:hAnsi="Verdana" w:eastAsia="Times New Roman" w:cs="Times New Roman"/>
      <w:sz w:val="20"/>
      <w:szCs w:val="20"/>
      <w:lang w:eastAsia="ru-RU"/>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cPr>
        <w:tcBorders>
          <w:bottom w:val="single" w:color="000000" w:sz="6" w:space="0"/>
          <w:tl2br w:val="nil"/>
          <w:tr2bl w:val="nil"/>
        </w:tcBorders>
      </w:tcPr>
    </w:tblStylePr>
    <w:tblStylePr w:type="lastRow">
      <w:rPr>
        <w:color w:val="auto"/>
      </w:rPr>
      <w:tcPr>
        <w:tcBorders>
          <w:top w:val="single" w:color="000000" w:sz="6" w:space="0"/>
          <w:tl2br w:val="nil"/>
          <w:tr2bl w:val="nil"/>
        </w:tcBorders>
      </w:tcPr>
    </w:tblStylePr>
    <w:tblStylePr w:type="firstCol">
      <w:rPr>
        <w:b/>
        <w:bCs/>
      </w:rPr>
      <w:tcPr>
        <w:tcBorders>
          <w:tl2br w:val="nil"/>
          <w:tr2bl w:val="nil"/>
        </w:tcBorders>
      </w:tcPr>
    </w:tblStylePr>
    <w:tblStylePr w:type="nwCell">
      <w:tcPr>
        <w:tcBorders>
          <w:tl2br w:val="single" w:color="000000" w:sz="6" w:space="0"/>
          <w:tr2bl w:val="nil"/>
        </w:tcBorders>
      </w:tcPr>
    </w:tblStylePr>
  </w:style>
  <w:style w:type="table" w:customStyle="1" w:styleId="1529">
    <w:name w:val="Table Grid 74"/>
    <w:basedOn w:val="12"/>
    <w:semiHidden/>
    <w:uiPriority w:val="0"/>
    <w:pPr>
      <w:spacing w:after="0" w:line="240" w:lineRule="auto"/>
    </w:pPr>
    <w:rPr>
      <w:rFonts w:ascii="Verdana" w:hAnsi="Verdana" w:eastAsia="Times New Roman" w:cs="Times New Roman"/>
      <w:b/>
      <w:bCs/>
      <w:sz w:val="20"/>
      <w:szCs w:val="20"/>
      <w:lang w:eastAsia="ru-RU"/>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cPr>
        <w:tcBorders>
          <w:bottom w:val="single" w:color="000000" w:sz="12" w:space="0"/>
          <w:tl2br w:val="nil"/>
          <w:tr2bl w:val="nil"/>
        </w:tcBorders>
      </w:tcPr>
    </w:tblStylePr>
    <w:tblStylePr w:type="lastRow">
      <w:rPr>
        <w:b w:val="0"/>
        <w:bCs w:val="0"/>
      </w:rPr>
      <w:tcPr>
        <w:tcBorders>
          <w:top w:val="single" w:color="000000" w:sz="6" w:space="0"/>
          <w:tl2br w:val="nil"/>
          <w:tr2bl w:val="nil"/>
        </w:tcBorders>
      </w:tcPr>
    </w:tblStylePr>
    <w:tblStylePr w:type="firstCol">
      <w:rPr>
        <w:b w:val="0"/>
        <w:bCs w:val="0"/>
      </w:rPr>
      <w:tcPr>
        <w:tcBorders>
          <w:tl2br w:val="nil"/>
          <w:tr2bl w:val="nil"/>
        </w:tcBorders>
      </w:tcPr>
    </w:tblStylePr>
    <w:tblStylePr w:type="lastCol">
      <w:rPr>
        <w:b w:val="0"/>
        <w:bCs w:val="0"/>
      </w:rPr>
      <w:tcPr>
        <w:tcBorders>
          <w:tl2br w:val="nil"/>
          <w:tr2bl w:val="nil"/>
        </w:tcBorders>
      </w:tcPr>
    </w:tblStylePr>
    <w:tblStylePr w:type="nwCell">
      <w:tcPr>
        <w:tcBorders>
          <w:tl2br w:val="single" w:color="000000" w:sz="6" w:space="0"/>
          <w:tr2bl w:val="nil"/>
        </w:tcBorders>
      </w:tcPr>
    </w:tblStylePr>
  </w:style>
  <w:style w:type="table" w:customStyle="1" w:styleId="1530">
    <w:name w:val="Table Grid 84"/>
    <w:basedOn w:val="12"/>
    <w:semiHidden/>
    <w:uiPriority w:val="0"/>
    <w:pPr>
      <w:spacing w:after="0" w:line="240" w:lineRule="auto"/>
    </w:pPr>
    <w:rPr>
      <w:rFonts w:ascii="Verdana" w:hAnsi="Verdana" w:eastAsia="Times New Roman" w:cs="Times New Roman"/>
      <w:sz w:val="20"/>
      <w:szCs w:val="20"/>
      <w:lang w:eastAsia="ru-RU"/>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cPr>
        <w:tcBorders>
          <w:tl2br w:val="nil"/>
          <w:tr2bl w:val="nil"/>
        </w:tcBorders>
        <w:shd w:val="solid" w:color="000080" w:fill="FFFFFF"/>
      </w:tcPr>
    </w:tblStylePr>
    <w:tblStylePr w:type="lastRow">
      <w:rPr>
        <w:b/>
        <w:bCs/>
        <w:color w:val="auto"/>
      </w:rPr>
      <w:tcPr>
        <w:tcBorders>
          <w:tl2br w:val="nil"/>
          <w:tr2bl w:val="nil"/>
        </w:tcBorders>
      </w:tcPr>
    </w:tblStylePr>
    <w:tblStylePr w:type="lastCol">
      <w:rPr>
        <w:b/>
        <w:bCs/>
        <w:color w:val="auto"/>
      </w:rPr>
      <w:tcPr>
        <w:tcBorders>
          <w:tl2br w:val="nil"/>
          <w:tr2bl w:val="nil"/>
        </w:tcBorders>
      </w:tcPr>
    </w:tblStylePr>
  </w:style>
  <w:style w:type="table" w:customStyle="1" w:styleId="1531">
    <w:name w:val="Table List 14"/>
    <w:basedOn w:val="12"/>
    <w:semiHidden/>
    <w:uiPriority w:val="0"/>
    <w:pPr>
      <w:spacing w:after="0" w:line="240" w:lineRule="auto"/>
    </w:pPr>
    <w:rPr>
      <w:rFonts w:ascii="Verdana" w:hAnsi="Verdana" w:eastAsia="Times New Roman" w:cs="Times New Roman"/>
      <w:sz w:val="20"/>
      <w:szCs w:val="20"/>
      <w:lang w:eastAsia="ru-RU"/>
    </w:r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cPr>
        <w:tcBorders>
          <w:bottom w:val="single" w:color="000000" w:sz="6" w:space="0"/>
          <w:tl2br w:val="nil"/>
          <w:tr2bl w:val="nil"/>
        </w:tcBorders>
        <w:shd w:val="solid" w:color="C0C0C0" w:fill="FFFFFF"/>
      </w:tcPr>
    </w:tblStylePr>
    <w:tblStylePr w:type="lastRow">
      <w:tcPr>
        <w:tcBorders>
          <w:top w:val="single" w:color="000000" w:sz="6" w:space="0"/>
          <w:tl2br w:val="nil"/>
          <w:tr2bl w:val="nil"/>
        </w:tcBorders>
      </w:tcPr>
    </w:tblStylePr>
    <w:tblStylePr w:type="band1Horz">
      <w:rPr>
        <w:color w:val="auto"/>
      </w:rPr>
      <w:tcPr>
        <w:tcBorders>
          <w:tl2br w:val="nil"/>
          <w:tr2bl w:val="nil"/>
        </w:tcBorders>
        <w:shd w:val="solid" w:color="C0C0C0" w:fill="FFFFFF"/>
      </w:tcPr>
    </w:tblStylePr>
    <w:tblStylePr w:type="band2Horz">
      <w:rPr>
        <w:color w:val="auto"/>
      </w:rPr>
      <w:tcPr>
        <w:tcBorders>
          <w:tl2br w:val="nil"/>
          <w:tr2bl w:val="nil"/>
        </w:tcBorders>
      </w:tcPr>
    </w:tblStylePr>
    <w:tblStylePr w:type="swCell">
      <w:rPr>
        <w:b/>
        <w:bCs/>
      </w:rPr>
      <w:tcPr>
        <w:tcBorders>
          <w:tl2br w:val="nil"/>
          <w:tr2bl w:val="nil"/>
        </w:tcBorders>
      </w:tcPr>
    </w:tblStylePr>
  </w:style>
  <w:style w:type="table" w:customStyle="1" w:styleId="1532">
    <w:name w:val="Table List 24"/>
    <w:basedOn w:val="12"/>
    <w:semiHidden/>
    <w:uiPriority w:val="0"/>
    <w:pPr>
      <w:spacing w:after="0" w:line="240" w:lineRule="auto"/>
    </w:pPr>
    <w:rPr>
      <w:rFonts w:ascii="Verdana" w:hAnsi="Verdana" w:eastAsia="Times New Roman" w:cs="Times New Roman"/>
      <w:sz w:val="20"/>
      <w:szCs w:val="20"/>
      <w:lang w:eastAsia="ru-RU"/>
    </w:rPr>
    <w:tblPr>
      <w:tblBorders>
        <w:bottom w:val="single" w:color="808080" w:sz="12" w:space="0"/>
      </w:tblBorders>
    </w:tblPr>
    <w:tblStylePr w:type="firstRow">
      <w:rPr>
        <w:b/>
        <w:bCs/>
        <w:color w:val="FFFFFF"/>
      </w:rPr>
      <w:tcPr>
        <w:tcBorders>
          <w:bottom w:val="single" w:color="000000" w:sz="6" w:space="0"/>
          <w:tl2br w:val="nil"/>
          <w:tr2bl w:val="nil"/>
        </w:tcBorders>
        <w:shd w:val="pct75" w:color="008080" w:fill="008000"/>
      </w:tcPr>
    </w:tblStylePr>
    <w:tblStylePr w:type="lastRow">
      <w:tcPr>
        <w:tcBorders>
          <w:top w:val="single" w:color="000000" w:sz="6" w:space="0"/>
          <w:tl2br w:val="nil"/>
          <w:tr2bl w:val="nil"/>
        </w:tcBorders>
      </w:tcPr>
    </w:tblStylePr>
    <w:tblStylePr w:type="band1Horz">
      <w:rPr>
        <w:color w:val="auto"/>
      </w:rPr>
      <w:tcPr>
        <w:tcBorders>
          <w:tl2br w:val="nil"/>
          <w:tr2bl w:val="nil"/>
        </w:tcBorders>
        <w:shd w:val="pct20" w:color="00FF00" w:fill="FFFFFF"/>
      </w:tcPr>
    </w:tblStylePr>
    <w:tblStylePr w:type="band2Horz">
      <w:rPr>
        <w:color w:val="auto"/>
      </w:rPr>
      <w:tcPr>
        <w:tcBorders>
          <w:tl2br w:val="nil"/>
          <w:tr2bl w:val="nil"/>
        </w:tcBorders>
      </w:tcPr>
    </w:tblStylePr>
    <w:tblStylePr w:type="swCell">
      <w:rPr>
        <w:b/>
        <w:bCs/>
      </w:rPr>
      <w:tcPr>
        <w:tcBorders>
          <w:tl2br w:val="nil"/>
          <w:tr2bl w:val="nil"/>
        </w:tcBorders>
      </w:tcPr>
    </w:tblStylePr>
  </w:style>
  <w:style w:type="table" w:customStyle="1" w:styleId="1533">
    <w:name w:val="Table List 34"/>
    <w:basedOn w:val="12"/>
    <w:semiHidden/>
    <w:uiPriority w:val="0"/>
    <w:pPr>
      <w:spacing w:after="0" w:line="240" w:lineRule="auto"/>
    </w:pPr>
    <w:rPr>
      <w:rFonts w:ascii="Verdana" w:hAnsi="Verdana" w:eastAsia="Times New Roman" w:cs="Times New Roman"/>
      <w:sz w:val="20"/>
      <w:szCs w:val="20"/>
      <w:lang w:eastAsia="ru-RU"/>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cPr>
        <w:tcBorders>
          <w:bottom w:val="single" w:color="000000" w:sz="12" w:space="0"/>
          <w:tl2br w:val="nil"/>
          <w:tr2bl w:val="nil"/>
        </w:tcBorders>
      </w:tcPr>
    </w:tblStylePr>
    <w:tblStylePr w:type="lastRow">
      <w:tcPr>
        <w:tcBorders>
          <w:top w:val="single" w:color="000000" w:sz="12" w:space="0"/>
          <w:tl2br w:val="nil"/>
          <w:tr2bl w:val="nil"/>
        </w:tcBorders>
      </w:tcPr>
    </w:tblStylePr>
    <w:tblStylePr w:type="swCell">
      <w:rPr>
        <w:i/>
        <w:iCs/>
        <w:color w:val="000080"/>
      </w:rPr>
      <w:tcPr>
        <w:tcBorders>
          <w:tl2br w:val="nil"/>
          <w:tr2bl w:val="nil"/>
        </w:tcBorders>
      </w:tcPr>
    </w:tblStylePr>
  </w:style>
  <w:style w:type="table" w:customStyle="1" w:styleId="1534">
    <w:name w:val="Table List 44"/>
    <w:basedOn w:val="12"/>
    <w:semiHidden/>
    <w:uiPriority w:val="0"/>
    <w:pPr>
      <w:spacing w:after="0" w:line="240" w:lineRule="auto"/>
    </w:pPr>
    <w:rPr>
      <w:rFonts w:ascii="Verdana" w:hAnsi="Verdana" w:eastAsia="Times New Roman" w:cs="Times New Roman"/>
      <w:sz w:val="20"/>
      <w:szCs w:val="20"/>
      <w:lang w:eastAsia="ru-RU"/>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cPr>
        <w:tcBorders>
          <w:bottom w:val="single" w:color="000000" w:sz="12" w:space="0"/>
          <w:tl2br w:val="nil"/>
          <w:tr2bl w:val="nil"/>
        </w:tcBorders>
        <w:shd w:val="solid" w:color="808080" w:fill="FFFFFF"/>
      </w:tcPr>
    </w:tblStylePr>
  </w:style>
  <w:style w:type="table" w:customStyle="1" w:styleId="1535">
    <w:name w:val="Table List 54"/>
    <w:basedOn w:val="12"/>
    <w:semiHidden/>
    <w:uiPriority w:val="0"/>
    <w:pPr>
      <w:spacing w:after="0" w:line="240" w:lineRule="auto"/>
    </w:pPr>
    <w:rPr>
      <w:rFonts w:ascii="Verdana" w:hAnsi="Verdana" w:eastAsia="Times New Roman" w:cs="Times New Roman"/>
      <w:sz w:val="20"/>
      <w:szCs w:val="20"/>
      <w:lang w:eastAsia="ru-RU"/>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cPr>
        <w:tcBorders>
          <w:bottom w:val="single" w:color="000000" w:sz="12" w:space="0"/>
          <w:tl2br w:val="nil"/>
          <w:tr2bl w:val="nil"/>
        </w:tcBorders>
      </w:tcPr>
    </w:tblStylePr>
    <w:tblStylePr w:type="firstCol">
      <w:rPr>
        <w:b/>
        <w:bCs/>
      </w:rPr>
      <w:tcPr>
        <w:tcBorders>
          <w:tl2br w:val="nil"/>
          <w:tr2bl w:val="nil"/>
        </w:tcBorders>
      </w:tcPr>
    </w:tblStylePr>
  </w:style>
  <w:style w:type="table" w:customStyle="1" w:styleId="1536">
    <w:name w:val="Table List 64"/>
    <w:basedOn w:val="12"/>
    <w:semiHidden/>
    <w:uiPriority w:val="0"/>
    <w:pPr>
      <w:spacing w:after="0" w:line="240" w:lineRule="auto"/>
    </w:pPr>
    <w:rPr>
      <w:rFonts w:ascii="Verdana" w:hAnsi="Verdana" w:eastAsia="Times New Roman" w:cs="Times New Roman"/>
      <w:sz w:val="20"/>
      <w:szCs w:val="20"/>
      <w:lang w:eastAsia="ru-RU"/>
    </w:r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cPr>
        <w:tcBorders>
          <w:bottom w:val="single" w:color="000000" w:sz="12" w:space="0"/>
          <w:tl2br w:val="nil"/>
          <w:tr2bl w:val="nil"/>
        </w:tcBorders>
      </w:tcPr>
    </w:tblStylePr>
    <w:tblStylePr w:type="firstCol">
      <w:rPr>
        <w:b/>
        <w:bCs/>
      </w:rPr>
      <w:tcPr>
        <w:tcBorders>
          <w:right w:val="single" w:color="000000" w:sz="12" w:space="0"/>
          <w:tl2br w:val="nil"/>
          <w:tr2bl w:val="nil"/>
        </w:tcBorders>
      </w:tcPr>
    </w:tblStylePr>
    <w:tblStylePr w:type="band1Horz">
      <w:tcPr>
        <w:tcBorders>
          <w:tl2br w:val="nil"/>
          <w:tr2bl w:val="nil"/>
        </w:tcBorders>
        <w:shd w:val="pct25" w:color="000000" w:fill="FFFFFF"/>
      </w:tcPr>
    </w:tblStylePr>
  </w:style>
  <w:style w:type="table" w:customStyle="1" w:styleId="1537">
    <w:name w:val="Table List 74"/>
    <w:basedOn w:val="12"/>
    <w:semiHidden/>
    <w:uiPriority w:val="0"/>
    <w:pPr>
      <w:spacing w:after="0" w:line="240" w:lineRule="auto"/>
    </w:pPr>
    <w:rPr>
      <w:rFonts w:ascii="Verdana" w:hAnsi="Verdana" w:eastAsia="Times New Roman" w:cs="Times New Roman"/>
      <w:sz w:val="20"/>
      <w:szCs w:val="20"/>
      <w:lang w:eastAsia="ru-RU"/>
    </w:r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cPr>
        <w:tcBorders>
          <w:bottom w:val="single" w:color="008000" w:sz="12" w:space="0"/>
          <w:tl2br w:val="nil"/>
          <w:tr2bl w:val="nil"/>
        </w:tcBorders>
        <w:shd w:val="solid" w:color="C0C0C0" w:fill="FFFFFF"/>
      </w:tcPr>
    </w:tblStylePr>
    <w:tblStylePr w:type="lastRow">
      <w:rPr>
        <w:b/>
        <w:bCs/>
      </w:rPr>
      <w:tcPr>
        <w:tcBorders>
          <w:top w:val="single" w:color="008000" w:sz="12"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tblStylePr w:type="band1Horz">
      <w:rPr>
        <w:color w:val="auto"/>
      </w:rPr>
      <w:tcPr>
        <w:tcBorders>
          <w:tl2br w:val="nil"/>
          <w:tr2bl w:val="nil"/>
        </w:tcBorders>
        <w:shd w:val="pct20" w:color="000000" w:fill="FFFFFF"/>
      </w:tcPr>
    </w:tblStylePr>
    <w:tblStylePr w:type="band2Horz">
      <w:tcPr>
        <w:tcBorders>
          <w:tl2br w:val="nil"/>
          <w:tr2bl w:val="nil"/>
        </w:tcBorders>
        <w:shd w:val="pct25" w:color="FFFF00" w:fill="FFFFFF"/>
      </w:tcPr>
    </w:tblStylePr>
  </w:style>
  <w:style w:type="table" w:customStyle="1" w:styleId="1538">
    <w:name w:val="Table List 84"/>
    <w:basedOn w:val="12"/>
    <w:semiHidden/>
    <w:uiPriority w:val="0"/>
    <w:pPr>
      <w:spacing w:after="0" w:line="240" w:lineRule="auto"/>
    </w:pPr>
    <w:rPr>
      <w:rFonts w:ascii="Verdana" w:hAnsi="Verdana" w:eastAsia="Times New Roman" w:cs="Times New Roman"/>
      <w:sz w:val="20"/>
      <w:szCs w:val="20"/>
      <w:lang w:eastAsia="ru-RU"/>
    </w:r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cPr>
        <w:tcBorders>
          <w:bottom w:val="single" w:color="000000" w:sz="6" w:space="0"/>
          <w:tl2br w:val="nil"/>
          <w:tr2bl w:val="nil"/>
        </w:tcBorders>
        <w:shd w:val="solid" w:color="FFFF00" w:fill="FFFFFF"/>
      </w:tcPr>
    </w:tblStylePr>
    <w:tblStylePr w:type="lastRow">
      <w:rPr>
        <w:b/>
        <w:bCs/>
      </w:rPr>
      <w:tcPr>
        <w:tcBorders>
          <w:top w:val="single" w:color="000000" w:sz="6"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tblStylePr w:type="band1Horz">
      <w:rPr>
        <w:color w:val="auto"/>
      </w:rPr>
      <w:tcPr>
        <w:tcBorders>
          <w:tl2br w:val="nil"/>
          <w:tr2bl w:val="nil"/>
        </w:tcBorders>
        <w:shd w:val="pct25" w:color="FFFF00" w:fill="FFFFFF"/>
      </w:tcPr>
    </w:tblStylePr>
    <w:tblStylePr w:type="band2Horz">
      <w:tcPr>
        <w:tcBorders>
          <w:tl2br w:val="nil"/>
          <w:tr2bl w:val="nil"/>
        </w:tcBorders>
        <w:shd w:val="pct50" w:color="FF0000" w:fill="FFFFFF"/>
      </w:tcPr>
    </w:tblStylePr>
  </w:style>
  <w:style w:type="table" w:customStyle="1" w:styleId="1539">
    <w:name w:val="Table Professional4"/>
    <w:basedOn w:val="12"/>
    <w:semiHidden/>
    <w:uiPriority w:val="0"/>
    <w:pPr>
      <w:spacing w:after="0" w:line="240" w:lineRule="auto"/>
    </w:pPr>
    <w:rPr>
      <w:rFonts w:ascii="Verdana" w:hAnsi="Verdana" w:eastAsia="Times New Roman" w:cs="Times New Roman"/>
      <w:sz w:val="20"/>
      <w:szCs w:val="20"/>
      <w:lang w:eastAsia="ru-RU"/>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cPr>
        <w:tcBorders>
          <w:tl2br w:val="nil"/>
          <w:tr2bl w:val="nil"/>
        </w:tcBorders>
        <w:shd w:val="solid" w:color="000000" w:fill="FFFFFF"/>
      </w:tcPr>
    </w:tblStylePr>
  </w:style>
  <w:style w:type="table" w:customStyle="1" w:styleId="1540">
    <w:name w:val="Table Simple 14"/>
    <w:basedOn w:val="12"/>
    <w:semiHidden/>
    <w:uiPriority w:val="0"/>
    <w:pPr>
      <w:spacing w:after="0" w:line="240" w:lineRule="auto"/>
    </w:pPr>
    <w:rPr>
      <w:rFonts w:ascii="Verdana" w:hAnsi="Verdana" w:eastAsia="Times New Roman" w:cs="Times New Roman"/>
      <w:sz w:val="20"/>
      <w:szCs w:val="20"/>
      <w:lang w:eastAsia="ru-RU"/>
    </w:rPr>
    <w:tblPr>
      <w:tblBorders>
        <w:top w:val="single" w:color="008000" w:sz="12" w:space="0"/>
        <w:bottom w:val="single" w:color="008000" w:sz="12" w:space="0"/>
      </w:tblBorders>
    </w:tblPr>
    <w:tcPr>
      <w:shd w:val="clear" w:color="auto" w:fill="auto"/>
    </w:tcPr>
    <w:tblStylePr w:type="firstRow">
      <w:tcPr>
        <w:tcBorders>
          <w:bottom w:val="single" w:color="008000" w:sz="6" w:space="0"/>
          <w:tl2br w:val="nil"/>
          <w:tr2bl w:val="nil"/>
        </w:tcBorders>
      </w:tcPr>
    </w:tblStylePr>
    <w:tblStylePr w:type="lastRow">
      <w:tcPr>
        <w:tcBorders>
          <w:top w:val="single" w:color="008000" w:sz="6" w:space="0"/>
          <w:tl2br w:val="nil"/>
          <w:tr2bl w:val="nil"/>
        </w:tcBorders>
      </w:tcPr>
    </w:tblStylePr>
  </w:style>
  <w:style w:type="table" w:customStyle="1" w:styleId="1541">
    <w:name w:val="Table Simple 24"/>
    <w:basedOn w:val="12"/>
    <w:semiHidden/>
    <w:uiPriority w:val="0"/>
    <w:pPr>
      <w:spacing w:after="0" w:line="240" w:lineRule="auto"/>
    </w:pPr>
    <w:rPr>
      <w:rFonts w:ascii="Verdana" w:hAnsi="Verdana" w:eastAsia="Times New Roman" w:cs="Times New Roman"/>
      <w:sz w:val="20"/>
      <w:szCs w:val="20"/>
      <w:lang w:eastAsia="ru-RU"/>
    </w:rPr>
    <w:tblStylePr w:type="firstRow">
      <w:rPr>
        <w:b/>
        <w:bCs/>
      </w:rPr>
      <w:tcPr>
        <w:tcBorders>
          <w:bottom w:val="single" w:color="000000" w:sz="12" w:space="0"/>
          <w:tl2br w:val="nil"/>
          <w:tr2bl w:val="nil"/>
        </w:tcBorders>
      </w:tcPr>
    </w:tblStylePr>
    <w:tblStylePr w:type="lastRow">
      <w:rPr>
        <w:b/>
        <w:bCs/>
        <w:color w:val="auto"/>
      </w:rPr>
      <w:tcPr>
        <w:tcBorders>
          <w:top w:val="single" w:color="000000" w:sz="6" w:space="0"/>
          <w:tl2br w:val="nil"/>
          <w:tr2bl w:val="nil"/>
        </w:tcBorders>
      </w:tcPr>
    </w:tblStylePr>
    <w:tblStylePr w:type="firstCol">
      <w:rPr>
        <w:b/>
        <w:bCs/>
      </w:rPr>
      <w:tcPr>
        <w:tcBorders>
          <w:right w:val="single" w:color="000000" w:sz="12" w:space="0"/>
          <w:tl2br w:val="nil"/>
          <w:tr2bl w:val="nil"/>
        </w:tcBorders>
      </w:tcPr>
    </w:tblStylePr>
    <w:tblStylePr w:type="lastCol">
      <w:rPr>
        <w:b/>
        <w:bCs/>
      </w:rPr>
      <w:tcPr>
        <w:tcBorders>
          <w:left w:val="single" w:color="000000" w:sz="6" w:space="0"/>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type="table" w:customStyle="1" w:styleId="1542">
    <w:name w:val="Table Simple 34"/>
    <w:basedOn w:val="12"/>
    <w:semiHidden/>
    <w:uiPriority w:val="0"/>
    <w:pPr>
      <w:spacing w:after="0" w:line="240" w:lineRule="auto"/>
    </w:pPr>
    <w:rPr>
      <w:rFonts w:ascii="Verdana" w:hAnsi="Verdana" w:eastAsia="Times New Roman" w:cs="Times New Roman"/>
      <w:sz w:val="20"/>
      <w:szCs w:val="20"/>
      <w:lang w:eastAsia="ru-RU"/>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cPr>
        <w:tcBorders>
          <w:tl2br w:val="nil"/>
          <w:tr2bl w:val="nil"/>
        </w:tcBorders>
        <w:shd w:val="solid" w:color="000000" w:fill="FFFFFF"/>
      </w:tcPr>
    </w:tblStylePr>
  </w:style>
  <w:style w:type="table" w:customStyle="1" w:styleId="1543">
    <w:name w:val="Table Subtle 14"/>
    <w:basedOn w:val="12"/>
    <w:semiHidden/>
    <w:uiPriority w:val="0"/>
    <w:pPr>
      <w:spacing w:after="0" w:line="240" w:lineRule="auto"/>
    </w:pPr>
    <w:rPr>
      <w:rFonts w:ascii="Verdana" w:hAnsi="Verdana" w:eastAsia="Times New Roman" w:cs="Times New Roman"/>
      <w:sz w:val="20"/>
      <w:szCs w:val="20"/>
      <w:lang w:eastAsia="ru-RU"/>
    </w:rPr>
    <w:tblStylePr w:type="firstRow">
      <w:tcPr>
        <w:tcBorders>
          <w:top w:val="single" w:color="000000" w:sz="6" w:space="0"/>
          <w:bottom w:val="single" w:color="000000" w:sz="12" w:space="0"/>
          <w:tl2br w:val="nil"/>
          <w:tr2bl w:val="nil"/>
        </w:tcBorders>
      </w:tcPr>
    </w:tblStylePr>
    <w:tblStylePr w:type="lastRow">
      <w:tcPr>
        <w:tcBorders>
          <w:top w:val="single" w:color="000000" w:sz="12" w:space="0"/>
          <w:tl2br w:val="nil"/>
          <w:tr2bl w:val="nil"/>
        </w:tcBorders>
        <w:shd w:val="pct25" w:color="800080" w:fill="FFFFFF"/>
      </w:tcPr>
    </w:tblStylePr>
    <w:tblStylePr w:type="firstCol">
      <w:tcPr>
        <w:tcBorders>
          <w:right w:val="single" w:color="000000" w:sz="12" w:space="0"/>
          <w:tl2br w:val="nil"/>
          <w:tr2bl w:val="nil"/>
        </w:tcBorders>
      </w:tcPr>
    </w:tblStylePr>
    <w:tblStylePr w:type="lastCol">
      <w:tcPr>
        <w:tcBorders>
          <w:left w:val="single" w:color="000000" w:sz="12" w:space="0"/>
          <w:tl2br w:val="nil"/>
          <w:tr2bl w:val="nil"/>
        </w:tcBorders>
      </w:tcPr>
    </w:tblStylePr>
    <w:tblStylePr w:type="band1Horz">
      <w:tcPr>
        <w:tcBorders>
          <w:bottom w:val="single" w:color="000000" w:sz="6" w:space="0"/>
          <w:tl2br w:val="nil"/>
          <w:tr2bl w:val="nil"/>
        </w:tcBorders>
        <w:shd w:val="pct25" w:color="8080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customStyle="1" w:styleId="1544">
    <w:name w:val="Table Subtle 24"/>
    <w:basedOn w:val="12"/>
    <w:semiHidden/>
    <w:uiPriority w:val="0"/>
    <w:pPr>
      <w:spacing w:after="0" w:line="240" w:lineRule="auto"/>
    </w:pPr>
    <w:rPr>
      <w:rFonts w:ascii="Verdana" w:hAnsi="Verdana" w:eastAsia="Times New Roman" w:cs="Times New Roman"/>
      <w:sz w:val="20"/>
      <w:szCs w:val="20"/>
      <w:lang w:eastAsia="ru-RU"/>
    </w:rPr>
    <w:tblPr>
      <w:tblBorders>
        <w:left w:val="single" w:color="000000" w:sz="6" w:space="0"/>
        <w:right w:val="single" w:color="000000" w:sz="6" w:space="0"/>
      </w:tblBorders>
    </w:tblPr>
    <w:tblStylePr w:type="firstRow">
      <w:tcPr>
        <w:tcBorders>
          <w:bottom w:val="single" w:color="000000" w:sz="12" w:space="0"/>
          <w:tl2br w:val="nil"/>
          <w:tr2bl w:val="nil"/>
        </w:tcBorders>
      </w:tcPr>
    </w:tblStylePr>
    <w:tblStylePr w:type="lastRow">
      <w:tcPr>
        <w:tcBorders>
          <w:top w:val="single" w:color="000000" w:sz="12" w:space="0"/>
          <w:tl2br w:val="nil"/>
          <w:tr2bl w:val="nil"/>
        </w:tcBorders>
      </w:tcPr>
    </w:tblStylePr>
    <w:tblStylePr w:type="firstCol">
      <w:tcPr>
        <w:tcBorders>
          <w:right w:val="single" w:color="000000" w:sz="12" w:space="0"/>
          <w:tl2br w:val="nil"/>
          <w:tr2bl w:val="nil"/>
        </w:tcBorders>
        <w:shd w:val="pct25" w:color="008000" w:fill="FFFFFF"/>
      </w:tcPr>
    </w:tblStylePr>
    <w:tblStylePr w:type="lastCol">
      <w:tcPr>
        <w:tcBorders>
          <w:left w:val="single" w:color="000000" w:sz="12" w:space="0"/>
          <w:tl2br w:val="nil"/>
          <w:tr2bl w:val="nil"/>
        </w:tcBorders>
        <w:shd w:val="pct25" w:color="8080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customStyle="1" w:styleId="1545">
    <w:name w:val="Table Theme4"/>
    <w:basedOn w:val="12"/>
    <w:semiHidden/>
    <w:uiPriority w:val="0"/>
    <w:pPr>
      <w:spacing w:after="0" w:line="240" w:lineRule="auto"/>
    </w:pPr>
    <w:rPr>
      <w:rFonts w:ascii="Verdana" w:hAnsi="Verdana" w:eastAsia="Times New Roman" w:cs="Times New Roman"/>
      <w:sz w:val="20"/>
      <w:szCs w:val="20"/>
      <w:lang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46">
    <w:name w:val="Table Web 14"/>
    <w:basedOn w:val="12"/>
    <w:semiHidden/>
    <w:uiPriority w:val="0"/>
    <w:pPr>
      <w:spacing w:after="0" w:line="240" w:lineRule="auto"/>
    </w:pPr>
    <w:rPr>
      <w:rFonts w:ascii="Verdana" w:hAnsi="Verdana" w:eastAsia="Times New Roman" w:cs="Times New Roman"/>
      <w:sz w:val="20"/>
      <w:szCs w:val="20"/>
      <w:lang w:eastAsia="ru-RU"/>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cPr>
        <w:tcBorders>
          <w:tl2br w:val="nil"/>
          <w:tr2bl w:val="nil"/>
        </w:tcBorders>
      </w:tcPr>
    </w:tblStylePr>
  </w:style>
  <w:style w:type="table" w:customStyle="1" w:styleId="1547">
    <w:name w:val="Table Web 24"/>
    <w:basedOn w:val="12"/>
    <w:semiHidden/>
    <w:uiPriority w:val="0"/>
    <w:pPr>
      <w:spacing w:after="0" w:line="240" w:lineRule="auto"/>
    </w:pPr>
    <w:rPr>
      <w:rFonts w:ascii="Verdana" w:hAnsi="Verdana" w:eastAsia="Times New Roman" w:cs="Times New Roman"/>
      <w:sz w:val="20"/>
      <w:szCs w:val="20"/>
      <w:lang w:eastAsia="ru-RU"/>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cPr>
        <w:tcBorders>
          <w:tl2br w:val="nil"/>
          <w:tr2bl w:val="nil"/>
        </w:tcBorders>
      </w:tcPr>
    </w:tblStylePr>
  </w:style>
  <w:style w:type="table" w:customStyle="1" w:styleId="1548">
    <w:name w:val="Table Web 34"/>
    <w:basedOn w:val="12"/>
    <w:semiHidden/>
    <w:uiPriority w:val="0"/>
    <w:pPr>
      <w:spacing w:after="0" w:line="240" w:lineRule="auto"/>
    </w:pPr>
    <w:rPr>
      <w:rFonts w:ascii="Verdana" w:hAnsi="Verdana" w:eastAsia="Times New Roman" w:cs="Times New Roman"/>
      <w:sz w:val="20"/>
      <w:szCs w:val="20"/>
      <w:lang w:eastAsia="ru-RU"/>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cPr>
        <w:tcBorders>
          <w:tl2br w:val="nil"/>
          <w:tr2bl w:val="nil"/>
        </w:tcBorders>
      </w:tcPr>
    </w:tblStylePr>
  </w:style>
  <w:style w:type="table" w:customStyle="1" w:styleId="1549">
    <w:name w:val="Сетка таблицы118"/>
    <w:basedOn w:val="12"/>
    <w:uiPriority w:val="59"/>
    <w:pPr>
      <w:spacing w:after="0" w:line="240" w:lineRule="auto"/>
    </w:pPr>
    <w:rPr>
      <w:rFonts w:ascii="Verdana" w:hAnsi="Verdana" w:eastAsia="Verdana"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50">
    <w:name w:val="Сетка таблицы27"/>
    <w:basedOn w:val="12"/>
    <w:uiPriority w:val="59"/>
    <w:pPr>
      <w:spacing w:after="0" w:line="240" w:lineRule="auto"/>
    </w:pPr>
    <w:rPr>
      <w:rFonts w:ascii="Verdana" w:hAnsi="Verdana" w:eastAsia="Verdana"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51">
    <w:name w:val="Сетка таблицы37"/>
    <w:basedOn w:val="12"/>
    <w:uiPriority w:val="0"/>
    <w:pPr>
      <w:spacing w:after="0" w:line="240" w:lineRule="auto"/>
    </w:pPr>
    <w:rPr>
      <w:rFonts w:ascii="Verdana" w:hAnsi="Verdana" w:eastAsia="Verdana"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52">
    <w:name w:val="Сетка таблицы47"/>
    <w:basedOn w:val="12"/>
    <w:uiPriority w:val="59"/>
    <w:pPr>
      <w:spacing w:after="0" w:line="240" w:lineRule="auto"/>
    </w:pPr>
    <w:rPr>
      <w:rFonts w:ascii="Verdana" w:hAnsi="Verdana" w:eastAsia="Verdana"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53">
    <w:name w:val="Сетка таблицы58"/>
    <w:basedOn w:val="12"/>
    <w:uiPriority w:val="59"/>
    <w:pPr>
      <w:spacing w:after="0" w:line="240" w:lineRule="auto"/>
    </w:pPr>
    <w:rPr>
      <w:rFonts w:ascii="Verdana" w:hAnsi="Verdana" w:eastAsia="Verdana"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54">
    <w:name w:val="таблица без шапки13"/>
    <w:basedOn w:val="12"/>
    <w:uiPriority w:val="0"/>
    <w:pPr>
      <w:spacing w:after="0" w:line="240" w:lineRule="auto"/>
    </w:pPr>
    <w:rPr>
      <w:rFonts w:ascii="Times New Roman" w:hAnsi="Times New Roman" w:eastAsia="Times New Roman" w:cs="Times New Roman"/>
      <w:sz w:val="20"/>
      <w:szCs w:val="20"/>
      <w:lang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55">
    <w:name w:val="Основной текст (2) + Курсив.Интервал 0 pt1"/>
    <w:uiPriority w:val="0"/>
    <w:rPr>
      <w:rFonts w:ascii="Times New Roman" w:hAnsi="Times New Roman" w:eastAsia="Times New Roman" w:cs="Times New Roman"/>
      <w:i/>
      <w:iCs/>
      <w:color w:val="000000"/>
      <w:spacing w:val="-10"/>
      <w:w w:val="100"/>
      <w:position w:val="0"/>
      <w:sz w:val="24"/>
      <w:szCs w:val="24"/>
      <w:shd w:val="clear" w:color="auto" w:fill="FFFFFF"/>
      <w:lang w:val="en-GB" w:eastAsia="en-US" w:bidi="en-US"/>
    </w:rPr>
  </w:style>
  <w:style w:type="character" w:customStyle="1" w:styleId="1556">
    <w:name w:val="Основной текст (2)_"/>
    <w:link w:val="1557"/>
    <w:uiPriority w:val="0"/>
    <w:rPr>
      <w:rFonts w:ascii="Times New Roman" w:hAnsi="Times New Roman"/>
      <w:color w:val="000000"/>
      <w:shd w:val="clear" w:color="auto" w:fill="FFFFFF"/>
    </w:rPr>
  </w:style>
  <w:style w:type="paragraph" w:customStyle="1" w:styleId="1557">
    <w:name w:val="Основной текст (2)1"/>
    <w:basedOn w:val="1"/>
    <w:link w:val="1556"/>
    <w:uiPriority w:val="0"/>
    <w:pPr>
      <w:widowControl w:val="0"/>
      <w:shd w:val="clear" w:color="auto" w:fill="FFFFFF"/>
      <w:spacing w:after="0" w:line="413" w:lineRule="exact"/>
      <w:ind w:firstLine="820"/>
    </w:pPr>
    <w:rPr>
      <w:rFonts w:ascii="Times New Roman" w:hAnsi="Times New Roman"/>
      <w:color w:val="000000"/>
      <w:sz w:val="22"/>
      <w:szCs w:val="22"/>
    </w:rPr>
  </w:style>
  <w:style w:type="character" w:customStyle="1" w:styleId="1558">
    <w:name w:val="Основной текст (2) + Tahoma.18 pt.Курсив1"/>
    <w:uiPriority w:val="0"/>
    <w:rPr>
      <w:rFonts w:ascii="Tahoma" w:hAnsi="Tahoma" w:eastAsia="Tahoma" w:cs="Tahoma"/>
      <w:i/>
      <w:iCs/>
      <w:color w:val="000000"/>
      <w:spacing w:val="0"/>
      <w:w w:val="100"/>
      <w:position w:val="0"/>
      <w:sz w:val="36"/>
      <w:szCs w:val="36"/>
      <w:shd w:val="clear" w:color="auto" w:fill="FFFFFF"/>
      <w:lang w:val="en-GB" w:eastAsia="ru-RU" w:bidi="ru-RU"/>
    </w:rPr>
  </w:style>
  <w:style w:type="character" w:customStyle="1" w:styleId="1559">
    <w:name w:val="Основной текст (2) + Курсив.Интервал 1 pt1"/>
    <w:uiPriority w:val="0"/>
    <w:rPr>
      <w:rFonts w:ascii="Times New Roman" w:hAnsi="Times New Roman" w:eastAsia="Times New Roman" w:cs="Times New Roman"/>
      <w:i/>
      <w:iCs/>
      <w:color w:val="000000"/>
      <w:spacing w:val="20"/>
      <w:w w:val="100"/>
      <w:position w:val="0"/>
      <w:sz w:val="24"/>
      <w:szCs w:val="24"/>
      <w:shd w:val="clear" w:color="auto" w:fill="FFFFFF"/>
      <w:lang w:val="en-GB" w:eastAsia="en-US" w:bidi="en-US"/>
    </w:rPr>
  </w:style>
  <w:style w:type="paragraph" w:customStyle="1" w:styleId="1560">
    <w:name w:val="x."/>
    <w:basedOn w:val="1"/>
    <w:link w:val="1596"/>
    <w:uiPriority w:val="0"/>
    <w:pPr>
      <w:spacing w:before="60" w:after="60" w:line="240" w:lineRule="auto"/>
      <w:jc w:val="left"/>
    </w:pPr>
    <w:rPr>
      <w:rFonts w:ascii="Arial" w:hAnsi="Arial" w:eastAsia="MS PGothic" w:cs="Times New Roman"/>
      <w:snapToGrid w:val="0"/>
      <w:sz w:val="22"/>
      <w:szCs w:val="22"/>
      <w:lang w:eastAsia="ja-JP"/>
    </w:rPr>
  </w:style>
  <w:style w:type="paragraph" w:customStyle="1" w:styleId="1561">
    <w:name w:val="Table-1"/>
    <w:basedOn w:val="1"/>
    <w:uiPriority w:val="0"/>
    <w:pPr>
      <w:spacing w:before="60" w:after="60" w:line="240" w:lineRule="auto"/>
      <w:jc w:val="left"/>
    </w:pPr>
    <w:rPr>
      <w:rFonts w:ascii="Arial" w:hAnsi="Arial" w:eastAsia="MS PGothic" w:cs="Times New Roman"/>
      <w:snapToGrid w:val="0"/>
      <w:sz w:val="22"/>
      <w:szCs w:val="22"/>
      <w:lang w:eastAsia="ja-JP"/>
    </w:rPr>
  </w:style>
  <w:style w:type="paragraph" w:customStyle="1" w:styleId="1562">
    <w:name w:val="Table-HD"/>
    <w:basedOn w:val="1561"/>
    <w:uiPriority w:val="0"/>
    <w:pPr>
      <w:jc w:val="center"/>
    </w:pPr>
  </w:style>
  <w:style w:type="paragraph" w:customStyle="1" w:styleId="1563">
    <w:name w:val="x.x"/>
    <w:basedOn w:val="1560"/>
    <w:link w:val="1600"/>
    <w:uiPriority w:val="0"/>
    <w:pPr>
      <w:ind w:left="567" w:hanging="567"/>
    </w:pPr>
  </w:style>
  <w:style w:type="paragraph" w:customStyle="1" w:styleId="1564">
    <w:name w:val="x.x(1)"/>
    <w:basedOn w:val="1563"/>
    <w:uiPriority w:val="0"/>
    <w:pPr>
      <w:ind w:left="1134"/>
    </w:pPr>
  </w:style>
  <w:style w:type="paragraph" w:customStyle="1" w:styleId="1565">
    <w:name w:val="x.x(1)(a)"/>
    <w:basedOn w:val="1564"/>
    <w:uiPriority w:val="0"/>
    <w:pPr>
      <w:ind w:left="1701"/>
    </w:pPr>
  </w:style>
  <w:style w:type="paragraph" w:customStyle="1" w:styleId="1566">
    <w:name w:val="x.x(1)(a)1)"/>
    <w:basedOn w:val="1565"/>
    <w:uiPriority w:val="0"/>
    <w:pPr>
      <w:ind w:left="2268"/>
    </w:pPr>
  </w:style>
  <w:style w:type="paragraph" w:customStyle="1" w:styleId="1567">
    <w:name w:val="x.x(1)(a)1)a)"/>
    <w:basedOn w:val="1566"/>
    <w:uiPriority w:val="0"/>
    <w:pPr>
      <w:ind w:left="2835"/>
    </w:pPr>
  </w:style>
  <w:style w:type="paragraph" w:customStyle="1" w:styleId="1568">
    <w:name w:val="x.x.x"/>
    <w:basedOn w:val="1560"/>
    <w:uiPriority w:val="0"/>
    <w:pPr>
      <w:ind w:left="851" w:hanging="851"/>
    </w:pPr>
  </w:style>
  <w:style w:type="paragraph" w:customStyle="1" w:styleId="1569">
    <w:name w:val="x.x.x(1)"/>
    <w:basedOn w:val="1568"/>
    <w:uiPriority w:val="0"/>
    <w:pPr>
      <w:ind w:left="1418" w:hanging="568"/>
    </w:pPr>
  </w:style>
  <w:style w:type="paragraph" w:customStyle="1" w:styleId="1570">
    <w:name w:val="x.x.x(1)(a)"/>
    <w:basedOn w:val="1569"/>
    <w:uiPriority w:val="0"/>
    <w:pPr>
      <w:ind w:left="1985"/>
    </w:pPr>
  </w:style>
  <w:style w:type="paragraph" w:customStyle="1" w:styleId="1571">
    <w:name w:val="x.x.x(1)(a)1)"/>
    <w:basedOn w:val="1570"/>
    <w:uiPriority w:val="0"/>
    <w:pPr>
      <w:ind w:left="2552"/>
    </w:pPr>
  </w:style>
  <w:style w:type="paragraph" w:customStyle="1" w:styleId="1572">
    <w:name w:val="x.x.x(1)(a)1)a)"/>
    <w:basedOn w:val="1571"/>
    <w:uiPriority w:val="0"/>
    <w:pPr>
      <w:ind w:left="3119"/>
    </w:pPr>
  </w:style>
  <w:style w:type="paragraph" w:customStyle="1" w:styleId="1573">
    <w:name w:val="x.x.x.x"/>
    <w:basedOn w:val="1560"/>
    <w:uiPriority w:val="0"/>
    <w:pPr>
      <w:ind w:left="1134" w:hanging="1134"/>
    </w:pPr>
  </w:style>
  <w:style w:type="paragraph" w:customStyle="1" w:styleId="1574">
    <w:name w:val="x.x.x.x(1)"/>
    <w:basedOn w:val="1573"/>
    <w:uiPriority w:val="0"/>
    <w:pPr>
      <w:ind w:left="1701" w:hanging="567"/>
    </w:pPr>
  </w:style>
  <w:style w:type="paragraph" w:customStyle="1" w:styleId="1575">
    <w:name w:val="x.x.x.x(1)(a)"/>
    <w:basedOn w:val="1574"/>
    <w:uiPriority w:val="0"/>
    <w:pPr>
      <w:ind w:left="2268"/>
    </w:pPr>
  </w:style>
  <w:style w:type="paragraph" w:customStyle="1" w:styleId="1576">
    <w:name w:val="x.x.x.x(1)(a)1)"/>
    <w:basedOn w:val="1575"/>
    <w:uiPriority w:val="0"/>
    <w:pPr>
      <w:ind w:left="2835"/>
    </w:pPr>
  </w:style>
  <w:style w:type="paragraph" w:customStyle="1" w:styleId="1577">
    <w:name w:val="x.x.x.x(1)(a)1)a)"/>
    <w:basedOn w:val="1576"/>
    <w:uiPriority w:val="0"/>
    <w:pPr>
      <w:ind w:left="3402"/>
    </w:pPr>
  </w:style>
  <w:style w:type="paragraph" w:customStyle="1" w:styleId="1578">
    <w:name w:val="x.x.x.x.x"/>
    <w:basedOn w:val="1560"/>
    <w:uiPriority w:val="0"/>
    <w:pPr>
      <w:ind w:left="1418" w:hanging="1418"/>
    </w:pPr>
  </w:style>
  <w:style w:type="paragraph" w:customStyle="1" w:styleId="1579">
    <w:name w:val="x.x.x.x.x(1)"/>
    <w:basedOn w:val="1578"/>
    <w:uiPriority w:val="0"/>
    <w:pPr>
      <w:topLinePunct/>
      <w:ind w:left="1985" w:hanging="567"/>
    </w:pPr>
  </w:style>
  <w:style w:type="paragraph" w:customStyle="1" w:styleId="1580">
    <w:name w:val="x.x.x.x.x(1)(a)"/>
    <w:basedOn w:val="1578"/>
    <w:uiPriority w:val="0"/>
    <w:pPr>
      <w:ind w:left="2552" w:hanging="567"/>
    </w:pPr>
  </w:style>
  <w:style w:type="paragraph" w:customStyle="1" w:styleId="1581">
    <w:name w:val="x.x.x.x.x(1)(a)1)"/>
    <w:basedOn w:val="1578"/>
    <w:uiPriority w:val="0"/>
    <w:pPr>
      <w:ind w:left="3119" w:hanging="567"/>
    </w:pPr>
  </w:style>
  <w:style w:type="paragraph" w:customStyle="1" w:styleId="1582">
    <w:name w:val="x.x.x.x.x(1)(a)1)a)"/>
    <w:basedOn w:val="1578"/>
    <w:uiPriority w:val="0"/>
    <w:pPr>
      <w:ind w:left="3686" w:hanging="567"/>
    </w:pPr>
  </w:style>
  <w:style w:type="paragraph" w:customStyle="1" w:styleId="1583">
    <w:name w:val="x.-"/>
    <w:basedOn w:val="1560"/>
    <w:uiPriority w:val="0"/>
    <w:pPr>
      <w:ind w:left="425" w:hanging="425"/>
    </w:pPr>
  </w:style>
  <w:style w:type="paragraph" w:customStyle="1" w:styleId="1584">
    <w:name w:val="x.x -"/>
    <w:basedOn w:val="1583"/>
    <w:uiPriority w:val="0"/>
    <w:pPr>
      <w:ind w:left="992"/>
    </w:pPr>
  </w:style>
  <w:style w:type="paragraph" w:customStyle="1" w:styleId="1585">
    <w:name w:val="x.x(1) -"/>
    <w:basedOn w:val="1583"/>
    <w:uiPriority w:val="0"/>
    <w:pPr>
      <w:ind w:left="1559"/>
    </w:pPr>
  </w:style>
  <w:style w:type="paragraph" w:customStyle="1" w:styleId="1586">
    <w:name w:val="x.x(1)(a) -"/>
    <w:basedOn w:val="1583"/>
    <w:uiPriority w:val="0"/>
    <w:pPr>
      <w:ind w:left="2126"/>
    </w:pPr>
  </w:style>
  <w:style w:type="paragraph" w:customStyle="1" w:styleId="1587">
    <w:name w:val="x.x(1)(a)1) -"/>
    <w:basedOn w:val="1583"/>
    <w:uiPriority w:val="0"/>
    <w:pPr>
      <w:ind w:left="2693"/>
    </w:pPr>
  </w:style>
  <w:style w:type="paragraph" w:customStyle="1" w:styleId="1588">
    <w:name w:val="x.x.x -"/>
    <w:basedOn w:val="1583"/>
    <w:uiPriority w:val="0"/>
    <w:pPr>
      <w:ind w:left="1276"/>
    </w:pPr>
  </w:style>
  <w:style w:type="paragraph" w:customStyle="1" w:styleId="1589">
    <w:name w:val="x.x.x(1) -"/>
    <w:basedOn w:val="1583"/>
    <w:uiPriority w:val="0"/>
    <w:pPr>
      <w:ind w:left="1843"/>
    </w:pPr>
  </w:style>
  <w:style w:type="paragraph" w:customStyle="1" w:styleId="1590">
    <w:name w:val="x.x.x(1)(a) -"/>
    <w:basedOn w:val="1583"/>
    <w:uiPriority w:val="0"/>
    <w:pPr>
      <w:ind w:left="2410"/>
    </w:pPr>
  </w:style>
  <w:style w:type="paragraph" w:customStyle="1" w:styleId="1591">
    <w:name w:val="x.x.x(1)(a)1) -"/>
    <w:basedOn w:val="1583"/>
    <w:uiPriority w:val="0"/>
    <w:pPr>
      <w:ind w:left="2977"/>
    </w:pPr>
  </w:style>
  <w:style w:type="paragraph" w:customStyle="1" w:styleId="1592">
    <w:name w:val="x.x.x.x -"/>
    <w:basedOn w:val="1583"/>
    <w:uiPriority w:val="0"/>
    <w:pPr>
      <w:ind w:left="1559"/>
    </w:pPr>
  </w:style>
  <w:style w:type="paragraph" w:customStyle="1" w:styleId="1593">
    <w:name w:val="x.x.x.x(1) -"/>
    <w:basedOn w:val="1583"/>
    <w:uiPriority w:val="0"/>
    <w:pPr>
      <w:ind w:left="2126"/>
    </w:pPr>
  </w:style>
  <w:style w:type="paragraph" w:customStyle="1" w:styleId="1594">
    <w:name w:val="x.x.x.x(1)(a) -"/>
    <w:basedOn w:val="1583"/>
    <w:uiPriority w:val="0"/>
    <w:pPr>
      <w:ind w:left="2693"/>
    </w:pPr>
  </w:style>
  <w:style w:type="paragraph" w:customStyle="1" w:styleId="1595">
    <w:name w:val="x.x.x.x(1)(a)1) -"/>
    <w:basedOn w:val="1583"/>
    <w:uiPriority w:val="0"/>
    <w:pPr>
      <w:ind w:left="3260"/>
    </w:pPr>
  </w:style>
  <w:style w:type="character" w:customStyle="1" w:styleId="1596">
    <w:name w:val="x. (文字)"/>
    <w:link w:val="1560"/>
    <w:uiPriority w:val="0"/>
    <w:rPr>
      <w:rFonts w:ascii="Arial" w:hAnsi="Arial" w:eastAsia="MS PGothic" w:cs="Times New Roman"/>
      <w:snapToGrid w:val="0"/>
      <w:lang w:val="en-GB" w:eastAsia="ja-JP"/>
    </w:rPr>
  </w:style>
  <w:style w:type="paragraph" w:customStyle="1" w:styleId="1597">
    <w:name w:val="Cover title"/>
    <w:basedOn w:val="1"/>
    <w:uiPriority w:val="0"/>
    <w:pPr>
      <w:autoSpaceDE w:val="0"/>
      <w:autoSpaceDN w:val="0"/>
      <w:spacing w:before="60" w:after="60" w:line="240" w:lineRule="auto"/>
      <w:jc w:val="center"/>
    </w:pPr>
    <w:rPr>
      <w:rFonts w:ascii="Arial" w:hAnsi="Arial" w:eastAsia="MS PGothic" w:cs="MS Mincho"/>
      <w:b/>
      <w:bCs/>
      <w:snapToGrid w:val="0"/>
      <w:sz w:val="28"/>
      <w:szCs w:val="20"/>
      <w:lang w:eastAsia="ja-JP"/>
    </w:rPr>
  </w:style>
  <w:style w:type="paragraph" w:customStyle="1" w:styleId="1598">
    <w:name w:val="Rev."/>
    <w:basedOn w:val="87"/>
    <w:uiPriority w:val="0"/>
    <w:pPr>
      <w:tabs>
        <w:tab w:val="clear" w:pos="4819"/>
        <w:tab w:val="clear" w:pos="9638"/>
      </w:tabs>
      <w:autoSpaceDE w:val="0"/>
      <w:autoSpaceDN w:val="0"/>
      <w:spacing w:before="60" w:after="60" w:line="240" w:lineRule="auto"/>
      <w:jc w:val="center"/>
    </w:pPr>
    <w:rPr>
      <w:rFonts w:ascii="Arial" w:hAnsi="Arial" w:eastAsia="MS PGothic" w:cs="MS Mincho"/>
      <w:bCs/>
      <w:snapToGrid w:val="0"/>
      <w:sz w:val="18"/>
      <w:szCs w:val="20"/>
      <w:lang w:eastAsia="ja-JP"/>
    </w:rPr>
  </w:style>
  <w:style w:type="paragraph" w:customStyle="1" w:styleId="1599">
    <w:name w:val="Rev. Title"/>
    <w:basedOn w:val="1598"/>
    <w:uiPriority w:val="0"/>
    <w:pPr/>
    <w:rPr>
      <w:b/>
      <w:sz w:val="16"/>
    </w:rPr>
  </w:style>
  <w:style w:type="character" w:customStyle="1" w:styleId="1600">
    <w:name w:val="x.x (文字)"/>
    <w:link w:val="1563"/>
    <w:uiPriority w:val="0"/>
    <w:rPr>
      <w:rFonts w:ascii="Arial" w:hAnsi="Arial" w:eastAsia="MS PGothic" w:cs="Times New Roman"/>
      <w:snapToGrid w:val="0"/>
      <w:lang w:val="en-GB" w:eastAsia="ja-JP"/>
    </w:rPr>
  </w:style>
  <w:style w:type="table" w:customStyle="1" w:styleId="1601">
    <w:name w:val="Table Grid14"/>
    <w:basedOn w:val="12"/>
    <w:uiPriority w:val="39"/>
    <w:pPr>
      <w:spacing w:after="0" w:line="240" w:lineRule="auto"/>
    </w:pPr>
    <w:rPr>
      <w:rFonts w:ascii="Calibri" w:hAnsi="Calibri" w:eastAsia="Calibri"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02">
    <w:name w:val="Сетка таблицы64"/>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603">
    <w:name w:val="Сетка таблицы154"/>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1604">
    <w:name w:val="Заголовок 2 Знак"/>
    <w:uiPriority w:val="99"/>
    <w:rPr>
      <w:rFonts w:ascii="Cambria" w:hAnsi="Cambria" w:eastAsia="Times New Roman" w:cs="Times New Roman"/>
      <w:b/>
      <w:bCs/>
      <w:color w:val="4F81BD"/>
      <w:sz w:val="26"/>
      <w:szCs w:val="26"/>
      <w:lang w:val="en-GB"/>
    </w:rPr>
  </w:style>
  <w:style w:type="character" w:customStyle="1" w:styleId="1605">
    <w:name w:val="Heading 4 Char3"/>
    <w:uiPriority w:val="99"/>
    <w:rPr>
      <w:rFonts w:ascii="Arial" w:hAnsi="Arial" w:eastAsia="Arial" w:cs="Times New Roman"/>
      <w:color w:val="0079C1"/>
      <w:sz w:val="20"/>
      <w:szCs w:val="20"/>
      <w:lang w:val="en-GB"/>
    </w:rPr>
  </w:style>
  <w:style w:type="character" w:customStyle="1" w:styleId="1606">
    <w:name w:val="Heading 4 Char6"/>
    <w:semiHidden/>
    <w:locked/>
    <w:uiPriority w:val="99"/>
    <w:rPr>
      <w:rFonts w:ascii="Calibri" w:hAnsi="Calibri" w:cs="Times New Roman"/>
      <w:b/>
      <w:bCs/>
      <w:sz w:val="28"/>
      <w:szCs w:val="28"/>
      <w:lang w:val="en-GB"/>
    </w:rPr>
  </w:style>
  <w:style w:type="character" w:customStyle="1" w:styleId="1607">
    <w:name w:val="Heading 4 Char5"/>
    <w:semiHidden/>
    <w:locked/>
    <w:uiPriority w:val="99"/>
    <w:rPr>
      <w:rFonts w:ascii="Calibri" w:hAnsi="Calibri" w:cs="Times New Roman"/>
      <w:b/>
      <w:bCs/>
      <w:sz w:val="28"/>
      <w:szCs w:val="28"/>
      <w:lang w:val="en-GB"/>
    </w:rPr>
  </w:style>
  <w:style w:type="character" w:customStyle="1" w:styleId="1608">
    <w:name w:val="Heading 4 Char4"/>
    <w:semiHidden/>
    <w:locked/>
    <w:uiPriority w:val="99"/>
    <w:rPr>
      <w:rFonts w:ascii="Calibri" w:hAnsi="Calibri" w:cs="Times New Roman"/>
      <w:b/>
      <w:bCs/>
      <w:sz w:val="28"/>
      <w:szCs w:val="28"/>
      <w:lang w:val="en-GB"/>
    </w:rPr>
  </w:style>
  <w:style w:type="paragraph" w:customStyle="1" w:styleId="1609">
    <w:name w:val="PageNumber"/>
    <w:basedOn w:val="1"/>
    <w:uiPriority w:val="99"/>
    <w:pPr>
      <w:spacing w:after="0" w:line="240" w:lineRule="auto"/>
      <w:jc w:val="left"/>
    </w:pPr>
    <w:rPr>
      <w:rFonts w:ascii="Arial" w:hAnsi="Arial" w:eastAsia="Arial" w:cs="Times New Roman"/>
      <w:color w:val="0079C1"/>
      <w:sz w:val="22"/>
      <w:szCs w:val="20"/>
    </w:rPr>
  </w:style>
  <w:style w:type="character" w:customStyle="1" w:styleId="1610">
    <w:name w:val="Footnote Text Char2"/>
    <w:uiPriority w:val="99"/>
    <w:rPr>
      <w:rFonts w:ascii="Arial" w:hAnsi="Arial"/>
      <w:sz w:val="24"/>
      <w:lang w:val="en-GB" w:eastAsia="en-GB"/>
    </w:rPr>
  </w:style>
  <w:style w:type="character" w:customStyle="1" w:styleId="1611">
    <w:name w:val="Footer Char3"/>
    <w:uiPriority w:val="99"/>
    <w:rPr>
      <w:rFonts w:ascii="Arial" w:hAnsi="Arial"/>
      <w:sz w:val="16"/>
      <w:lang w:val="en-GB" w:eastAsia="en-GB"/>
    </w:rPr>
  </w:style>
  <w:style w:type="character" w:customStyle="1" w:styleId="1612">
    <w:name w:val="Header Char2"/>
    <w:uiPriority w:val="99"/>
    <w:rPr>
      <w:rFonts w:ascii="Arial" w:hAnsi="Arial"/>
      <w:sz w:val="16"/>
      <w:lang w:val="en-GB" w:eastAsia="en-GB"/>
    </w:rPr>
  </w:style>
  <w:style w:type="character" w:customStyle="1" w:styleId="1613">
    <w:name w:val="Comment Text Char3"/>
    <w:semiHidden/>
    <w:uiPriority w:val="99"/>
    <w:rPr>
      <w:lang w:val="en-GB" w:eastAsia="en-GB"/>
    </w:rPr>
  </w:style>
  <w:style w:type="character" w:customStyle="1" w:styleId="1614">
    <w:name w:val="Balloon Text Char1"/>
    <w:semiHidden/>
    <w:uiPriority w:val="99"/>
    <w:rPr>
      <w:rFonts w:ascii="Tahoma" w:hAnsi="Tahoma"/>
      <w:sz w:val="16"/>
      <w:lang w:val="en-GB" w:eastAsia="en-GB"/>
    </w:rPr>
  </w:style>
  <w:style w:type="character" w:customStyle="1" w:styleId="1615">
    <w:name w:val="Heading 2 Char11"/>
    <w:semiHidden/>
    <w:uiPriority w:val="99"/>
    <w:rPr>
      <w:rFonts w:ascii="Cambria" w:hAnsi="Cambria"/>
      <w:b/>
      <w:i/>
      <w:sz w:val="28"/>
      <w:lang w:val="en-GB" w:eastAsia="en-GB"/>
    </w:rPr>
  </w:style>
  <w:style w:type="character" w:customStyle="1" w:styleId="1616">
    <w:name w:val="Heading 3 Char11"/>
    <w:semiHidden/>
    <w:uiPriority w:val="99"/>
    <w:rPr>
      <w:rFonts w:ascii="Cambria" w:hAnsi="Cambria"/>
      <w:b/>
      <w:sz w:val="26"/>
      <w:lang w:val="en-GB" w:eastAsia="en-GB"/>
    </w:rPr>
  </w:style>
  <w:style w:type="character" w:customStyle="1" w:styleId="1617">
    <w:name w:val="Heading 4 Char2"/>
    <w:semiHidden/>
    <w:uiPriority w:val="99"/>
    <w:rPr>
      <w:rFonts w:ascii="Calibri" w:hAnsi="Calibri"/>
      <w:b/>
      <w:sz w:val="28"/>
      <w:lang w:val="en-GB" w:eastAsia="en-GB"/>
    </w:rPr>
  </w:style>
  <w:style w:type="character" w:customStyle="1" w:styleId="1618">
    <w:name w:val="Heading 3 Char2"/>
    <w:uiPriority w:val="99"/>
    <w:rPr>
      <w:rFonts w:ascii="Arial Black" w:hAnsi="Arial Black"/>
      <w:lang w:val="en-GB" w:eastAsia="en-GB"/>
    </w:rPr>
  </w:style>
  <w:style w:type="character" w:customStyle="1" w:styleId="1619">
    <w:name w:val="Body Text Char1"/>
    <w:uiPriority w:val="99"/>
    <w:rPr>
      <w:rFonts w:ascii="Times New Roman" w:hAnsi="Times New Roman" w:eastAsia="Arial" w:cs="Times New Roman"/>
      <w:sz w:val="24"/>
      <w:szCs w:val="20"/>
      <w:lang w:val="en-GB" w:eastAsia="en-GB"/>
    </w:rPr>
  </w:style>
  <w:style w:type="character" w:customStyle="1" w:styleId="1620">
    <w:name w:val="Comment Subject Char1"/>
    <w:semiHidden/>
    <w:uiPriority w:val="99"/>
    <w:rPr>
      <w:b/>
      <w:lang w:val="en-GB" w:eastAsia="en-GB"/>
    </w:rPr>
  </w:style>
  <w:style w:type="character" w:customStyle="1" w:styleId="1621">
    <w:name w:val="Document Map Char1"/>
    <w:semiHidden/>
    <w:uiPriority w:val="99"/>
    <w:rPr>
      <w:rFonts w:ascii="Tahoma" w:hAnsi="Tahoma" w:eastAsia="Arial" w:cs="Times New Roman"/>
      <w:sz w:val="20"/>
      <w:szCs w:val="20"/>
      <w:shd w:val="clear" w:color="auto" w:fill="000080"/>
      <w:lang w:val="en-GB" w:eastAsia="en-GB"/>
    </w:rPr>
  </w:style>
  <w:style w:type="character" w:customStyle="1" w:styleId="1622">
    <w:name w:val="Endnote Text Char1"/>
    <w:semiHidden/>
    <w:uiPriority w:val="99"/>
    <w:rPr>
      <w:rFonts w:ascii="Times New Roman" w:hAnsi="Times New Roman" w:eastAsia="Arial" w:cs="Times New Roman"/>
      <w:sz w:val="20"/>
      <w:szCs w:val="20"/>
      <w:lang w:val="en-GB" w:eastAsia="en-GB"/>
    </w:rPr>
  </w:style>
  <w:style w:type="character" w:customStyle="1" w:styleId="1623">
    <w:name w:val="Macro Text Char1"/>
    <w:semiHidden/>
    <w:uiPriority w:val="99"/>
    <w:rPr>
      <w:rFonts w:ascii="Courier New" w:hAnsi="Courier New" w:eastAsia="Arial" w:cs="Times New Roman"/>
      <w:lang w:val="en-GB" w:eastAsia="en-GB"/>
    </w:rPr>
  </w:style>
  <w:style w:type="character" w:customStyle="1" w:styleId="1624">
    <w:name w:val="category_data"/>
    <w:uiPriority w:val="99"/>
  </w:style>
  <w:style w:type="character" w:customStyle="1" w:styleId="1625">
    <w:name w:val="Body Text 2 Char1"/>
    <w:uiPriority w:val="99"/>
    <w:rPr>
      <w:rFonts w:ascii="Times New Roman" w:hAnsi="Times New Roman" w:eastAsia="Arial" w:cs="Times New Roman"/>
      <w:sz w:val="24"/>
      <w:szCs w:val="20"/>
      <w:lang w:val="en-GB" w:eastAsia="en-GB"/>
    </w:rPr>
  </w:style>
  <w:style w:type="character" w:customStyle="1" w:styleId="1626">
    <w:name w:val="Body Text 3 Char1"/>
    <w:uiPriority w:val="99"/>
    <w:rPr>
      <w:rFonts w:ascii="Times New Roman" w:hAnsi="Times New Roman" w:eastAsia="Arial" w:cs="Times New Roman"/>
      <w:sz w:val="16"/>
      <w:szCs w:val="20"/>
      <w:lang w:val="en-GB" w:eastAsia="en-GB"/>
    </w:rPr>
  </w:style>
  <w:style w:type="character" w:customStyle="1" w:styleId="1627">
    <w:name w:val="Body Text First Indent Char1"/>
    <w:uiPriority w:val="99"/>
  </w:style>
  <w:style w:type="character" w:customStyle="1" w:styleId="1628">
    <w:name w:val="Body Text First Indent 2 Char1"/>
    <w:uiPriority w:val="99"/>
  </w:style>
  <w:style w:type="character" w:customStyle="1" w:styleId="1629">
    <w:name w:val="Body Text Indent 2 Char1"/>
    <w:uiPriority w:val="99"/>
    <w:rPr>
      <w:rFonts w:ascii="Times New Roman" w:hAnsi="Times New Roman" w:eastAsia="Arial" w:cs="Times New Roman"/>
      <w:sz w:val="24"/>
      <w:szCs w:val="20"/>
      <w:lang w:val="en-GB" w:eastAsia="en-GB"/>
    </w:rPr>
  </w:style>
  <w:style w:type="character" w:customStyle="1" w:styleId="1630">
    <w:name w:val="Body Text Indent 3 Char1"/>
    <w:uiPriority w:val="99"/>
    <w:rPr>
      <w:rFonts w:ascii="Times New Roman" w:hAnsi="Times New Roman" w:eastAsia="Arial" w:cs="Times New Roman"/>
      <w:sz w:val="16"/>
      <w:szCs w:val="20"/>
      <w:lang w:val="en-GB" w:eastAsia="en-GB"/>
    </w:rPr>
  </w:style>
  <w:style w:type="character" w:customStyle="1" w:styleId="1631">
    <w:name w:val="Closing Char1"/>
    <w:uiPriority w:val="99"/>
    <w:rPr>
      <w:rFonts w:ascii="Times New Roman" w:hAnsi="Times New Roman" w:eastAsia="Arial" w:cs="Times New Roman"/>
      <w:sz w:val="24"/>
      <w:szCs w:val="20"/>
      <w:lang w:val="en-GB" w:eastAsia="en-GB"/>
    </w:rPr>
  </w:style>
  <w:style w:type="character" w:customStyle="1" w:styleId="1632">
    <w:name w:val="Date Char1"/>
    <w:uiPriority w:val="99"/>
    <w:rPr>
      <w:rFonts w:ascii="Times New Roman" w:hAnsi="Times New Roman" w:eastAsia="Arial" w:cs="Times New Roman"/>
      <w:sz w:val="24"/>
      <w:szCs w:val="20"/>
      <w:lang w:val="en-GB" w:eastAsia="en-GB"/>
    </w:rPr>
  </w:style>
  <w:style w:type="character" w:customStyle="1" w:styleId="1633">
    <w:name w:val="E-mail Signature Char1"/>
    <w:uiPriority w:val="99"/>
    <w:rPr>
      <w:rFonts w:ascii="Times New Roman" w:hAnsi="Times New Roman" w:eastAsia="Arial" w:cs="Times New Roman"/>
      <w:sz w:val="24"/>
      <w:szCs w:val="20"/>
      <w:lang w:val="en-GB" w:eastAsia="en-GB"/>
    </w:rPr>
  </w:style>
  <w:style w:type="character" w:customStyle="1" w:styleId="1634">
    <w:name w:val="HTML Address Char1"/>
    <w:uiPriority w:val="99"/>
    <w:rPr>
      <w:rFonts w:ascii="Times New Roman" w:hAnsi="Times New Roman" w:eastAsia="Arial" w:cs="Times New Roman"/>
      <w:i/>
      <w:sz w:val="24"/>
      <w:szCs w:val="20"/>
      <w:lang w:val="en-GB" w:eastAsia="en-GB"/>
    </w:rPr>
  </w:style>
  <w:style w:type="character" w:customStyle="1" w:styleId="1635">
    <w:name w:val="HTML Preformatted Char1"/>
    <w:uiPriority w:val="99"/>
    <w:rPr>
      <w:rFonts w:ascii="Courier New" w:hAnsi="Courier New" w:eastAsia="Arial" w:cs="Times New Roman"/>
      <w:sz w:val="20"/>
      <w:szCs w:val="20"/>
      <w:lang w:val="en-GB" w:eastAsia="en-GB"/>
    </w:rPr>
  </w:style>
  <w:style w:type="character" w:customStyle="1" w:styleId="1636">
    <w:name w:val="Message Header Char1"/>
    <w:uiPriority w:val="99"/>
    <w:rPr>
      <w:rFonts w:ascii="Arial" w:hAnsi="Arial" w:eastAsia="Arial" w:cs="Times New Roman"/>
      <w:sz w:val="24"/>
      <w:szCs w:val="20"/>
      <w:shd w:val="pct20" w:color="auto" w:fill="auto"/>
      <w:lang w:val="en-GB" w:eastAsia="en-GB"/>
    </w:rPr>
  </w:style>
  <w:style w:type="character" w:customStyle="1" w:styleId="1637">
    <w:name w:val="Note Heading Char1"/>
    <w:uiPriority w:val="99"/>
    <w:rPr>
      <w:rFonts w:ascii="Times New Roman" w:hAnsi="Times New Roman" w:eastAsia="Arial" w:cs="Times New Roman"/>
      <w:sz w:val="24"/>
      <w:szCs w:val="20"/>
      <w:lang w:val="en-GB" w:eastAsia="en-GB"/>
    </w:rPr>
  </w:style>
  <w:style w:type="character" w:customStyle="1" w:styleId="1638">
    <w:name w:val="Plain Text Char1"/>
    <w:uiPriority w:val="99"/>
    <w:rPr>
      <w:rFonts w:ascii="Courier New" w:hAnsi="Courier New" w:eastAsia="Arial" w:cs="Times New Roman"/>
      <w:sz w:val="20"/>
      <w:szCs w:val="20"/>
      <w:lang w:val="en-GB" w:eastAsia="en-GB"/>
    </w:rPr>
  </w:style>
  <w:style w:type="character" w:customStyle="1" w:styleId="1639">
    <w:name w:val="Salutation Char1"/>
    <w:uiPriority w:val="99"/>
    <w:rPr>
      <w:rFonts w:ascii="Times New Roman" w:hAnsi="Times New Roman" w:eastAsia="Arial" w:cs="Times New Roman"/>
      <w:sz w:val="24"/>
      <w:szCs w:val="20"/>
      <w:lang w:val="en-GB" w:eastAsia="en-GB"/>
    </w:rPr>
  </w:style>
  <w:style w:type="character" w:customStyle="1" w:styleId="1640">
    <w:name w:val="Signature Char1"/>
    <w:uiPriority w:val="99"/>
    <w:rPr>
      <w:rFonts w:ascii="Times New Roman" w:hAnsi="Times New Roman" w:eastAsia="Arial" w:cs="Times New Roman"/>
      <w:sz w:val="24"/>
      <w:szCs w:val="20"/>
      <w:lang w:val="en-GB" w:eastAsia="en-GB"/>
    </w:rPr>
  </w:style>
  <w:style w:type="character" w:customStyle="1" w:styleId="1641">
    <w:name w:val="Subtitle Char1"/>
    <w:uiPriority w:val="99"/>
    <w:rPr>
      <w:rFonts w:ascii="Arial" w:hAnsi="Arial" w:eastAsia="Arial" w:cs="Times New Roman"/>
      <w:sz w:val="24"/>
      <w:szCs w:val="20"/>
      <w:lang w:val="en-GB" w:eastAsia="en-GB"/>
    </w:rPr>
  </w:style>
  <w:style w:type="character" w:customStyle="1" w:styleId="1642">
    <w:name w:val="Title Char1"/>
    <w:uiPriority w:val="99"/>
    <w:rPr>
      <w:rFonts w:ascii="Arial" w:hAnsi="Arial" w:eastAsia="Arial" w:cs="Times New Roman"/>
      <w:b/>
      <w:kern w:val="28"/>
      <w:sz w:val="32"/>
      <w:szCs w:val="20"/>
      <w:lang w:val="en-GB" w:eastAsia="en-GB"/>
    </w:rPr>
  </w:style>
  <w:style w:type="paragraph" w:customStyle="1" w:styleId="1643">
    <w:name w:val="Normal Single"/>
    <w:basedOn w:val="1"/>
    <w:uiPriority w:val="99"/>
    <w:pPr>
      <w:keepLines/>
      <w:spacing w:after="0" w:line="240" w:lineRule="auto"/>
    </w:pPr>
    <w:rPr>
      <w:rFonts w:ascii="Garamond" w:hAnsi="Garamond" w:eastAsia="Batang" w:cs="Times New Roman"/>
      <w:sz w:val="22"/>
      <w:szCs w:val="20"/>
    </w:rPr>
  </w:style>
  <w:style w:type="paragraph" w:customStyle="1" w:styleId="1644">
    <w:name w:val="Основной текст l"/>
    <w:basedOn w:val="62"/>
    <w:link w:val="1645"/>
    <w:uiPriority w:val="99"/>
    <w:pPr>
      <w:spacing w:before="120" w:line="288" w:lineRule="auto"/>
    </w:pPr>
    <w:rPr>
      <w:rFonts w:ascii="Times New Roman" w:hAnsi="Times New Roman" w:eastAsia="Batang" w:cs="Times New Roman"/>
      <w:sz w:val="24"/>
      <w:szCs w:val="20"/>
      <w:lang w:eastAsia="ru-RU"/>
    </w:rPr>
  </w:style>
  <w:style w:type="character" w:customStyle="1" w:styleId="1645">
    <w:name w:val="Основной текст l Знак Знак"/>
    <w:link w:val="1644"/>
    <w:locked/>
    <w:uiPriority w:val="99"/>
    <w:rPr>
      <w:rFonts w:ascii="Times New Roman" w:hAnsi="Times New Roman" w:eastAsia="Batang" w:cs="Times New Roman"/>
      <w:sz w:val="24"/>
      <w:szCs w:val="20"/>
      <w:lang w:eastAsia="ru-RU"/>
    </w:rPr>
  </w:style>
  <w:style w:type="character" w:customStyle="1" w:styleId="1646">
    <w:name w:val="illustration1"/>
    <w:uiPriority w:val="99"/>
    <w:rPr>
      <w:i/>
      <w:color w:val="226699"/>
    </w:rPr>
  </w:style>
  <w:style w:type="paragraph" w:customStyle="1" w:styleId="1647">
    <w:name w:val="Заголовок 11"/>
    <w:basedOn w:val="1"/>
    <w:next w:val="1"/>
    <w:uiPriority w:val="99"/>
    <w:pPr>
      <w:keepNext/>
      <w:spacing w:before="120" w:line="240" w:lineRule="auto"/>
      <w:ind w:firstLine="567"/>
      <w:jc w:val="center"/>
      <w:outlineLvl w:val="0"/>
    </w:pPr>
    <w:rPr>
      <w:rFonts w:ascii="Times New Roman" w:hAnsi="Times New Roman" w:eastAsia="Batang" w:cs="Times New Roman"/>
      <w:b/>
      <w:sz w:val="28"/>
      <w:szCs w:val="20"/>
      <w:lang w:eastAsia="ru-RU"/>
    </w:rPr>
  </w:style>
  <w:style w:type="paragraph" w:customStyle="1" w:styleId="1648">
    <w:name w:val="Iau?iue1"/>
    <w:uiPriority w:val="99"/>
    <w:pPr>
      <w:spacing w:after="0" w:line="240" w:lineRule="auto"/>
    </w:pPr>
    <w:rPr>
      <w:rFonts w:ascii="Times New Roman" w:hAnsi="Times New Roman" w:eastAsia="Times New Roman" w:cs="Times New Roman"/>
      <w:sz w:val="20"/>
      <w:szCs w:val="20"/>
      <w:lang w:val="en-GB" w:eastAsia="ru-RU" w:bidi="ar-SA"/>
    </w:rPr>
  </w:style>
  <w:style w:type="paragraph" w:customStyle="1" w:styleId="1649">
    <w:name w:val="RightCellBody"/>
    <w:basedOn w:val="1"/>
    <w:uiPriority w:val="99"/>
    <w:pPr>
      <w:overflowPunct w:val="0"/>
      <w:autoSpaceDE w:val="0"/>
      <w:autoSpaceDN w:val="0"/>
      <w:adjustRightInd w:val="0"/>
      <w:spacing w:after="0" w:line="240" w:lineRule="auto"/>
      <w:jc w:val="right"/>
      <w:textAlignment w:val="baseline"/>
    </w:pPr>
    <w:rPr>
      <w:rFonts w:ascii="NewCenturySchlbk" w:hAnsi="NewCenturySchlbk" w:eastAsia="Batang" w:cs="Times New Roman"/>
      <w:color w:val="000000"/>
      <w:szCs w:val="20"/>
    </w:rPr>
  </w:style>
  <w:style w:type="paragraph" w:customStyle="1" w:styleId="1650">
    <w:name w:val="CellHeading"/>
    <w:basedOn w:val="1"/>
    <w:uiPriority w:val="99"/>
    <w:pPr>
      <w:widowControl w:val="0"/>
      <w:suppressAutoHyphens/>
      <w:overflowPunct w:val="0"/>
      <w:autoSpaceDE w:val="0"/>
      <w:autoSpaceDN w:val="0"/>
      <w:adjustRightInd w:val="0"/>
      <w:spacing w:after="0" w:line="220" w:lineRule="exact"/>
      <w:jc w:val="center"/>
      <w:textAlignment w:val="baseline"/>
    </w:pPr>
    <w:rPr>
      <w:rFonts w:ascii="NewCenturySchlbk" w:hAnsi="NewCenturySchlbk" w:eastAsia="Batang" w:cs="Times New Roman"/>
      <w:b/>
      <w:color w:val="000000"/>
      <w:szCs w:val="20"/>
    </w:rPr>
  </w:style>
  <w:style w:type="paragraph" w:customStyle="1" w:styleId="1651">
    <w:name w:val="LeftCellBody"/>
    <w:basedOn w:val="1"/>
    <w:uiPriority w:val="99"/>
    <w:pPr>
      <w:suppressAutoHyphens/>
      <w:overflowPunct w:val="0"/>
      <w:autoSpaceDE w:val="0"/>
      <w:autoSpaceDN w:val="0"/>
      <w:adjustRightInd w:val="0"/>
      <w:spacing w:after="0" w:line="240" w:lineRule="exact"/>
      <w:jc w:val="left"/>
      <w:textAlignment w:val="baseline"/>
    </w:pPr>
    <w:rPr>
      <w:rFonts w:ascii="NewCenturySchlbk" w:hAnsi="NewCenturySchlbk" w:eastAsia="Batang" w:cs="Times New Roman"/>
      <w:color w:val="000000"/>
      <w:szCs w:val="20"/>
    </w:rPr>
  </w:style>
  <w:style w:type="paragraph" w:customStyle="1" w:styleId="1652">
    <w:name w:val="BoldLeftCellBody"/>
    <w:basedOn w:val="1651"/>
    <w:uiPriority w:val="99"/>
    <w:rPr>
      <w:b/>
    </w:rPr>
  </w:style>
  <w:style w:type="paragraph" w:customStyle="1" w:styleId="1653">
    <w:name w:val="BoldRightCellBody"/>
    <w:basedOn w:val="86"/>
    <w:uiPriority w:val="99"/>
    <w:pPr>
      <w:overflowPunct w:val="0"/>
      <w:autoSpaceDE w:val="0"/>
      <w:autoSpaceDN w:val="0"/>
      <w:adjustRightInd w:val="0"/>
      <w:spacing w:before="0" w:after="0" w:line="240" w:lineRule="auto"/>
      <w:contextualSpacing w:val="0"/>
      <w:jc w:val="right"/>
      <w:textAlignment w:val="baseline"/>
    </w:pPr>
    <w:rPr>
      <w:rFonts w:ascii="NewCenturySchlbk" w:hAnsi="NewCenturySchlbk" w:eastAsia="Batang" w:cs="Times New Roman"/>
      <w:color w:val="000000"/>
      <w:kern w:val="0"/>
      <w:sz w:val="18"/>
      <w:szCs w:val="22"/>
    </w:rPr>
  </w:style>
  <w:style w:type="character" w:customStyle="1" w:styleId="1654">
    <w:name w:val="category"/>
    <w:uiPriority w:val="99"/>
  </w:style>
  <w:style w:type="character" w:customStyle="1" w:styleId="1655">
    <w:name w:val="greybodytext"/>
    <w:uiPriority w:val="99"/>
  </w:style>
  <w:style w:type="paragraph" w:customStyle="1" w:styleId="1656">
    <w:name w:val="HeadingFOUR"/>
    <w:basedOn w:val="1"/>
    <w:uiPriority w:val="99"/>
    <w:pPr>
      <w:spacing w:after="0" w:line="240" w:lineRule="auto"/>
    </w:pPr>
    <w:rPr>
      <w:rFonts w:ascii="Arial" w:hAnsi="Arial" w:eastAsia="Batang" w:cs="Times New Roman"/>
      <w:sz w:val="22"/>
      <w:szCs w:val="20"/>
    </w:rPr>
  </w:style>
  <w:style w:type="paragraph" w:customStyle="1" w:styleId="1657">
    <w:name w:val="title 2"/>
    <w:basedOn w:val="7"/>
    <w:uiPriority w:val="99"/>
    <w:pPr>
      <w:keepNext w:val="0"/>
      <w:keepLines w:val="0"/>
      <w:numPr>
        <w:ilvl w:val="0"/>
        <w:numId w:val="0"/>
      </w:numPr>
      <w:spacing w:before="240" w:after="60" w:line="240" w:lineRule="auto"/>
      <w:contextualSpacing w:val="0"/>
    </w:pPr>
    <w:rPr>
      <w:rFonts w:ascii="Times New Roman" w:hAnsi="Times New Roman" w:eastAsia="Batang" w:cs="Times New Roman"/>
      <w:bCs/>
      <w:iCs w:val="0"/>
      <w:caps/>
      <w:sz w:val="26"/>
      <w:szCs w:val="22"/>
    </w:rPr>
  </w:style>
  <w:style w:type="paragraph" w:customStyle="1" w:styleId="1658">
    <w:name w:val="legp1paratext1"/>
    <w:basedOn w:val="1"/>
    <w:uiPriority w:val="99"/>
    <w:pPr>
      <w:shd w:val="clear" w:color="auto" w:fill="FFFFFF"/>
      <w:spacing w:line="360" w:lineRule="atLeast"/>
      <w:ind w:firstLine="240"/>
    </w:pPr>
    <w:rPr>
      <w:rFonts w:ascii="Times New Roman" w:hAnsi="Times New Roman" w:eastAsia="Batang" w:cs="Times New Roman"/>
      <w:color w:val="000000"/>
      <w:sz w:val="19"/>
      <w:szCs w:val="19"/>
      <w:lang w:eastAsia="ko-KR"/>
    </w:rPr>
  </w:style>
  <w:style w:type="character" w:customStyle="1" w:styleId="1659">
    <w:name w:val="legds leglhs legp3no"/>
    <w:uiPriority w:val="99"/>
  </w:style>
  <w:style w:type="character" w:customStyle="1" w:styleId="1660">
    <w:name w:val="legds legrhs legp3text"/>
    <w:uiPriority w:val="99"/>
  </w:style>
  <w:style w:type="character" w:customStyle="1" w:styleId="1661">
    <w:name w:val="Оглавление 1 Знак"/>
    <w:link w:val="67"/>
    <w:locked/>
    <w:uiPriority w:val="39"/>
    <w:rPr>
      <w:rFonts w:ascii="Verdana" w:hAnsi="Verdana" w:eastAsia="Times New Roman" w:cs="Times New Roman"/>
      <w:b/>
      <w:caps/>
      <w:sz w:val="18"/>
      <w:szCs w:val="18"/>
    </w:rPr>
  </w:style>
  <w:style w:type="paragraph" w:customStyle="1" w:styleId="1662">
    <w:name w:val="Char Char Char1 Char"/>
    <w:basedOn w:val="1"/>
    <w:semiHidden/>
    <w:uiPriority w:val="99"/>
    <w:pPr>
      <w:spacing w:after="0" w:line="240" w:lineRule="auto"/>
    </w:pPr>
    <w:rPr>
      <w:rFonts w:ascii="Arial" w:hAnsi="Arial" w:eastAsia="MS Mincho" w:cs="Times New Roman"/>
      <w:sz w:val="24"/>
      <w:szCs w:val="24"/>
      <w:lang w:eastAsia="ko-KR"/>
    </w:rPr>
  </w:style>
  <w:style w:type="paragraph" w:customStyle="1" w:styleId="1663">
    <w:name w:val="Char Char3 Char"/>
    <w:basedOn w:val="1"/>
    <w:semiHidden/>
    <w:uiPriority w:val="99"/>
    <w:pPr>
      <w:widowControl w:val="0"/>
      <w:spacing w:after="0" w:line="280" w:lineRule="atLeast"/>
    </w:pPr>
    <w:rPr>
      <w:rFonts w:ascii="Arial" w:hAnsi="Arial" w:eastAsia="MS Mincho" w:cs="Times New Roman"/>
      <w:sz w:val="22"/>
      <w:szCs w:val="20"/>
      <w:lang w:eastAsia="ko-KR"/>
    </w:rPr>
  </w:style>
  <w:style w:type="paragraph" w:customStyle="1" w:styleId="1664">
    <w:name w:val="spec hdg3"/>
    <w:basedOn w:val="1"/>
    <w:uiPriority w:val="99"/>
    <w:pPr>
      <w:numPr>
        <w:ilvl w:val="2"/>
        <w:numId w:val="42"/>
      </w:numPr>
      <w:tabs>
        <w:tab w:val="left" w:pos="1008"/>
        <w:tab w:val="left" w:pos="1728"/>
        <w:tab w:val="left" w:pos="2448"/>
        <w:tab w:val="left" w:pos="3168"/>
        <w:tab w:val="left" w:pos="3888"/>
        <w:tab w:val="left" w:pos="4608"/>
        <w:tab w:val="left" w:pos="5328"/>
        <w:tab w:val="left" w:pos="6048"/>
        <w:tab w:val="right" w:pos="8784"/>
      </w:tabs>
      <w:spacing w:after="0" w:line="240" w:lineRule="auto"/>
    </w:pPr>
    <w:rPr>
      <w:rFonts w:ascii="CG Times" w:hAnsi="CG Times" w:eastAsia="Batang" w:cs="Times New Roman"/>
      <w:sz w:val="22"/>
      <w:szCs w:val="20"/>
    </w:rPr>
  </w:style>
  <w:style w:type="paragraph" w:customStyle="1" w:styleId="1665">
    <w:name w:val="Рецензия1"/>
    <w:hidden/>
    <w:semiHidden/>
    <w:uiPriority w:val="99"/>
    <w:pPr>
      <w:spacing w:after="0" w:line="240" w:lineRule="auto"/>
    </w:pPr>
    <w:rPr>
      <w:rFonts w:ascii="Times New Roman" w:hAnsi="Times New Roman" w:eastAsia="Times New Roman" w:cs="Times New Roman"/>
      <w:sz w:val="24"/>
      <w:szCs w:val="24"/>
      <w:lang w:val="en-GB" w:eastAsia="en-GB" w:bidi="ar-SA"/>
    </w:rPr>
  </w:style>
  <w:style w:type="character" w:customStyle="1" w:styleId="1666">
    <w:name w:val="Char Char2"/>
    <w:uiPriority w:val="99"/>
    <w:rPr>
      <w:rFonts w:ascii="Arial" w:hAnsi="Arial"/>
      <w:sz w:val="24"/>
      <w:lang w:val="en-GB" w:eastAsia="en-GB"/>
    </w:rPr>
  </w:style>
  <w:style w:type="character" w:customStyle="1" w:styleId="1667">
    <w:name w:val="gt-icon-text1"/>
    <w:uiPriority w:val="99"/>
  </w:style>
  <w:style w:type="character" w:customStyle="1" w:styleId="1668">
    <w:name w:val="atn"/>
    <w:uiPriority w:val="99"/>
  </w:style>
  <w:style w:type="paragraph" w:customStyle="1" w:styleId="1669">
    <w:name w:val="news_text"/>
    <w:basedOn w:val="1"/>
    <w:uiPriority w:val="99"/>
    <w:pPr>
      <w:spacing w:before="100" w:beforeAutospacing="1" w:after="100" w:afterAutospacing="1" w:line="240" w:lineRule="auto"/>
      <w:jc w:val="left"/>
    </w:pPr>
    <w:rPr>
      <w:rFonts w:eastAsia="Times New Roman" w:cs="Times New Roman"/>
      <w:color w:val="000000"/>
      <w:sz w:val="15"/>
      <w:szCs w:val="15"/>
      <w:lang w:eastAsia="ru-RU"/>
    </w:rPr>
  </w:style>
  <w:style w:type="character" w:customStyle="1" w:styleId="1670">
    <w:name w:val="TOC 1 Char"/>
    <w:uiPriority w:val="99"/>
    <w:rPr>
      <w:rFonts w:ascii="Arial" w:hAnsi="Arial"/>
      <w:sz w:val="24"/>
      <w:lang w:val="en-GB" w:eastAsia="en-GB"/>
    </w:rPr>
  </w:style>
  <w:style w:type="paragraph" w:customStyle="1" w:styleId="1671">
    <w:name w:val="Обычный отступ1"/>
    <w:basedOn w:val="1"/>
    <w:uiPriority w:val="99"/>
    <w:pPr>
      <w:spacing w:before="240" w:after="240" w:line="240" w:lineRule="auto"/>
      <w:ind w:left="851"/>
      <w:jc w:val="left"/>
    </w:pPr>
    <w:rPr>
      <w:rFonts w:ascii="Arial" w:hAnsi="Arial" w:eastAsia="Times New Roman" w:cs="Times New Roman"/>
      <w:sz w:val="20"/>
      <w:szCs w:val="20"/>
    </w:rPr>
  </w:style>
  <w:style w:type="paragraph" w:customStyle="1" w:styleId="1672">
    <w:name w:val="Style 11 pt Justified"/>
    <w:basedOn w:val="1"/>
    <w:uiPriority w:val="99"/>
    <w:pPr>
      <w:spacing w:before="240" w:after="0" w:line="240" w:lineRule="auto"/>
    </w:pPr>
    <w:rPr>
      <w:rFonts w:ascii="Arial" w:hAnsi="Arial" w:eastAsia="Times New Roman" w:cs="Times New Roman"/>
      <w:sz w:val="22"/>
      <w:szCs w:val="20"/>
    </w:rPr>
  </w:style>
  <w:style w:type="paragraph" w:customStyle="1" w:styleId="1673">
    <w:name w:val="Bodytext"/>
    <w:basedOn w:val="1"/>
    <w:link w:val="1674"/>
    <w:uiPriority w:val="99"/>
    <w:pPr>
      <w:spacing w:after="200" w:line="240" w:lineRule="auto"/>
      <w:ind w:left="706" w:hanging="706"/>
      <w:jc w:val="left"/>
    </w:pPr>
    <w:rPr>
      <w:rFonts w:ascii="Gill Sans MT" w:hAnsi="Gill Sans MT" w:eastAsia="Arial" w:cs="Times New Roman"/>
      <w:sz w:val="24"/>
      <w:szCs w:val="20"/>
      <w:lang w:eastAsia="ru-RU"/>
    </w:rPr>
  </w:style>
  <w:style w:type="character" w:customStyle="1" w:styleId="1674">
    <w:name w:val="Bodytext Char3"/>
    <w:link w:val="1673"/>
    <w:locked/>
    <w:uiPriority w:val="99"/>
    <w:rPr>
      <w:rFonts w:ascii="Gill Sans MT" w:hAnsi="Gill Sans MT" w:eastAsia="Arial" w:cs="Times New Roman"/>
      <w:sz w:val="24"/>
      <w:szCs w:val="20"/>
      <w:lang w:val="en-GB" w:eastAsia="ru-RU"/>
    </w:rPr>
  </w:style>
  <w:style w:type="paragraph" w:customStyle="1" w:styleId="1675">
    <w:name w:val="Bullet indented"/>
    <w:basedOn w:val="1673"/>
    <w:next w:val="62"/>
    <w:uiPriority w:val="99"/>
    <w:pPr>
      <w:numPr>
        <w:ilvl w:val="0"/>
        <w:numId w:val="43"/>
      </w:numPr>
      <w:tabs>
        <w:tab w:val="left" w:pos="0"/>
        <w:tab w:val="left" w:pos="432"/>
        <w:tab w:val="left" w:pos="720"/>
        <w:tab w:val="left" w:pos="1701"/>
        <w:tab w:val="clear" w:pos="360"/>
      </w:tabs>
      <w:ind w:left="432" w:hanging="432"/>
    </w:pPr>
  </w:style>
  <w:style w:type="paragraph" w:customStyle="1" w:styleId="1676">
    <w:name w:val="Caption Table"/>
    <w:basedOn w:val="41"/>
    <w:uiPriority w:val="99"/>
    <w:pPr>
      <w:spacing w:before="0" w:line="240" w:lineRule="auto"/>
      <w:ind w:left="706"/>
    </w:pPr>
    <w:rPr>
      <w:rFonts w:ascii="Gill Sans MT" w:hAnsi="Gill Sans MT" w:eastAsia="Times New Roman" w:cs="Times New Roman"/>
      <w:bCs w:val="0"/>
      <w:color w:val="auto"/>
      <w:sz w:val="24"/>
      <w:szCs w:val="20"/>
      <w:lang w:eastAsia="ru-RU"/>
    </w:rPr>
  </w:style>
  <w:style w:type="paragraph" w:customStyle="1" w:styleId="1677">
    <w:name w:val="Bodytext Flush"/>
    <w:basedOn w:val="1673"/>
    <w:uiPriority w:val="99"/>
    <w:pPr>
      <w:ind w:left="0" w:firstLine="0"/>
    </w:pPr>
  </w:style>
  <w:style w:type="paragraph" w:customStyle="1" w:styleId="1678">
    <w:name w:val="Report Tittle"/>
    <w:basedOn w:val="1"/>
    <w:uiPriority w:val="99"/>
    <w:pPr>
      <w:framePr w:w="4820" w:h="3119" w:hRule="exact" w:hSpace="181" w:wrap="around" w:vAnchor="page" w:hAnchor="page" w:xAlign="center" w:y="3120" w:anchorLock="1"/>
      <w:spacing w:after="0" w:line="240" w:lineRule="auto"/>
      <w:jc w:val="center"/>
    </w:pPr>
    <w:rPr>
      <w:rFonts w:ascii="Gill Sans MT" w:hAnsi="Gill Sans MT" w:eastAsia="Times New Roman" w:cs="Times New Roman"/>
      <w:b/>
      <w:sz w:val="28"/>
      <w:szCs w:val="20"/>
    </w:rPr>
  </w:style>
  <w:style w:type="paragraph" w:customStyle="1" w:styleId="1679">
    <w:name w:val="Quotation"/>
    <w:basedOn w:val="1673"/>
    <w:uiPriority w:val="99"/>
    <w:pPr>
      <w:ind w:left="1418" w:right="793" w:firstLine="0"/>
    </w:pPr>
    <w:rPr>
      <w:i/>
    </w:rPr>
  </w:style>
  <w:style w:type="paragraph" w:customStyle="1" w:styleId="1680">
    <w:name w:val="List Spaced"/>
    <w:basedOn w:val="1673"/>
    <w:uiPriority w:val="99"/>
    <w:pPr>
      <w:ind w:firstLine="0"/>
    </w:pPr>
  </w:style>
  <w:style w:type="paragraph" w:customStyle="1" w:styleId="1681">
    <w:name w:val="List No Spacing"/>
    <w:basedOn w:val="1673"/>
    <w:uiPriority w:val="99"/>
    <w:pPr>
      <w:spacing w:after="0"/>
      <w:ind w:firstLine="0"/>
    </w:pPr>
  </w:style>
  <w:style w:type="paragraph" w:customStyle="1" w:styleId="1682">
    <w:name w:val="File Reference"/>
    <w:basedOn w:val="1"/>
    <w:uiPriority w:val="99"/>
    <w:pPr>
      <w:spacing w:before="100" w:after="100" w:line="240" w:lineRule="auto"/>
      <w:ind w:left="709"/>
      <w:jc w:val="left"/>
    </w:pPr>
    <w:rPr>
      <w:rFonts w:ascii="Gill Sans MT" w:hAnsi="Gill Sans MT" w:eastAsia="Times New Roman" w:cs="Times New Roman"/>
      <w:color w:val="FF0000"/>
      <w:sz w:val="12"/>
      <w:szCs w:val="20"/>
    </w:rPr>
  </w:style>
  <w:style w:type="paragraph" w:customStyle="1" w:styleId="1683">
    <w:name w:val="Plain"/>
    <w:basedOn w:val="1"/>
    <w:uiPriority w:val="99"/>
    <w:pPr>
      <w:tabs>
        <w:tab w:val="left" w:pos="709"/>
      </w:tabs>
      <w:spacing w:after="0" w:line="240" w:lineRule="auto"/>
      <w:jc w:val="left"/>
    </w:pPr>
    <w:rPr>
      <w:rFonts w:ascii="Gill Sans MT" w:hAnsi="Gill Sans MT" w:eastAsia="Times New Roman" w:cs="Times New Roman"/>
      <w:sz w:val="24"/>
      <w:szCs w:val="20"/>
    </w:rPr>
  </w:style>
  <w:style w:type="paragraph" w:customStyle="1" w:styleId="1684">
    <w:name w:val="Caption Figure"/>
    <w:basedOn w:val="41"/>
    <w:next w:val="1"/>
    <w:uiPriority w:val="99"/>
    <w:pPr>
      <w:spacing w:before="0" w:line="240" w:lineRule="auto"/>
      <w:ind w:left="706"/>
    </w:pPr>
    <w:rPr>
      <w:rFonts w:ascii="Gill Sans MT" w:hAnsi="Gill Sans MT" w:eastAsia="Times New Roman" w:cs="Times New Roman"/>
      <w:bCs w:val="0"/>
      <w:color w:val="auto"/>
      <w:sz w:val="24"/>
      <w:szCs w:val="20"/>
      <w:lang w:eastAsia="ru-RU"/>
    </w:rPr>
  </w:style>
  <w:style w:type="paragraph" w:customStyle="1" w:styleId="1685">
    <w:name w:val="Warning"/>
    <w:basedOn w:val="1"/>
    <w:uiPriority w:val="99"/>
    <w:pPr>
      <w:tabs>
        <w:tab w:val="left" w:pos="709"/>
      </w:tabs>
      <w:spacing w:after="0" w:line="240" w:lineRule="auto"/>
      <w:jc w:val="left"/>
    </w:pPr>
    <w:rPr>
      <w:rFonts w:ascii="Gill Sans MT" w:hAnsi="Gill Sans MT" w:eastAsia="Times New Roman" w:cs="Times New Roman"/>
      <w:b/>
      <w:vanish/>
      <w:color w:val="FF0000"/>
      <w:sz w:val="20"/>
      <w:szCs w:val="20"/>
    </w:rPr>
  </w:style>
  <w:style w:type="paragraph" w:customStyle="1" w:styleId="1686">
    <w:name w:val="By LUC"/>
    <w:basedOn w:val="1"/>
    <w:uiPriority w:val="99"/>
    <w:pPr>
      <w:framePr w:w="4820" w:h="2835" w:hRule="exact" w:hSpace="284" w:vSpace="284" w:wrap="notBeside" w:vAnchor="page" w:hAnchor="page" w:xAlign="center" w:yAlign="center" w:anchorLock="1"/>
      <w:tabs>
        <w:tab w:val="left" w:pos="709"/>
      </w:tabs>
      <w:spacing w:after="0" w:line="240" w:lineRule="auto"/>
      <w:jc w:val="center"/>
    </w:pPr>
    <w:rPr>
      <w:rFonts w:ascii="Gill Sans MT" w:hAnsi="Gill Sans MT" w:eastAsia="Times New Roman" w:cs="Times New Roman"/>
      <w:b/>
      <w:sz w:val="28"/>
      <w:szCs w:val="20"/>
    </w:rPr>
  </w:style>
  <w:style w:type="paragraph" w:customStyle="1" w:styleId="1687">
    <w:name w:val="Address"/>
    <w:basedOn w:val="1"/>
    <w:uiPriority w:val="99"/>
    <w:pPr>
      <w:framePr w:w="2835" w:hSpace="181" w:wrap="around" w:vAnchor="page" w:hAnchor="page" w:xAlign="center" w:y="13042" w:anchorLock="1"/>
      <w:tabs>
        <w:tab w:val="left" w:pos="709"/>
      </w:tabs>
      <w:spacing w:after="0" w:line="240" w:lineRule="auto"/>
      <w:jc w:val="center"/>
    </w:pPr>
    <w:rPr>
      <w:rFonts w:ascii="Gill Sans MT" w:hAnsi="Gill Sans MT" w:eastAsia="Times New Roman" w:cs="Times New Roman"/>
      <w:sz w:val="24"/>
      <w:szCs w:val="20"/>
    </w:rPr>
  </w:style>
  <w:style w:type="paragraph" w:customStyle="1" w:styleId="1688">
    <w:name w:val="Contents Head"/>
    <w:basedOn w:val="1"/>
    <w:uiPriority w:val="99"/>
    <w:pPr>
      <w:tabs>
        <w:tab w:val="left" w:pos="709"/>
      </w:tabs>
      <w:spacing w:after="0" w:line="240" w:lineRule="auto"/>
      <w:jc w:val="center"/>
    </w:pPr>
    <w:rPr>
      <w:rFonts w:ascii="Gill Sans MT" w:hAnsi="Gill Sans MT" w:eastAsia="Times New Roman" w:cs="Times New Roman"/>
      <w:caps/>
      <w:sz w:val="34"/>
      <w:szCs w:val="20"/>
    </w:rPr>
  </w:style>
  <w:style w:type="paragraph" w:customStyle="1" w:styleId="1689">
    <w:name w:val="Bodytext list"/>
    <w:basedOn w:val="1673"/>
    <w:uiPriority w:val="99"/>
  </w:style>
  <w:style w:type="paragraph" w:customStyle="1" w:styleId="1690">
    <w:name w:val="Style Heading 2 + Left:  0&quot;"/>
    <w:basedOn w:val="3"/>
    <w:next w:val="1673"/>
    <w:uiPriority w:val="99"/>
    <w:pPr>
      <w:keepLines w:val="0"/>
      <w:numPr>
        <w:ilvl w:val="0"/>
        <w:numId w:val="0"/>
      </w:numPr>
      <w:suppressLineNumbers/>
      <w:tabs>
        <w:tab w:val="left" w:pos="709"/>
        <w:tab w:val="left" w:pos="850"/>
      </w:tabs>
      <w:suppressAutoHyphens w:val="0"/>
      <w:spacing w:before="0" w:after="200" w:line="240" w:lineRule="auto"/>
      <w:ind w:left="706" w:hanging="850"/>
    </w:pPr>
    <w:rPr>
      <w:rFonts w:ascii="Gill Sans MT" w:hAnsi="Gill Sans MT" w:eastAsia="MS PGothic" w:cs="Times New Roman"/>
      <w:caps/>
      <w:snapToGrid w:val="0"/>
      <w:sz w:val="28"/>
      <w:szCs w:val="20"/>
    </w:rPr>
  </w:style>
  <w:style w:type="character" w:customStyle="1" w:styleId="1691">
    <w:name w:val="searchword"/>
    <w:uiPriority w:val="99"/>
  </w:style>
  <w:style w:type="paragraph" w:customStyle="1" w:styleId="1692">
    <w:name w:val="Text Level 1"/>
    <w:basedOn w:val="1"/>
    <w:uiPriority w:val="99"/>
    <w:pPr>
      <w:numPr>
        <w:ilvl w:val="0"/>
        <w:numId w:val="44"/>
      </w:numPr>
      <w:spacing w:before="240" w:after="240" w:line="240" w:lineRule="auto"/>
      <w:jc w:val="left"/>
      <w:outlineLvl w:val="0"/>
    </w:pPr>
    <w:rPr>
      <w:rFonts w:ascii="Arial" w:hAnsi="Arial" w:eastAsia="Times New Roman" w:cs="Times New Roman"/>
      <w:sz w:val="20"/>
      <w:szCs w:val="20"/>
    </w:rPr>
  </w:style>
  <w:style w:type="paragraph" w:customStyle="1" w:styleId="1693">
    <w:name w:val="Text Level 2"/>
    <w:basedOn w:val="1"/>
    <w:uiPriority w:val="99"/>
    <w:pPr>
      <w:numPr>
        <w:ilvl w:val="1"/>
        <w:numId w:val="44"/>
      </w:numPr>
      <w:spacing w:before="240" w:after="240" w:line="240" w:lineRule="auto"/>
      <w:jc w:val="left"/>
      <w:outlineLvl w:val="1"/>
    </w:pPr>
    <w:rPr>
      <w:rFonts w:ascii="Arial" w:hAnsi="Arial" w:eastAsia="Times New Roman" w:cs="Times New Roman"/>
      <w:sz w:val="20"/>
      <w:szCs w:val="20"/>
    </w:rPr>
  </w:style>
  <w:style w:type="paragraph" w:customStyle="1" w:styleId="1694">
    <w:name w:val="Text Level 3"/>
    <w:basedOn w:val="1"/>
    <w:uiPriority w:val="99"/>
    <w:pPr>
      <w:numPr>
        <w:ilvl w:val="2"/>
        <w:numId w:val="44"/>
      </w:numPr>
      <w:spacing w:before="240" w:after="240" w:line="240" w:lineRule="auto"/>
      <w:jc w:val="left"/>
      <w:outlineLvl w:val="2"/>
    </w:pPr>
    <w:rPr>
      <w:rFonts w:ascii="Arial" w:hAnsi="Arial" w:eastAsia="Times New Roman" w:cs="Times New Roman"/>
      <w:sz w:val="20"/>
      <w:szCs w:val="20"/>
    </w:rPr>
  </w:style>
  <w:style w:type="paragraph" w:customStyle="1" w:styleId="1695">
    <w:name w:val="Text Level 4"/>
    <w:basedOn w:val="1"/>
    <w:uiPriority w:val="99"/>
    <w:pPr>
      <w:numPr>
        <w:ilvl w:val="3"/>
        <w:numId w:val="44"/>
      </w:numPr>
      <w:spacing w:before="240" w:after="240" w:line="240" w:lineRule="auto"/>
      <w:jc w:val="left"/>
      <w:outlineLvl w:val="3"/>
    </w:pPr>
    <w:rPr>
      <w:rFonts w:ascii="Arial" w:hAnsi="Arial" w:eastAsia="Times New Roman" w:cs="Times New Roman"/>
      <w:sz w:val="20"/>
      <w:szCs w:val="20"/>
    </w:rPr>
  </w:style>
  <w:style w:type="paragraph" w:customStyle="1" w:styleId="1696">
    <w:name w:val="Text Level 5"/>
    <w:basedOn w:val="1"/>
    <w:uiPriority w:val="99"/>
    <w:pPr>
      <w:numPr>
        <w:ilvl w:val="4"/>
        <w:numId w:val="44"/>
      </w:numPr>
      <w:spacing w:before="240" w:after="240" w:line="240" w:lineRule="auto"/>
      <w:jc w:val="left"/>
      <w:outlineLvl w:val="4"/>
    </w:pPr>
    <w:rPr>
      <w:rFonts w:ascii="Arial" w:hAnsi="Arial" w:eastAsia="Times New Roman" w:cs="Times New Roman"/>
      <w:sz w:val="20"/>
      <w:szCs w:val="20"/>
    </w:rPr>
  </w:style>
  <w:style w:type="paragraph" w:customStyle="1" w:styleId="1697">
    <w:name w:val="Text Level 6"/>
    <w:basedOn w:val="1"/>
    <w:uiPriority w:val="99"/>
    <w:pPr>
      <w:numPr>
        <w:ilvl w:val="5"/>
        <w:numId w:val="44"/>
      </w:numPr>
      <w:spacing w:before="240" w:after="240" w:line="240" w:lineRule="auto"/>
      <w:jc w:val="left"/>
      <w:outlineLvl w:val="5"/>
    </w:pPr>
    <w:rPr>
      <w:rFonts w:ascii="Arial" w:hAnsi="Arial" w:eastAsia="Times New Roman" w:cs="Times New Roman"/>
      <w:sz w:val="20"/>
      <w:szCs w:val="20"/>
    </w:rPr>
  </w:style>
  <w:style w:type="paragraph" w:customStyle="1" w:styleId="1698">
    <w:name w:val="Text Level 7"/>
    <w:basedOn w:val="1"/>
    <w:uiPriority w:val="99"/>
    <w:pPr>
      <w:numPr>
        <w:ilvl w:val="6"/>
        <w:numId w:val="44"/>
      </w:numPr>
      <w:spacing w:before="240" w:after="240" w:line="240" w:lineRule="auto"/>
      <w:jc w:val="left"/>
      <w:outlineLvl w:val="6"/>
    </w:pPr>
    <w:rPr>
      <w:rFonts w:ascii="Arial" w:hAnsi="Arial" w:eastAsia="Times New Roman" w:cs="Times New Roman"/>
      <w:sz w:val="20"/>
      <w:szCs w:val="20"/>
    </w:rPr>
  </w:style>
  <w:style w:type="paragraph" w:customStyle="1" w:styleId="1699">
    <w:name w:val="Text Level 8"/>
    <w:basedOn w:val="1"/>
    <w:uiPriority w:val="99"/>
    <w:pPr>
      <w:numPr>
        <w:ilvl w:val="7"/>
        <w:numId w:val="44"/>
      </w:numPr>
      <w:spacing w:before="240" w:after="240" w:line="240" w:lineRule="auto"/>
      <w:jc w:val="left"/>
      <w:outlineLvl w:val="7"/>
    </w:pPr>
    <w:rPr>
      <w:rFonts w:ascii="Arial" w:hAnsi="Arial" w:eastAsia="Times New Roman" w:cs="Times New Roman"/>
      <w:sz w:val="20"/>
      <w:szCs w:val="20"/>
    </w:rPr>
  </w:style>
  <w:style w:type="paragraph" w:customStyle="1" w:styleId="1700">
    <w:name w:val="bodytext"/>
    <w:basedOn w:val="1"/>
    <w:uiPriority w:val="99"/>
    <w:pPr>
      <w:spacing w:before="100" w:beforeAutospacing="1" w:after="100" w:afterAutospacing="1" w:line="240" w:lineRule="auto"/>
      <w:jc w:val="left"/>
    </w:pPr>
    <w:rPr>
      <w:rFonts w:ascii="Times New Roman" w:hAnsi="Times New Roman" w:eastAsia="Times New Roman" w:cs="Times New Roman"/>
      <w:sz w:val="24"/>
      <w:szCs w:val="24"/>
      <w:lang w:eastAsia="en-GB"/>
    </w:rPr>
  </w:style>
  <w:style w:type="paragraph" w:customStyle="1" w:styleId="1701">
    <w:name w:val="Char Char6 Char Char Char Char"/>
    <w:basedOn w:val="1"/>
    <w:uiPriority w:val="99"/>
    <w:pPr>
      <w:tabs>
        <w:tab w:val="left" w:pos="1425"/>
      </w:tabs>
      <w:spacing w:after="0" w:line="240" w:lineRule="auto"/>
      <w:ind w:right="53"/>
    </w:pPr>
    <w:rPr>
      <w:rFonts w:ascii="Arial" w:hAnsi="Arial" w:eastAsia="SimSun" w:cs="Times New Roman"/>
      <w:color w:val="FF6600"/>
      <w:sz w:val="22"/>
      <w:szCs w:val="16"/>
      <w:lang w:eastAsia="zh-CN"/>
    </w:rPr>
  </w:style>
  <w:style w:type="character" w:customStyle="1" w:styleId="1702">
    <w:name w:val="Body Text Char318"/>
    <w:semiHidden/>
    <w:uiPriority w:val="99"/>
    <w:rPr>
      <w:sz w:val="24"/>
    </w:rPr>
  </w:style>
  <w:style w:type="character" w:customStyle="1" w:styleId="1703">
    <w:name w:val="Body Text Char317"/>
    <w:semiHidden/>
    <w:uiPriority w:val="99"/>
    <w:rPr>
      <w:sz w:val="24"/>
    </w:rPr>
  </w:style>
  <w:style w:type="character" w:customStyle="1" w:styleId="1704">
    <w:name w:val="Body Text Char316"/>
    <w:semiHidden/>
    <w:uiPriority w:val="99"/>
    <w:rPr>
      <w:sz w:val="24"/>
    </w:rPr>
  </w:style>
  <w:style w:type="character" w:customStyle="1" w:styleId="1705">
    <w:name w:val="Body Text Char315"/>
    <w:semiHidden/>
    <w:uiPriority w:val="99"/>
    <w:rPr>
      <w:sz w:val="24"/>
    </w:rPr>
  </w:style>
  <w:style w:type="character" w:customStyle="1" w:styleId="1706">
    <w:name w:val="Body Text Char314"/>
    <w:semiHidden/>
    <w:uiPriority w:val="99"/>
    <w:rPr>
      <w:sz w:val="24"/>
    </w:rPr>
  </w:style>
  <w:style w:type="character" w:customStyle="1" w:styleId="1707">
    <w:name w:val="Body Text Char313"/>
    <w:semiHidden/>
    <w:uiPriority w:val="99"/>
    <w:rPr>
      <w:sz w:val="24"/>
    </w:rPr>
  </w:style>
  <w:style w:type="character" w:customStyle="1" w:styleId="1708">
    <w:name w:val="Body Text Char312"/>
    <w:semiHidden/>
    <w:uiPriority w:val="99"/>
    <w:rPr>
      <w:sz w:val="24"/>
    </w:rPr>
  </w:style>
  <w:style w:type="character" w:customStyle="1" w:styleId="1709">
    <w:name w:val="Body Text Char311"/>
    <w:semiHidden/>
    <w:uiPriority w:val="99"/>
    <w:rPr>
      <w:sz w:val="24"/>
    </w:rPr>
  </w:style>
  <w:style w:type="character" w:customStyle="1" w:styleId="1710">
    <w:name w:val="Body Text Char310"/>
    <w:semiHidden/>
    <w:uiPriority w:val="99"/>
    <w:rPr>
      <w:sz w:val="24"/>
    </w:rPr>
  </w:style>
  <w:style w:type="character" w:customStyle="1" w:styleId="1711">
    <w:name w:val="Body Text Char39"/>
    <w:semiHidden/>
    <w:uiPriority w:val="99"/>
    <w:rPr>
      <w:sz w:val="24"/>
    </w:rPr>
  </w:style>
  <w:style w:type="character" w:customStyle="1" w:styleId="1712">
    <w:name w:val="Body Text Char38"/>
    <w:semiHidden/>
    <w:uiPriority w:val="99"/>
    <w:rPr>
      <w:sz w:val="24"/>
    </w:rPr>
  </w:style>
  <w:style w:type="character" w:customStyle="1" w:styleId="1713">
    <w:name w:val="Body Text Char37"/>
    <w:semiHidden/>
    <w:uiPriority w:val="99"/>
    <w:rPr>
      <w:sz w:val="24"/>
    </w:rPr>
  </w:style>
  <w:style w:type="character" w:customStyle="1" w:styleId="1714">
    <w:name w:val="Body Text Char36"/>
    <w:semiHidden/>
    <w:uiPriority w:val="99"/>
    <w:rPr>
      <w:sz w:val="24"/>
    </w:rPr>
  </w:style>
  <w:style w:type="character" w:customStyle="1" w:styleId="1715">
    <w:name w:val="Body Text Char35"/>
    <w:semiHidden/>
    <w:uiPriority w:val="99"/>
    <w:rPr>
      <w:sz w:val="24"/>
    </w:rPr>
  </w:style>
  <w:style w:type="character" w:customStyle="1" w:styleId="1716">
    <w:name w:val="Body Text Char34"/>
    <w:semiHidden/>
    <w:uiPriority w:val="99"/>
    <w:rPr>
      <w:sz w:val="24"/>
    </w:rPr>
  </w:style>
  <w:style w:type="character" w:customStyle="1" w:styleId="1717">
    <w:name w:val="Body Text Char33"/>
    <w:semiHidden/>
    <w:uiPriority w:val="99"/>
    <w:rPr>
      <w:sz w:val="24"/>
    </w:rPr>
  </w:style>
  <w:style w:type="character" w:customStyle="1" w:styleId="1718">
    <w:name w:val="Body Text Char32"/>
    <w:semiHidden/>
    <w:uiPriority w:val="99"/>
    <w:rPr>
      <w:sz w:val="24"/>
    </w:rPr>
  </w:style>
  <w:style w:type="character" w:customStyle="1" w:styleId="1719">
    <w:name w:val="Body Text Char31"/>
    <w:semiHidden/>
    <w:uiPriority w:val="99"/>
    <w:rPr>
      <w:sz w:val="24"/>
    </w:rPr>
  </w:style>
  <w:style w:type="paragraph" w:customStyle="1" w:styleId="1720">
    <w:name w:val="Char Char2 Char"/>
    <w:basedOn w:val="1"/>
    <w:semiHidden/>
    <w:uiPriority w:val="99"/>
    <w:pPr>
      <w:widowControl w:val="0"/>
      <w:spacing w:after="0" w:line="280" w:lineRule="atLeast"/>
    </w:pPr>
    <w:rPr>
      <w:rFonts w:ascii="Arial" w:hAnsi="Arial" w:eastAsia="MS Mincho" w:cs="Times New Roman"/>
      <w:sz w:val="22"/>
      <w:szCs w:val="20"/>
      <w:lang w:eastAsia="en-GB"/>
    </w:rPr>
  </w:style>
  <w:style w:type="paragraph" w:customStyle="1" w:styleId="1721">
    <w:name w:val="M Main text"/>
    <w:basedOn w:val="1"/>
    <w:uiPriority w:val="99"/>
    <w:pPr>
      <w:overflowPunct w:val="0"/>
      <w:autoSpaceDE w:val="0"/>
      <w:autoSpaceDN w:val="0"/>
      <w:adjustRightInd w:val="0"/>
      <w:spacing w:before="60" w:after="60"/>
      <w:ind w:left="576"/>
      <w:jc w:val="left"/>
      <w:textAlignment w:val="baseline"/>
    </w:pPr>
    <w:rPr>
      <w:rFonts w:ascii="Palatino" w:hAnsi="Palatino" w:eastAsia="Times New Roman" w:cs="Times New Roman"/>
      <w:sz w:val="24"/>
      <w:szCs w:val="20"/>
    </w:rPr>
  </w:style>
  <w:style w:type="paragraph" w:customStyle="1" w:styleId="1722">
    <w:name w:val="Char Char2 Char2"/>
    <w:basedOn w:val="1"/>
    <w:semiHidden/>
    <w:uiPriority w:val="99"/>
    <w:pPr>
      <w:widowControl w:val="0"/>
      <w:spacing w:after="0" w:line="280" w:lineRule="atLeast"/>
    </w:pPr>
    <w:rPr>
      <w:rFonts w:ascii="Arial" w:hAnsi="Arial" w:eastAsia="MS Mincho" w:cs="Times New Roman"/>
      <w:sz w:val="24"/>
      <w:szCs w:val="20"/>
      <w:lang w:eastAsia="en-GB"/>
    </w:rPr>
  </w:style>
  <w:style w:type="paragraph" w:customStyle="1" w:styleId="1723">
    <w:name w:val="HTML Bottom of Form"/>
    <w:basedOn w:val="1"/>
    <w:next w:val="1"/>
    <w:link w:val="1725"/>
    <w:uiPriority w:val="99"/>
    <w:pPr>
      <w:pBdr>
        <w:top w:val="single" w:color="auto" w:sz="6" w:space="1"/>
      </w:pBdr>
      <w:spacing w:after="0" w:line="240" w:lineRule="auto"/>
      <w:jc w:val="center"/>
    </w:pPr>
    <w:rPr>
      <w:rFonts w:ascii="Arial" w:hAnsi="Arial" w:eastAsia="Arial" w:cs="Times New Roman"/>
      <w:vanish/>
      <w:sz w:val="16"/>
      <w:szCs w:val="20"/>
      <w:lang w:eastAsia="ru-RU"/>
    </w:rPr>
  </w:style>
  <w:style w:type="character" w:customStyle="1" w:styleId="1724">
    <w:name w:val="z-Bottom of Form Char"/>
    <w:basedOn w:val="11"/>
    <w:uiPriority w:val="99"/>
    <w:rPr>
      <w:rFonts w:ascii="Arial" w:hAnsi="Arial" w:cs="Arial"/>
      <w:vanish/>
      <w:sz w:val="16"/>
      <w:szCs w:val="16"/>
    </w:rPr>
  </w:style>
  <w:style w:type="character" w:customStyle="1" w:styleId="1725">
    <w:name w:val="z-Конец формы Знак"/>
    <w:link w:val="1723"/>
    <w:uiPriority w:val="99"/>
    <w:rPr>
      <w:rFonts w:ascii="Arial" w:hAnsi="Arial" w:eastAsia="Arial" w:cs="Times New Roman"/>
      <w:vanish/>
      <w:sz w:val="16"/>
      <w:szCs w:val="20"/>
      <w:lang w:val="en-GB" w:eastAsia="ru-RU"/>
    </w:rPr>
  </w:style>
  <w:style w:type="paragraph" w:customStyle="1" w:styleId="1726">
    <w:name w:val="HTML Top of Form"/>
    <w:basedOn w:val="1"/>
    <w:next w:val="1"/>
    <w:link w:val="1728"/>
    <w:uiPriority w:val="99"/>
    <w:pPr>
      <w:pBdr>
        <w:bottom w:val="single" w:color="auto" w:sz="6" w:space="1"/>
      </w:pBdr>
      <w:spacing w:after="0" w:line="240" w:lineRule="auto"/>
      <w:jc w:val="center"/>
    </w:pPr>
    <w:rPr>
      <w:rFonts w:ascii="Arial" w:hAnsi="Arial" w:eastAsia="Arial" w:cs="Times New Roman"/>
      <w:vanish/>
      <w:sz w:val="16"/>
      <w:szCs w:val="20"/>
      <w:lang w:eastAsia="ru-RU"/>
    </w:rPr>
  </w:style>
  <w:style w:type="character" w:customStyle="1" w:styleId="1727">
    <w:name w:val="z-Top of Form Char"/>
    <w:basedOn w:val="11"/>
    <w:uiPriority w:val="99"/>
    <w:rPr>
      <w:rFonts w:ascii="Arial" w:hAnsi="Arial" w:cs="Arial"/>
      <w:vanish/>
      <w:sz w:val="16"/>
      <w:szCs w:val="16"/>
    </w:rPr>
  </w:style>
  <w:style w:type="character" w:customStyle="1" w:styleId="1728">
    <w:name w:val="z-Начало формы Знак"/>
    <w:link w:val="1726"/>
    <w:uiPriority w:val="99"/>
    <w:rPr>
      <w:rFonts w:ascii="Arial" w:hAnsi="Arial" w:eastAsia="Arial" w:cs="Times New Roman"/>
      <w:vanish/>
      <w:sz w:val="16"/>
      <w:szCs w:val="20"/>
      <w:lang w:val="en-GB" w:eastAsia="ru-RU"/>
    </w:rPr>
  </w:style>
  <w:style w:type="paragraph" w:customStyle="1" w:styleId="1729">
    <w:name w:val="Bullet List Char"/>
    <w:basedOn w:val="1"/>
    <w:link w:val="1730"/>
    <w:uiPriority w:val="99"/>
    <w:pPr>
      <w:numPr>
        <w:ilvl w:val="0"/>
        <w:numId w:val="45"/>
      </w:numPr>
      <w:tabs>
        <w:tab w:val="left" w:pos="360"/>
        <w:tab w:val="left" w:pos="851"/>
      </w:tabs>
      <w:spacing w:line="240" w:lineRule="auto"/>
      <w:ind w:left="0" w:firstLine="0"/>
    </w:pPr>
    <w:rPr>
      <w:rFonts w:ascii="Tech Sans Book" w:hAnsi="Tech Sans Book" w:eastAsia="Times New Roman" w:cs="Times New Roman"/>
      <w:color w:val="000000"/>
      <w:sz w:val="24"/>
      <w:szCs w:val="20"/>
      <w:lang w:eastAsia="ru-RU"/>
    </w:rPr>
  </w:style>
  <w:style w:type="character" w:customStyle="1" w:styleId="1730">
    <w:name w:val="Bullet List Char Char"/>
    <w:link w:val="1729"/>
    <w:locked/>
    <w:uiPriority w:val="99"/>
    <w:rPr>
      <w:rFonts w:ascii="Tech Sans Book" w:hAnsi="Tech Sans Book" w:eastAsia="Times New Roman" w:cs="Times New Roman"/>
      <w:color w:val="000000"/>
      <w:sz w:val="24"/>
      <w:szCs w:val="20"/>
      <w:lang w:val="en-GB" w:eastAsia="ru-RU"/>
    </w:rPr>
  </w:style>
  <w:style w:type="paragraph" w:customStyle="1" w:styleId="1731">
    <w:name w:val="Char Char Char"/>
    <w:basedOn w:val="1"/>
    <w:semiHidden/>
    <w:uiPriority w:val="99"/>
    <w:pPr>
      <w:widowControl w:val="0"/>
      <w:spacing w:after="0" w:line="280" w:lineRule="atLeast"/>
    </w:pPr>
    <w:rPr>
      <w:rFonts w:ascii="Arial" w:hAnsi="Arial" w:eastAsia="MS Mincho" w:cs="Times New Roman"/>
      <w:sz w:val="22"/>
      <w:szCs w:val="20"/>
      <w:lang w:eastAsia="en-GB"/>
    </w:rPr>
  </w:style>
  <w:style w:type="character" w:customStyle="1" w:styleId="1732">
    <w:name w:val="Comment Text Char1"/>
    <w:semiHidden/>
    <w:uiPriority w:val="99"/>
    <w:rPr>
      <w:lang w:val="en-GB" w:eastAsia="en-GB"/>
    </w:rPr>
  </w:style>
  <w:style w:type="paragraph" w:customStyle="1" w:styleId="1733">
    <w:name w:val="Char Char Char1 Char2"/>
    <w:basedOn w:val="1"/>
    <w:semiHidden/>
    <w:uiPriority w:val="99"/>
    <w:pPr>
      <w:spacing w:after="0" w:line="240" w:lineRule="auto"/>
    </w:pPr>
    <w:rPr>
      <w:rFonts w:ascii="Arial" w:hAnsi="Arial" w:eastAsia="MS Mincho" w:cs="Times New Roman"/>
      <w:sz w:val="24"/>
      <w:szCs w:val="24"/>
      <w:lang w:eastAsia="en-GB"/>
    </w:rPr>
  </w:style>
  <w:style w:type="paragraph" w:customStyle="1" w:styleId="1734">
    <w:name w:val="Char Char3 Char2"/>
    <w:basedOn w:val="1"/>
    <w:semiHidden/>
    <w:uiPriority w:val="99"/>
    <w:pPr>
      <w:widowControl w:val="0"/>
      <w:spacing w:after="0" w:line="280" w:lineRule="atLeast"/>
    </w:pPr>
    <w:rPr>
      <w:rFonts w:ascii="Arial" w:hAnsi="Arial" w:eastAsia="MS Mincho" w:cs="Times New Roman"/>
      <w:sz w:val="22"/>
      <w:szCs w:val="20"/>
      <w:lang w:eastAsia="en-GB"/>
    </w:rPr>
  </w:style>
  <w:style w:type="character" w:customStyle="1" w:styleId="1735">
    <w:name w:val="Body Text Char Char2"/>
    <w:uiPriority w:val="99"/>
    <w:rPr>
      <w:sz w:val="22"/>
      <w:lang w:val="en-GB" w:eastAsia="en-US"/>
    </w:rPr>
  </w:style>
  <w:style w:type="character" w:customStyle="1" w:styleId="1736">
    <w:name w:val="long_text1"/>
    <w:uiPriority w:val="99"/>
    <w:rPr>
      <w:sz w:val="20"/>
    </w:rPr>
  </w:style>
  <w:style w:type="paragraph" w:customStyle="1" w:styleId="1737">
    <w:name w:val="Listenabsatz"/>
    <w:basedOn w:val="1"/>
    <w:uiPriority w:val="99"/>
    <w:pPr>
      <w:spacing w:after="0" w:line="240" w:lineRule="auto"/>
      <w:ind w:left="720"/>
      <w:jc w:val="left"/>
    </w:pPr>
    <w:rPr>
      <w:rFonts w:ascii="Times New Roman" w:hAnsi="Times New Roman" w:eastAsia="Times New Roman" w:cs="Times New Roman"/>
      <w:sz w:val="24"/>
      <w:szCs w:val="24"/>
      <w:lang w:eastAsia="en-GB"/>
    </w:rPr>
  </w:style>
  <w:style w:type="paragraph" w:customStyle="1" w:styleId="1738">
    <w:name w:val="AT_LogoRef"/>
    <w:uiPriority w:val="99"/>
    <w:pPr>
      <w:spacing w:after="0" w:line="240" w:lineRule="auto"/>
      <w:jc w:val="right"/>
    </w:pPr>
    <w:rPr>
      <w:rFonts w:ascii="Arial" w:hAnsi="Arial" w:eastAsia="Times New Roman" w:cs="Arial"/>
      <w:sz w:val="18"/>
      <w:szCs w:val="24"/>
      <w:lang w:val="en-GB" w:eastAsia="en-GB" w:bidi="ar-SA"/>
    </w:rPr>
  </w:style>
  <w:style w:type="character" w:customStyle="1" w:styleId="1739">
    <w:name w:val="Char Char1"/>
    <w:uiPriority w:val="99"/>
    <w:rPr>
      <w:sz w:val="24"/>
      <w:lang w:val="en-GB" w:eastAsia="en-GB"/>
    </w:rPr>
  </w:style>
  <w:style w:type="character" w:customStyle="1" w:styleId="1740">
    <w:name w:val="sciname"/>
    <w:uiPriority w:val="99"/>
  </w:style>
  <w:style w:type="character" w:customStyle="1" w:styleId="1741">
    <w:name w:val="infraname"/>
    <w:uiPriority w:val="99"/>
  </w:style>
  <w:style w:type="character" w:customStyle="1" w:styleId="1742">
    <w:name w:val="Char Char"/>
    <w:semiHidden/>
    <w:uiPriority w:val="99"/>
  </w:style>
  <w:style w:type="character" w:customStyle="1" w:styleId="1743">
    <w:name w:val="Char Char120"/>
    <w:uiPriority w:val="99"/>
    <w:rPr>
      <w:sz w:val="24"/>
      <w:lang w:val="en-GB" w:eastAsia="en-GB"/>
    </w:rPr>
  </w:style>
  <w:style w:type="character" w:customStyle="1" w:styleId="1744">
    <w:name w:val="Char Char5"/>
    <w:semiHidden/>
    <w:uiPriority w:val="99"/>
  </w:style>
  <w:style w:type="character" w:customStyle="1" w:styleId="1745">
    <w:name w:val="Char Char3"/>
    <w:semiHidden/>
    <w:uiPriority w:val="99"/>
    <w:rPr>
      <w:lang w:val="en-GB" w:eastAsia="en-GB"/>
    </w:rPr>
  </w:style>
  <w:style w:type="character" w:customStyle="1" w:styleId="1746">
    <w:name w:val="news_main1"/>
    <w:uiPriority w:val="99"/>
    <w:rPr>
      <w:sz w:val="18"/>
    </w:rPr>
  </w:style>
  <w:style w:type="character" w:customStyle="1" w:styleId="1747">
    <w:name w:val="Body Text Char2 Char1 Char1"/>
    <w:semiHidden/>
    <w:uiPriority w:val="99"/>
    <w:rPr>
      <w:sz w:val="24"/>
    </w:rPr>
  </w:style>
  <w:style w:type="paragraph" w:customStyle="1" w:styleId="1748">
    <w:name w:val="Char Char Char2"/>
    <w:basedOn w:val="1"/>
    <w:semiHidden/>
    <w:uiPriority w:val="99"/>
    <w:pPr>
      <w:widowControl w:val="0"/>
      <w:spacing w:after="0" w:line="280" w:lineRule="atLeast"/>
    </w:pPr>
    <w:rPr>
      <w:rFonts w:ascii="Arial" w:hAnsi="Arial" w:eastAsia="MS Mincho" w:cs="Times New Roman"/>
      <w:sz w:val="22"/>
      <w:szCs w:val="20"/>
      <w:lang w:eastAsia="en-GB"/>
    </w:rPr>
  </w:style>
  <w:style w:type="character" w:customStyle="1" w:styleId="1749">
    <w:name w:val="Table Footnote Char"/>
    <w:link w:val="1750"/>
    <w:semiHidden/>
    <w:locked/>
    <w:uiPriority w:val="99"/>
    <w:rPr>
      <w:rFonts w:ascii="Calibri" w:hAnsi="Calibri"/>
    </w:rPr>
  </w:style>
  <w:style w:type="paragraph" w:customStyle="1" w:styleId="1750">
    <w:name w:val="Table Footnote"/>
    <w:basedOn w:val="62"/>
    <w:link w:val="1749"/>
    <w:semiHidden/>
    <w:uiPriority w:val="99"/>
    <w:pPr>
      <w:keepLines/>
      <w:spacing w:before="120" w:after="0" w:line="280" w:lineRule="atLeast"/>
      <w:ind w:left="851"/>
      <w:jc w:val="left"/>
    </w:pPr>
    <w:rPr>
      <w:rFonts w:ascii="Calibri" w:hAnsi="Calibri"/>
      <w:sz w:val="22"/>
      <w:szCs w:val="22"/>
    </w:rPr>
  </w:style>
  <w:style w:type="character" w:customStyle="1" w:styleId="1751">
    <w:name w:val="Char Char22"/>
    <w:uiPriority w:val="99"/>
    <w:rPr>
      <w:rFonts w:ascii="Arial" w:hAnsi="Arial"/>
      <w:sz w:val="24"/>
      <w:lang w:val="en-GB" w:eastAsia="en-GB"/>
    </w:rPr>
  </w:style>
  <w:style w:type="character" w:customStyle="1" w:styleId="1752">
    <w:name w:val="Body Text Char2 Char"/>
    <w:uiPriority w:val="99"/>
    <w:rPr>
      <w:rFonts w:ascii="Times New Roman" w:hAnsi="Times New Roman"/>
      <w:sz w:val="22"/>
      <w:lang w:val="en-GB" w:eastAsia="en-GB"/>
    </w:rPr>
  </w:style>
  <w:style w:type="character" w:customStyle="1" w:styleId="1753">
    <w:name w:val="normal-h"/>
    <w:uiPriority w:val="99"/>
  </w:style>
  <w:style w:type="paragraph" w:customStyle="1" w:styleId="1754">
    <w:name w:val="Char Char2 Char1"/>
    <w:basedOn w:val="1"/>
    <w:semiHidden/>
    <w:uiPriority w:val="99"/>
    <w:pPr>
      <w:widowControl w:val="0"/>
      <w:spacing w:after="0" w:line="280" w:lineRule="atLeast"/>
    </w:pPr>
    <w:rPr>
      <w:rFonts w:ascii="Arial" w:hAnsi="Arial" w:eastAsia="MS Mincho" w:cs="Times New Roman"/>
      <w:sz w:val="24"/>
      <w:szCs w:val="20"/>
      <w:lang w:eastAsia="en-GB"/>
    </w:rPr>
  </w:style>
  <w:style w:type="paragraph" w:customStyle="1" w:styleId="1755">
    <w:name w:val="Char Char Char1 Char1"/>
    <w:basedOn w:val="1"/>
    <w:semiHidden/>
    <w:uiPriority w:val="99"/>
    <w:pPr>
      <w:spacing w:after="0" w:line="240" w:lineRule="auto"/>
    </w:pPr>
    <w:rPr>
      <w:rFonts w:ascii="Arial" w:hAnsi="Arial" w:eastAsia="MS Mincho" w:cs="Times New Roman"/>
      <w:sz w:val="24"/>
      <w:szCs w:val="24"/>
      <w:lang w:eastAsia="en-GB"/>
    </w:rPr>
  </w:style>
  <w:style w:type="paragraph" w:customStyle="1" w:styleId="1756">
    <w:name w:val="Char Char3 Char1"/>
    <w:basedOn w:val="1"/>
    <w:semiHidden/>
    <w:uiPriority w:val="99"/>
    <w:pPr>
      <w:widowControl w:val="0"/>
      <w:spacing w:after="0" w:line="280" w:lineRule="atLeast"/>
    </w:pPr>
    <w:rPr>
      <w:rFonts w:ascii="Arial" w:hAnsi="Arial" w:eastAsia="MS Mincho" w:cs="Times New Roman"/>
      <w:sz w:val="22"/>
      <w:szCs w:val="20"/>
      <w:lang w:eastAsia="en-GB"/>
    </w:rPr>
  </w:style>
  <w:style w:type="character" w:customStyle="1" w:styleId="1757">
    <w:name w:val="Char Char119"/>
    <w:uiPriority w:val="99"/>
    <w:rPr>
      <w:sz w:val="24"/>
      <w:lang w:val="en-GB" w:eastAsia="en-GB"/>
    </w:rPr>
  </w:style>
  <w:style w:type="character" w:customStyle="1" w:styleId="1758">
    <w:name w:val="Char Char4"/>
    <w:semiHidden/>
    <w:uiPriority w:val="99"/>
  </w:style>
  <w:style w:type="paragraph" w:customStyle="1" w:styleId="1759">
    <w:name w:val="Char Char Char1"/>
    <w:basedOn w:val="1"/>
    <w:semiHidden/>
    <w:uiPriority w:val="99"/>
    <w:pPr>
      <w:widowControl w:val="0"/>
      <w:spacing w:after="0" w:line="280" w:lineRule="atLeast"/>
    </w:pPr>
    <w:rPr>
      <w:rFonts w:ascii="Arial" w:hAnsi="Arial" w:eastAsia="MS Mincho" w:cs="Times New Roman"/>
      <w:sz w:val="22"/>
      <w:szCs w:val="20"/>
      <w:lang w:eastAsia="en-GB"/>
    </w:rPr>
  </w:style>
  <w:style w:type="character" w:customStyle="1" w:styleId="1760">
    <w:name w:val="Char Char21"/>
    <w:uiPriority w:val="99"/>
    <w:rPr>
      <w:rFonts w:ascii="Arial" w:hAnsi="Arial"/>
      <w:sz w:val="24"/>
      <w:lang w:val="en-GB" w:eastAsia="en-GB"/>
    </w:rPr>
  </w:style>
  <w:style w:type="character" w:customStyle="1" w:styleId="1761">
    <w:name w:val="Char Char26"/>
    <w:semiHidden/>
    <w:uiPriority w:val="99"/>
    <w:rPr>
      <w:lang w:val="en-GB" w:eastAsia="en-GB"/>
    </w:rPr>
  </w:style>
  <w:style w:type="paragraph" w:customStyle="1" w:styleId="1762">
    <w:name w:val="headertext topleveltext centertext"/>
    <w:basedOn w:val="1"/>
    <w:uiPriority w:val="99"/>
    <w:pPr>
      <w:spacing w:before="100" w:beforeAutospacing="1" w:after="100" w:afterAutospacing="1" w:line="240" w:lineRule="auto"/>
      <w:jc w:val="left"/>
    </w:pPr>
    <w:rPr>
      <w:rFonts w:ascii="Times New Roman" w:hAnsi="Times New Roman" w:eastAsia="Times New Roman" w:cs="Times New Roman"/>
      <w:sz w:val="24"/>
      <w:szCs w:val="24"/>
      <w:lang w:eastAsia="ru-RU"/>
    </w:rPr>
  </w:style>
  <w:style w:type="paragraph" w:customStyle="1" w:styleId="1763">
    <w:name w:val="formattext topleveltext centertext"/>
    <w:basedOn w:val="1"/>
    <w:uiPriority w:val="99"/>
    <w:pPr>
      <w:spacing w:before="100" w:beforeAutospacing="1" w:after="100" w:afterAutospacing="1" w:line="240" w:lineRule="auto"/>
      <w:jc w:val="left"/>
    </w:pPr>
    <w:rPr>
      <w:rFonts w:ascii="Times New Roman" w:hAnsi="Times New Roman" w:eastAsia="Times New Roman" w:cs="Times New Roman"/>
      <w:sz w:val="24"/>
      <w:szCs w:val="24"/>
      <w:lang w:eastAsia="ru-RU"/>
    </w:rPr>
  </w:style>
  <w:style w:type="paragraph" w:customStyle="1" w:styleId="1764">
    <w:name w:val="unformattext topleveltext"/>
    <w:basedOn w:val="1"/>
    <w:uiPriority w:val="99"/>
    <w:pPr>
      <w:spacing w:before="100" w:beforeAutospacing="1" w:after="100" w:afterAutospacing="1" w:line="240" w:lineRule="auto"/>
      <w:jc w:val="left"/>
    </w:pPr>
    <w:rPr>
      <w:rFonts w:ascii="Times New Roman" w:hAnsi="Times New Roman" w:eastAsia="Times New Roman" w:cs="Times New Roman"/>
      <w:sz w:val="24"/>
      <w:szCs w:val="24"/>
      <w:lang w:eastAsia="ru-RU"/>
    </w:rPr>
  </w:style>
  <w:style w:type="paragraph" w:customStyle="1" w:styleId="1765">
    <w:name w:val="formattext topleveltext"/>
    <w:basedOn w:val="1"/>
    <w:uiPriority w:val="99"/>
    <w:pPr>
      <w:spacing w:before="100" w:beforeAutospacing="1" w:after="100" w:afterAutospacing="1" w:line="240" w:lineRule="auto"/>
      <w:jc w:val="left"/>
    </w:pPr>
    <w:rPr>
      <w:rFonts w:ascii="Times New Roman" w:hAnsi="Times New Roman" w:eastAsia="Times New Roman" w:cs="Times New Roman"/>
      <w:sz w:val="24"/>
      <w:szCs w:val="24"/>
      <w:lang w:eastAsia="ru-RU"/>
    </w:rPr>
  </w:style>
  <w:style w:type="paragraph" w:customStyle="1" w:styleId="1766">
    <w:name w:val="Heading 12"/>
    <w:basedOn w:val="1"/>
    <w:next w:val="1"/>
    <w:uiPriority w:val="99"/>
    <w:pPr>
      <w:keepNext/>
      <w:spacing w:before="120" w:line="240" w:lineRule="auto"/>
      <w:ind w:firstLine="567"/>
      <w:jc w:val="center"/>
      <w:outlineLvl w:val="0"/>
    </w:pPr>
    <w:rPr>
      <w:rFonts w:ascii="Times New Roman" w:hAnsi="Times New Roman" w:eastAsia="Batang" w:cs="Times New Roman"/>
      <w:b/>
      <w:sz w:val="28"/>
      <w:szCs w:val="20"/>
      <w:lang w:eastAsia="ru-RU"/>
    </w:rPr>
  </w:style>
  <w:style w:type="paragraph" w:customStyle="1" w:styleId="1767">
    <w:name w:val="Normal Indent1"/>
    <w:basedOn w:val="1"/>
    <w:uiPriority w:val="99"/>
    <w:pPr>
      <w:spacing w:before="240" w:after="240" w:line="240" w:lineRule="auto"/>
      <w:ind w:left="851"/>
      <w:jc w:val="left"/>
    </w:pPr>
    <w:rPr>
      <w:rFonts w:ascii="Arial" w:hAnsi="Arial" w:eastAsia="Times New Roman" w:cs="Times New Roman"/>
      <w:sz w:val="20"/>
      <w:szCs w:val="20"/>
    </w:rPr>
  </w:style>
  <w:style w:type="paragraph" w:customStyle="1" w:styleId="1768">
    <w:name w:val="ATLGOL_Cambridge_Education"/>
    <w:uiPriority w:val="99"/>
    <w:pPr>
      <w:spacing w:after="0" w:line="240" w:lineRule="auto"/>
      <w:ind w:right="11"/>
      <w:jc w:val="right"/>
    </w:pPr>
    <w:rPr>
      <w:rFonts w:ascii="Arial" w:hAnsi="Arial" w:eastAsia="Times New Roman" w:cs="Arial"/>
      <w:sz w:val="18"/>
      <w:szCs w:val="24"/>
      <w:lang w:val="en-GB" w:eastAsia="en-GB" w:bidi="ar-SA"/>
    </w:rPr>
  </w:style>
  <w:style w:type="paragraph" w:customStyle="1" w:styleId="1769">
    <w:name w:val="Таблица 1 Шапка"/>
    <w:basedOn w:val="1"/>
    <w:uiPriority w:val="99"/>
    <w:pPr>
      <w:spacing w:before="100" w:beforeAutospacing="1" w:after="100" w:afterAutospacing="1" w:line="240" w:lineRule="auto"/>
      <w:jc w:val="center"/>
    </w:pPr>
    <w:rPr>
      <w:rFonts w:ascii="Arial" w:hAnsi="Arial" w:eastAsia="Times New Roman" w:cs="Times New Roman"/>
      <w:sz w:val="22"/>
      <w:szCs w:val="22"/>
      <w:lang w:eastAsia="ru-RU"/>
    </w:rPr>
  </w:style>
  <w:style w:type="character" w:customStyle="1" w:styleId="1770">
    <w:name w:val="Footer Char2"/>
    <w:uiPriority w:val="0"/>
    <w:rPr>
      <w:rFonts w:ascii="Arial" w:hAnsi="Arial"/>
      <w:sz w:val="16"/>
      <w:lang w:val="en-GB" w:eastAsia="en-GB"/>
    </w:rPr>
  </w:style>
  <w:style w:type="character" w:customStyle="1" w:styleId="1771">
    <w:name w:val="Comment Text Char2"/>
    <w:semiHidden/>
    <w:uiPriority w:val="99"/>
    <w:rPr>
      <w:rFonts w:ascii="Times New Roman" w:hAnsi="Times New Roman"/>
      <w:sz w:val="20"/>
      <w:lang w:val="en-GB" w:eastAsia="en-GB"/>
    </w:rPr>
  </w:style>
  <w:style w:type="character" w:customStyle="1" w:styleId="1772">
    <w:name w:val="TOC 1 Char1"/>
    <w:uiPriority w:val="99"/>
    <w:rPr>
      <w:rFonts w:ascii="Arial" w:hAnsi="Arial"/>
      <w:sz w:val="24"/>
      <w:shd w:val="clear" w:color="auto" w:fill="E0E6EB"/>
      <w:lang w:val="en-GB" w:eastAsia="en-GB"/>
    </w:rPr>
  </w:style>
  <w:style w:type="paragraph" w:customStyle="1" w:styleId="1773">
    <w:name w:val="Рецензия2"/>
    <w:hidden/>
    <w:semiHidden/>
    <w:uiPriority w:val="99"/>
    <w:pPr>
      <w:spacing w:after="0" w:line="240" w:lineRule="auto"/>
    </w:pPr>
    <w:rPr>
      <w:rFonts w:ascii="Times New Roman" w:hAnsi="Times New Roman" w:eastAsia="Times New Roman" w:cs="Times New Roman"/>
      <w:sz w:val="24"/>
      <w:szCs w:val="24"/>
      <w:lang w:val="en-GB" w:eastAsia="en-GB" w:bidi="ar-SA"/>
    </w:rPr>
  </w:style>
  <w:style w:type="paragraph" w:customStyle="1" w:styleId="1774">
    <w:name w:val="Заголовок 12"/>
    <w:basedOn w:val="1"/>
    <w:next w:val="1"/>
    <w:uiPriority w:val="99"/>
    <w:pPr>
      <w:keepNext/>
      <w:spacing w:before="120" w:line="240" w:lineRule="auto"/>
      <w:ind w:firstLine="567"/>
      <w:jc w:val="center"/>
      <w:outlineLvl w:val="0"/>
    </w:pPr>
    <w:rPr>
      <w:rFonts w:ascii="Times New Roman" w:hAnsi="Times New Roman" w:eastAsia="Batang" w:cs="Times New Roman"/>
      <w:b/>
      <w:sz w:val="28"/>
      <w:szCs w:val="20"/>
      <w:lang w:eastAsia="ru-RU"/>
    </w:rPr>
  </w:style>
  <w:style w:type="paragraph" w:customStyle="1" w:styleId="1775">
    <w:name w:val="Char Char Char1 Char3"/>
    <w:basedOn w:val="1"/>
    <w:semiHidden/>
    <w:uiPriority w:val="99"/>
    <w:pPr>
      <w:spacing w:after="0" w:line="240" w:lineRule="auto"/>
    </w:pPr>
    <w:rPr>
      <w:rFonts w:ascii="Arial" w:hAnsi="Arial" w:eastAsia="MS Mincho" w:cs="Times New Roman"/>
      <w:sz w:val="24"/>
      <w:szCs w:val="24"/>
      <w:lang w:eastAsia="ko-KR"/>
    </w:rPr>
  </w:style>
  <w:style w:type="paragraph" w:customStyle="1" w:styleId="1776">
    <w:name w:val="Char Char3 Char3"/>
    <w:basedOn w:val="1"/>
    <w:semiHidden/>
    <w:uiPriority w:val="99"/>
    <w:pPr>
      <w:widowControl w:val="0"/>
      <w:spacing w:after="0" w:line="280" w:lineRule="atLeast"/>
    </w:pPr>
    <w:rPr>
      <w:rFonts w:ascii="Arial" w:hAnsi="Arial" w:eastAsia="MS Mincho" w:cs="Times New Roman"/>
      <w:sz w:val="22"/>
      <w:szCs w:val="20"/>
      <w:lang w:eastAsia="ko-KR"/>
    </w:rPr>
  </w:style>
  <w:style w:type="paragraph" w:customStyle="1" w:styleId="1777">
    <w:name w:val="Char Char2 Char3"/>
    <w:basedOn w:val="1"/>
    <w:semiHidden/>
    <w:uiPriority w:val="99"/>
    <w:pPr>
      <w:widowControl w:val="0"/>
      <w:spacing w:after="0" w:line="280" w:lineRule="atLeast"/>
    </w:pPr>
    <w:rPr>
      <w:rFonts w:ascii="Arial" w:hAnsi="Arial" w:eastAsia="MS Mincho" w:cs="Times New Roman"/>
      <w:sz w:val="24"/>
      <w:szCs w:val="20"/>
      <w:lang w:eastAsia="en-GB"/>
    </w:rPr>
  </w:style>
  <w:style w:type="paragraph" w:customStyle="1" w:styleId="1778">
    <w:name w:val="Char Char Char3"/>
    <w:basedOn w:val="1"/>
    <w:semiHidden/>
    <w:uiPriority w:val="99"/>
    <w:pPr>
      <w:widowControl w:val="0"/>
      <w:spacing w:after="0" w:line="280" w:lineRule="atLeast"/>
    </w:pPr>
    <w:rPr>
      <w:rFonts w:ascii="Arial" w:hAnsi="Arial" w:eastAsia="MS Mincho" w:cs="Times New Roman"/>
      <w:sz w:val="22"/>
      <w:szCs w:val="20"/>
      <w:lang w:eastAsia="en-GB"/>
    </w:rPr>
  </w:style>
  <w:style w:type="paragraph" w:customStyle="1" w:styleId="1779">
    <w:name w:val="Heading 13"/>
    <w:basedOn w:val="1"/>
    <w:next w:val="1"/>
    <w:uiPriority w:val="99"/>
    <w:pPr>
      <w:keepNext/>
      <w:spacing w:before="120" w:line="240" w:lineRule="auto"/>
      <w:ind w:firstLine="567"/>
      <w:jc w:val="center"/>
      <w:outlineLvl w:val="0"/>
    </w:pPr>
    <w:rPr>
      <w:rFonts w:ascii="Times New Roman" w:hAnsi="Times New Roman" w:eastAsia="Batang" w:cs="Times New Roman"/>
      <w:b/>
      <w:sz w:val="28"/>
      <w:szCs w:val="20"/>
      <w:lang w:eastAsia="ru-RU"/>
    </w:rPr>
  </w:style>
  <w:style w:type="paragraph" w:customStyle="1" w:styleId="1780">
    <w:name w:val="Normal Indent2"/>
    <w:basedOn w:val="1"/>
    <w:uiPriority w:val="99"/>
    <w:pPr>
      <w:spacing w:before="240" w:after="240" w:line="240" w:lineRule="auto"/>
      <w:ind w:left="851"/>
      <w:jc w:val="left"/>
    </w:pPr>
    <w:rPr>
      <w:rFonts w:ascii="Arial" w:hAnsi="Arial" w:eastAsia="Times New Roman" w:cs="Times New Roman"/>
      <w:sz w:val="20"/>
      <w:szCs w:val="20"/>
    </w:rPr>
  </w:style>
  <w:style w:type="table" w:customStyle="1" w:styleId="1781">
    <w:name w:val="Сетка таблицы119"/>
    <w:basedOn w:val="12"/>
    <w:uiPriority w:val="59"/>
    <w:pPr>
      <w:spacing w:after="0" w:line="240" w:lineRule="auto"/>
      <w:ind w:firstLine="709"/>
    </w:pPr>
    <w:rPr>
      <w:rFonts w:ascii="Calibri" w:hAnsi="Calibri" w:eastAsia="MS PGothic"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82">
    <w:name w:val="Сетка таблицы1110"/>
    <w:basedOn w:val="12"/>
    <w:uiPriority w:val="59"/>
    <w:pPr>
      <w:spacing w:after="0" w:line="240" w:lineRule="auto"/>
      <w:ind w:firstLine="709"/>
    </w:pPr>
    <w:rPr>
      <w:rFonts w:ascii="Calibri" w:hAnsi="Calibri" w:eastAsia="MS PGothic"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83">
    <w:name w:val="Table Grid15"/>
    <w:basedOn w:val="12"/>
    <w:uiPriority w:val="59"/>
    <w:pPr>
      <w:spacing w:after="0" w:line="240" w:lineRule="auto"/>
    </w:pPr>
    <w:rPr>
      <w:rFonts w:ascii="Calibri" w:hAnsi="Calibri" w:eastAsia="Calibri"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84">
    <w:name w:val="Table Grid16"/>
    <w:basedOn w:val="12"/>
    <w:uiPriority w:val="39"/>
    <w:pPr>
      <w:spacing w:after="0" w:line="240" w:lineRule="auto"/>
    </w:pPr>
    <w:rPr>
      <w:rFonts w:ascii="Calibri" w:hAnsi="Calibri" w:eastAsia="Calibri"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85">
    <w:name w:val="Table Grid17"/>
    <w:basedOn w:val="12"/>
    <w:uiPriority w:val="39"/>
    <w:pPr>
      <w:spacing w:after="0" w:line="240" w:lineRule="auto"/>
    </w:pPr>
    <w:rPr>
      <w:rFonts w:ascii="Calibri" w:hAnsi="Calibri" w:eastAsia="Calibri"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86">
    <w:name w:val="Table Grid18"/>
    <w:basedOn w:val="12"/>
    <w:uiPriority w:val="39"/>
    <w:pPr>
      <w:spacing w:after="0" w:line="240" w:lineRule="auto"/>
    </w:pPr>
    <w:rPr>
      <w:rFonts w:ascii="Calibri" w:hAnsi="Calibri" w:eastAsia="Calibri"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87">
    <w:name w:val="Table Grid19"/>
    <w:basedOn w:val="12"/>
    <w:uiPriority w:val="39"/>
    <w:pPr>
      <w:spacing w:after="0" w:line="240" w:lineRule="auto"/>
    </w:pPr>
    <w:rPr>
      <w:rFonts w:ascii="Calibri" w:hAnsi="Calibri" w:eastAsia="Calibri"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88">
    <w:name w:val="Table Grid20"/>
    <w:basedOn w:val="12"/>
    <w:uiPriority w:val="39"/>
    <w:pPr>
      <w:spacing w:after="0" w:line="240" w:lineRule="auto"/>
    </w:pPr>
    <w:rPr>
      <w:rFonts w:ascii="Calibri" w:hAnsi="Calibri" w:eastAsia="Calibri"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789">
    <w:name w:val="Основной текст1"/>
    <w:basedOn w:val="1"/>
    <w:uiPriority w:val="0"/>
    <w:pPr>
      <w:widowControl w:val="0"/>
      <w:shd w:val="clear" w:color="auto" w:fill="FFFFFF"/>
      <w:spacing w:after="0" w:line="317" w:lineRule="exact"/>
      <w:jc w:val="left"/>
    </w:pPr>
    <w:rPr>
      <w:rFonts w:ascii="Calibri" w:hAnsi="Calibri" w:eastAsia="Calibri" w:cs="Calibri"/>
      <w:sz w:val="25"/>
      <w:szCs w:val="25"/>
    </w:rPr>
  </w:style>
  <w:style w:type="character" w:customStyle="1" w:styleId="1790">
    <w:name w:val="Основной текст + 9"/>
    <w:uiPriority w:val="0"/>
    <w:rPr>
      <w:rFonts w:ascii="Calibri" w:hAnsi="Calibri" w:eastAsia="Calibri" w:cs="Calibri"/>
      <w:b/>
      <w:bCs/>
      <w:color w:val="000000"/>
      <w:spacing w:val="0"/>
      <w:w w:val="100"/>
      <w:position w:val="0"/>
      <w:sz w:val="19"/>
      <w:szCs w:val="19"/>
      <w:shd w:val="clear" w:color="auto" w:fill="FFFFFF"/>
      <w:lang w:val="en-GB"/>
    </w:rPr>
  </w:style>
  <w:style w:type="character" w:customStyle="1" w:styleId="1791">
    <w:name w:val="Подпись к таблице_"/>
    <w:link w:val="1792"/>
    <w:locked/>
    <w:uiPriority w:val="0"/>
    <w:rPr>
      <w:rFonts w:ascii="Calibri" w:hAnsi="Calibri" w:eastAsia="Calibri" w:cs="Calibri"/>
      <w:sz w:val="25"/>
      <w:szCs w:val="25"/>
      <w:shd w:val="clear" w:color="auto" w:fill="FFFFFF"/>
    </w:rPr>
  </w:style>
  <w:style w:type="paragraph" w:customStyle="1" w:styleId="1792">
    <w:name w:val="Подпись к таблице"/>
    <w:basedOn w:val="1"/>
    <w:link w:val="1791"/>
    <w:uiPriority w:val="0"/>
    <w:pPr>
      <w:widowControl w:val="0"/>
      <w:shd w:val="clear" w:color="auto" w:fill="FFFFFF"/>
      <w:spacing w:after="0" w:line="0" w:lineRule="atLeast"/>
      <w:jc w:val="left"/>
    </w:pPr>
    <w:rPr>
      <w:rFonts w:ascii="Calibri" w:hAnsi="Calibri" w:eastAsia="Calibri" w:cs="Calibri"/>
      <w:sz w:val="25"/>
      <w:szCs w:val="25"/>
    </w:rPr>
  </w:style>
  <w:style w:type="table" w:customStyle="1" w:styleId="1793">
    <w:name w:val="Table Grid22"/>
    <w:basedOn w:val="12"/>
    <w:uiPriority w:val="39"/>
    <w:pPr>
      <w:spacing w:after="0" w:line="240" w:lineRule="auto"/>
    </w:pPr>
    <w:rPr>
      <w:rFonts w:ascii="Calibri" w:hAnsi="Calibri" w:eastAsia="Calibri"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794">
    <w:name w:val="Название2"/>
    <w:basedOn w:val="1"/>
    <w:uiPriority w:val="0"/>
    <w:pPr>
      <w:spacing w:after="0" w:line="240" w:lineRule="auto"/>
      <w:jc w:val="center"/>
    </w:pPr>
    <w:rPr>
      <w:rFonts w:ascii="Times New Roman" w:hAnsi="Times New Roman" w:eastAsia="Times New Roman" w:cs="Times New Roman"/>
      <w:b/>
      <w:bCs/>
      <w:sz w:val="24"/>
      <w:szCs w:val="24"/>
      <w:lang w:eastAsia="ru-RU"/>
    </w:rPr>
  </w:style>
  <w:style w:type="paragraph" w:customStyle="1" w:styleId="1795">
    <w:name w:val="Body Text 31"/>
    <w:basedOn w:val="1"/>
    <w:uiPriority w:val="0"/>
    <w:pPr>
      <w:widowControl w:val="0"/>
      <w:spacing w:after="0" w:line="240" w:lineRule="auto"/>
      <w:jc w:val="center"/>
    </w:pPr>
    <w:rPr>
      <w:rFonts w:ascii="Times New Roman" w:hAnsi="Times New Roman" w:eastAsia="Times New Roman" w:cs="Times New Roman"/>
      <w:sz w:val="24"/>
      <w:szCs w:val="20"/>
      <w:lang w:eastAsia="ru-RU"/>
    </w:rPr>
  </w:style>
  <w:style w:type="paragraph" w:customStyle="1" w:styleId="1796">
    <w:name w:val="ОсновнойНеразрыв"/>
    <w:basedOn w:val="62"/>
    <w:uiPriority w:val="0"/>
    <w:pPr>
      <w:keepNext/>
      <w:widowControl w:val="0"/>
      <w:spacing w:after="0" w:line="240" w:lineRule="auto"/>
      <w:ind w:firstLine="720"/>
    </w:pPr>
    <w:rPr>
      <w:rFonts w:ascii="Times New Roman" w:hAnsi="Times New Roman" w:eastAsia="Times New Roman" w:cs="Times New Roman"/>
      <w:sz w:val="24"/>
      <w:szCs w:val="20"/>
      <w:lang w:eastAsia="ru-RU"/>
    </w:rPr>
  </w:style>
  <w:style w:type="paragraph" w:customStyle="1" w:styleId="1797">
    <w:name w:val="Nonformat"/>
    <w:basedOn w:val="1"/>
    <w:uiPriority w:val="0"/>
    <w:pPr>
      <w:spacing w:after="0" w:line="240" w:lineRule="auto"/>
      <w:jc w:val="left"/>
    </w:pPr>
    <w:rPr>
      <w:rFonts w:ascii="Consultant" w:hAnsi="Consultant" w:eastAsia="Times New Roman" w:cs="Times New Roman"/>
      <w:snapToGrid w:val="0"/>
      <w:sz w:val="16"/>
      <w:szCs w:val="20"/>
      <w:lang w:eastAsia="ru-RU"/>
    </w:rPr>
  </w:style>
  <w:style w:type="paragraph" w:customStyle="1" w:styleId="1798">
    <w:name w:val="Body Text 21"/>
    <w:basedOn w:val="1"/>
    <w:uiPriority w:val="0"/>
    <w:pPr>
      <w:widowControl w:val="0"/>
      <w:spacing w:after="0" w:line="240" w:lineRule="auto"/>
    </w:pPr>
    <w:rPr>
      <w:rFonts w:ascii="Times New Roman" w:hAnsi="Times New Roman" w:eastAsia="Times New Roman" w:cs="Times New Roman"/>
      <w:sz w:val="24"/>
      <w:szCs w:val="20"/>
      <w:lang w:eastAsia="ru-RU"/>
    </w:rPr>
  </w:style>
  <w:style w:type="paragraph" w:customStyle="1" w:styleId="1799">
    <w:name w:val="Char Char Знак Знак Знак"/>
    <w:basedOn w:val="1"/>
    <w:uiPriority w:val="0"/>
    <w:pPr>
      <w:keepLines/>
      <w:spacing w:after="160" w:line="240" w:lineRule="exact"/>
      <w:jc w:val="left"/>
    </w:pPr>
    <w:rPr>
      <w:rFonts w:eastAsia="MS Mincho" w:cs="Franklin Gothic Book"/>
      <w:sz w:val="20"/>
      <w:szCs w:val="20"/>
    </w:rPr>
  </w:style>
  <w:style w:type="paragraph" w:customStyle="1" w:styleId="1800">
    <w:name w:val="Знак Знак1 Знак Знак Знак Знак Знак Знак Знак Знак Знак Знак Знак Знак Знак Знак Знак Знак Знак Знак Знак Знак Знак Знак Знак Знак Знак Знак"/>
    <w:basedOn w:val="1"/>
    <w:uiPriority w:val="0"/>
    <w:pPr>
      <w:spacing w:after="0" w:line="240" w:lineRule="auto"/>
      <w:jc w:val="left"/>
    </w:pPr>
    <w:rPr>
      <w:rFonts w:eastAsia="Times New Roman" w:cs="Verdana"/>
      <w:sz w:val="20"/>
      <w:szCs w:val="20"/>
    </w:rPr>
  </w:style>
  <w:style w:type="character" w:customStyle="1" w:styleId="1801">
    <w:name w:val="label"/>
    <w:uiPriority w:val="0"/>
  </w:style>
  <w:style w:type="character" w:customStyle="1" w:styleId="1802">
    <w:name w:val="separator"/>
    <w:uiPriority w:val="0"/>
  </w:style>
  <w:style w:type="character" w:customStyle="1" w:styleId="1803">
    <w:name w:val="value"/>
    <w:uiPriority w:val="0"/>
  </w:style>
  <w:style w:type="character" w:customStyle="1" w:styleId="1804">
    <w:name w:val="ui-ncbitoggler-master-text"/>
    <w:uiPriority w:val="0"/>
  </w:style>
  <w:style w:type="character" w:customStyle="1" w:styleId="1805">
    <w:name w:val="sub"/>
    <w:uiPriority w:val="0"/>
  </w:style>
  <w:style w:type="character" w:customStyle="1" w:styleId="1806">
    <w:name w:val="ez-toc-section"/>
    <w:uiPriority w:val="0"/>
  </w:style>
  <w:style w:type="paragraph" w:customStyle="1" w:styleId="1807">
    <w:name w:val="pr"/>
    <w:basedOn w:val="1"/>
    <w:uiPriority w:val="0"/>
    <w:pPr>
      <w:spacing w:before="100" w:beforeAutospacing="1" w:after="100" w:afterAutospacing="1" w:line="240" w:lineRule="auto"/>
      <w:jc w:val="left"/>
    </w:pPr>
    <w:rPr>
      <w:rFonts w:ascii="Times New Roman" w:hAnsi="Times New Roman" w:eastAsia="Times New Roman" w:cs="Times New Roman"/>
      <w:sz w:val="24"/>
      <w:szCs w:val="24"/>
    </w:rPr>
  </w:style>
  <w:style w:type="character" w:customStyle="1" w:styleId="1808">
    <w:name w:val="tocnumber"/>
    <w:uiPriority w:val="0"/>
  </w:style>
  <w:style w:type="character" w:customStyle="1" w:styleId="1809">
    <w:name w:val="toctext"/>
    <w:uiPriority w:val="0"/>
  </w:style>
  <w:style w:type="character" w:customStyle="1" w:styleId="1810">
    <w:name w:val="mw-headline"/>
    <w:uiPriority w:val="0"/>
  </w:style>
  <w:style w:type="character" w:customStyle="1" w:styleId="1811">
    <w:name w:val="mw-editsection"/>
    <w:uiPriority w:val="0"/>
  </w:style>
  <w:style w:type="character" w:customStyle="1" w:styleId="1812">
    <w:name w:val="mw-editsection-bracket"/>
    <w:uiPriority w:val="0"/>
  </w:style>
  <w:style w:type="character" w:customStyle="1" w:styleId="1813">
    <w:name w:val="mw-cite-backlink"/>
    <w:uiPriority w:val="0"/>
  </w:style>
  <w:style w:type="character" w:customStyle="1" w:styleId="1814">
    <w:name w:val="cite-accessibility-label"/>
    <w:uiPriority w:val="0"/>
  </w:style>
  <w:style w:type="character" w:customStyle="1" w:styleId="1815">
    <w:name w:val="reference-accessdate"/>
    <w:uiPriority w:val="0"/>
  </w:style>
  <w:style w:type="character" w:customStyle="1" w:styleId="1816">
    <w:name w:val="notranslate"/>
    <w:uiPriority w:val="0"/>
  </w:style>
  <w:style w:type="character" w:customStyle="1" w:styleId="1817">
    <w:name w:val="doc-paragraph-number"/>
    <w:uiPriority w:val="0"/>
  </w:style>
  <w:style w:type="character" w:customStyle="1" w:styleId="1818">
    <w:name w:val="doctable_cell"/>
    <w:uiPriority w:val="0"/>
  </w:style>
  <w:style w:type="table" w:customStyle="1" w:styleId="1819">
    <w:name w:val="Table Grid23"/>
    <w:basedOn w:val="12"/>
    <w:uiPriority w:val="39"/>
    <w:pPr>
      <w:spacing w:after="0" w:line="240" w:lineRule="auto"/>
    </w:pPr>
    <w:rPr>
      <w:rFonts w:ascii="Calibri" w:hAnsi="Calibri" w:eastAsia="Calibri"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820">
    <w:name w:val="Маркированный список12"/>
    <w:basedOn w:val="1"/>
    <w:uiPriority w:val="0"/>
    <w:pPr>
      <w:ind w:left="780" w:hanging="360"/>
      <w:jc w:val="left"/>
    </w:pPr>
    <w:rPr>
      <w:rFonts w:eastAsia="Times New Roman" w:cs="Times New Roman"/>
      <w:lang w:eastAsia="da-DK"/>
    </w:rPr>
  </w:style>
  <w:style w:type="table" w:customStyle="1" w:styleId="1821">
    <w:name w:val="Сетка таблицы156"/>
    <w:basedOn w:val="12"/>
    <w:uiPriority w:val="59"/>
    <w:pPr>
      <w:spacing w:after="200" w:line="276" w:lineRule="auto"/>
    </w:pPr>
    <w:rPr>
      <w:rFonts w:ascii="Calibri" w:hAnsi="Calibri"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822">
    <w:name w:val="Сетка таблицы157"/>
    <w:basedOn w:val="12"/>
    <w:uiPriority w:val="59"/>
    <w:pPr>
      <w:spacing w:after="200" w:line="276" w:lineRule="auto"/>
    </w:pPr>
    <w:rPr>
      <w:rFonts w:ascii="Calibri" w:hAnsi="Calibri"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1823">
    <w:name w:val="Font Style38"/>
    <w:uiPriority w:val="99"/>
    <w:rPr>
      <w:rFonts w:ascii="Times New Roman" w:hAnsi="Times New Roman"/>
      <w:sz w:val="18"/>
      <w:lang w:val="en-GB"/>
    </w:rPr>
  </w:style>
  <w:style w:type="character" w:customStyle="1" w:styleId="1824">
    <w:name w:val="Font Style13"/>
    <w:uiPriority w:val="99"/>
    <w:rPr>
      <w:rFonts w:hint="default" w:ascii="Times New Roman" w:hAnsi="Times New Roman" w:cs="Times New Roman"/>
      <w:sz w:val="20"/>
      <w:szCs w:val="20"/>
    </w:rPr>
  </w:style>
  <w:style w:type="paragraph" w:customStyle="1" w:styleId="1825">
    <w:name w:val="Основной текст2"/>
    <w:basedOn w:val="1"/>
    <w:uiPriority w:val="0"/>
    <w:pPr>
      <w:widowControl w:val="0"/>
      <w:shd w:val="clear" w:color="auto" w:fill="FFFFFF"/>
      <w:spacing w:before="240" w:after="0" w:line="317" w:lineRule="exact"/>
      <w:jc w:val="left"/>
    </w:pPr>
    <w:rPr>
      <w:rFonts w:ascii="Calibri" w:hAnsi="Calibri" w:eastAsia="Calibri" w:cs="Calibri"/>
      <w:sz w:val="25"/>
      <w:szCs w:val="25"/>
    </w:rPr>
  </w:style>
  <w:style w:type="character" w:customStyle="1" w:styleId="1826">
    <w:name w:val="nobr1"/>
    <w:uiPriority w:val="0"/>
  </w:style>
  <w:style w:type="character" w:customStyle="1" w:styleId="1827">
    <w:name w:val="hps atn"/>
    <w:uiPriority w:val="0"/>
    <w:rPr>
      <w:rFonts w:hint="default" w:ascii="Times New Roman" w:hAnsi="Times New Roman" w:cs="Times New Roman"/>
    </w:rPr>
  </w:style>
  <w:style w:type="character" w:customStyle="1" w:styleId="1828">
    <w:name w:val="blk6"/>
    <w:uiPriority w:val="0"/>
    <w:rPr>
      <w:vanish/>
    </w:rPr>
  </w:style>
  <w:style w:type="paragraph" w:customStyle="1" w:styleId="1829">
    <w:name w:val="боковик3"/>
    <w:basedOn w:val="1"/>
    <w:uiPriority w:val="0"/>
    <w:pPr>
      <w:widowControl w:val="0"/>
      <w:spacing w:before="72" w:after="0" w:line="240" w:lineRule="auto"/>
      <w:jc w:val="center"/>
    </w:pPr>
    <w:rPr>
      <w:rFonts w:ascii="JournalRub" w:hAnsi="JournalRub" w:eastAsia="Times New Roman" w:cs="Times New Roman"/>
      <w:b/>
      <w:sz w:val="20"/>
      <w:szCs w:val="20"/>
      <w:lang w:eastAsia="ru-RU"/>
    </w:rPr>
  </w:style>
  <w:style w:type="character" w:customStyle="1" w:styleId="1830">
    <w:name w:val="номер страницы"/>
    <w:uiPriority w:val="99"/>
    <w:rPr>
      <w:rFonts w:hint="default" w:ascii="Times New Roman" w:hAnsi="Times New Roman" w:cs="Times New Roman"/>
    </w:rPr>
  </w:style>
  <w:style w:type="character" w:customStyle="1" w:styleId="1831">
    <w:name w:val="editsection"/>
    <w:uiPriority w:val="0"/>
  </w:style>
  <w:style w:type="character" w:customStyle="1" w:styleId="1832">
    <w:name w:val="nowrap1"/>
    <w:uiPriority w:val="0"/>
  </w:style>
  <w:style w:type="table" w:customStyle="1" w:styleId="1833">
    <w:name w:val="Table Grid24"/>
    <w:basedOn w:val="12"/>
    <w:uiPriority w:val="39"/>
    <w:pPr>
      <w:spacing w:after="0" w:line="260" w:lineRule="atLeast"/>
    </w:pPr>
    <w:rPr>
      <w:rFonts w:ascii="Verdana" w:hAnsi="Verdana" w:eastAsia="Times New Roman" w:cs="Times New Roman"/>
      <w:sz w:val="18"/>
      <w:szCs w:val="18"/>
      <w:lang w:eastAsia="da-DK"/>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834">
    <w:name w:val="Обычный2"/>
    <w:uiPriority w:val="0"/>
    <w:pPr>
      <w:spacing w:after="0" w:line="240" w:lineRule="auto"/>
    </w:pPr>
    <w:rPr>
      <w:rFonts w:ascii="Times New Roman" w:hAnsi="Times New Roman" w:eastAsia="Times New Roman" w:cs="Times New Roman"/>
      <w:snapToGrid w:val="0"/>
      <w:sz w:val="20"/>
      <w:szCs w:val="20"/>
      <w:lang w:val="en-GB" w:eastAsia="ru-RU" w:bidi="ar-SA"/>
    </w:rPr>
  </w:style>
  <w:style w:type="paragraph" w:customStyle="1" w:styleId="1835">
    <w:name w:val="СтильWR"/>
    <w:basedOn w:val="1"/>
    <w:uiPriority w:val="0"/>
    <w:pPr>
      <w:spacing w:after="0" w:line="360" w:lineRule="auto"/>
      <w:ind w:firstLine="709"/>
    </w:pPr>
    <w:rPr>
      <w:rFonts w:ascii="Times New Roman" w:hAnsi="Times New Roman" w:eastAsia="Times New Roman" w:cs="Times New Roman"/>
      <w:sz w:val="24"/>
      <w:szCs w:val="20"/>
      <w:lang w:eastAsia="ru-RU"/>
    </w:rPr>
  </w:style>
  <w:style w:type="paragraph" w:customStyle="1" w:styleId="1836">
    <w:name w:val="Прощание1"/>
    <w:basedOn w:val="1"/>
    <w:uiPriority w:val="99"/>
    <w:pPr>
      <w:suppressAutoHyphens/>
      <w:spacing w:after="0" w:line="220" w:lineRule="atLeast"/>
      <w:ind w:left="835"/>
      <w:jc w:val="left"/>
    </w:pPr>
    <w:rPr>
      <w:rFonts w:ascii="Times New Roman" w:hAnsi="Times New Roman" w:eastAsia="Times New Roman" w:cs="Times New Roman"/>
      <w:sz w:val="20"/>
      <w:szCs w:val="20"/>
      <w:lang w:eastAsia="ar-SA"/>
    </w:rPr>
  </w:style>
  <w:style w:type="paragraph" w:customStyle="1" w:styleId="1837">
    <w:name w:val="ТАБЛ"/>
    <w:basedOn w:val="1"/>
    <w:link w:val="1838"/>
    <w:uiPriority w:val="0"/>
    <w:pPr>
      <w:keepNext/>
      <w:keepLines/>
      <w:spacing w:after="0" w:line="240" w:lineRule="auto"/>
      <w:jc w:val="center"/>
    </w:pPr>
    <w:rPr>
      <w:rFonts w:ascii="Arial" w:hAnsi="Arial" w:eastAsia="Times New Roman" w:cs="Arial"/>
      <w:sz w:val="22"/>
      <w:szCs w:val="22"/>
      <w:lang w:eastAsia="ru-RU"/>
    </w:rPr>
  </w:style>
  <w:style w:type="character" w:customStyle="1" w:styleId="1838">
    <w:name w:val="ТАБЛ Знак"/>
    <w:link w:val="1837"/>
    <w:uiPriority w:val="0"/>
    <w:rPr>
      <w:rFonts w:ascii="Arial" w:hAnsi="Arial" w:eastAsia="Times New Roman" w:cs="Arial"/>
      <w:lang w:eastAsia="ru-RU"/>
    </w:rPr>
  </w:style>
  <w:style w:type="table" w:customStyle="1" w:styleId="1839">
    <w:name w:val="Table Grid25"/>
    <w:basedOn w:val="12"/>
    <w:uiPriority w:val="59"/>
    <w:pPr>
      <w:spacing w:after="0" w:line="260" w:lineRule="atLeast"/>
    </w:pPr>
    <w:rPr>
      <w:rFonts w:ascii="Verdana" w:hAnsi="Verdana"/>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840">
    <w:name w:val="3_Перечисление_тире"/>
    <w:qFormat/>
    <w:uiPriority w:val="0"/>
    <w:pPr>
      <w:spacing w:after="0" w:line="360" w:lineRule="auto"/>
      <w:ind w:firstLine="851"/>
      <w:jc w:val="both"/>
    </w:pPr>
    <w:rPr>
      <w:rFonts w:ascii="Arial" w:hAnsi="Arial" w:eastAsia="TimesNewRomanPSMT" w:cs="Arial"/>
      <w:sz w:val="24"/>
      <w:szCs w:val="20"/>
      <w:lang w:val="en-GB" w:eastAsia="ru-RU" w:bidi="ar-SA"/>
    </w:rPr>
  </w:style>
  <w:style w:type="table" w:customStyle="1" w:styleId="1841">
    <w:name w:val="Table Grid26"/>
    <w:basedOn w:val="12"/>
    <w:uiPriority w:val="59"/>
    <w:pPr>
      <w:spacing w:after="0" w:line="260" w:lineRule="atLeast"/>
    </w:pPr>
    <w:rPr>
      <w:rFonts w:ascii="Verdana" w:hAnsi="Verdana" w:eastAsia="Times New Roman" w:cs="Times New Roman"/>
      <w:sz w:val="18"/>
      <w:szCs w:val="18"/>
      <w:lang w:eastAsia="da-DK"/>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842">
    <w:name w:val="~Bullet1 Char"/>
    <w:link w:val="1843"/>
    <w:locked/>
    <w:uiPriority w:val="99"/>
    <w:rPr>
      <w:rFonts w:ascii="Calibri" w:hAnsi="Calibri" w:eastAsia="Calibri" w:cs="Arial"/>
      <w:sz w:val="20"/>
      <w:szCs w:val="20"/>
      <w:lang w:val="en-GB"/>
    </w:rPr>
  </w:style>
  <w:style w:type="paragraph" w:customStyle="1" w:styleId="1843">
    <w:name w:val="~Bullet1"/>
    <w:basedOn w:val="1"/>
    <w:link w:val="1842"/>
    <w:qFormat/>
    <w:uiPriority w:val="99"/>
    <w:pPr>
      <w:tabs>
        <w:tab w:val="left" w:pos="340"/>
      </w:tabs>
      <w:spacing w:after="0" w:line="276" w:lineRule="auto"/>
      <w:ind w:left="340" w:hanging="340"/>
      <w:jc w:val="left"/>
    </w:pPr>
    <w:rPr>
      <w:rFonts w:ascii="Calibri" w:hAnsi="Calibri" w:eastAsia="Calibri" w:cs="Arial"/>
      <w:sz w:val="20"/>
      <w:szCs w:val="20"/>
    </w:rPr>
  </w:style>
  <w:style w:type="paragraph" w:customStyle="1" w:styleId="1844">
    <w:name w:val="~Bullet2"/>
    <w:basedOn w:val="1843"/>
    <w:qFormat/>
    <w:uiPriority w:val="99"/>
    <w:pPr>
      <w:tabs>
        <w:tab w:val="left" w:pos="360"/>
        <w:tab w:val="left" w:pos="643"/>
        <w:tab w:val="left" w:pos="1440"/>
        <w:tab w:val="clear" w:pos="340"/>
      </w:tabs>
      <w:ind w:left="643" w:hanging="360"/>
    </w:pPr>
  </w:style>
  <w:style w:type="paragraph" w:customStyle="1" w:styleId="1845">
    <w:name w:val="~Bullet3"/>
    <w:basedOn w:val="1844"/>
    <w:qFormat/>
    <w:uiPriority w:val="99"/>
    <w:pPr>
      <w:tabs>
        <w:tab w:val="left" w:pos="2160"/>
      </w:tabs>
    </w:pPr>
  </w:style>
  <w:style w:type="paragraph" w:customStyle="1" w:styleId="1846">
    <w:name w:val="~TableTextLeft"/>
    <w:basedOn w:val="1"/>
    <w:link w:val="1852"/>
    <w:qFormat/>
    <w:uiPriority w:val="0"/>
    <w:pPr>
      <w:spacing w:before="60" w:after="20" w:line="240" w:lineRule="auto"/>
      <w:jc w:val="left"/>
    </w:pPr>
    <w:rPr>
      <w:rFonts w:asciiTheme="minorHAnsi" w:hAnsiTheme="minorHAnsi"/>
      <w:sz w:val="17"/>
      <w:szCs w:val="20"/>
    </w:rPr>
  </w:style>
  <w:style w:type="paragraph" w:customStyle="1" w:styleId="1847">
    <w:name w:val="~TableHeadingLeft"/>
    <w:basedOn w:val="1846"/>
    <w:link w:val="1853"/>
    <w:qFormat/>
    <w:uiPriority w:val="0"/>
    <w:pPr>
      <w:keepNext/>
      <w:spacing w:before="80" w:after="40"/>
    </w:pPr>
    <w:rPr>
      <w:b/>
      <w:color w:val="FFFFFF" w:themeColor="background1"/>
      <w:szCs w:val="26"/>
    </w:rPr>
  </w:style>
  <w:style w:type="paragraph" w:customStyle="1" w:styleId="1848">
    <w:name w:val="~TableHeadingRight"/>
    <w:basedOn w:val="1847"/>
    <w:link w:val="1851"/>
    <w:qFormat/>
    <w:uiPriority w:val="0"/>
    <w:pPr>
      <w:jc w:val="right"/>
    </w:pPr>
  </w:style>
  <w:style w:type="paragraph" w:customStyle="1" w:styleId="1849">
    <w:name w:val="~TableTextRight"/>
    <w:basedOn w:val="1846"/>
    <w:link w:val="1854"/>
    <w:qFormat/>
    <w:uiPriority w:val="0"/>
    <w:pPr>
      <w:jc w:val="right"/>
    </w:pPr>
  </w:style>
  <w:style w:type="table" w:customStyle="1" w:styleId="1850">
    <w:name w:val="~MottMacTable"/>
    <w:basedOn w:val="12"/>
    <w:uiPriority w:val="99"/>
    <w:pPr>
      <w:spacing w:after="0" w:line="240" w:lineRule="auto"/>
    </w:pPr>
    <w:rPr>
      <w:sz w:val="20"/>
      <w:szCs w:val="20"/>
    </w:rPr>
    <w:tblPr>
      <w:tblBorders>
        <w:top w:val="single" w:color="4472C4" w:themeColor="accent1" w:sz="4" w:space="0"/>
        <w:bottom w:val="single" w:color="4472C4" w:themeColor="accent1" w:sz="4" w:space="0"/>
        <w:insideH w:val="single" w:color="4472C4" w:themeColor="accent1" w:sz="4" w:space="0"/>
      </w:tblBorders>
    </w:tblPr>
    <w:tcPr>
      <w:shd w:val="clear" w:color="auto" w:fill="FFFFFF" w:themeFill="background1"/>
    </w:tcPr>
    <w:tblStylePr w:type="firstRow">
      <w:tcPr>
        <w:shd w:val="clear" w:color="auto" w:fill="4472C4" w:themeFill="accent1"/>
      </w:tcPr>
    </w:tblStylePr>
  </w:style>
  <w:style w:type="character" w:customStyle="1" w:styleId="1851">
    <w:name w:val="~TableHeadingRight Char"/>
    <w:link w:val="1848"/>
    <w:locked/>
    <w:uiPriority w:val="0"/>
    <w:rPr>
      <w:b/>
      <w:color w:val="FFFFFF" w:themeColor="background1"/>
      <w:sz w:val="17"/>
      <w:szCs w:val="26"/>
      <w:lang w:val="en-GB"/>
    </w:rPr>
  </w:style>
  <w:style w:type="character" w:customStyle="1" w:styleId="1852">
    <w:name w:val="~TableTextLeft Char"/>
    <w:link w:val="1846"/>
    <w:locked/>
    <w:uiPriority w:val="0"/>
    <w:rPr>
      <w:sz w:val="17"/>
      <w:szCs w:val="20"/>
      <w:lang w:val="en-GB"/>
    </w:rPr>
  </w:style>
  <w:style w:type="character" w:customStyle="1" w:styleId="1853">
    <w:name w:val="~TableHeadingLeft Char"/>
    <w:link w:val="1847"/>
    <w:locked/>
    <w:uiPriority w:val="0"/>
    <w:rPr>
      <w:b/>
      <w:color w:val="FFFFFF" w:themeColor="background1"/>
      <w:sz w:val="17"/>
      <w:szCs w:val="26"/>
      <w:lang w:val="en-GB"/>
    </w:rPr>
  </w:style>
  <w:style w:type="character" w:customStyle="1" w:styleId="1854">
    <w:name w:val="~TableTextRight Char"/>
    <w:link w:val="1849"/>
    <w:locked/>
    <w:uiPriority w:val="0"/>
    <w:rPr>
      <w:sz w:val="17"/>
      <w:szCs w:val="20"/>
      <w:lang w:val="en-GB"/>
    </w:rPr>
  </w:style>
  <w:style w:type="paragraph" w:customStyle="1" w:styleId="1855">
    <w:name w:val="_"/>
    <w:basedOn w:val="1"/>
    <w:semiHidden/>
    <w:uiPriority w:val="0"/>
    <w:pPr>
      <w:tabs>
        <w:tab w:val="left" w:pos="720"/>
      </w:tabs>
      <w:spacing w:after="0" w:line="300" w:lineRule="auto"/>
      <w:ind w:left="720" w:hanging="360"/>
      <w:jc w:val="left"/>
    </w:pPr>
    <w:rPr>
      <w:rFonts w:ascii="Arial" w:hAnsi="Arial" w:eastAsia="Times New Roman" w:cs="Arial"/>
      <w:sz w:val="22"/>
      <w:szCs w:val="22"/>
      <w:lang w:eastAsia="en-GB"/>
    </w:rPr>
  </w:style>
  <w:style w:type="paragraph" w:customStyle="1" w:styleId="1856">
    <w:name w:val="xl108"/>
    <w:basedOn w:val="1"/>
    <w:uiPriority w:val="0"/>
    <w:pPr>
      <w:shd w:val="clear" w:color="000000" w:fill="FFFFFF"/>
      <w:spacing w:before="100" w:beforeAutospacing="1" w:after="100" w:afterAutospacing="1" w:line="240" w:lineRule="auto"/>
      <w:jc w:val="left"/>
    </w:pPr>
    <w:rPr>
      <w:rFonts w:ascii="Times New Roman" w:hAnsi="Times New Roman" w:eastAsia="Times New Roman" w:cs="Times New Roman"/>
      <w:sz w:val="24"/>
      <w:szCs w:val="24"/>
      <w:lang w:eastAsia="ru-RU"/>
    </w:rPr>
  </w:style>
  <w:style w:type="paragraph" w:customStyle="1" w:styleId="1857">
    <w:name w:val="TOA Heading1"/>
    <w:basedOn w:val="1"/>
    <w:next w:val="1"/>
    <w:semiHidden/>
    <w:unhideWhenUsed/>
    <w:uiPriority w:val="99"/>
    <w:pPr>
      <w:spacing w:before="120"/>
    </w:pPr>
    <w:rPr>
      <w:rFonts w:eastAsia="Times New Roman" w:cs="Times New Roman"/>
      <w:b/>
      <w:bCs/>
      <w:sz w:val="24"/>
      <w:szCs w:val="24"/>
      <w:lang w:eastAsia="da-DK"/>
    </w:rPr>
  </w:style>
  <w:style w:type="table" w:customStyle="1" w:styleId="1858">
    <w:name w:val="Light Shading - Accent 21"/>
    <w:basedOn w:val="12"/>
    <w:semiHidden/>
    <w:unhideWhenUsed/>
    <w:uiPriority w:val="60"/>
    <w:pPr>
      <w:spacing w:after="0" w:line="240" w:lineRule="auto"/>
    </w:pPr>
    <w:rPr>
      <w:rFonts w:ascii="Verdana" w:hAnsi="Verdana" w:eastAsia="Times New Roman" w:cs="Times New Roman"/>
      <w:color w:val="447B3C"/>
      <w:sz w:val="18"/>
      <w:szCs w:val="18"/>
      <w:lang w:eastAsia="da-DK"/>
    </w:rPr>
    <w:tblPr>
      <w:tblBorders>
        <w:top w:val="single" w:color="5CA551" w:sz="8" w:space="0"/>
        <w:bottom w:val="single" w:color="5CA551" w:sz="8" w:space="0"/>
      </w:tblBorders>
    </w:tblPr>
    <w:tblStylePr w:type="firstRow">
      <w:pPr>
        <w:spacing w:before="0" w:after="0" w:line="240" w:lineRule="auto"/>
      </w:pPr>
      <w:rPr>
        <w:b/>
        <w:bCs/>
      </w:rPr>
      <w:tcPr>
        <w:tcBorders>
          <w:top w:val="single" w:color="5CA551" w:sz="8" w:space="0"/>
          <w:left w:val="nil"/>
          <w:bottom w:val="single" w:color="5CA551" w:sz="8" w:space="0"/>
          <w:right w:val="nil"/>
          <w:insideH w:val="nil"/>
          <w:insideV w:val="nil"/>
        </w:tcBorders>
      </w:tcPr>
    </w:tblStylePr>
    <w:tblStylePr w:type="lastRow">
      <w:pPr>
        <w:spacing w:before="0" w:after="0" w:line="240" w:lineRule="auto"/>
      </w:pPr>
      <w:rPr>
        <w:b/>
        <w:bCs/>
      </w:rPr>
      <w:tcPr>
        <w:tcBorders>
          <w:top w:val="single" w:color="5CA551" w:sz="8" w:space="0"/>
          <w:left w:val="nil"/>
          <w:bottom w:val="single" w:color="5CA55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6E9D3"/>
      </w:tcPr>
    </w:tblStylePr>
    <w:tblStylePr w:type="band1Horz">
      <w:tcPr>
        <w:tcBorders>
          <w:left w:val="nil"/>
          <w:right w:val="nil"/>
          <w:insideH w:val="nil"/>
          <w:insideV w:val="nil"/>
        </w:tcBorders>
        <w:shd w:val="clear" w:color="auto" w:fill="D6E9D3"/>
      </w:tcPr>
    </w:tblStylePr>
  </w:style>
  <w:style w:type="table" w:customStyle="1" w:styleId="1859">
    <w:name w:val="Light Shading - Accent 31"/>
    <w:basedOn w:val="12"/>
    <w:semiHidden/>
    <w:unhideWhenUsed/>
    <w:uiPriority w:val="60"/>
    <w:pPr>
      <w:spacing w:after="0" w:line="240" w:lineRule="auto"/>
    </w:pPr>
    <w:rPr>
      <w:rFonts w:ascii="Verdana" w:hAnsi="Verdana" w:eastAsia="Times New Roman" w:cs="Times New Roman"/>
      <w:color w:val="788E28"/>
      <w:sz w:val="18"/>
      <w:szCs w:val="18"/>
      <w:lang w:eastAsia="da-DK"/>
    </w:rPr>
    <w:tblPr>
      <w:tblBorders>
        <w:top w:val="single" w:color="A1BF36" w:sz="8" w:space="0"/>
        <w:bottom w:val="single" w:color="A1BF36" w:sz="8" w:space="0"/>
      </w:tblBorders>
    </w:tblPr>
    <w:tblStylePr w:type="firstRow">
      <w:pPr>
        <w:spacing w:before="0" w:after="0" w:line="240" w:lineRule="auto"/>
      </w:pPr>
      <w:rPr>
        <w:b/>
        <w:bCs/>
      </w:rPr>
      <w:tcPr>
        <w:tcBorders>
          <w:top w:val="single" w:color="A1BF36" w:sz="8" w:space="0"/>
          <w:left w:val="nil"/>
          <w:bottom w:val="single" w:color="A1BF36" w:sz="8" w:space="0"/>
          <w:right w:val="nil"/>
          <w:insideH w:val="nil"/>
          <w:insideV w:val="nil"/>
        </w:tcBorders>
      </w:tcPr>
    </w:tblStylePr>
    <w:tblStylePr w:type="lastRow">
      <w:pPr>
        <w:spacing w:before="0" w:after="0" w:line="240" w:lineRule="auto"/>
      </w:pPr>
      <w:rPr>
        <w:b/>
        <w:bCs/>
      </w:rPr>
      <w:tcPr>
        <w:tcBorders>
          <w:top w:val="single" w:color="A1BF36" w:sz="8" w:space="0"/>
          <w:left w:val="nil"/>
          <w:bottom w:val="single" w:color="A1BF3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8F0CB"/>
      </w:tcPr>
    </w:tblStylePr>
    <w:tblStylePr w:type="band1Horz">
      <w:tcPr>
        <w:tcBorders>
          <w:left w:val="nil"/>
          <w:right w:val="nil"/>
          <w:insideH w:val="nil"/>
          <w:insideV w:val="nil"/>
        </w:tcBorders>
        <w:shd w:val="clear" w:color="auto" w:fill="E8F0CB"/>
      </w:tcPr>
    </w:tblStylePr>
  </w:style>
  <w:style w:type="table" w:customStyle="1" w:styleId="1860">
    <w:name w:val="Light Shading - Accent 41"/>
    <w:basedOn w:val="12"/>
    <w:semiHidden/>
    <w:unhideWhenUsed/>
    <w:uiPriority w:val="60"/>
    <w:pPr>
      <w:spacing w:after="0" w:line="240" w:lineRule="auto"/>
    </w:pPr>
    <w:rPr>
      <w:rFonts w:ascii="Verdana" w:hAnsi="Verdana" w:eastAsia="Times New Roman" w:cs="Times New Roman"/>
      <w:color w:val="92005A"/>
      <w:sz w:val="18"/>
      <w:szCs w:val="18"/>
      <w:lang w:eastAsia="da-DK"/>
    </w:rPr>
    <w:tblPr>
      <w:tblBorders>
        <w:top w:val="single" w:color="C40079" w:sz="8" w:space="0"/>
        <w:bottom w:val="single" w:color="C40079" w:sz="8" w:space="0"/>
      </w:tblBorders>
    </w:tblPr>
    <w:tblStylePr w:type="firstRow">
      <w:pPr>
        <w:spacing w:before="0" w:after="0" w:line="240" w:lineRule="auto"/>
      </w:pPr>
      <w:rPr>
        <w:b/>
        <w:bCs/>
      </w:rPr>
      <w:tcPr>
        <w:tcBorders>
          <w:top w:val="single" w:color="C40079" w:sz="8" w:space="0"/>
          <w:left w:val="nil"/>
          <w:bottom w:val="single" w:color="C40079" w:sz="8" w:space="0"/>
          <w:right w:val="nil"/>
          <w:insideH w:val="nil"/>
          <w:insideV w:val="nil"/>
        </w:tcBorders>
      </w:tcPr>
    </w:tblStylePr>
    <w:tblStylePr w:type="lastRow">
      <w:pPr>
        <w:spacing w:before="0" w:after="0" w:line="240" w:lineRule="auto"/>
      </w:pPr>
      <w:rPr>
        <w:b/>
        <w:bCs/>
      </w:rPr>
      <w:tcPr>
        <w:tcBorders>
          <w:top w:val="single" w:color="C40079" w:sz="8" w:space="0"/>
          <w:left w:val="nil"/>
          <w:bottom w:val="single" w:color="C40079"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FB1E1"/>
      </w:tcPr>
    </w:tblStylePr>
    <w:tblStylePr w:type="band1Horz">
      <w:tcPr>
        <w:tcBorders>
          <w:left w:val="nil"/>
          <w:right w:val="nil"/>
          <w:insideH w:val="nil"/>
          <w:insideV w:val="nil"/>
        </w:tcBorders>
        <w:shd w:val="clear" w:color="auto" w:fill="FFB1E1"/>
      </w:tcPr>
    </w:tblStylePr>
  </w:style>
  <w:style w:type="table" w:customStyle="1" w:styleId="1861">
    <w:name w:val="Light Shading - Accent 51"/>
    <w:basedOn w:val="12"/>
    <w:semiHidden/>
    <w:unhideWhenUsed/>
    <w:uiPriority w:val="60"/>
    <w:pPr>
      <w:spacing w:after="0" w:line="240" w:lineRule="auto"/>
    </w:pPr>
    <w:rPr>
      <w:rFonts w:ascii="Verdana" w:hAnsi="Verdana" w:eastAsia="Times New Roman" w:cs="Times New Roman"/>
      <w:color w:val="942612"/>
      <w:sz w:val="18"/>
      <w:szCs w:val="18"/>
      <w:lang w:eastAsia="da-DK"/>
    </w:rPr>
    <w:tblPr>
      <w:tblBorders>
        <w:top w:val="single" w:color="C63418" w:sz="8" w:space="0"/>
        <w:bottom w:val="single" w:color="C63418" w:sz="8" w:space="0"/>
      </w:tblBorders>
    </w:tblPr>
    <w:tblStylePr w:type="firstRow">
      <w:pPr>
        <w:spacing w:before="0" w:after="0" w:line="240" w:lineRule="auto"/>
      </w:pPr>
      <w:rPr>
        <w:b/>
        <w:bCs/>
      </w:rPr>
      <w:tcPr>
        <w:tcBorders>
          <w:top w:val="single" w:color="C63418" w:sz="8" w:space="0"/>
          <w:left w:val="nil"/>
          <w:bottom w:val="single" w:color="C63418" w:sz="8" w:space="0"/>
          <w:right w:val="nil"/>
          <w:insideH w:val="nil"/>
          <w:insideV w:val="nil"/>
        </w:tcBorders>
      </w:tcPr>
    </w:tblStylePr>
    <w:tblStylePr w:type="lastRow">
      <w:pPr>
        <w:spacing w:before="0" w:after="0" w:line="240" w:lineRule="auto"/>
      </w:pPr>
      <w:rPr>
        <w:b/>
        <w:bCs/>
      </w:rPr>
      <w:tcPr>
        <w:tcBorders>
          <w:top w:val="single" w:color="C63418" w:sz="8" w:space="0"/>
          <w:left w:val="nil"/>
          <w:bottom w:val="single" w:color="C63418"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7C8BF"/>
      </w:tcPr>
    </w:tblStylePr>
    <w:tblStylePr w:type="band1Horz">
      <w:tcPr>
        <w:tcBorders>
          <w:left w:val="nil"/>
          <w:right w:val="nil"/>
          <w:insideH w:val="nil"/>
          <w:insideV w:val="nil"/>
        </w:tcBorders>
        <w:shd w:val="clear" w:color="auto" w:fill="F7C8BF"/>
      </w:tcPr>
    </w:tblStylePr>
  </w:style>
  <w:style w:type="table" w:customStyle="1" w:styleId="1862">
    <w:name w:val="Light Shading - Accent 61"/>
    <w:basedOn w:val="12"/>
    <w:semiHidden/>
    <w:unhideWhenUsed/>
    <w:uiPriority w:val="60"/>
    <w:pPr>
      <w:spacing w:after="0" w:line="240" w:lineRule="auto"/>
    </w:pPr>
    <w:rPr>
      <w:rFonts w:ascii="Verdana" w:hAnsi="Verdana" w:eastAsia="Times New Roman" w:cs="Times New Roman"/>
      <w:color w:val="A2A08C"/>
      <w:sz w:val="18"/>
      <w:szCs w:val="18"/>
      <w:lang w:eastAsia="da-DK"/>
    </w:rPr>
    <w:tblPr>
      <w:tblBorders>
        <w:top w:val="single" w:color="D0CFC5" w:sz="8" w:space="0"/>
        <w:bottom w:val="single" w:color="D0CFC5" w:sz="8" w:space="0"/>
      </w:tblBorders>
    </w:tblPr>
    <w:tblStylePr w:type="firstRow">
      <w:pPr>
        <w:spacing w:before="0" w:after="0" w:line="240" w:lineRule="auto"/>
      </w:pPr>
      <w:rPr>
        <w:b/>
        <w:bCs/>
      </w:rPr>
      <w:tcPr>
        <w:tcBorders>
          <w:top w:val="single" w:color="D0CFC5" w:sz="8" w:space="0"/>
          <w:left w:val="nil"/>
          <w:bottom w:val="single" w:color="D0CFC5" w:sz="8" w:space="0"/>
          <w:right w:val="nil"/>
          <w:insideH w:val="nil"/>
          <w:insideV w:val="nil"/>
        </w:tcBorders>
      </w:tcPr>
    </w:tblStylePr>
    <w:tblStylePr w:type="lastRow">
      <w:pPr>
        <w:spacing w:before="0" w:after="0" w:line="240" w:lineRule="auto"/>
      </w:pPr>
      <w:rPr>
        <w:b/>
        <w:bCs/>
      </w:rPr>
      <w:tcPr>
        <w:tcBorders>
          <w:top w:val="single" w:color="D0CFC5" w:sz="8" w:space="0"/>
          <w:left w:val="nil"/>
          <w:bottom w:val="single" w:color="D0CFC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3F3F0"/>
      </w:tcPr>
    </w:tblStylePr>
    <w:tblStylePr w:type="band1Horz">
      <w:tcPr>
        <w:tcBorders>
          <w:left w:val="nil"/>
          <w:right w:val="nil"/>
          <w:insideH w:val="nil"/>
          <w:insideV w:val="nil"/>
        </w:tcBorders>
        <w:shd w:val="clear" w:color="auto" w:fill="F3F3F0"/>
      </w:tcPr>
    </w:tblStylePr>
  </w:style>
  <w:style w:type="table" w:customStyle="1" w:styleId="1863">
    <w:name w:val="Light Grid - Accent 21"/>
    <w:basedOn w:val="12"/>
    <w:semiHidden/>
    <w:unhideWhenUsed/>
    <w:uiPriority w:val="62"/>
    <w:pPr>
      <w:spacing w:after="0" w:line="240" w:lineRule="auto"/>
    </w:pPr>
    <w:rPr>
      <w:rFonts w:ascii="Verdana" w:hAnsi="Verdana" w:eastAsia="Times New Roman" w:cs="Times New Roman"/>
      <w:sz w:val="18"/>
      <w:szCs w:val="18"/>
      <w:lang w:eastAsia="da-DK"/>
    </w:rPr>
    <w:tblPr>
      <w:tblBorders>
        <w:top w:val="single" w:color="5CA551" w:sz="8" w:space="0"/>
        <w:left w:val="single" w:color="5CA551" w:sz="8" w:space="0"/>
        <w:bottom w:val="single" w:color="5CA551" w:sz="8" w:space="0"/>
        <w:right w:val="single" w:color="5CA551" w:sz="8" w:space="0"/>
        <w:insideH w:val="single" w:color="5CA551" w:sz="8" w:space="0"/>
        <w:insideV w:val="single" w:color="5CA551" w:sz="8" w:space="0"/>
      </w:tblBorders>
    </w:tblPr>
    <w:tblStylePr w:type="firstRow">
      <w:pPr>
        <w:spacing w:before="0" w:after="0" w:line="240" w:lineRule="auto"/>
      </w:pPr>
      <w:rPr>
        <w:rFonts w:ascii="Verdana" w:hAnsi="Verdana" w:eastAsia="Times New Roman" w:cs="Times New Roman"/>
        <w:b/>
        <w:bCs/>
      </w:rPr>
      <w:tcPr>
        <w:tcBorders>
          <w:top w:val="single" w:color="5CA551" w:sz="8" w:space="0"/>
          <w:left w:val="single" w:color="5CA551" w:sz="8" w:space="0"/>
          <w:bottom w:val="single" w:color="5CA551" w:sz="18" w:space="0"/>
          <w:right w:val="single" w:color="5CA551" w:sz="8" w:space="0"/>
          <w:insideH w:val="nil"/>
          <w:insideV w:val="single" w:sz="8" w:space="0"/>
        </w:tcBorders>
      </w:tcPr>
    </w:tblStylePr>
    <w:tblStylePr w:type="lastRow">
      <w:pPr>
        <w:spacing w:before="0" w:after="0" w:line="240" w:lineRule="auto"/>
      </w:pPr>
      <w:rPr>
        <w:rFonts w:ascii="Verdana" w:hAnsi="Verdana" w:eastAsia="Times New Roman" w:cs="Times New Roman"/>
        <w:b/>
        <w:bCs/>
      </w:rPr>
      <w:tcPr>
        <w:tcBorders>
          <w:top w:val="double" w:color="5CA551" w:sz="6" w:space="0"/>
          <w:left w:val="single" w:color="5CA551" w:sz="8" w:space="0"/>
          <w:bottom w:val="single" w:color="5CA551" w:sz="8" w:space="0"/>
          <w:right w:val="single" w:color="5CA551" w:sz="8" w:space="0"/>
          <w:insideH w:val="nil"/>
          <w:insideV w:val="single" w:sz="8" w:space="0"/>
        </w:tcBorders>
      </w:tcPr>
    </w:tblStylePr>
    <w:tblStylePr w:type="firstCol">
      <w:rPr>
        <w:rFonts w:ascii="Verdana" w:hAnsi="Verdana" w:eastAsia="Times New Roman" w:cs="Times New Roman"/>
        <w:b/>
        <w:bCs/>
      </w:rPr>
    </w:tblStylePr>
    <w:tblStylePr w:type="lastCol">
      <w:rPr>
        <w:rFonts w:ascii="Verdana" w:hAnsi="Verdana" w:eastAsia="Times New Roman" w:cs="Times New Roman"/>
        <w:b/>
        <w:bCs/>
      </w:rPr>
      <w:tcPr>
        <w:tcBorders>
          <w:top w:val="single" w:color="5CA551" w:sz="8" w:space="0"/>
          <w:left w:val="single" w:color="5CA551" w:sz="8" w:space="0"/>
          <w:bottom w:val="single" w:color="5CA551" w:sz="8" w:space="0"/>
          <w:right w:val="single" w:color="5CA551" w:sz="8" w:space="0"/>
        </w:tcBorders>
      </w:tcPr>
    </w:tblStylePr>
    <w:tblStylePr w:type="band1Vert">
      <w:tcPr>
        <w:tcBorders>
          <w:top w:val="single" w:color="5CA551" w:sz="8" w:space="0"/>
          <w:left w:val="single" w:color="5CA551" w:sz="8" w:space="0"/>
          <w:bottom w:val="single" w:color="5CA551" w:sz="8" w:space="0"/>
          <w:right w:val="single" w:color="5CA551" w:sz="8" w:space="0"/>
        </w:tcBorders>
        <w:shd w:val="clear" w:color="auto" w:fill="D6E9D3"/>
      </w:tcPr>
    </w:tblStylePr>
    <w:tblStylePr w:type="band1Horz">
      <w:tcPr>
        <w:tcBorders>
          <w:top w:val="single" w:color="5CA551" w:sz="8" w:space="0"/>
          <w:left w:val="single" w:color="5CA551" w:sz="8" w:space="0"/>
          <w:bottom w:val="single" w:color="5CA551" w:sz="8" w:space="0"/>
          <w:right w:val="single" w:color="5CA551" w:sz="8" w:space="0"/>
          <w:insideV w:val="single" w:sz="8" w:space="0"/>
        </w:tcBorders>
        <w:shd w:val="clear" w:color="auto" w:fill="D6E9D3"/>
      </w:tcPr>
    </w:tblStylePr>
    <w:tblStylePr w:type="band2Horz">
      <w:tcPr>
        <w:tcBorders>
          <w:top w:val="single" w:color="5CA551" w:sz="8" w:space="0"/>
          <w:left w:val="single" w:color="5CA551" w:sz="8" w:space="0"/>
          <w:bottom w:val="single" w:color="5CA551" w:sz="8" w:space="0"/>
          <w:right w:val="single" w:color="5CA551" w:sz="8" w:space="0"/>
          <w:insideV w:val="single" w:sz="8" w:space="0"/>
        </w:tcBorders>
      </w:tcPr>
    </w:tblStylePr>
  </w:style>
  <w:style w:type="table" w:customStyle="1" w:styleId="1864">
    <w:name w:val="Light Grid - Accent 31"/>
    <w:basedOn w:val="12"/>
    <w:semiHidden/>
    <w:unhideWhenUsed/>
    <w:uiPriority w:val="62"/>
    <w:pPr>
      <w:spacing w:after="0" w:line="240" w:lineRule="auto"/>
    </w:pPr>
    <w:rPr>
      <w:rFonts w:ascii="Verdana" w:hAnsi="Verdana" w:eastAsia="Times New Roman" w:cs="Times New Roman"/>
      <w:sz w:val="18"/>
      <w:szCs w:val="18"/>
      <w:lang w:eastAsia="da-DK"/>
    </w:rPr>
    <w:tblPr>
      <w:tblBorders>
        <w:top w:val="single" w:color="A1BF36" w:sz="8" w:space="0"/>
        <w:left w:val="single" w:color="A1BF36" w:sz="8" w:space="0"/>
        <w:bottom w:val="single" w:color="A1BF36" w:sz="8" w:space="0"/>
        <w:right w:val="single" w:color="A1BF36" w:sz="8" w:space="0"/>
        <w:insideH w:val="single" w:color="A1BF36" w:sz="8" w:space="0"/>
        <w:insideV w:val="single" w:color="A1BF36" w:sz="8" w:space="0"/>
      </w:tblBorders>
    </w:tblPr>
    <w:tblStylePr w:type="firstRow">
      <w:pPr>
        <w:spacing w:before="0" w:after="0" w:line="240" w:lineRule="auto"/>
      </w:pPr>
      <w:rPr>
        <w:rFonts w:ascii="Verdana" w:hAnsi="Verdana" w:eastAsia="Times New Roman" w:cs="Times New Roman"/>
        <w:b/>
        <w:bCs/>
      </w:rPr>
      <w:tcPr>
        <w:tcBorders>
          <w:top w:val="single" w:color="A1BF36" w:sz="8" w:space="0"/>
          <w:left w:val="single" w:color="A1BF36" w:sz="8" w:space="0"/>
          <w:bottom w:val="single" w:color="A1BF36" w:sz="18" w:space="0"/>
          <w:right w:val="single" w:color="A1BF36" w:sz="8" w:space="0"/>
          <w:insideH w:val="nil"/>
          <w:insideV w:val="single" w:sz="8" w:space="0"/>
        </w:tcBorders>
      </w:tcPr>
    </w:tblStylePr>
    <w:tblStylePr w:type="lastRow">
      <w:pPr>
        <w:spacing w:before="0" w:after="0" w:line="240" w:lineRule="auto"/>
      </w:pPr>
      <w:rPr>
        <w:rFonts w:ascii="Verdana" w:hAnsi="Verdana" w:eastAsia="Times New Roman" w:cs="Times New Roman"/>
        <w:b/>
        <w:bCs/>
      </w:rPr>
      <w:tcPr>
        <w:tcBorders>
          <w:top w:val="double" w:color="A1BF36" w:sz="6" w:space="0"/>
          <w:left w:val="single" w:color="A1BF36" w:sz="8" w:space="0"/>
          <w:bottom w:val="single" w:color="A1BF36" w:sz="8" w:space="0"/>
          <w:right w:val="single" w:color="A1BF36" w:sz="8" w:space="0"/>
          <w:insideH w:val="nil"/>
          <w:insideV w:val="single" w:sz="8" w:space="0"/>
        </w:tcBorders>
      </w:tcPr>
    </w:tblStylePr>
    <w:tblStylePr w:type="firstCol">
      <w:rPr>
        <w:rFonts w:ascii="Verdana" w:hAnsi="Verdana" w:eastAsia="Times New Roman" w:cs="Times New Roman"/>
        <w:b/>
        <w:bCs/>
      </w:rPr>
    </w:tblStylePr>
    <w:tblStylePr w:type="lastCol">
      <w:rPr>
        <w:rFonts w:ascii="Verdana" w:hAnsi="Verdana" w:eastAsia="Times New Roman" w:cs="Times New Roman"/>
        <w:b/>
        <w:bCs/>
      </w:rPr>
      <w:tcPr>
        <w:tcBorders>
          <w:top w:val="single" w:color="A1BF36" w:sz="8" w:space="0"/>
          <w:left w:val="single" w:color="A1BF36" w:sz="8" w:space="0"/>
          <w:bottom w:val="single" w:color="A1BF36" w:sz="8" w:space="0"/>
          <w:right w:val="single" w:color="A1BF36" w:sz="8" w:space="0"/>
        </w:tcBorders>
      </w:tcPr>
    </w:tblStylePr>
    <w:tblStylePr w:type="band1Vert">
      <w:tcPr>
        <w:tcBorders>
          <w:top w:val="single" w:color="A1BF36" w:sz="8" w:space="0"/>
          <w:left w:val="single" w:color="A1BF36" w:sz="8" w:space="0"/>
          <w:bottom w:val="single" w:color="A1BF36" w:sz="8" w:space="0"/>
          <w:right w:val="single" w:color="A1BF36" w:sz="8" w:space="0"/>
        </w:tcBorders>
        <w:shd w:val="clear" w:color="auto" w:fill="E8F0CB"/>
      </w:tcPr>
    </w:tblStylePr>
    <w:tblStylePr w:type="band1Horz">
      <w:tcPr>
        <w:tcBorders>
          <w:top w:val="single" w:color="A1BF36" w:sz="8" w:space="0"/>
          <w:left w:val="single" w:color="A1BF36" w:sz="8" w:space="0"/>
          <w:bottom w:val="single" w:color="A1BF36" w:sz="8" w:space="0"/>
          <w:right w:val="single" w:color="A1BF36" w:sz="8" w:space="0"/>
          <w:insideV w:val="single" w:sz="8" w:space="0"/>
        </w:tcBorders>
        <w:shd w:val="clear" w:color="auto" w:fill="E8F0CB"/>
      </w:tcPr>
    </w:tblStylePr>
    <w:tblStylePr w:type="band2Horz">
      <w:tcPr>
        <w:tcBorders>
          <w:top w:val="single" w:color="A1BF36" w:sz="8" w:space="0"/>
          <w:left w:val="single" w:color="A1BF36" w:sz="8" w:space="0"/>
          <w:bottom w:val="single" w:color="A1BF36" w:sz="8" w:space="0"/>
          <w:right w:val="single" w:color="A1BF36" w:sz="8" w:space="0"/>
          <w:insideV w:val="single" w:sz="8" w:space="0"/>
        </w:tcBorders>
      </w:tcPr>
    </w:tblStylePr>
  </w:style>
  <w:style w:type="table" w:customStyle="1" w:styleId="1865">
    <w:name w:val="Light Grid - Accent 41"/>
    <w:basedOn w:val="12"/>
    <w:semiHidden/>
    <w:unhideWhenUsed/>
    <w:uiPriority w:val="62"/>
    <w:pPr>
      <w:spacing w:after="0" w:line="240" w:lineRule="auto"/>
    </w:pPr>
    <w:rPr>
      <w:rFonts w:ascii="Verdana" w:hAnsi="Verdana" w:eastAsia="Times New Roman" w:cs="Times New Roman"/>
      <w:sz w:val="18"/>
      <w:szCs w:val="18"/>
      <w:lang w:eastAsia="da-DK"/>
    </w:rPr>
    <w:tblPr>
      <w:tblBorders>
        <w:top w:val="single" w:color="C40079" w:sz="8" w:space="0"/>
        <w:left w:val="single" w:color="C40079" w:sz="8" w:space="0"/>
        <w:bottom w:val="single" w:color="C40079" w:sz="8" w:space="0"/>
        <w:right w:val="single" w:color="C40079" w:sz="8" w:space="0"/>
        <w:insideH w:val="single" w:color="C40079" w:sz="8" w:space="0"/>
        <w:insideV w:val="single" w:color="C40079" w:sz="8" w:space="0"/>
      </w:tblBorders>
    </w:tblPr>
    <w:tblStylePr w:type="firstRow">
      <w:pPr>
        <w:spacing w:before="0" w:after="0" w:line="240" w:lineRule="auto"/>
      </w:pPr>
      <w:rPr>
        <w:rFonts w:ascii="Verdana" w:hAnsi="Verdana" w:eastAsia="Times New Roman" w:cs="Times New Roman"/>
        <w:b/>
        <w:bCs/>
      </w:rPr>
      <w:tcPr>
        <w:tcBorders>
          <w:top w:val="single" w:color="C40079" w:sz="8" w:space="0"/>
          <w:left w:val="single" w:color="C40079" w:sz="8" w:space="0"/>
          <w:bottom w:val="single" w:color="C40079" w:sz="18" w:space="0"/>
          <w:right w:val="single" w:color="C40079" w:sz="8" w:space="0"/>
          <w:insideH w:val="nil"/>
          <w:insideV w:val="single" w:sz="8" w:space="0"/>
        </w:tcBorders>
      </w:tcPr>
    </w:tblStylePr>
    <w:tblStylePr w:type="lastRow">
      <w:pPr>
        <w:spacing w:before="0" w:after="0" w:line="240" w:lineRule="auto"/>
      </w:pPr>
      <w:rPr>
        <w:rFonts w:ascii="Verdana" w:hAnsi="Verdana" w:eastAsia="Times New Roman" w:cs="Times New Roman"/>
        <w:b/>
        <w:bCs/>
      </w:rPr>
      <w:tcPr>
        <w:tcBorders>
          <w:top w:val="double" w:color="C40079" w:sz="6" w:space="0"/>
          <w:left w:val="single" w:color="C40079" w:sz="8" w:space="0"/>
          <w:bottom w:val="single" w:color="C40079" w:sz="8" w:space="0"/>
          <w:right w:val="single" w:color="C40079" w:sz="8" w:space="0"/>
          <w:insideH w:val="nil"/>
          <w:insideV w:val="single" w:sz="8" w:space="0"/>
        </w:tcBorders>
      </w:tcPr>
    </w:tblStylePr>
    <w:tblStylePr w:type="firstCol">
      <w:rPr>
        <w:rFonts w:ascii="Verdana" w:hAnsi="Verdana" w:eastAsia="Times New Roman" w:cs="Times New Roman"/>
        <w:b/>
        <w:bCs/>
      </w:rPr>
    </w:tblStylePr>
    <w:tblStylePr w:type="lastCol">
      <w:rPr>
        <w:rFonts w:ascii="Verdana" w:hAnsi="Verdana" w:eastAsia="Times New Roman" w:cs="Times New Roman"/>
        <w:b/>
        <w:bCs/>
      </w:rPr>
      <w:tcPr>
        <w:tcBorders>
          <w:top w:val="single" w:color="C40079" w:sz="8" w:space="0"/>
          <w:left w:val="single" w:color="C40079" w:sz="8" w:space="0"/>
          <w:bottom w:val="single" w:color="C40079" w:sz="8" w:space="0"/>
          <w:right w:val="single" w:color="C40079" w:sz="8" w:space="0"/>
        </w:tcBorders>
      </w:tcPr>
    </w:tblStylePr>
    <w:tblStylePr w:type="band1Vert">
      <w:tcPr>
        <w:tcBorders>
          <w:top w:val="single" w:color="C40079" w:sz="8" w:space="0"/>
          <w:left w:val="single" w:color="C40079" w:sz="8" w:space="0"/>
          <w:bottom w:val="single" w:color="C40079" w:sz="8" w:space="0"/>
          <w:right w:val="single" w:color="C40079" w:sz="8" w:space="0"/>
        </w:tcBorders>
        <w:shd w:val="clear" w:color="auto" w:fill="FFB1E1"/>
      </w:tcPr>
    </w:tblStylePr>
    <w:tblStylePr w:type="band1Horz">
      <w:tcPr>
        <w:tcBorders>
          <w:top w:val="single" w:color="C40079" w:sz="8" w:space="0"/>
          <w:left w:val="single" w:color="C40079" w:sz="8" w:space="0"/>
          <w:bottom w:val="single" w:color="C40079" w:sz="8" w:space="0"/>
          <w:right w:val="single" w:color="C40079" w:sz="8" w:space="0"/>
          <w:insideV w:val="single" w:sz="8" w:space="0"/>
        </w:tcBorders>
        <w:shd w:val="clear" w:color="auto" w:fill="FFB1E1"/>
      </w:tcPr>
    </w:tblStylePr>
    <w:tblStylePr w:type="band2Horz">
      <w:tcPr>
        <w:tcBorders>
          <w:top w:val="single" w:color="C40079" w:sz="8" w:space="0"/>
          <w:left w:val="single" w:color="C40079" w:sz="8" w:space="0"/>
          <w:bottom w:val="single" w:color="C40079" w:sz="8" w:space="0"/>
          <w:right w:val="single" w:color="C40079" w:sz="8" w:space="0"/>
          <w:insideV w:val="single" w:sz="8" w:space="0"/>
        </w:tcBorders>
      </w:tcPr>
    </w:tblStylePr>
  </w:style>
  <w:style w:type="table" w:customStyle="1" w:styleId="1866">
    <w:name w:val="Light Grid - Accent 51"/>
    <w:basedOn w:val="12"/>
    <w:semiHidden/>
    <w:unhideWhenUsed/>
    <w:uiPriority w:val="62"/>
    <w:pPr>
      <w:spacing w:after="0" w:line="240" w:lineRule="auto"/>
    </w:pPr>
    <w:rPr>
      <w:rFonts w:ascii="Verdana" w:hAnsi="Verdana" w:eastAsia="Times New Roman" w:cs="Times New Roman"/>
      <w:sz w:val="18"/>
      <w:szCs w:val="18"/>
      <w:lang w:eastAsia="da-DK"/>
    </w:rPr>
    <w:tblPr>
      <w:tblBorders>
        <w:top w:val="single" w:color="C63418" w:sz="8" w:space="0"/>
        <w:left w:val="single" w:color="C63418" w:sz="8" w:space="0"/>
        <w:bottom w:val="single" w:color="C63418" w:sz="8" w:space="0"/>
        <w:right w:val="single" w:color="C63418" w:sz="8" w:space="0"/>
        <w:insideH w:val="single" w:color="C63418" w:sz="8" w:space="0"/>
        <w:insideV w:val="single" w:color="C63418" w:sz="8" w:space="0"/>
      </w:tblBorders>
    </w:tblPr>
    <w:tblStylePr w:type="firstRow">
      <w:pPr>
        <w:spacing w:before="0" w:after="0" w:line="240" w:lineRule="auto"/>
      </w:pPr>
      <w:rPr>
        <w:rFonts w:ascii="Verdana" w:hAnsi="Verdana" w:eastAsia="Times New Roman" w:cs="Times New Roman"/>
        <w:b/>
        <w:bCs/>
      </w:rPr>
      <w:tcPr>
        <w:tcBorders>
          <w:top w:val="single" w:color="C63418" w:sz="8" w:space="0"/>
          <w:left w:val="single" w:color="C63418" w:sz="8" w:space="0"/>
          <w:bottom w:val="single" w:color="C63418" w:sz="18" w:space="0"/>
          <w:right w:val="single" w:color="C63418" w:sz="8" w:space="0"/>
          <w:insideH w:val="nil"/>
          <w:insideV w:val="single" w:sz="8" w:space="0"/>
        </w:tcBorders>
      </w:tcPr>
    </w:tblStylePr>
    <w:tblStylePr w:type="lastRow">
      <w:pPr>
        <w:spacing w:before="0" w:after="0" w:line="240" w:lineRule="auto"/>
      </w:pPr>
      <w:rPr>
        <w:rFonts w:ascii="Verdana" w:hAnsi="Verdana" w:eastAsia="Times New Roman" w:cs="Times New Roman"/>
        <w:b/>
        <w:bCs/>
      </w:rPr>
      <w:tcPr>
        <w:tcBorders>
          <w:top w:val="double" w:color="C63418" w:sz="6" w:space="0"/>
          <w:left w:val="single" w:color="C63418" w:sz="8" w:space="0"/>
          <w:bottom w:val="single" w:color="C63418" w:sz="8" w:space="0"/>
          <w:right w:val="single" w:color="C63418" w:sz="8" w:space="0"/>
          <w:insideH w:val="nil"/>
          <w:insideV w:val="single" w:sz="8" w:space="0"/>
        </w:tcBorders>
      </w:tcPr>
    </w:tblStylePr>
    <w:tblStylePr w:type="firstCol">
      <w:rPr>
        <w:rFonts w:ascii="Verdana" w:hAnsi="Verdana" w:eastAsia="Times New Roman" w:cs="Times New Roman"/>
        <w:b/>
        <w:bCs/>
      </w:rPr>
    </w:tblStylePr>
    <w:tblStylePr w:type="lastCol">
      <w:rPr>
        <w:rFonts w:ascii="Verdana" w:hAnsi="Verdana" w:eastAsia="Times New Roman" w:cs="Times New Roman"/>
        <w:b/>
        <w:bCs/>
      </w:rPr>
      <w:tcPr>
        <w:tcBorders>
          <w:top w:val="single" w:color="C63418" w:sz="8" w:space="0"/>
          <w:left w:val="single" w:color="C63418" w:sz="8" w:space="0"/>
          <w:bottom w:val="single" w:color="C63418" w:sz="8" w:space="0"/>
          <w:right w:val="single" w:color="C63418" w:sz="8" w:space="0"/>
        </w:tcBorders>
      </w:tcPr>
    </w:tblStylePr>
    <w:tblStylePr w:type="band1Vert">
      <w:tcPr>
        <w:tcBorders>
          <w:top w:val="single" w:color="C63418" w:sz="8" w:space="0"/>
          <w:left w:val="single" w:color="C63418" w:sz="8" w:space="0"/>
          <w:bottom w:val="single" w:color="C63418" w:sz="8" w:space="0"/>
          <w:right w:val="single" w:color="C63418" w:sz="8" w:space="0"/>
        </w:tcBorders>
        <w:shd w:val="clear" w:color="auto" w:fill="F7C8BF"/>
      </w:tcPr>
    </w:tblStylePr>
    <w:tblStylePr w:type="band1Horz">
      <w:tcPr>
        <w:tcBorders>
          <w:top w:val="single" w:color="C63418" w:sz="8" w:space="0"/>
          <w:left w:val="single" w:color="C63418" w:sz="8" w:space="0"/>
          <w:bottom w:val="single" w:color="C63418" w:sz="8" w:space="0"/>
          <w:right w:val="single" w:color="C63418" w:sz="8" w:space="0"/>
          <w:insideV w:val="single" w:sz="8" w:space="0"/>
        </w:tcBorders>
        <w:shd w:val="clear" w:color="auto" w:fill="F7C8BF"/>
      </w:tcPr>
    </w:tblStylePr>
    <w:tblStylePr w:type="band2Horz">
      <w:tcPr>
        <w:tcBorders>
          <w:top w:val="single" w:color="C63418" w:sz="8" w:space="0"/>
          <w:left w:val="single" w:color="C63418" w:sz="8" w:space="0"/>
          <w:bottom w:val="single" w:color="C63418" w:sz="8" w:space="0"/>
          <w:right w:val="single" w:color="C63418" w:sz="8" w:space="0"/>
          <w:insideV w:val="single" w:sz="8" w:space="0"/>
        </w:tcBorders>
      </w:tcPr>
    </w:tblStylePr>
  </w:style>
  <w:style w:type="table" w:customStyle="1" w:styleId="1867">
    <w:name w:val="Light Grid - Accent 61"/>
    <w:basedOn w:val="12"/>
    <w:semiHidden/>
    <w:unhideWhenUsed/>
    <w:uiPriority w:val="62"/>
    <w:pPr>
      <w:spacing w:after="0" w:line="240" w:lineRule="auto"/>
    </w:pPr>
    <w:rPr>
      <w:rFonts w:ascii="Verdana" w:hAnsi="Verdana" w:eastAsia="Times New Roman" w:cs="Times New Roman"/>
      <w:sz w:val="18"/>
      <w:szCs w:val="18"/>
      <w:lang w:eastAsia="da-DK"/>
    </w:rPr>
    <w:tblPr>
      <w:tblBorders>
        <w:top w:val="single" w:color="D0CFC5" w:sz="8" w:space="0"/>
        <w:left w:val="single" w:color="D0CFC5" w:sz="8" w:space="0"/>
        <w:bottom w:val="single" w:color="D0CFC5" w:sz="8" w:space="0"/>
        <w:right w:val="single" w:color="D0CFC5" w:sz="8" w:space="0"/>
        <w:insideH w:val="single" w:color="D0CFC5" w:sz="8" w:space="0"/>
        <w:insideV w:val="single" w:color="D0CFC5" w:sz="8" w:space="0"/>
      </w:tblBorders>
    </w:tblPr>
    <w:tblStylePr w:type="firstRow">
      <w:pPr>
        <w:spacing w:before="0" w:after="0" w:line="240" w:lineRule="auto"/>
      </w:pPr>
      <w:rPr>
        <w:rFonts w:ascii="Verdana" w:hAnsi="Verdana" w:eastAsia="Times New Roman" w:cs="Times New Roman"/>
        <w:b/>
        <w:bCs/>
      </w:rPr>
      <w:tcPr>
        <w:tcBorders>
          <w:top w:val="single" w:color="D0CFC5" w:sz="8" w:space="0"/>
          <w:left w:val="single" w:color="D0CFC5" w:sz="8" w:space="0"/>
          <w:bottom w:val="single" w:color="D0CFC5" w:sz="18" w:space="0"/>
          <w:right w:val="single" w:color="D0CFC5" w:sz="8" w:space="0"/>
          <w:insideH w:val="nil"/>
          <w:insideV w:val="single" w:sz="8" w:space="0"/>
        </w:tcBorders>
      </w:tcPr>
    </w:tblStylePr>
    <w:tblStylePr w:type="lastRow">
      <w:pPr>
        <w:spacing w:before="0" w:after="0" w:line="240" w:lineRule="auto"/>
      </w:pPr>
      <w:rPr>
        <w:rFonts w:ascii="Verdana" w:hAnsi="Verdana" w:eastAsia="Times New Roman" w:cs="Times New Roman"/>
        <w:b/>
        <w:bCs/>
      </w:rPr>
      <w:tcPr>
        <w:tcBorders>
          <w:top w:val="double" w:color="D0CFC5" w:sz="6" w:space="0"/>
          <w:left w:val="single" w:color="D0CFC5" w:sz="8" w:space="0"/>
          <w:bottom w:val="single" w:color="D0CFC5" w:sz="8" w:space="0"/>
          <w:right w:val="single" w:color="D0CFC5" w:sz="8" w:space="0"/>
          <w:insideH w:val="nil"/>
          <w:insideV w:val="single" w:sz="8" w:space="0"/>
        </w:tcBorders>
      </w:tcPr>
    </w:tblStylePr>
    <w:tblStylePr w:type="firstCol">
      <w:rPr>
        <w:rFonts w:ascii="Verdana" w:hAnsi="Verdana" w:eastAsia="Times New Roman" w:cs="Times New Roman"/>
        <w:b/>
        <w:bCs/>
      </w:rPr>
    </w:tblStylePr>
    <w:tblStylePr w:type="lastCol">
      <w:rPr>
        <w:rFonts w:ascii="Verdana" w:hAnsi="Verdana" w:eastAsia="Times New Roman" w:cs="Times New Roman"/>
        <w:b/>
        <w:bCs/>
      </w:rPr>
      <w:tcPr>
        <w:tcBorders>
          <w:top w:val="single" w:color="D0CFC5" w:sz="8" w:space="0"/>
          <w:left w:val="single" w:color="D0CFC5" w:sz="8" w:space="0"/>
          <w:bottom w:val="single" w:color="D0CFC5" w:sz="8" w:space="0"/>
          <w:right w:val="single" w:color="D0CFC5" w:sz="8" w:space="0"/>
        </w:tcBorders>
      </w:tcPr>
    </w:tblStylePr>
    <w:tblStylePr w:type="band1Vert">
      <w:tcPr>
        <w:tcBorders>
          <w:top w:val="single" w:color="D0CFC5" w:sz="8" w:space="0"/>
          <w:left w:val="single" w:color="D0CFC5" w:sz="8" w:space="0"/>
          <w:bottom w:val="single" w:color="D0CFC5" w:sz="8" w:space="0"/>
          <w:right w:val="single" w:color="D0CFC5" w:sz="8" w:space="0"/>
        </w:tcBorders>
        <w:shd w:val="clear" w:color="auto" w:fill="F3F3F0"/>
      </w:tcPr>
    </w:tblStylePr>
    <w:tblStylePr w:type="band1Horz">
      <w:tcPr>
        <w:tcBorders>
          <w:top w:val="single" w:color="D0CFC5" w:sz="8" w:space="0"/>
          <w:left w:val="single" w:color="D0CFC5" w:sz="8" w:space="0"/>
          <w:bottom w:val="single" w:color="D0CFC5" w:sz="8" w:space="0"/>
          <w:right w:val="single" w:color="D0CFC5" w:sz="8" w:space="0"/>
          <w:insideV w:val="single" w:sz="8" w:space="0"/>
        </w:tcBorders>
        <w:shd w:val="clear" w:color="auto" w:fill="F3F3F0"/>
      </w:tcPr>
    </w:tblStylePr>
    <w:tblStylePr w:type="band2Horz">
      <w:tcPr>
        <w:tcBorders>
          <w:top w:val="single" w:color="D0CFC5" w:sz="8" w:space="0"/>
          <w:left w:val="single" w:color="D0CFC5" w:sz="8" w:space="0"/>
          <w:bottom w:val="single" w:color="D0CFC5" w:sz="8" w:space="0"/>
          <w:right w:val="single" w:color="D0CFC5" w:sz="8" w:space="0"/>
          <w:insideV w:val="single" w:sz="8" w:space="0"/>
        </w:tcBorders>
      </w:tcPr>
    </w:tblStylePr>
  </w:style>
  <w:style w:type="table" w:customStyle="1" w:styleId="1868">
    <w:name w:val="Light List - Accent 21"/>
    <w:basedOn w:val="12"/>
    <w:semiHidden/>
    <w:unhideWhenUsed/>
    <w:uiPriority w:val="61"/>
    <w:pPr>
      <w:spacing w:after="0" w:line="240" w:lineRule="auto"/>
    </w:pPr>
    <w:rPr>
      <w:rFonts w:ascii="Verdana" w:hAnsi="Verdana" w:eastAsia="Times New Roman" w:cs="Times New Roman"/>
      <w:sz w:val="18"/>
      <w:szCs w:val="18"/>
      <w:lang w:eastAsia="da-DK"/>
    </w:rPr>
    <w:tblPr>
      <w:tblBorders>
        <w:top w:val="single" w:color="5CA551" w:sz="8" w:space="0"/>
        <w:left w:val="single" w:color="5CA551" w:sz="8" w:space="0"/>
        <w:bottom w:val="single" w:color="5CA551" w:sz="8" w:space="0"/>
        <w:right w:val="single" w:color="5CA551" w:sz="8" w:space="0"/>
      </w:tblBorders>
    </w:tblPr>
    <w:tblStylePr w:type="firstRow">
      <w:pPr>
        <w:spacing w:before="0" w:after="0" w:line="240" w:lineRule="auto"/>
      </w:pPr>
      <w:rPr>
        <w:b/>
        <w:bCs/>
        <w:color w:val="FFFFFF"/>
      </w:rPr>
      <w:tcPr>
        <w:shd w:val="clear" w:color="auto" w:fill="5CA551"/>
      </w:tcPr>
    </w:tblStylePr>
    <w:tblStylePr w:type="lastRow">
      <w:pPr>
        <w:spacing w:before="0" w:after="0" w:line="240" w:lineRule="auto"/>
      </w:pPr>
      <w:rPr>
        <w:b/>
        <w:bCs/>
      </w:rPr>
      <w:tcPr>
        <w:tcBorders>
          <w:top w:val="double" w:color="5CA551" w:sz="6" w:space="0"/>
          <w:left w:val="single" w:color="5CA551" w:sz="8" w:space="0"/>
          <w:bottom w:val="single" w:color="5CA551" w:sz="8" w:space="0"/>
          <w:right w:val="single" w:color="5CA551" w:sz="8" w:space="0"/>
        </w:tcBorders>
      </w:tcPr>
    </w:tblStylePr>
    <w:tblStylePr w:type="firstCol">
      <w:rPr>
        <w:b/>
        <w:bCs/>
      </w:rPr>
    </w:tblStylePr>
    <w:tblStylePr w:type="lastCol">
      <w:rPr>
        <w:b/>
        <w:bCs/>
      </w:rPr>
    </w:tblStylePr>
    <w:tblStylePr w:type="band1Vert">
      <w:tcPr>
        <w:tcBorders>
          <w:top w:val="single" w:color="5CA551" w:sz="8" w:space="0"/>
          <w:left w:val="single" w:color="5CA551" w:sz="8" w:space="0"/>
          <w:bottom w:val="single" w:color="5CA551" w:sz="8" w:space="0"/>
          <w:right w:val="single" w:color="5CA551" w:sz="8" w:space="0"/>
        </w:tcBorders>
      </w:tcPr>
    </w:tblStylePr>
    <w:tblStylePr w:type="band1Horz">
      <w:tcPr>
        <w:tcBorders>
          <w:top w:val="single" w:color="5CA551" w:sz="8" w:space="0"/>
          <w:left w:val="single" w:color="5CA551" w:sz="8" w:space="0"/>
          <w:bottom w:val="single" w:color="5CA551" w:sz="8" w:space="0"/>
          <w:right w:val="single" w:color="5CA551" w:sz="8" w:space="0"/>
        </w:tcBorders>
      </w:tcPr>
    </w:tblStylePr>
  </w:style>
  <w:style w:type="table" w:customStyle="1" w:styleId="1869">
    <w:name w:val="Light List - Accent 31"/>
    <w:basedOn w:val="12"/>
    <w:semiHidden/>
    <w:unhideWhenUsed/>
    <w:uiPriority w:val="61"/>
    <w:pPr>
      <w:spacing w:after="0" w:line="240" w:lineRule="auto"/>
    </w:pPr>
    <w:rPr>
      <w:rFonts w:ascii="Verdana" w:hAnsi="Verdana" w:eastAsia="Times New Roman" w:cs="Times New Roman"/>
      <w:sz w:val="18"/>
      <w:szCs w:val="18"/>
      <w:lang w:eastAsia="da-DK"/>
    </w:rPr>
    <w:tblPr>
      <w:tblBorders>
        <w:top w:val="single" w:color="A1BF36" w:sz="8" w:space="0"/>
        <w:left w:val="single" w:color="A1BF36" w:sz="8" w:space="0"/>
        <w:bottom w:val="single" w:color="A1BF36" w:sz="8" w:space="0"/>
        <w:right w:val="single" w:color="A1BF36" w:sz="8" w:space="0"/>
      </w:tblBorders>
    </w:tblPr>
    <w:tblStylePr w:type="firstRow">
      <w:pPr>
        <w:spacing w:before="0" w:after="0" w:line="240" w:lineRule="auto"/>
      </w:pPr>
      <w:rPr>
        <w:b/>
        <w:bCs/>
        <w:color w:val="FFFFFF"/>
      </w:rPr>
      <w:tcPr>
        <w:shd w:val="clear" w:color="auto" w:fill="A1BF36"/>
      </w:tcPr>
    </w:tblStylePr>
    <w:tblStylePr w:type="lastRow">
      <w:pPr>
        <w:spacing w:before="0" w:after="0" w:line="240" w:lineRule="auto"/>
      </w:pPr>
      <w:rPr>
        <w:b/>
        <w:bCs/>
      </w:rPr>
      <w:tcPr>
        <w:tcBorders>
          <w:top w:val="double" w:color="A1BF36" w:sz="6" w:space="0"/>
          <w:left w:val="single" w:color="A1BF36" w:sz="8" w:space="0"/>
          <w:bottom w:val="single" w:color="A1BF36" w:sz="8" w:space="0"/>
          <w:right w:val="single" w:color="A1BF36" w:sz="8" w:space="0"/>
        </w:tcBorders>
      </w:tcPr>
    </w:tblStylePr>
    <w:tblStylePr w:type="firstCol">
      <w:rPr>
        <w:b/>
        <w:bCs/>
      </w:rPr>
    </w:tblStylePr>
    <w:tblStylePr w:type="lastCol">
      <w:rPr>
        <w:b/>
        <w:bCs/>
      </w:rPr>
    </w:tblStylePr>
    <w:tblStylePr w:type="band1Vert">
      <w:tcPr>
        <w:tcBorders>
          <w:top w:val="single" w:color="A1BF36" w:sz="8" w:space="0"/>
          <w:left w:val="single" w:color="A1BF36" w:sz="8" w:space="0"/>
          <w:bottom w:val="single" w:color="A1BF36" w:sz="8" w:space="0"/>
          <w:right w:val="single" w:color="A1BF36" w:sz="8" w:space="0"/>
        </w:tcBorders>
      </w:tcPr>
    </w:tblStylePr>
    <w:tblStylePr w:type="band1Horz">
      <w:tcPr>
        <w:tcBorders>
          <w:top w:val="single" w:color="A1BF36" w:sz="8" w:space="0"/>
          <w:left w:val="single" w:color="A1BF36" w:sz="8" w:space="0"/>
          <w:bottom w:val="single" w:color="A1BF36" w:sz="8" w:space="0"/>
          <w:right w:val="single" w:color="A1BF36" w:sz="8" w:space="0"/>
        </w:tcBorders>
      </w:tcPr>
    </w:tblStylePr>
  </w:style>
  <w:style w:type="table" w:customStyle="1" w:styleId="1870">
    <w:name w:val="Light List - Accent 41"/>
    <w:basedOn w:val="12"/>
    <w:semiHidden/>
    <w:unhideWhenUsed/>
    <w:uiPriority w:val="61"/>
    <w:pPr>
      <w:spacing w:after="0" w:line="240" w:lineRule="auto"/>
    </w:pPr>
    <w:rPr>
      <w:rFonts w:ascii="Verdana" w:hAnsi="Verdana" w:eastAsia="Times New Roman" w:cs="Times New Roman"/>
      <w:sz w:val="18"/>
      <w:szCs w:val="18"/>
      <w:lang w:eastAsia="da-DK"/>
    </w:rPr>
    <w:tblPr>
      <w:tblBorders>
        <w:top w:val="single" w:color="C40079" w:sz="8" w:space="0"/>
        <w:left w:val="single" w:color="C40079" w:sz="8" w:space="0"/>
        <w:bottom w:val="single" w:color="C40079" w:sz="8" w:space="0"/>
        <w:right w:val="single" w:color="C40079" w:sz="8" w:space="0"/>
      </w:tblBorders>
    </w:tblPr>
    <w:tblStylePr w:type="firstRow">
      <w:pPr>
        <w:spacing w:before="0" w:after="0" w:line="240" w:lineRule="auto"/>
      </w:pPr>
      <w:rPr>
        <w:b/>
        <w:bCs/>
        <w:color w:val="FFFFFF"/>
      </w:rPr>
      <w:tcPr>
        <w:shd w:val="clear" w:color="auto" w:fill="C40079"/>
      </w:tcPr>
    </w:tblStylePr>
    <w:tblStylePr w:type="lastRow">
      <w:pPr>
        <w:spacing w:before="0" w:after="0" w:line="240" w:lineRule="auto"/>
      </w:pPr>
      <w:rPr>
        <w:b/>
        <w:bCs/>
      </w:rPr>
      <w:tcPr>
        <w:tcBorders>
          <w:top w:val="double" w:color="C40079" w:sz="6" w:space="0"/>
          <w:left w:val="single" w:color="C40079" w:sz="8" w:space="0"/>
          <w:bottom w:val="single" w:color="C40079" w:sz="8" w:space="0"/>
          <w:right w:val="single" w:color="C40079" w:sz="8" w:space="0"/>
        </w:tcBorders>
      </w:tcPr>
    </w:tblStylePr>
    <w:tblStylePr w:type="firstCol">
      <w:rPr>
        <w:b/>
        <w:bCs/>
      </w:rPr>
    </w:tblStylePr>
    <w:tblStylePr w:type="lastCol">
      <w:rPr>
        <w:b/>
        <w:bCs/>
      </w:rPr>
    </w:tblStylePr>
    <w:tblStylePr w:type="band1Vert">
      <w:tcPr>
        <w:tcBorders>
          <w:top w:val="single" w:color="C40079" w:sz="8" w:space="0"/>
          <w:left w:val="single" w:color="C40079" w:sz="8" w:space="0"/>
          <w:bottom w:val="single" w:color="C40079" w:sz="8" w:space="0"/>
          <w:right w:val="single" w:color="C40079" w:sz="8" w:space="0"/>
        </w:tcBorders>
      </w:tcPr>
    </w:tblStylePr>
    <w:tblStylePr w:type="band1Horz">
      <w:tcPr>
        <w:tcBorders>
          <w:top w:val="single" w:color="C40079" w:sz="8" w:space="0"/>
          <w:left w:val="single" w:color="C40079" w:sz="8" w:space="0"/>
          <w:bottom w:val="single" w:color="C40079" w:sz="8" w:space="0"/>
          <w:right w:val="single" w:color="C40079" w:sz="8" w:space="0"/>
        </w:tcBorders>
      </w:tcPr>
    </w:tblStylePr>
  </w:style>
  <w:style w:type="table" w:customStyle="1" w:styleId="1871">
    <w:name w:val="Light List - Accent 51"/>
    <w:basedOn w:val="12"/>
    <w:semiHidden/>
    <w:unhideWhenUsed/>
    <w:uiPriority w:val="61"/>
    <w:pPr>
      <w:spacing w:after="0" w:line="240" w:lineRule="auto"/>
    </w:pPr>
    <w:rPr>
      <w:rFonts w:ascii="Verdana" w:hAnsi="Verdana" w:eastAsia="Times New Roman" w:cs="Times New Roman"/>
      <w:sz w:val="18"/>
      <w:szCs w:val="18"/>
      <w:lang w:eastAsia="da-DK"/>
    </w:rPr>
    <w:tblPr>
      <w:tblBorders>
        <w:top w:val="single" w:color="C63418" w:sz="8" w:space="0"/>
        <w:left w:val="single" w:color="C63418" w:sz="8" w:space="0"/>
        <w:bottom w:val="single" w:color="C63418" w:sz="8" w:space="0"/>
        <w:right w:val="single" w:color="C63418" w:sz="8" w:space="0"/>
      </w:tblBorders>
    </w:tblPr>
    <w:tblStylePr w:type="firstRow">
      <w:pPr>
        <w:spacing w:before="0" w:after="0" w:line="240" w:lineRule="auto"/>
      </w:pPr>
      <w:rPr>
        <w:b/>
        <w:bCs/>
        <w:color w:val="FFFFFF"/>
      </w:rPr>
      <w:tcPr>
        <w:shd w:val="clear" w:color="auto" w:fill="C63418"/>
      </w:tcPr>
    </w:tblStylePr>
    <w:tblStylePr w:type="lastRow">
      <w:pPr>
        <w:spacing w:before="0" w:after="0" w:line="240" w:lineRule="auto"/>
      </w:pPr>
      <w:rPr>
        <w:b/>
        <w:bCs/>
      </w:rPr>
      <w:tcPr>
        <w:tcBorders>
          <w:top w:val="double" w:color="C63418" w:sz="6" w:space="0"/>
          <w:left w:val="single" w:color="C63418" w:sz="8" w:space="0"/>
          <w:bottom w:val="single" w:color="C63418" w:sz="8" w:space="0"/>
          <w:right w:val="single" w:color="C63418" w:sz="8" w:space="0"/>
        </w:tcBorders>
      </w:tcPr>
    </w:tblStylePr>
    <w:tblStylePr w:type="firstCol">
      <w:rPr>
        <w:b/>
        <w:bCs/>
      </w:rPr>
    </w:tblStylePr>
    <w:tblStylePr w:type="lastCol">
      <w:rPr>
        <w:b/>
        <w:bCs/>
      </w:rPr>
    </w:tblStylePr>
    <w:tblStylePr w:type="band1Vert">
      <w:tcPr>
        <w:tcBorders>
          <w:top w:val="single" w:color="C63418" w:sz="8" w:space="0"/>
          <w:left w:val="single" w:color="C63418" w:sz="8" w:space="0"/>
          <w:bottom w:val="single" w:color="C63418" w:sz="8" w:space="0"/>
          <w:right w:val="single" w:color="C63418" w:sz="8" w:space="0"/>
        </w:tcBorders>
      </w:tcPr>
    </w:tblStylePr>
    <w:tblStylePr w:type="band1Horz">
      <w:tcPr>
        <w:tcBorders>
          <w:top w:val="single" w:color="C63418" w:sz="8" w:space="0"/>
          <w:left w:val="single" w:color="C63418" w:sz="8" w:space="0"/>
          <w:bottom w:val="single" w:color="C63418" w:sz="8" w:space="0"/>
          <w:right w:val="single" w:color="C63418" w:sz="8" w:space="0"/>
        </w:tcBorders>
      </w:tcPr>
    </w:tblStylePr>
  </w:style>
  <w:style w:type="table" w:customStyle="1" w:styleId="1872">
    <w:name w:val="Light List - Accent 61"/>
    <w:basedOn w:val="12"/>
    <w:semiHidden/>
    <w:unhideWhenUsed/>
    <w:uiPriority w:val="61"/>
    <w:pPr>
      <w:spacing w:after="0" w:line="240" w:lineRule="auto"/>
    </w:pPr>
    <w:rPr>
      <w:rFonts w:ascii="Verdana" w:hAnsi="Verdana" w:eastAsia="Times New Roman" w:cs="Times New Roman"/>
      <w:sz w:val="18"/>
      <w:szCs w:val="18"/>
      <w:lang w:eastAsia="da-DK"/>
    </w:rPr>
    <w:tblPr>
      <w:tblBorders>
        <w:top w:val="single" w:color="D0CFC5" w:sz="8" w:space="0"/>
        <w:left w:val="single" w:color="D0CFC5" w:sz="8" w:space="0"/>
        <w:bottom w:val="single" w:color="D0CFC5" w:sz="8" w:space="0"/>
        <w:right w:val="single" w:color="D0CFC5" w:sz="8" w:space="0"/>
      </w:tblBorders>
    </w:tblPr>
    <w:tblStylePr w:type="firstRow">
      <w:pPr>
        <w:spacing w:before="0" w:after="0" w:line="240" w:lineRule="auto"/>
      </w:pPr>
      <w:rPr>
        <w:b/>
        <w:bCs/>
        <w:color w:val="FFFFFF"/>
      </w:rPr>
      <w:tcPr>
        <w:shd w:val="clear" w:color="auto" w:fill="D0CFC5"/>
      </w:tcPr>
    </w:tblStylePr>
    <w:tblStylePr w:type="lastRow">
      <w:pPr>
        <w:spacing w:before="0" w:after="0" w:line="240" w:lineRule="auto"/>
      </w:pPr>
      <w:rPr>
        <w:b/>
        <w:bCs/>
      </w:rPr>
      <w:tcPr>
        <w:tcBorders>
          <w:top w:val="double" w:color="D0CFC5" w:sz="6" w:space="0"/>
          <w:left w:val="single" w:color="D0CFC5" w:sz="8" w:space="0"/>
          <w:bottom w:val="single" w:color="D0CFC5" w:sz="8" w:space="0"/>
          <w:right w:val="single" w:color="D0CFC5" w:sz="8" w:space="0"/>
        </w:tcBorders>
      </w:tcPr>
    </w:tblStylePr>
    <w:tblStylePr w:type="firstCol">
      <w:rPr>
        <w:b/>
        <w:bCs/>
      </w:rPr>
    </w:tblStylePr>
    <w:tblStylePr w:type="lastCol">
      <w:rPr>
        <w:b/>
        <w:bCs/>
      </w:rPr>
    </w:tblStylePr>
    <w:tblStylePr w:type="band1Vert">
      <w:tcPr>
        <w:tcBorders>
          <w:top w:val="single" w:color="D0CFC5" w:sz="8" w:space="0"/>
          <w:left w:val="single" w:color="D0CFC5" w:sz="8" w:space="0"/>
          <w:bottom w:val="single" w:color="D0CFC5" w:sz="8" w:space="0"/>
          <w:right w:val="single" w:color="D0CFC5" w:sz="8" w:space="0"/>
        </w:tcBorders>
      </w:tcPr>
    </w:tblStylePr>
    <w:tblStylePr w:type="band1Horz">
      <w:tcPr>
        <w:tcBorders>
          <w:top w:val="single" w:color="D0CFC5" w:sz="8" w:space="0"/>
          <w:left w:val="single" w:color="D0CFC5" w:sz="8" w:space="0"/>
          <w:bottom w:val="single" w:color="D0CFC5" w:sz="8" w:space="0"/>
          <w:right w:val="single" w:color="D0CFC5" w:sz="8" w:space="0"/>
        </w:tcBorders>
      </w:tcPr>
    </w:tblStylePr>
  </w:style>
  <w:style w:type="table" w:customStyle="1" w:styleId="1873">
    <w:name w:val="Medium List 1 - Accent 21"/>
    <w:basedOn w:val="12"/>
    <w:semiHidden/>
    <w:unhideWhenUsed/>
    <w:uiPriority w:val="65"/>
    <w:pPr>
      <w:spacing w:after="0" w:line="240" w:lineRule="auto"/>
    </w:pPr>
    <w:rPr>
      <w:rFonts w:ascii="Verdana" w:hAnsi="Verdana" w:eastAsia="Times New Roman" w:cs="Times New Roman"/>
      <w:color w:val="000000"/>
      <w:sz w:val="18"/>
      <w:szCs w:val="18"/>
      <w:lang w:eastAsia="da-DK"/>
    </w:rPr>
    <w:tblPr>
      <w:tblBorders>
        <w:top w:val="single" w:color="5CA551" w:sz="8" w:space="0"/>
        <w:bottom w:val="single" w:color="5CA551" w:sz="8" w:space="0"/>
      </w:tblBorders>
    </w:tblPr>
    <w:tblStylePr w:type="firstRow">
      <w:rPr>
        <w:rFonts w:ascii="Verdana" w:hAnsi="Verdana" w:eastAsia="Times New Roman" w:cs="Times New Roman"/>
      </w:rPr>
      <w:tcPr>
        <w:tcBorders>
          <w:top w:val="nil"/>
          <w:bottom w:val="single" w:color="5CA551" w:sz="8" w:space="0"/>
        </w:tcBorders>
      </w:tcPr>
    </w:tblStylePr>
    <w:tblStylePr w:type="lastRow">
      <w:rPr>
        <w:b/>
        <w:bCs/>
        <w:color w:val="009DE0"/>
      </w:rPr>
      <w:tcPr>
        <w:tcBorders>
          <w:top w:val="single" w:color="5CA551" w:sz="8" w:space="0"/>
          <w:bottom w:val="single" w:color="5CA551" w:sz="8" w:space="0"/>
        </w:tcBorders>
      </w:tcPr>
    </w:tblStylePr>
    <w:tblStylePr w:type="firstCol">
      <w:rPr>
        <w:b/>
        <w:bCs/>
      </w:rPr>
    </w:tblStylePr>
    <w:tblStylePr w:type="lastCol">
      <w:rPr>
        <w:b/>
        <w:bCs/>
      </w:rPr>
      <w:tcPr>
        <w:tcBorders>
          <w:top w:val="single" w:color="5CA551" w:sz="8" w:space="0"/>
          <w:bottom w:val="single" w:color="5CA551" w:sz="8" w:space="0"/>
        </w:tcBorders>
      </w:tcPr>
    </w:tblStylePr>
    <w:tblStylePr w:type="band1Vert">
      <w:tcPr>
        <w:shd w:val="clear" w:color="auto" w:fill="D6E9D3"/>
      </w:tcPr>
    </w:tblStylePr>
    <w:tblStylePr w:type="band1Horz">
      <w:tcPr>
        <w:shd w:val="clear" w:color="auto" w:fill="D6E9D3"/>
      </w:tcPr>
    </w:tblStylePr>
  </w:style>
  <w:style w:type="table" w:customStyle="1" w:styleId="1874">
    <w:name w:val="Medium List 1 - Accent 31"/>
    <w:basedOn w:val="12"/>
    <w:semiHidden/>
    <w:unhideWhenUsed/>
    <w:uiPriority w:val="65"/>
    <w:pPr>
      <w:spacing w:after="0" w:line="240" w:lineRule="auto"/>
    </w:pPr>
    <w:rPr>
      <w:rFonts w:ascii="Verdana" w:hAnsi="Verdana" w:eastAsia="Times New Roman" w:cs="Times New Roman"/>
      <w:color w:val="000000"/>
      <w:sz w:val="18"/>
      <w:szCs w:val="18"/>
      <w:lang w:eastAsia="da-DK"/>
    </w:rPr>
    <w:tblPr>
      <w:tblBorders>
        <w:top w:val="single" w:color="A1BF36" w:sz="8" w:space="0"/>
        <w:bottom w:val="single" w:color="A1BF36" w:sz="8" w:space="0"/>
      </w:tblBorders>
    </w:tblPr>
    <w:tblStylePr w:type="firstRow">
      <w:rPr>
        <w:rFonts w:ascii="Verdana" w:hAnsi="Verdana" w:eastAsia="Times New Roman" w:cs="Times New Roman"/>
      </w:rPr>
      <w:tcPr>
        <w:tcBorders>
          <w:top w:val="nil"/>
          <w:bottom w:val="single" w:color="A1BF36" w:sz="8" w:space="0"/>
        </w:tcBorders>
      </w:tcPr>
    </w:tblStylePr>
    <w:tblStylePr w:type="lastRow">
      <w:rPr>
        <w:b/>
        <w:bCs/>
        <w:color w:val="009DE0"/>
      </w:rPr>
      <w:tcPr>
        <w:tcBorders>
          <w:top w:val="single" w:color="A1BF36" w:sz="8" w:space="0"/>
          <w:bottom w:val="single" w:color="A1BF36" w:sz="8" w:space="0"/>
        </w:tcBorders>
      </w:tcPr>
    </w:tblStylePr>
    <w:tblStylePr w:type="firstCol">
      <w:rPr>
        <w:b/>
        <w:bCs/>
      </w:rPr>
    </w:tblStylePr>
    <w:tblStylePr w:type="lastCol">
      <w:rPr>
        <w:b/>
        <w:bCs/>
      </w:rPr>
      <w:tcPr>
        <w:tcBorders>
          <w:top w:val="single" w:color="A1BF36" w:sz="8" w:space="0"/>
          <w:bottom w:val="single" w:color="A1BF36" w:sz="8" w:space="0"/>
        </w:tcBorders>
      </w:tcPr>
    </w:tblStylePr>
    <w:tblStylePr w:type="band1Vert">
      <w:tcPr>
        <w:shd w:val="clear" w:color="auto" w:fill="E8F0CB"/>
      </w:tcPr>
    </w:tblStylePr>
    <w:tblStylePr w:type="band1Horz">
      <w:tcPr>
        <w:shd w:val="clear" w:color="auto" w:fill="E8F0CB"/>
      </w:tcPr>
    </w:tblStylePr>
  </w:style>
  <w:style w:type="table" w:customStyle="1" w:styleId="1875">
    <w:name w:val="Medium List 1 - Accent 41"/>
    <w:basedOn w:val="12"/>
    <w:semiHidden/>
    <w:unhideWhenUsed/>
    <w:uiPriority w:val="65"/>
    <w:pPr>
      <w:spacing w:after="0" w:line="240" w:lineRule="auto"/>
    </w:pPr>
    <w:rPr>
      <w:rFonts w:ascii="Verdana" w:hAnsi="Verdana" w:eastAsia="Times New Roman" w:cs="Times New Roman"/>
      <w:color w:val="000000"/>
      <w:sz w:val="18"/>
      <w:szCs w:val="18"/>
      <w:lang w:eastAsia="da-DK"/>
    </w:rPr>
    <w:tblPr>
      <w:tblBorders>
        <w:top w:val="single" w:color="C40079" w:sz="8" w:space="0"/>
        <w:bottom w:val="single" w:color="C40079" w:sz="8" w:space="0"/>
      </w:tblBorders>
    </w:tblPr>
    <w:tblStylePr w:type="firstRow">
      <w:rPr>
        <w:rFonts w:ascii="Verdana" w:hAnsi="Verdana" w:eastAsia="Times New Roman" w:cs="Times New Roman"/>
      </w:rPr>
      <w:tcPr>
        <w:tcBorders>
          <w:top w:val="nil"/>
          <w:bottom w:val="single" w:color="C40079" w:sz="8" w:space="0"/>
        </w:tcBorders>
      </w:tcPr>
    </w:tblStylePr>
    <w:tblStylePr w:type="lastRow">
      <w:rPr>
        <w:b/>
        <w:bCs/>
        <w:color w:val="009DE0"/>
      </w:rPr>
      <w:tcPr>
        <w:tcBorders>
          <w:top w:val="single" w:color="C40079" w:sz="8" w:space="0"/>
          <w:bottom w:val="single" w:color="C40079" w:sz="8" w:space="0"/>
        </w:tcBorders>
      </w:tcPr>
    </w:tblStylePr>
    <w:tblStylePr w:type="firstCol">
      <w:rPr>
        <w:b/>
        <w:bCs/>
      </w:rPr>
    </w:tblStylePr>
    <w:tblStylePr w:type="lastCol">
      <w:rPr>
        <w:b/>
        <w:bCs/>
      </w:rPr>
      <w:tcPr>
        <w:tcBorders>
          <w:top w:val="single" w:color="C40079" w:sz="8" w:space="0"/>
          <w:bottom w:val="single" w:color="C40079" w:sz="8" w:space="0"/>
        </w:tcBorders>
      </w:tcPr>
    </w:tblStylePr>
    <w:tblStylePr w:type="band1Vert">
      <w:tcPr>
        <w:shd w:val="clear" w:color="auto" w:fill="FFB1E1"/>
      </w:tcPr>
    </w:tblStylePr>
    <w:tblStylePr w:type="band1Horz">
      <w:tcPr>
        <w:shd w:val="clear" w:color="auto" w:fill="FFB1E1"/>
      </w:tcPr>
    </w:tblStylePr>
  </w:style>
  <w:style w:type="table" w:customStyle="1" w:styleId="1876">
    <w:name w:val="Medium List 1 - Accent 51"/>
    <w:basedOn w:val="12"/>
    <w:semiHidden/>
    <w:unhideWhenUsed/>
    <w:uiPriority w:val="65"/>
    <w:pPr>
      <w:spacing w:after="0" w:line="240" w:lineRule="auto"/>
    </w:pPr>
    <w:rPr>
      <w:rFonts w:ascii="Verdana" w:hAnsi="Verdana" w:eastAsia="Times New Roman" w:cs="Times New Roman"/>
      <w:color w:val="000000"/>
      <w:sz w:val="18"/>
      <w:szCs w:val="18"/>
      <w:lang w:eastAsia="da-DK"/>
    </w:rPr>
    <w:tblPr>
      <w:tblBorders>
        <w:top w:val="single" w:color="C63418" w:sz="8" w:space="0"/>
        <w:bottom w:val="single" w:color="C63418" w:sz="8" w:space="0"/>
      </w:tblBorders>
    </w:tblPr>
    <w:tblStylePr w:type="firstRow">
      <w:rPr>
        <w:rFonts w:ascii="Verdana" w:hAnsi="Verdana" w:eastAsia="Times New Roman" w:cs="Times New Roman"/>
      </w:rPr>
      <w:tcPr>
        <w:tcBorders>
          <w:top w:val="nil"/>
          <w:bottom w:val="single" w:color="C63418" w:sz="8" w:space="0"/>
        </w:tcBorders>
      </w:tcPr>
    </w:tblStylePr>
    <w:tblStylePr w:type="lastRow">
      <w:rPr>
        <w:b/>
        <w:bCs/>
        <w:color w:val="009DE0"/>
      </w:rPr>
      <w:tcPr>
        <w:tcBorders>
          <w:top w:val="single" w:color="C63418" w:sz="8" w:space="0"/>
          <w:bottom w:val="single" w:color="C63418" w:sz="8" w:space="0"/>
        </w:tcBorders>
      </w:tcPr>
    </w:tblStylePr>
    <w:tblStylePr w:type="firstCol">
      <w:rPr>
        <w:b/>
        <w:bCs/>
      </w:rPr>
    </w:tblStylePr>
    <w:tblStylePr w:type="lastCol">
      <w:rPr>
        <w:b/>
        <w:bCs/>
      </w:rPr>
      <w:tcPr>
        <w:tcBorders>
          <w:top w:val="single" w:color="C63418" w:sz="8" w:space="0"/>
          <w:bottom w:val="single" w:color="C63418" w:sz="8" w:space="0"/>
        </w:tcBorders>
      </w:tcPr>
    </w:tblStylePr>
    <w:tblStylePr w:type="band1Vert">
      <w:tcPr>
        <w:shd w:val="clear" w:color="auto" w:fill="F7C8BF"/>
      </w:tcPr>
    </w:tblStylePr>
    <w:tblStylePr w:type="band1Horz">
      <w:tcPr>
        <w:shd w:val="clear" w:color="auto" w:fill="F7C8BF"/>
      </w:tcPr>
    </w:tblStylePr>
  </w:style>
  <w:style w:type="table" w:customStyle="1" w:styleId="1877">
    <w:name w:val="Medium List 1 - Accent 61"/>
    <w:basedOn w:val="12"/>
    <w:semiHidden/>
    <w:unhideWhenUsed/>
    <w:uiPriority w:val="65"/>
    <w:pPr>
      <w:spacing w:after="0" w:line="240" w:lineRule="auto"/>
    </w:pPr>
    <w:rPr>
      <w:rFonts w:ascii="Verdana" w:hAnsi="Verdana" w:eastAsia="Times New Roman" w:cs="Times New Roman"/>
      <w:color w:val="000000"/>
      <w:sz w:val="18"/>
      <w:szCs w:val="18"/>
      <w:lang w:eastAsia="da-DK"/>
    </w:rPr>
    <w:tblPr>
      <w:tblBorders>
        <w:top w:val="single" w:color="D0CFC5" w:sz="8" w:space="0"/>
        <w:bottom w:val="single" w:color="D0CFC5" w:sz="8" w:space="0"/>
      </w:tblBorders>
    </w:tblPr>
    <w:tblStylePr w:type="firstRow">
      <w:rPr>
        <w:rFonts w:ascii="Verdana" w:hAnsi="Verdana" w:eastAsia="Times New Roman" w:cs="Times New Roman"/>
      </w:rPr>
      <w:tcPr>
        <w:tcBorders>
          <w:top w:val="nil"/>
          <w:bottom w:val="single" w:color="D0CFC5" w:sz="8" w:space="0"/>
        </w:tcBorders>
      </w:tcPr>
    </w:tblStylePr>
    <w:tblStylePr w:type="lastRow">
      <w:rPr>
        <w:b/>
        <w:bCs/>
        <w:color w:val="009DE0"/>
      </w:rPr>
      <w:tcPr>
        <w:tcBorders>
          <w:top w:val="single" w:color="D0CFC5" w:sz="8" w:space="0"/>
          <w:bottom w:val="single" w:color="D0CFC5" w:sz="8" w:space="0"/>
        </w:tcBorders>
      </w:tcPr>
    </w:tblStylePr>
    <w:tblStylePr w:type="firstCol">
      <w:rPr>
        <w:b/>
        <w:bCs/>
      </w:rPr>
    </w:tblStylePr>
    <w:tblStylePr w:type="lastCol">
      <w:rPr>
        <w:b/>
        <w:bCs/>
      </w:rPr>
      <w:tcPr>
        <w:tcBorders>
          <w:top w:val="single" w:color="D0CFC5" w:sz="8" w:space="0"/>
          <w:bottom w:val="single" w:color="D0CFC5" w:sz="8" w:space="0"/>
        </w:tcBorders>
      </w:tcPr>
    </w:tblStylePr>
    <w:tblStylePr w:type="band1Vert">
      <w:tcPr>
        <w:shd w:val="clear" w:color="auto" w:fill="F3F3F0"/>
      </w:tcPr>
    </w:tblStylePr>
    <w:tblStylePr w:type="band1Horz">
      <w:tcPr>
        <w:shd w:val="clear" w:color="auto" w:fill="F3F3F0"/>
      </w:tcPr>
    </w:tblStylePr>
  </w:style>
  <w:style w:type="table" w:customStyle="1" w:styleId="1878">
    <w:name w:val="Medium List 2 - Accent 11"/>
    <w:basedOn w:val="12"/>
    <w:semiHidden/>
    <w:unhideWhenUsed/>
    <w:uiPriority w:val="66"/>
    <w:pPr>
      <w:spacing w:after="0" w:line="240" w:lineRule="auto"/>
    </w:pPr>
    <w:rPr>
      <w:rFonts w:ascii="Verdana" w:hAnsi="Verdana" w:eastAsia="Times New Roman" w:cs="Times New Roman"/>
      <w:color w:val="000000"/>
      <w:sz w:val="18"/>
      <w:szCs w:val="18"/>
      <w:lang w:eastAsia="da-DK"/>
    </w:rPr>
    <w:tblPr>
      <w:tblBorders>
        <w:top w:val="single" w:color="A7D3F5" w:sz="8" w:space="0"/>
        <w:left w:val="single" w:color="A7D3F5" w:sz="8" w:space="0"/>
        <w:bottom w:val="single" w:color="A7D3F5" w:sz="8" w:space="0"/>
        <w:right w:val="single" w:color="A7D3F5" w:sz="8" w:space="0"/>
      </w:tblBorders>
    </w:tblPr>
    <w:tblStylePr w:type="firstRow">
      <w:rPr>
        <w:sz w:val="24"/>
        <w:szCs w:val="24"/>
      </w:rPr>
      <w:tcPr>
        <w:tcBorders>
          <w:top w:val="nil"/>
          <w:left w:val="nil"/>
          <w:bottom w:val="single" w:color="A7D3F5" w:sz="24" w:space="0"/>
          <w:right w:val="nil"/>
          <w:insideH w:val="nil"/>
          <w:insideV w:val="nil"/>
        </w:tcBorders>
        <w:shd w:val="clear" w:color="auto" w:fill="FFFFFF"/>
      </w:tcPr>
    </w:tblStylePr>
    <w:tblStylePr w:type="lastRow">
      <w:tcPr>
        <w:tcBorders>
          <w:top w:val="nil"/>
          <w:left w:val="nil"/>
          <w:bottom w:val="nil"/>
          <w:right w:val="nil"/>
          <w:insideH w:val="nil"/>
          <w:insideV w:val="nil"/>
        </w:tcBorders>
        <w:shd w:val="clear" w:color="auto" w:fill="FFFFFF"/>
      </w:tcPr>
    </w:tblStylePr>
    <w:tblStylePr w:type="firstCol">
      <w:tcPr>
        <w:tcBorders>
          <w:top w:val="nil"/>
          <w:left w:val="nil"/>
          <w:bottom w:val="nil"/>
          <w:right w:val="single" w:color="A7D3F5" w:sz="8" w:space="0"/>
          <w:insideH w:val="nil"/>
          <w:insideV w:val="nil"/>
        </w:tcBorders>
        <w:shd w:val="clear" w:color="auto" w:fill="FFFFFF"/>
      </w:tcPr>
    </w:tblStylePr>
    <w:tblStylePr w:type="lastCol">
      <w:tcPr>
        <w:tcBorders>
          <w:top w:val="nil"/>
          <w:left w:val="single" w:color="A7D3F5" w:sz="8" w:space="0"/>
          <w:bottom w:val="nil"/>
          <w:right w:val="nil"/>
          <w:insideH w:val="nil"/>
          <w:insideV w:val="nil"/>
        </w:tcBorders>
        <w:shd w:val="clear" w:color="auto" w:fill="FFFFFF"/>
      </w:tcPr>
    </w:tblStylePr>
    <w:tblStylePr w:type="band1Vert">
      <w:tcPr>
        <w:tcBorders>
          <w:left w:val="nil"/>
          <w:right w:val="nil"/>
          <w:insideH w:val="nil"/>
          <w:insideV w:val="nil"/>
        </w:tcBorders>
        <w:shd w:val="clear" w:color="auto" w:fill="E9F4FC"/>
      </w:tcPr>
    </w:tblStylePr>
    <w:tblStylePr w:type="band1Horz">
      <w:tcPr>
        <w:tcBorders>
          <w:top w:val="nil"/>
          <w:bottom w:val="nil"/>
          <w:insideH w:val="nil"/>
          <w:insideV w:val="nil"/>
        </w:tcBorders>
        <w:shd w:val="clear" w:color="auto" w:fill="E9F4FC"/>
      </w:tcPr>
    </w:tblStylePr>
    <w:tblStylePr w:type="nwCell">
      <w:tcPr>
        <w:shd w:val="clear" w:color="auto" w:fill="FFFFFF"/>
      </w:tcPr>
    </w:tblStylePr>
    <w:tblStylePr w:type="swCell">
      <w:tcPr>
        <w:tcBorders>
          <w:top w:val="nil"/>
        </w:tcBorders>
      </w:tcPr>
    </w:tblStylePr>
  </w:style>
  <w:style w:type="table" w:customStyle="1" w:styleId="1879">
    <w:name w:val="Medium List 2 - Accent 21"/>
    <w:basedOn w:val="12"/>
    <w:semiHidden/>
    <w:unhideWhenUsed/>
    <w:uiPriority w:val="66"/>
    <w:pPr>
      <w:spacing w:after="0" w:line="240" w:lineRule="auto"/>
    </w:pPr>
    <w:rPr>
      <w:rFonts w:ascii="Verdana" w:hAnsi="Verdana" w:eastAsia="Times New Roman" w:cs="Times New Roman"/>
      <w:color w:val="000000"/>
      <w:sz w:val="18"/>
      <w:szCs w:val="18"/>
      <w:lang w:eastAsia="da-DK"/>
    </w:rPr>
    <w:tblPr>
      <w:tblBorders>
        <w:top w:val="single" w:color="5CA551" w:sz="8" w:space="0"/>
        <w:left w:val="single" w:color="5CA551" w:sz="8" w:space="0"/>
        <w:bottom w:val="single" w:color="5CA551" w:sz="8" w:space="0"/>
        <w:right w:val="single" w:color="5CA551" w:sz="8" w:space="0"/>
      </w:tblBorders>
    </w:tblPr>
    <w:tblStylePr w:type="firstRow">
      <w:rPr>
        <w:sz w:val="24"/>
        <w:szCs w:val="24"/>
      </w:rPr>
      <w:tcPr>
        <w:tcBorders>
          <w:top w:val="nil"/>
          <w:left w:val="nil"/>
          <w:bottom w:val="single" w:color="5CA551" w:sz="24" w:space="0"/>
          <w:right w:val="nil"/>
          <w:insideH w:val="nil"/>
          <w:insideV w:val="nil"/>
        </w:tcBorders>
        <w:shd w:val="clear" w:color="auto" w:fill="FFFFFF"/>
      </w:tcPr>
    </w:tblStylePr>
    <w:tblStylePr w:type="lastRow">
      <w:tcPr>
        <w:tcBorders>
          <w:top w:val="nil"/>
          <w:left w:val="nil"/>
          <w:bottom w:val="nil"/>
          <w:right w:val="nil"/>
          <w:insideH w:val="nil"/>
          <w:insideV w:val="nil"/>
        </w:tcBorders>
        <w:shd w:val="clear" w:color="auto" w:fill="FFFFFF"/>
      </w:tcPr>
    </w:tblStylePr>
    <w:tblStylePr w:type="firstCol">
      <w:tcPr>
        <w:tcBorders>
          <w:top w:val="nil"/>
          <w:left w:val="nil"/>
          <w:bottom w:val="nil"/>
          <w:right w:val="single" w:color="5CA551" w:sz="8" w:space="0"/>
          <w:insideH w:val="nil"/>
          <w:insideV w:val="nil"/>
        </w:tcBorders>
        <w:shd w:val="clear" w:color="auto" w:fill="FFFFFF"/>
      </w:tcPr>
    </w:tblStylePr>
    <w:tblStylePr w:type="lastCol">
      <w:tcPr>
        <w:tcBorders>
          <w:top w:val="nil"/>
          <w:left w:val="single" w:color="5CA551" w:sz="8" w:space="0"/>
          <w:bottom w:val="nil"/>
          <w:right w:val="nil"/>
          <w:insideH w:val="nil"/>
          <w:insideV w:val="nil"/>
        </w:tcBorders>
        <w:shd w:val="clear" w:color="auto" w:fill="FFFFFF"/>
      </w:tcPr>
    </w:tblStylePr>
    <w:tblStylePr w:type="band1Vert">
      <w:tcPr>
        <w:tcBorders>
          <w:left w:val="nil"/>
          <w:right w:val="nil"/>
          <w:insideH w:val="nil"/>
          <w:insideV w:val="nil"/>
        </w:tcBorders>
        <w:shd w:val="clear" w:color="auto" w:fill="D6E9D3"/>
      </w:tcPr>
    </w:tblStylePr>
    <w:tblStylePr w:type="band1Horz">
      <w:tcPr>
        <w:tcBorders>
          <w:top w:val="nil"/>
          <w:bottom w:val="nil"/>
          <w:insideH w:val="nil"/>
          <w:insideV w:val="nil"/>
        </w:tcBorders>
        <w:shd w:val="clear" w:color="auto" w:fill="D6E9D3"/>
      </w:tcPr>
    </w:tblStylePr>
    <w:tblStylePr w:type="nwCell">
      <w:tcPr>
        <w:shd w:val="clear" w:color="auto" w:fill="FFFFFF"/>
      </w:tcPr>
    </w:tblStylePr>
    <w:tblStylePr w:type="swCell">
      <w:tcPr>
        <w:tcBorders>
          <w:top w:val="nil"/>
        </w:tcBorders>
      </w:tcPr>
    </w:tblStylePr>
  </w:style>
  <w:style w:type="table" w:customStyle="1" w:styleId="1880">
    <w:name w:val="Medium List 2 - Accent 31"/>
    <w:basedOn w:val="12"/>
    <w:semiHidden/>
    <w:unhideWhenUsed/>
    <w:uiPriority w:val="66"/>
    <w:pPr>
      <w:spacing w:after="0" w:line="240" w:lineRule="auto"/>
    </w:pPr>
    <w:rPr>
      <w:rFonts w:ascii="Verdana" w:hAnsi="Verdana" w:eastAsia="Times New Roman" w:cs="Times New Roman"/>
      <w:color w:val="000000"/>
      <w:sz w:val="18"/>
      <w:szCs w:val="18"/>
      <w:lang w:eastAsia="da-DK"/>
    </w:rPr>
    <w:tblPr>
      <w:tblBorders>
        <w:top w:val="single" w:color="A1BF36" w:sz="8" w:space="0"/>
        <w:left w:val="single" w:color="A1BF36" w:sz="8" w:space="0"/>
        <w:bottom w:val="single" w:color="A1BF36" w:sz="8" w:space="0"/>
        <w:right w:val="single" w:color="A1BF36" w:sz="8" w:space="0"/>
      </w:tblBorders>
    </w:tblPr>
    <w:tblStylePr w:type="firstRow">
      <w:rPr>
        <w:sz w:val="24"/>
        <w:szCs w:val="24"/>
      </w:rPr>
      <w:tcPr>
        <w:tcBorders>
          <w:top w:val="nil"/>
          <w:left w:val="nil"/>
          <w:bottom w:val="single" w:color="A1BF36" w:sz="24" w:space="0"/>
          <w:right w:val="nil"/>
          <w:insideH w:val="nil"/>
          <w:insideV w:val="nil"/>
        </w:tcBorders>
        <w:shd w:val="clear" w:color="auto" w:fill="FFFFFF"/>
      </w:tcPr>
    </w:tblStylePr>
    <w:tblStylePr w:type="lastRow">
      <w:tcPr>
        <w:tcBorders>
          <w:top w:val="nil"/>
          <w:left w:val="nil"/>
          <w:bottom w:val="nil"/>
          <w:right w:val="nil"/>
          <w:insideH w:val="nil"/>
          <w:insideV w:val="nil"/>
        </w:tcBorders>
        <w:shd w:val="clear" w:color="auto" w:fill="FFFFFF"/>
      </w:tcPr>
    </w:tblStylePr>
    <w:tblStylePr w:type="firstCol">
      <w:tcPr>
        <w:tcBorders>
          <w:top w:val="nil"/>
          <w:left w:val="nil"/>
          <w:bottom w:val="nil"/>
          <w:right w:val="single" w:color="A1BF36" w:sz="8" w:space="0"/>
          <w:insideH w:val="nil"/>
          <w:insideV w:val="nil"/>
        </w:tcBorders>
        <w:shd w:val="clear" w:color="auto" w:fill="FFFFFF"/>
      </w:tcPr>
    </w:tblStylePr>
    <w:tblStylePr w:type="lastCol">
      <w:tcPr>
        <w:tcBorders>
          <w:top w:val="nil"/>
          <w:left w:val="single" w:color="A1BF36" w:sz="8" w:space="0"/>
          <w:bottom w:val="nil"/>
          <w:right w:val="nil"/>
          <w:insideH w:val="nil"/>
          <w:insideV w:val="nil"/>
        </w:tcBorders>
        <w:shd w:val="clear" w:color="auto" w:fill="FFFFFF"/>
      </w:tcPr>
    </w:tblStylePr>
    <w:tblStylePr w:type="band1Vert">
      <w:tcPr>
        <w:tcBorders>
          <w:left w:val="nil"/>
          <w:right w:val="nil"/>
          <w:insideH w:val="nil"/>
          <w:insideV w:val="nil"/>
        </w:tcBorders>
        <w:shd w:val="clear" w:color="auto" w:fill="E8F0CB"/>
      </w:tcPr>
    </w:tblStylePr>
    <w:tblStylePr w:type="band1Horz">
      <w:tcPr>
        <w:tcBorders>
          <w:top w:val="nil"/>
          <w:bottom w:val="nil"/>
          <w:insideH w:val="nil"/>
          <w:insideV w:val="nil"/>
        </w:tcBorders>
        <w:shd w:val="clear" w:color="auto" w:fill="E8F0CB"/>
      </w:tcPr>
    </w:tblStylePr>
    <w:tblStylePr w:type="nwCell">
      <w:tcPr>
        <w:shd w:val="clear" w:color="auto" w:fill="FFFFFF"/>
      </w:tcPr>
    </w:tblStylePr>
    <w:tblStylePr w:type="swCell">
      <w:tcPr>
        <w:tcBorders>
          <w:top w:val="nil"/>
        </w:tcBorders>
      </w:tcPr>
    </w:tblStylePr>
  </w:style>
  <w:style w:type="table" w:customStyle="1" w:styleId="1881">
    <w:name w:val="Medium List 2 - Accent 41"/>
    <w:basedOn w:val="12"/>
    <w:semiHidden/>
    <w:unhideWhenUsed/>
    <w:uiPriority w:val="66"/>
    <w:pPr>
      <w:spacing w:after="0" w:line="240" w:lineRule="auto"/>
    </w:pPr>
    <w:rPr>
      <w:rFonts w:ascii="Verdana" w:hAnsi="Verdana" w:eastAsia="Times New Roman" w:cs="Times New Roman"/>
      <w:color w:val="000000"/>
      <w:sz w:val="18"/>
      <w:szCs w:val="18"/>
      <w:lang w:eastAsia="da-DK"/>
    </w:rPr>
    <w:tblPr>
      <w:tblBorders>
        <w:top w:val="single" w:color="C40079" w:sz="8" w:space="0"/>
        <w:left w:val="single" w:color="C40079" w:sz="8" w:space="0"/>
        <w:bottom w:val="single" w:color="C40079" w:sz="8" w:space="0"/>
        <w:right w:val="single" w:color="C40079" w:sz="8" w:space="0"/>
      </w:tblBorders>
    </w:tblPr>
    <w:tblStylePr w:type="firstRow">
      <w:rPr>
        <w:sz w:val="24"/>
        <w:szCs w:val="24"/>
      </w:rPr>
      <w:tcPr>
        <w:tcBorders>
          <w:top w:val="nil"/>
          <w:left w:val="nil"/>
          <w:bottom w:val="single" w:color="C40079" w:sz="24" w:space="0"/>
          <w:right w:val="nil"/>
          <w:insideH w:val="nil"/>
          <w:insideV w:val="nil"/>
        </w:tcBorders>
        <w:shd w:val="clear" w:color="auto" w:fill="FFFFFF"/>
      </w:tcPr>
    </w:tblStylePr>
    <w:tblStylePr w:type="lastRow">
      <w:tcPr>
        <w:tcBorders>
          <w:top w:val="nil"/>
          <w:left w:val="nil"/>
          <w:bottom w:val="nil"/>
          <w:right w:val="nil"/>
          <w:insideH w:val="nil"/>
          <w:insideV w:val="nil"/>
        </w:tcBorders>
        <w:shd w:val="clear" w:color="auto" w:fill="FFFFFF"/>
      </w:tcPr>
    </w:tblStylePr>
    <w:tblStylePr w:type="firstCol">
      <w:tcPr>
        <w:tcBorders>
          <w:top w:val="nil"/>
          <w:left w:val="nil"/>
          <w:bottom w:val="nil"/>
          <w:right w:val="single" w:color="C40079" w:sz="8" w:space="0"/>
          <w:insideH w:val="nil"/>
          <w:insideV w:val="nil"/>
        </w:tcBorders>
        <w:shd w:val="clear" w:color="auto" w:fill="FFFFFF"/>
      </w:tcPr>
    </w:tblStylePr>
    <w:tblStylePr w:type="lastCol">
      <w:tcPr>
        <w:tcBorders>
          <w:top w:val="nil"/>
          <w:left w:val="single" w:color="C40079" w:sz="8" w:space="0"/>
          <w:bottom w:val="nil"/>
          <w:right w:val="nil"/>
          <w:insideH w:val="nil"/>
          <w:insideV w:val="nil"/>
        </w:tcBorders>
        <w:shd w:val="clear" w:color="auto" w:fill="FFFFFF"/>
      </w:tcPr>
    </w:tblStylePr>
    <w:tblStylePr w:type="band1Vert">
      <w:tcPr>
        <w:tcBorders>
          <w:left w:val="nil"/>
          <w:right w:val="nil"/>
          <w:insideH w:val="nil"/>
          <w:insideV w:val="nil"/>
        </w:tcBorders>
        <w:shd w:val="clear" w:color="auto" w:fill="FFB1E1"/>
      </w:tcPr>
    </w:tblStylePr>
    <w:tblStylePr w:type="band1Horz">
      <w:tcPr>
        <w:tcBorders>
          <w:top w:val="nil"/>
          <w:bottom w:val="nil"/>
          <w:insideH w:val="nil"/>
          <w:insideV w:val="nil"/>
        </w:tcBorders>
        <w:shd w:val="clear" w:color="auto" w:fill="FFB1E1"/>
      </w:tcPr>
    </w:tblStylePr>
    <w:tblStylePr w:type="nwCell">
      <w:tcPr>
        <w:shd w:val="clear" w:color="auto" w:fill="FFFFFF"/>
      </w:tcPr>
    </w:tblStylePr>
    <w:tblStylePr w:type="swCell">
      <w:tcPr>
        <w:tcBorders>
          <w:top w:val="nil"/>
        </w:tcBorders>
      </w:tcPr>
    </w:tblStylePr>
  </w:style>
  <w:style w:type="table" w:customStyle="1" w:styleId="1882">
    <w:name w:val="Medium List 2 - Accent 51"/>
    <w:basedOn w:val="12"/>
    <w:semiHidden/>
    <w:unhideWhenUsed/>
    <w:uiPriority w:val="66"/>
    <w:pPr>
      <w:spacing w:after="0" w:line="240" w:lineRule="auto"/>
    </w:pPr>
    <w:rPr>
      <w:rFonts w:ascii="Verdana" w:hAnsi="Verdana" w:eastAsia="Times New Roman" w:cs="Times New Roman"/>
      <w:color w:val="000000"/>
      <w:sz w:val="18"/>
      <w:szCs w:val="18"/>
      <w:lang w:eastAsia="da-DK"/>
    </w:rPr>
    <w:tblPr>
      <w:tblBorders>
        <w:top w:val="single" w:color="C63418" w:sz="8" w:space="0"/>
        <w:left w:val="single" w:color="C63418" w:sz="8" w:space="0"/>
        <w:bottom w:val="single" w:color="C63418" w:sz="8" w:space="0"/>
        <w:right w:val="single" w:color="C63418" w:sz="8" w:space="0"/>
      </w:tblBorders>
    </w:tblPr>
    <w:tblStylePr w:type="firstRow">
      <w:rPr>
        <w:sz w:val="24"/>
        <w:szCs w:val="24"/>
      </w:rPr>
      <w:tcPr>
        <w:tcBorders>
          <w:top w:val="nil"/>
          <w:left w:val="nil"/>
          <w:bottom w:val="single" w:color="C63418" w:sz="24" w:space="0"/>
          <w:right w:val="nil"/>
          <w:insideH w:val="nil"/>
          <w:insideV w:val="nil"/>
        </w:tcBorders>
        <w:shd w:val="clear" w:color="auto" w:fill="FFFFFF"/>
      </w:tcPr>
    </w:tblStylePr>
    <w:tblStylePr w:type="lastRow">
      <w:tcPr>
        <w:tcBorders>
          <w:top w:val="nil"/>
          <w:left w:val="nil"/>
          <w:bottom w:val="nil"/>
          <w:right w:val="nil"/>
          <w:insideH w:val="nil"/>
          <w:insideV w:val="nil"/>
        </w:tcBorders>
        <w:shd w:val="clear" w:color="auto" w:fill="FFFFFF"/>
      </w:tcPr>
    </w:tblStylePr>
    <w:tblStylePr w:type="firstCol">
      <w:tcPr>
        <w:tcBorders>
          <w:top w:val="nil"/>
          <w:left w:val="nil"/>
          <w:bottom w:val="nil"/>
          <w:right w:val="single" w:color="C63418" w:sz="8" w:space="0"/>
          <w:insideH w:val="nil"/>
          <w:insideV w:val="nil"/>
        </w:tcBorders>
        <w:shd w:val="clear" w:color="auto" w:fill="FFFFFF"/>
      </w:tcPr>
    </w:tblStylePr>
    <w:tblStylePr w:type="lastCol">
      <w:tcPr>
        <w:tcBorders>
          <w:top w:val="nil"/>
          <w:left w:val="single" w:color="C63418" w:sz="8" w:space="0"/>
          <w:bottom w:val="nil"/>
          <w:right w:val="nil"/>
          <w:insideH w:val="nil"/>
          <w:insideV w:val="nil"/>
        </w:tcBorders>
        <w:shd w:val="clear" w:color="auto" w:fill="FFFFFF"/>
      </w:tcPr>
    </w:tblStylePr>
    <w:tblStylePr w:type="band1Vert">
      <w:tcPr>
        <w:tcBorders>
          <w:left w:val="nil"/>
          <w:right w:val="nil"/>
          <w:insideH w:val="nil"/>
          <w:insideV w:val="nil"/>
        </w:tcBorders>
        <w:shd w:val="clear" w:color="auto" w:fill="F7C8BF"/>
      </w:tcPr>
    </w:tblStylePr>
    <w:tblStylePr w:type="band1Horz">
      <w:tcPr>
        <w:tcBorders>
          <w:top w:val="nil"/>
          <w:bottom w:val="nil"/>
          <w:insideH w:val="nil"/>
          <w:insideV w:val="nil"/>
        </w:tcBorders>
        <w:shd w:val="clear" w:color="auto" w:fill="F7C8BF"/>
      </w:tcPr>
    </w:tblStylePr>
    <w:tblStylePr w:type="nwCell">
      <w:tcPr>
        <w:shd w:val="clear" w:color="auto" w:fill="FFFFFF"/>
      </w:tcPr>
    </w:tblStylePr>
    <w:tblStylePr w:type="swCell">
      <w:tcPr>
        <w:tcBorders>
          <w:top w:val="nil"/>
        </w:tcBorders>
      </w:tcPr>
    </w:tblStylePr>
  </w:style>
  <w:style w:type="table" w:customStyle="1" w:styleId="1883">
    <w:name w:val="Medium List 2 - Accent 61"/>
    <w:basedOn w:val="12"/>
    <w:semiHidden/>
    <w:unhideWhenUsed/>
    <w:uiPriority w:val="66"/>
    <w:pPr>
      <w:spacing w:after="0" w:line="240" w:lineRule="auto"/>
    </w:pPr>
    <w:rPr>
      <w:rFonts w:ascii="Verdana" w:hAnsi="Verdana" w:eastAsia="Times New Roman" w:cs="Times New Roman"/>
      <w:color w:val="000000"/>
      <w:sz w:val="18"/>
      <w:szCs w:val="18"/>
      <w:lang w:eastAsia="da-DK"/>
    </w:rPr>
    <w:tblPr>
      <w:tblBorders>
        <w:top w:val="single" w:color="D0CFC5" w:sz="8" w:space="0"/>
        <w:left w:val="single" w:color="D0CFC5" w:sz="8" w:space="0"/>
        <w:bottom w:val="single" w:color="D0CFC5" w:sz="8" w:space="0"/>
        <w:right w:val="single" w:color="D0CFC5" w:sz="8" w:space="0"/>
      </w:tblBorders>
    </w:tblPr>
    <w:tblStylePr w:type="firstRow">
      <w:rPr>
        <w:sz w:val="24"/>
        <w:szCs w:val="24"/>
      </w:rPr>
      <w:tcPr>
        <w:tcBorders>
          <w:top w:val="nil"/>
          <w:left w:val="nil"/>
          <w:bottom w:val="single" w:color="D0CFC5" w:sz="24" w:space="0"/>
          <w:right w:val="nil"/>
          <w:insideH w:val="nil"/>
          <w:insideV w:val="nil"/>
        </w:tcBorders>
        <w:shd w:val="clear" w:color="auto" w:fill="FFFFFF"/>
      </w:tcPr>
    </w:tblStylePr>
    <w:tblStylePr w:type="lastRow">
      <w:tcPr>
        <w:tcBorders>
          <w:top w:val="nil"/>
          <w:left w:val="nil"/>
          <w:bottom w:val="nil"/>
          <w:right w:val="nil"/>
          <w:insideH w:val="nil"/>
          <w:insideV w:val="nil"/>
        </w:tcBorders>
        <w:shd w:val="clear" w:color="auto" w:fill="FFFFFF"/>
      </w:tcPr>
    </w:tblStylePr>
    <w:tblStylePr w:type="firstCol">
      <w:tcPr>
        <w:tcBorders>
          <w:top w:val="nil"/>
          <w:left w:val="nil"/>
          <w:bottom w:val="nil"/>
          <w:right w:val="single" w:color="D0CFC5" w:sz="8" w:space="0"/>
          <w:insideH w:val="nil"/>
          <w:insideV w:val="nil"/>
        </w:tcBorders>
        <w:shd w:val="clear" w:color="auto" w:fill="FFFFFF"/>
      </w:tcPr>
    </w:tblStylePr>
    <w:tblStylePr w:type="lastCol">
      <w:tcPr>
        <w:tcBorders>
          <w:top w:val="nil"/>
          <w:left w:val="single" w:color="D0CFC5" w:sz="8" w:space="0"/>
          <w:bottom w:val="nil"/>
          <w:right w:val="nil"/>
          <w:insideH w:val="nil"/>
          <w:insideV w:val="nil"/>
        </w:tcBorders>
        <w:shd w:val="clear" w:color="auto" w:fill="FFFFFF"/>
      </w:tcPr>
    </w:tblStylePr>
    <w:tblStylePr w:type="band1Vert">
      <w:tcPr>
        <w:tcBorders>
          <w:left w:val="nil"/>
          <w:right w:val="nil"/>
          <w:insideH w:val="nil"/>
          <w:insideV w:val="nil"/>
        </w:tcBorders>
        <w:shd w:val="clear" w:color="auto" w:fill="F3F3F0"/>
      </w:tcPr>
    </w:tblStylePr>
    <w:tblStylePr w:type="band1Horz">
      <w:tcPr>
        <w:tcBorders>
          <w:top w:val="nil"/>
          <w:bottom w:val="nil"/>
          <w:insideH w:val="nil"/>
          <w:insideV w:val="nil"/>
        </w:tcBorders>
        <w:shd w:val="clear" w:color="auto" w:fill="F3F3F0"/>
      </w:tcPr>
    </w:tblStylePr>
    <w:tblStylePr w:type="nwCell">
      <w:tcPr>
        <w:shd w:val="clear" w:color="auto" w:fill="FFFFFF"/>
      </w:tcPr>
    </w:tblStylePr>
    <w:tblStylePr w:type="swCell">
      <w:tcPr>
        <w:tcBorders>
          <w:top w:val="nil"/>
        </w:tcBorders>
      </w:tcPr>
    </w:tblStylePr>
  </w:style>
  <w:style w:type="table" w:customStyle="1" w:styleId="1884">
    <w:name w:val="Medium Shading 1 - Accent 21"/>
    <w:basedOn w:val="12"/>
    <w:semiHidden/>
    <w:unhideWhenUsed/>
    <w:uiPriority w:val="63"/>
    <w:pPr>
      <w:spacing w:after="0" w:line="240" w:lineRule="auto"/>
    </w:pPr>
    <w:rPr>
      <w:rFonts w:ascii="Verdana" w:hAnsi="Verdana" w:eastAsia="Times New Roman" w:cs="Times New Roman"/>
      <w:sz w:val="18"/>
      <w:szCs w:val="18"/>
      <w:lang w:eastAsia="da-DK"/>
    </w:rPr>
    <w:tblPr>
      <w:tblBorders>
        <w:top w:val="single" w:color="82BD7A" w:sz="8" w:space="0"/>
        <w:left w:val="single" w:color="82BD7A" w:sz="8" w:space="0"/>
        <w:bottom w:val="single" w:color="82BD7A" w:sz="8" w:space="0"/>
        <w:right w:val="single" w:color="82BD7A" w:sz="8" w:space="0"/>
        <w:insideH w:val="single" w:color="82BD7A" w:sz="8" w:space="0"/>
      </w:tblBorders>
    </w:tblPr>
    <w:tblStylePr w:type="firstRow">
      <w:pPr>
        <w:spacing w:before="0" w:after="0" w:line="240" w:lineRule="auto"/>
      </w:pPr>
      <w:rPr>
        <w:b/>
        <w:bCs/>
        <w:color w:val="FFFFFF"/>
      </w:rPr>
      <w:tcPr>
        <w:tcBorders>
          <w:top w:val="single" w:color="82BD7A" w:sz="8" w:space="0"/>
          <w:left w:val="single" w:color="82BD7A" w:sz="8" w:space="0"/>
          <w:bottom w:val="single" w:color="82BD7A" w:sz="8" w:space="0"/>
          <w:right w:val="single" w:color="82BD7A" w:sz="8" w:space="0"/>
          <w:insideH w:val="nil"/>
          <w:insideV w:val="nil"/>
        </w:tcBorders>
        <w:shd w:val="clear" w:color="auto" w:fill="5CA551"/>
      </w:tcPr>
    </w:tblStylePr>
    <w:tblStylePr w:type="lastRow">
      <w:pPr>
        <w:spacing w:before="0" w:after="0" w:line="240" w:lineRule="auto"/>
      </w:pPr>
      <w:rPr>
        <w:b/>
        <w:bCs/>
      </w:rPr>
      <w:tcPr>
        <w:tcBorders>
          <w:top w:val="double" w:color="82BD7A" w:sz="6" w:space="0"/>
          <w:left w:val="single" w:color="82BD7A" w:sz="8" w:space="0"/>
          <w:bottom w:val="single" w:color="82BD7A" w:sz="8" w:space="0"/>
          <w:right w:val="single" w:color="82BD7A" w:sz="8" w:space="0"/>
          <w:insideH w:val="nil"/>
          <w:insideV w:val="nil"/>
        </w:tcBorders>
      </w:tcPr>
    </w:tblStylePr>
    <w:tblStylePr w:type="firstCol">
      <w:rPr>
        <w:b/>
        <w:bCs/>
      </w:rPr>
    </w:tblStylePr>
    <w:tblStylePr w:type="lastCol">
      <w:rPr>
        <w:b/>
        <w:bCs/>
      </w:rPr>
    </w:tblStylePr>
    <w:tblStylePr w:type="band1Vert">
      <w:tcPr>
        <w:shd w:val="clear" w:color="auto" w:fill="D6E9D3"/>
      </w:tcPr>
    </w:tblStylePr>
    <w:tblStylePr w:type="band1Horz">
      <w:tcPr>
        <w:tcBorders>
          <w:insideH w:val="nil"/>
          <w:insideV w:val="nil"/>
        </w:tcBorders>
        <w:shd w:val="clear" w:color="auto" w:fill="D6E9D3"/>
      </w:tcPr>
    </w:tblStylePr>
    <w:tblStylePr w:type="band2Horz">
      <w:tcPr>
        <w:tcBorders>
          <w:insideH w:val="nil"/>
          <w:insideV w:val="nil"/>
        </w:tcBorders>
      </w:tcPr>
    </w:tblStylePr>
  </w:style>
  <w:style w:type="table" w:customStyle="1" w:styleId="1885">
    <w:name w:val="Medium Shading 1 - Accent 31"/>
    <w:basedOn w:val="12"/>
    <w:semiHidden/>
    <w:unhideWhenUsed/>
    <w:uiPriority w:val="63"/>
    <w:pPr>
      <w:spacing w:after="0" w:line="240" w:lineRule="auto"/>
    </w:pPr>
    <w:rPr>
      <w:rFonts w:ascii="Verdana" w:hAnsi="Verdana" w:eastAsia="Times New Roman" w:cs="Times New Roman"/>
      <w:sz w:val="18"/>
      <w:szCs w:val="18"/>
      <w:lang w:eastAsia="da-DK"/>
    </w:rPr>
    <w:tblPr>
      <w:tblBorders>
        <w:top w:val="single" w:color="BAD364" w:sz="8" w:space="0"/>
        <w:left w:val="single" w:color="BAD364" w:sz="8" w:space="0"/>
        <w:bottom w:val="single" w:color="BAD364" w:sz="8" w:space="0"/>
        <w:right w:val="single" w:color="BAD364" w:sz="8" w:space="0"/>
        <w:insideH w:val="single" w:color="BAD364" w:sz="8" w:space="0"/>
      </w:tblBorders>
    </w:tblPr>
    <w:tblStylePr w:type="firstRow">
      <w:pPr>
        <w:spacing w:before="0" w:after="0" w:line="240" w:lineRule="auto"/>
      </w:pPr>
      <w:rPr>
        <w:b/>
        <w:bCs/>
        <w:color w:val="FFFFFF"/>
      </w:rPr>
      <w:tcPr>
        <w:tcBorders>
          <w:top w:val="single" w:color="BAD364" w:sz="8" w:space="0"/>
          <w:left w:val="single" w:color="BAD364" w:sz="8" w:space="0"/>
          <w:bottom w:val="single" w:color="BAD364" w:sz="8" w:space="0"/>
          <w:right w:val="single" w:color="BAD364" w:sz="8" w:space="0"/>
          <w:insideH w:val="nil"/>
          <w:insideV w:val="nil"/>
        </w:tcBorders>
        <w:shd w:val="clear" w:color="auto" w:fill="A1BF36"/>
      </w:tcPr>
    </w:tblStylePr>
    <w:tblStylePr w:type="lastRow">
      <w:pPr>
        <w:spacing w:before="0" w:after="0" w:line="240" w:lineRule="auto"/>
      </w:pPr>
      <w:rPr>
        <w:b/>
        <w:bCs/>
      </w:rPr>
      <w:tcPr>
        <w:tcBorders>
          <w:top w:val="double" w:color="BAD364" w:sz="6" w:space="0"/>
          <w:left w:val="single" w:color="BAD364" w:sz="8" w:space="0"/>
          <w:bottom w:val="single" w:color="BAD364" w:sz="8" w:space="0"/>
          <w:right w:val="single" w:color="BAD364" w:sz="8" w:space="0"/>
          <w:insideH w:val="nil"/>
          <w:insideV w:val="nil"/>
        </w:tcBorders>
      </w:tcPr>
    </w:tblStylePr>
    <w:tblStylePr w:type="firstCol">
      <w:rPr>
        <w:b/>
        <w:bCs/>
      </w:rPr>
    </w:tblStylePr>
    <w:tblStylePr w:type="lastCol">
      <w:rPr>
        <w:b/>
        <w:bCs/>
      </w:rPr>
    </w:tblStylePr>
    <w:tblStylePr w:type="band1Vert">
      <w:tcPr>
        <w:shd w:val="clear" w:color="auto" w:fill="E8F0CB"/>
      </w:tcPr>
    </w:tblStylePr>
    <w:tblStylePr w:type="band1Horz">
      <w:tcPr>
        <w:tcBorders>
          <w:insideH w:val="nil"/>
          <w:insideV w:val="nil"/>
        </w:tcBorders>
        <w:shd w:val="clear" w:color="auto" w:fill="E8F0CB"/>
      </w:tcPr>
    </w:tblStylePr>
    <w:tblStylePr w:type="band2Horz">
      <w:tcPr>
        <w:tcBorders>
          <w:insideH w:val="nil"/>
          <w:insideV w:val="nil"/>
        </w:tcBorders>
      </w:tcPr>
    </w:tblStylePr>
  </w:style>
  <w:style w:type="table" w:customStyle="1" w:styleId="1886">
    <w:name w:val="Medium Shading 1 - Accent 41"/>
    <w:basedOn w:val="12"/>
    <w:semiHidden/>
    <w:unhideWhenUsed/>
    <w:uiPriority w:val="63"/>
    <w:pPr>
      <w:spacing w:after="0" w:line="240" w:lineRule="auto"/>
    </w:pPr>
    <w:rPr>
      <w:rFonts w:ascii="Verdana" w:hAnsi="Verdana" w:eastAsia="Times New Roman" w:cs="Times New Roman"/>
      <w:sz w:val="18"/>
      <w:szCs w:val="18"/>
      <w:lang w:eastAsia="da-DK"/>
    </w:rPr>
    <w:tblPr>
      <w:tblBorders>
        <w:top w:val="single" w:color="FF13A4" w:sz="8" w:space="0"/>
        <w:left w:val="single" w:color="FF13A4" w:sz="8" w:space="0"/>
        <w:bottom w:val="single" w:color="FF13A4" w:sz="8" w:space="0"/>
        <w:right w:val="single" w:color="FF13A4" w:sz="8" w:space="0"/>
        <w:insideH w:val="single" w:color="FF13A4" w:sz="8" w:space="0"/>
      </w:tblBorders>
    </w:tblPr>
    <w:tblStylePr w:type="firstRow">
      <w:pPr>
        <w:spacing w:before="0" w:after="0" w:line="240" w:lineRule="auto"/>
      </w:pPr>
      <w:rPr>
        <w:b/>
        <w:bCs/>
        <w:color w:val="FFFFFF"/>
      </w:rPr>
      <w:tcPr>
        <w:tcBorders>
          <w:top w:val="single" w:color="FF13A4" w:sz="8" w:space="0"/>
          <w:left w:val="single" w:color="FF13A4" w:sz="8" w:space="0"/>
          <w:bottom w:val="single" w:color="FF13A4" w:sz="8" w:space="0"/>
          <w:right w:val="single" w:color="FF13A4" w:sz="8" w:space="0"/>
          <w:insideH w:val="nil"/>
          <w:insideV w:val="nil"/>
        </w:tcBorders>
        <w:shd w:val="clear" w:color="auto" w:fill="C40079"/>
      </w:tcPr>
    </w:tblStylePr>
    <w:tblStylePr w:type="lastRow">
      <w:pPr>
        <w:spacing w:before="0" w:after="0" w:line="240" w:lineRule="auto"/>
      </w:pPr>
      <w:rPr>
        <w:b/>
        <w:bCs/>
      </w:rPr>
      <w:tcPr>
        <w:tcBorders>
          <w:top w:val="double" w:color="FF13A4" w:sz="6" w:space="0"/>
          <w:left w:val="single" w:color="FF13A4" w:sz="8" w:space="0"/>
          <w:bottom w:val="single" w:color="FF13A4" w:sz="8" w:space="0"/>
          <w:right w:val="single" w:color="FF13A4" w:sz="8" w:space="0"/>
          <w:insideH w:val="nil"/>
          <w:insideV w:val="nil"/>
        </w:tcBorders>
      </w:tcPr>
    </w:tblStylePr>
    <w:tblStylePr w:type="firstCol">
      <w:rPr>
        <w:b/>
        <w:bCs/>
      </w:rPr>
    </w:tblStylePr>
    <w:tblStylePr w:type="lastCol">
      <w:rPr>
        <w:b/>
        <w:bCs/>
      </w:rPr>
    </w:tblStylePr>
    <w:tblStylePr w:type="band1Vert">
      <w:tcPr>
        <w:shd w:val="clear" w:color="auto" w:fill="FFB1E1"/>
      </w:tcPr>
    </w:tblStylePr>
    <w:tblStylePr w:type="band1Horz">
      <w:tcPr>
        <w:tcBorders>
          <w:insideH w:val="nil"/>
          <w:insideV w:val="nil"/>
        </w:tcBorders>
        <w:shd w:val="clear" w:color="auto" w:fill="FFB1E1"/>
      </w:tcPr>
    </w:tblStylePr>
    <w:tblStylePr w:type="band2Horz">
      <w:tcPr>
        <w:tcBorders>
          <w:insideH w:val="nil"/>
          <w:insideV w:val="nil"/>
        </w:tcBorders>
      </w:tcPr>
    </w:tblStylePr>
  </w:style>
  <w:style w:type="table" w:customStyle="1" w:styleId="1887">
    <w:name w:val="Medium Shading 1 - Accent 51"/>
    <w:basedOn w:val="12"/>
    <w:semiHidden/>
    <w:unhideWhenUsed/>
    <w:uiPriority w:val="63"/>
    <w:pPr>
      <w:spacing w:after="0" w:line="240" w:lineRule="auto"/>
    </w:pPr>
    <w:rPr>
      <w:rFonts w:ascii="Verdana" w:hAnsi="Verdana" w:eastAsia="Times New Roman" w:cs="Times New Roman"/>
      <w:sz w:val="18"/>
      <w:szCs w:val="18"/>
      <w:lang w:eastAsia="da-DK"/>
    </w:rPr>
    <w:tblPr>
      <w:tblBorders>
        <w:top w:val="single" w:color="E7593E" w:sz="8" w:space="0"/>
        <w:left w:val="single" w:color="E7593E" w:sz="8" w:space="0"/>
        <w:bottom w:val="single" w:color="E7593E" w:sz="8" w:space="0"/>
        <w:right w:val="single" w:color="E7593E" w:sz="8" w:space="0"/>
        <w:insideH w:val="single" w:color="E7593E" w:sz="8" w:space="0"/>
      </w:tblBorders>
    </w:tblPr>
    <w:tblStylePr w:type="firstRow">
      <w:pPr>
        <w:spacing w:before="0" w:after="0" w:line="240" w:lineRule="auto"/>
      </w:pPr>
      <w:rPr>
        <w:b/>
        <w:bCs/>
        <w:color w:val="FFFFFF"/>
      </w:rPr>
      <w:tcPr>
        <w:tcBorders>
          <w:top w:val="single" w:color="E7593E" w:sz="8" w:space="0"/>
          <w:left w:val="single" w:color="E7593E" w:sz="8" w:space="0"/>
          <w:bottom w:val="single" w:color="E7593E" w:sz="8" w:space="0"/>
          <w:right w:val="single" w:color="E7593E" w:sz="8" w:space="0"/>
          <w:insideH w:val="nil"/>
          <w:insideV w:val="nil"/>
        </w:tcBorders>
        <w:shd w:val="clear" w:color="auto" w:fill="C63418"/>
      </w:tcPr>
    </w:tblStylePr>
    <w:tblStylePr w:type="lastRow">
      <w:pPr>
        <w:spacing w:before="0" w:after="0" w:line="240" w:lineRule="auto"/>
      </w:pPr>
      <w:rPr>
        <w:b/>
        <w:bCs/>
      </w:rPr>
      <w:tcPr>
        <w:tcBorders>
          <w:top w:val="double" w:color="E7593E" w:sz="6" w:space="0"/>
          <w:left w:val="single" w:color="E7593E" w:sz="8" w:space="0"/>
          <w:bottom w:val="single" w:color="E7593E" w:sz="8" w:space="0"/>
          <w:right w:val="single" w:color="E7593E" w:sz="8" w:space="0"/>
          <w:insideH w:val="nil"/>
          <w:insideV w:val="nil"/>
        </w:tcBorders>
      </w:tcPr>
    </w:tblStylePr>
    <w:tblStylePr w:type="firstCol">
      <w:rPr>
        <w:b/>
        <w:bCs/>
      </w:rPr>
    </w:tblStylePr>
    <w:tblStylePr w:type="lastCol">
      <w:rPr>
        <w:b/>
        <w:bCs/>
      </w:rPr>
    </w:tblStylePr>
    <w:tblStylePr w:type="band1Vert">
      <w:tcPr>
        <w:shd w:val="clear" w:color="auto" w:fill="F7C8BF"/>
      </w:tcPr>
    </w:tblStylePr>
    <w:tblStylePr w:type="band1Horz">
      <w:tcPr>
        <w:tcBorders>
          <w:insideH w:val="nil"/>
          <w:insideV w:val="nil"/>
        </w:tcBorders>
        <w:shd w:val="clear" w:color="auto" w:fill="F7C8BF"/>
      </w:tcPr>
    </w:tblStylePr>
    <w:tblStylePr w:type="band2Horz">
      <w:tcPr>
        <w:tcBorders>
          <w:insideH w:val="nil"/>
          <w:insideV w:val="nil"/>
        </w:tcBorders>
      </w:tcPr>
    </w:tblStylePr>
  </w:style>
  <w:style w:type="table" w:customStyle="1" w:styleId="1888">
    <w:name w:val="Medium Shading 1 - Accent 61"/>
    <w:basedOn w:val="12"/>
    <w:semiHidden/>
    <w:unhideWhenUsed/>
    <w:uiPriority w:val="63"/>
    <w:pPr>
      <w:spacing w:after="0" w:line="240" w:lineRule="auto"/>
    </w:pPr>
    <w:rPr>
      <w:rFonts w:ascii="Verdana" w:hAnsi="Verdana" w:eastAsia="Times New Roman" w:cs="Times New Roman"/>
      <w:sz w:val="18"/>
      <w:szCs w:val="18"/>
      <w:lang w:eastAsia="da-DK"/>
    </w:rPr>
    <w:tblPr>
      <w:tblBorders>
        <w:top w:val="single" w:color="DBDBD3" w:sz="8" w:space="0"/>
        <w:left w:val="single" w:color="DBDBD3" w:sz="8" w:space="0"/>
        <w:bottom w:val="single" w:color="DBDBD3" w:sz="8" w:space="0"/>
        <w:right w:val="single" w:color="DBDBD3" w:sz="8" w:space="0"/>
        <w:insideH w:val="single" w:color="DBDBD3" w:sz="8" w:space="0"/>
      </w:tblBorders>
    </w:tblPr>
    <w:tblStylePr w:type="firstRow">
      <w:pPr>
        <w:spacing w:before="0" w:after="0" w:line="240" w:lineRule="auto"/>
      </w:pPr>
      <w:rPr>
        <w:b/>
        <w:bCs/>
        <w:color w:val="FFFFFF"/>
      </w:rPr>
      <w:tcPr>
        <w:tcBorders>
          <w:top w:val="single" w:color="DBDBD3" w:sz="8" w:space="0"/>
          <w:left w:val="single" w:color="DBDBD3" w:sz="8" w:space="0"/>
          <w:bottom w:val="single" w:color="DBDBD3" w:sz="8" w:space="0"/>
          <w:right w:val="single" w:color="DBDBD3" w:sz="8" w:space="0"/>
          <w:insideH w:val="nil"/>
          <w:insideV w:val="nil"/>
        </w:tcBorders>
        <w:shd w:val="clear" w:color="auto" w:fill="D0CFC5"/>
      </w:tcPr>
    </w:tblStylePr>
    <w:tblStylePr w:type="lastRow">
      <w:pPr>
        <w:spacing w:before="0" w:after="0" w:line="240" w:lineRule="auto"/>
      </w:pPr>
      <w:rPr>
        <w:b/>
        <w:bCs/>
      </w:rPr>
      <w:tcPr>
        <w:tcBorders>
          <w:top w:val="double" w:color="DBDBD3" w:sz="6" w:space="0"/>
          <w:left w:val="single" w:color="DBDBD3" w:sz="8" w:space="0"/>
          <w:bottom w:val="single" w:color="DBDBD3" w:sz="8" w:space="0"/>
          <w:right w:val="single" w:color="DBDBD3" w:sz="8" w:space="0"/>
          <w:insideH w:val="nil"/>
          <w:insideV w:val="nil"/>
        </w:tcBorders>
      </w:tcPr>
    </w:tblStylePr>
    <w:tblStylePr w:type="firstCol">
      <w:rPr>
        <w:b/>
        <w:bCs/>
      </w:rPr>
    </w:tblStylePr>
    <w:tblStylePr w:type="lastCol">
      <w:rPr>
        <w:b/>
        <w:bCs/>
      </w:rPr>
    </w:tblStylePr>
    <w:tblStylePr w:type="band1Vert">
      <w:tcPr>
        <w:shd w:val="clear" w:color="auto" w:fill="F3F3F0"/>
      </w:tcPr>
    </w:tblStylePr>
    <w:tblStylePr w:type="band1Horz">
      <w:tcPr>
        <w:tcBorders>
          <w:insideH w:val="nil"/>
          <w:insideV w:val="nil"/>
        </w:tcBorders>
        <w:shd w:val="clear" w:color="auto" w:fill="F3F3F0"/>
      </w:tcPr>
    </w:tblStylePr>
    <w:tblStylePr w:type="band2Horz">
      <w:tcPr>
        <w:tcBorders>
          <w:insideH w:val="nil"/>
          <w:insideV w:val="nil"/>
        </w:tcBorders>
      </w:tcPr>
    </w:tblStylePr>
  </w:style>
  <w:style w:type="table" w:customStyle="1" w:styleId="1889">
    <w:name w:val="Medium Shading 2 - Accent 21"/>
    <w:basedOn w:val="12"/>
    <w:semiHidden/>
    <w:unhideWhenUsed/>
    <w:uiPriority w:val="64"/>
    <w:pPr>
      <w:spacing w:after="0" w:line="240" w:lineRule="auto"/>
    </w:pPr>
    <w:rPr>
      <w:rFonts w:ascii="Verdana" w:hAnsi="Verdana" w:eastAsia="Times New Roman" w:cs="Times New Roman"/>
      <w:sz w:val="18"/>
      <w:szCs w:val="18"/>
      <w:lang w:eastAsia="da-DK"/>
    </w:rPr>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5CA55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nil"/>
          <w:right w:val="nil"/>
          <w:insideH w:val="nil"/>
          <w:insideV w:val="nil"/>
        </w:tcBorders>
        <w:shd w:val="clear" w:color="auto" w:fill="5CA551"/>
      </w:tcPr>
    </w:tblStylePr>
    <w:tblStylePr w:type="lastCol">
      <w:rPr>
        <w:b/>
        <w:bCs/>
        <w:color w:val="FFFFFF"/>
      </w:rPr>
      <w:tcPr>
        <w:tcBorders>
          <w:left w:val="nil"/>
          <w:right w:val="nil"/>
          <w:insideH w:val="nil"/>
          <w:insideV w:val="nil"/>
        </w:tcBorders>
        <w:shd w:val="clear" w:color="auto" w:fill="5CA551"/>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nil"/>
          <w:right w:val="nil"/>
          <w:insideH w:val="nil"/>
          <w:insideV w:val="nil"/>
        </w:tcBorders>
      </w:tcPr>
    </w:tblStylePr>
    <w:tblStylePr w:type="nwCell">
      <w:rPr>
        <w:color w:val="FFFFFF"/>
      </w:rPr>
      <w:tcPr>
        <w:tcBorders>
          <w:top w:val="single" w:color="auto" w:sz="18" w:space="0"/>
          <w:left w:val="nil"/>
          <w:bottom w:val="nil"/>
          <w:right w:val="nil"/>
          <w:insideH w:val="nil"/>
          <w:insideV w:val="nil"/>
        </w:tcBorders>
      </w:tcPr>
    </w:tblStylePr>
  </w:style>
  <w:style w:type="table" w:customStyle="1" w:styleId="1890">
    <w:name w:val="Medium Shading 2 - Accent 31"/>
    <w:basedOn w:val="12"/>
    <w:semiHidden/>
    <w:unhideWhenUsed/>
    <w:uiPriority w:val="64"/>
    <w:pPr>
      <w:spacing w:after="0" w:line="240" w:lineRule="auto"/>
    </w:pPr>
    <w:rPr>
      <w:rFonts w:ascii="Verdana" w:hAnsi="Verdana" w:eastAsia="Times New Roman" w:cs="Times New Roman"/>
      <w:sz w:val="18"/>
      <w:szCs w:val="18"/>
      <w:lang w:eastAsia="da-DK"/>
    </w:rPr>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A1BF3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nil"/>
          <w:right w:val="nil"/>
          <w:insideH w:val="nil"/>
          <w:insideV w:val="nil"/>
        </w:tcBorders>
        <w:shd w:val="clear" w:color="auto" w:fill="A1BF36"/>
      </w:tcPr>
    </w:tblStylePr>
    <w:tblStylePr w:type="lastCol">
      <w:rPr>
        <w:b/>
        <w:bCs/>
        <w:color w:val="FFFFFF"/>
      </w:rPr>
      <w:tcPr>
        <w:tcBorders>
          <w:left w:val="nil"/>
          <w:right w:val="nil"/>
          <w:insideH w:val="nil"/>
          <w:insideV w:val="nil"/>
        </w:tcBorders>
        <w:shd w:val="clear" w:color="auto" w:fill="A1BF3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nil"/>
          <w:right w:val="nil"/>
          <w:insideH w:val="nil"/>
          <w:insideV w:val="nil"/>
        </w:tcBorders>
      </w:tcPr>
    </w:tblStylePr>
    <w:tblStylePr w:type="nwCell">
      <w:rPr>
        <w:color w:val="FFFFFF"/>
      </w:rPr>
      <w:tcPr>
        <w:tcBorders>
          <w:top w:val="single" w:color="auto" w:sz="18" w:space="0"/>
          <w:left w:val="nil"/>
          <w:bottom w:val="nil"/>
          <w:right w:val="nil"/>
          <w:insideH w:val="nil"/>
          <w:insideV w:val="nil"/>
        </w:tcBorders>
      </w:tcPr>
    </w:tblStylePr>
  </w:style>
  <w:style w:type="table" w:customStyle="1" w:styleId="1891">
    <w:name w:val="Medium Shading 2 - Accent 41"/>
    <w:basedOn w:val="12"/>
    <w:semiHidden/>
    <w:unhideWhenUsed/>
    <w:uiPriority w:val="64"/>
    <w:pPr>
      <w:spacing w:after="0" w:line="240" w:lineRule="auto"/>
    </w:pPr>
    <w:rPr>
      <w:rFonts w:ascii="Verdana" w:hAnsi="Verdana" w:eastAsia="Times New Roman" w:cs="Times New Roman"/>
      <w:sz w:val="18"/>
      <w:szCs w:val="18"/>
      <w:lang w:eastAsia="da-DK"/>
    </w:rPr>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C40079"/>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nil"/>
          <w:right w:val="nil"/>
          <w:insideH w:val="nil"/>
          <w:insideV w:val="nil"/>
        </w:tcBorders>
        <w:shd w:val="clear" w:color="auto" w:fill="C40079"/>
      </w:tcPr>
    </w:tblStylePr>
    <w:tblStylePr w:type="lastCol">
      <w:rPr>
        <w:b/>
        <w:bCs/>
        <w:color w:val="FFFFFF"/>
      </w:rPr>
      <w:tcPr>
        <w:tcBorders>
          <w:left w:val="nil"/>
          <w:right w:val="nil"/>
          <w:insideH w:val="nil"/>
          <w:insideV w:val="nil"/>
        </w:tcBorders>
        <w:shd w:val="clear" w:color="auto" w:fill="C40079"/>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nil"/>
          <w:right w:val="nil"/>
          <w:insideH w:val="nil"/>
          <w:insideV w:val="nil"/>
        </w:tcBorders>
      </w:tcPr>
    </w:tblStylePr>
    <w:tblStylePr w:type="nwCell">
      <w:rPr>
        <w:color w:val="FFFFFF"/>
      </w:rPr>
      <w:tcPr>
        <w:tcBorders>
          <w:top w:val="single" w:color="auto" w:sz="18" w:space="0"/>
          <w:left w:val="nil"/>
          <w:bottom w:val="nil"/>
          <w:right w:val="nil"/>
          <w:insideH w:val="nil"/>
          <w:insideV w:val="nil"/>
        </w:tcBorders>
      </w:tcPr>
    </w:tblStylePr>
  </w:style>
  <w:style w:type="table" w:customStyle="1" w:styleId="1892">
    <w:name w:val="Medium Shading 2 - Accent 51"/>
    <w:basedOn w:val="12"/>
    <w:semiHidden/>
    <w:unhideWhenUsed/>
    <w:uiPriority w:val="64"/>
    <w:pPr>
      <w:spacing w:after="0" w:line="240" w:lineRule="auto"/>
    </w:pPr>
    <w:rPr>
      <w:rFonts w:ascii="Verdana" w:hAnsi="Verdana" w:eastAsia="Times New Roman" w:cs="Times New Roman"/>
      <w:sz w:val="18"/>
      <w:szCs w:val="18"/>
      <w:lang w:eastAsia="da-DK"/>
    </w:rPr>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C63418"/>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nil"/>
          <w:right w:val="nil"/>
          <w:insideH w:val="nil"/>
          <w:insideV w:val="nil"/>
        </w:tcBorders>
        <w:shd w:val="clear" w:color="auto" w:fill="C63418"/>
      </w:tcPr>
    </w:tblStylePr>
    <w:tblStylePr w:type="lastCol">
      <w:rPr>
        <w:b/>
        <w:bCs/>
        <w:color w:val="FFFFFF"/>
      </w:rPr>
      <w:tcPr>
        <w:tcBorders>
          <w:left w:val="nil"/>
          <w:right w:val="nil"/>
          <w:insideH w:val="nil"/>
          <w:insideV w:val="nil"/>
        </w:tcBorders>
        <w:shd w:val="clear" w:color="auto" w:fill="C63418"/>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nil"/>
          <w:right w:val="nil"/>
          <w:insideH w:val="nil"/>
          <w:insideV w:val="nil"/>
        </w:tcBorders>
      </w:tcPr>
    </w:tblStylePr>
    <w:tblStylePr w:type="nwCell">
      <w:rPr>
        <w:color w:val="FFFFFF"/>
      </w:rPr>
      <w:tcPr>
        <w:tcBorders>
          <w:top w:val="single" w:color="auto" w:sz="18" w:space="0"/>
          <w:left w:val="nil"/>
          <w:bottom w:val="nil"/>
          <w:right w:val="nil"/>
          <w:insideH w:val="nil"/>
          <w:insideV w:val="nil"/>
        </w:tcBorders>
      </w:tcPr>
    </w:tblStylePr>
  </w:style>
  <w:style w:type="table" w:customStyle="1" w:styleId="1893">
    <w:name w:val="Medium Shading 2 - Accent 61"/>
    <w:basedOn w:val="12"/>
    <w:semiHidden/>
    <w:unhideWhenUsed/>
    <w:uiPriority w:val="64"/>
    <w:pPr>
      <w:spacing w:after="0" w:line="240" w:lineRule="auto"/>
    </w:pPr>
    <w:rPr>
      <w:rFonts w:ascii="Verdana" w:hAnsi="Verdana" w:eastAsia="Times New Roman" w:cs="Times New Roman"/>
      <w:sz w:val="18"/>
      <w:szCs w:val="18"/>
      <w:lang w:eastAsia="da-DK"/>
    </w:rPr>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D0CFC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nil"/>
          <w:right w:val="nil"/>
          <w:insideH w:val="nil"/>
          <w:insideV w:val="nil"/>
        </w:tcBorders>
        <w:shd w:val="clear" w:color="auto" w:fill="D0CFC5"/>
      </w:tcPr>
    </w:tblStylePr>
    <w:tblStylePr w:type="lastCol">
      <w:rPr>
        <w:b/>
        <w:bCs/>
        <w:color w:val="FFFFFF"/>
      </w:rPr>
      <w:tcPr>
        <w:tcBorders>
          <w:left w:val="nil"/>
          <w:right w:val="nil"/>
          <w:insideH w:val="nil"/>
          <w:insideV w:val="nil"/>
        </w:tcBorders>
        <w:shd w:val="clear" w:color="auto" w:fill="D0CFC5"/>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nil"/>
          <w:right w:val="nil"/>
          <w:insideH w:val="nil"/>
          <w:insideV w:val="nil"/>
        </w:tcBorders>
      </w:tcPr>
    </w:tblStylePr>
    <w:tblStylePr w:type="nwCell">
      <w:rPr>
        <w:color w:val="FFFFFF"/>
      </w:rPr>
      <w:tcPr>
        <w:tcBorders>
          <w:top w:val="single" w:color="auto" w:sz="18" w:space="0"/>
          <w:left w:val="nil"/>
          <w:bottom w:val="nil"/>
          <w:right w:val="nil"/>
          <w:insideH w:val="nil"/>
          <w:insideV w:val="nil"/>
        </w:tcBorders>
      </w:tcPr>
    </w:tblStylePr>
  </w:style>
  <w:style w:type="table" w:customStyle="1" w:styleId="1894">
    <w:name w:val="Medium Grid 1 - Accent 11"/>
    <w:basedOn w:val="12"/>
    <w:semiHidden/>
    <w:unhideWhenUsed/>
    <w:uiPriority w:val="67"/>
    <w:pPr>
      <w:spacing w:after="0" w:line="240" w:lineRule="auto"/>
    </w:pPr>
    <w:rPr>
      <w:rFonts w:ascii="Verdana" w:hAnsi="Verdana" w:eastAsia="Times New Roman" w:cs="Times New Roman"/>
      <w:sz w:val="18"/>
      <w:szCs w:val="18"/>
      <w:lang w:eastAsia="da-DK"/>
    </w:rPr>
    <w:tblPr>
      <w:tblBorders>
        <w:top w:val="single" w:color="BCDDF7" w:sz="8" w:space="0"/>
        <w:left w:val="single" w:color="BCDDF7" w:sz="8" w:space="0"/>
        <w:bottom w:val="single" w:color="BCDDF7" w:sz="8" w:space="0"/>
        <w:right w:val="single" w:color="BCDDF7" w:sz="8" w:space="0"/>
        <w:insideH w:val="single" w:color="BCDDF7" w:sz="8" w:space="0"/>
        <w:insideV w:val="single" w:color="BCDDF7" w:sz="8" w:space="0"/>
      </w:tblBorders>
    </w:tblPr>
    <w:tcPr>
      <w:shd w:val="clear" w:color="auto" w:fill="E9F4FC"/>
    </w:tcPr>
    <w:tblStylePr w:type="firstRow">
      <w:rPr>
        <w:b/>
        <w:bCs/>
      </w:rPr>
    </w:tblStylePr>
    <w:tblStylePr w:type="lastRow">
      <w:rPr>
        <w:b/>
        <w:bCs/>
      </w:rPr>
      <w:tcPr>
        <w:tcBorders>
          <w:top w:val="single" w:color="BCDDF7" w:sz="18" w:space="0"/>
        </w:tcBorders>
      </w:tcPr>
    </w:tblStylePr>
    <w:tblStylePr w:type="firstCol">
      <w:rPr>
        <w:b/>
        <w:bCs/>
      </w:rPr>
    </w:tblStylePr>
    <w:tblStylePr w:type="lastCol">
      <w:rPr>
        <w:b/>
        <w:bCs/>
      </w:rPr>
    </w:tblStylePr>
    <w:tblStylePr w:type="band1Vert">
      <w:tcPr>
        <w:shd w:val="clear" w:color="auto" w:fill="D3E8FA"/>
      </w:tcPr>
    </w:tblStylePr>
    <w:tblStylePr w:type="band1Horz">
      <w:tcPr>
        <w:shd w:val="clear" w:color="auto" w:fill="D3E8FA"/>
      </w:tcPr>
    </w:tblStylePr>
  </w:style>
  <w:style w:type="table" w:customStyle="1" w:styleId="1895">
    <w:name w:val="Medium Grid 1 - Accent 21"/>
    <w:basedOn w:val="12"/>
    <w:semiHidden/>
    <w:unhideWhenUsed/>
    <w:uiPriority w:val="67"/>
    <w:pPr>
      <w:spacing w:after="0" w:line="240" w:lineRule="auto"/>
    </w:pPr>
    <w:rPr>
      <w:rFonts w:ascii="Verdana" w:hAnsi="Verdana" w:eastAsia="Times New Roman" w:cs="Times New Roman"/>
      <w:sz w:val="18"/>
      <w:szCs w:val="18"/>
      <w:lang w:eastAsia="da-DK"/>
    </w:rPr>
    <w:tblPr>
      <w:tblBorders>
        <w:top w:val="single" w:color="82BD7A" w:sz="8" w:space="0"/>
        <w:left w:val="single" w:color="82BD7A" w:sz="8" w:space="0"/>
        <w:bottom w:val="single" w:color="82BD7A" w:sz="8" w:space="0"/>
        <w:right w:val="single" w:color="82BD7A" w:sz="8" w:space="0"/>
        <w:insideH w:val="single" w:color="82BD7A" w:sz="8" w:space="0"/>
        <w:insideV w:val="single" w:color="82BD7A" w:sz="8" w:space="0"/>
      </w:tblBorders>
    </w:tblPr>
    <w:tcPr>
      <w:shd w:val="clear" w:color="auto" w:fill="D6E9D3"/>
    </w:tcPr>
    <w:tblStylePr w:type="firstRow">
      <w:rPr>
        <w:b/>
        <w:bCs/>
      </w:rPr>
    </w:tblStylePr>
    <w:tblStylePr w:type="lastRow">
      <w:rPr>
        <w:b/>
        <w:bCs/>
      </w:rPr>
      <w:tcPr>
        <w:tcBorders>
          <w:top w:val="single" w:color="82BD7A" w:sz="18" w:space="0"/>
        </w:tcBorders>
      </w:tcPr>
    </w:tblStylePr>
    <w:tblStylePr w:type="firstCol">
      <w:rPr>
        <w:b/>
        <w:bCs/>
      </w:rPr>
    </w:tblStylePr>
    <w:tblStylePr w:type="lastCol">
      <w:rPr>
        <w:b/>
        <w:bCs/>
      </w:rPr>
    </w:tblStylePr>
    <w:tblStylePr w:type="band1Vert">
      <w:tcPr>
        <w:shd w:val="clear" w:color="auto" w:fill="ACD3A6"/>
      </w:tcPr>
    </w:tblStylePr>
    <w:tblStylePr w:type="band1Horz">
      <w:tcPr>
        <w:shd w:val="clear" w:color="auto" w:fill="ACD3A6"/>
      </w:tcPr>
    </w:tblStylePr>
  </w:style>
  <w:style w:type="table" w:customStyle="1" w:styleId="1896">
    <w:name w:val="Medium Grid 1 - Accent 31"/>
    <w:basedOn w:val="12"/>
    <w:semiHidden/>
    <w:unhideWhenUsed/>
    <w:uiPriority w:val="67"/>
    <w:pPr>
      <w:spacing w:after="0" w:line="240" w:lineRule="auto"/>
    </w:pPr>
    <w:rPr>
      <w:rFonts w:ascii="Verdana" w:hAnsi="Verdana" w:eastAsia="Times New Roman" w:cs="Times New Roman"/>
      <w:sz w:val="18"/>
      <w:szCs w:val="18"/>
      <w:lang w:eastAsia="da-DK"/>
    </w:rPr>
    <w:tblPr>
      <w:tblBorders>
        <w:top w:val="single" w:color="BAD364" w:sz="8" w:space="0"/>
        <w:left w:val="single" w:color="BAD364" w:sz="8" w:space="0"/>
        <w:bottom w:val="single" w:color="BAD364" w:sz="8" w:space="0"/>
        <w:right w:val="single" w:color="BAD364" w:sz="8" w:space="0"/>
        <w:insideH w:val="single" w:color="BAD364" w:sz="8" w:space="0"/>
        <w:insideV w:val="single" w:color="BAD364" w:sz="8" w:space="0"/>
      </w:tblBorders>
    </w:tblPr>
    <w:tcPr>
      <w:shd w:val="clear" w:color="auto" w:fill="E8F0CB"/>
    </w:tcPr>
    <w:tblStylePr w:type="firstRow">
      <w:rPr>
        <w:b/>
        <w:bCs/>
      </w:rPr>
    </w:tblStylePr>
    <w:tblStylePr w:type="lastRow">
      <w:rPr>
        <w:b/>
        <w:bCs/>
      </w:rPr>
      <w:tcPr>
        <w:tcBorders>
          <w:top w:val="single" w:color="BAD364" w:sz="18" w:space="0"/>
        </w:tcBorders>
      </w:tcPr>
    </w:tblStylePr>
    <w:tblStylePr w:type="firstCol">
      <w:rPr>
        <w:b/>
        <w:bCs/>
      </w:rPr>
    </w:tblStylePr>
    <w:tblStylePr w:type="lastCol">
      <w:rPr>
        <w:b/>
        <w:bCs/>
      </w:rPr>
    </w:tblStylePr>
    <w:tblStylePr w:type="band1Vert">
      <w:tcPr>
        <w:shd w:val="clear" w:color="auto" w:fill="D1E298"/>
      </w:tcPr>
    </w:tblStylePr>
    <w:tblStylePr w:type="band1Horz">
      <w:tcPr>
        <w:shd w:val="clear" w:color="auto" w:fill="D1E298"/>
      </w:tcPr>
    </w:tblStylePr>
  </w:style>
  <w:style w:type="table" w:customStyle="1" w:styleId="1897">
    <w:name w:val="Medium Grid 1 - Accent 41"/>
    <w:basedOn w:val="12"/>
    <w:semiHidden/>
    <w:unhideWhenUsed/>
    <w:uiPriority w:val="67"/>
    <w:pPr>
      <w:spacing w:after="0" w:line="240" w:lineRule="auto"/>
    </w:pPr>
    <w:rPr>
      <w:rFonts w:ascii="Verdana" w:hAnsi="Verdana" w:eastAsia="Times New Roman" w:cs="Times New Roman"/>
      <w:sz w:val="18"/>
      <w:szCs w:val="18"/>
      <w:lang w:eastAsia="da-DK"/>
    </w:rPr>
    <w:tblPr>
      <w:tblBorders>
        <w:top w:val="single" w:color="FF13A4" w:sz="8" w:space="0"/>
        <w:left w:val="single" w:color="FF13A4" w:sz="8" w:space="0"/>
        <w:bottom w:val="single" w:color="FF13A4" w:sz="8" w:space="0"/>
        <w:right w:val="single" w:color="FF13A4" w:sz="8" w:space="0"/>
        <w:insideH w:val="single" w:color="FF13A4" w:sz="8" w:space="0"/>
        <w:insideV w:val="single" w:color="FF13A4" w:sz="8" w:space="0"/>
      </w:tblBorders>
    </w:tblPr>
    <w:tcPr>
      <w:shd w:val="clear" w:color="auto" w:fill="FFB1E1"/>
    </w:tcPr>
    <w:tblStylePr w:type="firstRow">
      <w:rPr>
        <w:b/>
        <w:bCs/>
      </w:rPr>
    </w:tblStylePr>
    <w:tblStylePr w:type="lastRow">
      <w:rPr>
        <w:b/>
        <w:bCs/>
      </w:rPr>
      <w:tcPr>
        <w:tcBorders>
          <w:top w:val="single" w:color="FF13A4" w:sz="18" w:space="0"/>
        </w:tcBorders>
      </w:tcPr>
    </w:tblStylePr>
    <w:tblStylePr w:type="firstCol">
      <w:rPr>
        <w:b/>
        <w:bCs/>
      </w:rPr>
    </w:tblStylePr>
    <w:tblStylePr w:type="lastCol">
      <w:rPr>
        <w:b/>
        <w:bCs/>
      </w:rPr>
    </w:tblStylePr>
    <w:tblStylePr w:type="band1Vert">
      <w:tcPr>
        <w:shd w:val="clear" w:color="auto" w:fill="FF62C2"/>
      </w:tcPr>
    </w:tblStylePr>
    <w:tblStylePr w:type="band1Horz">
      <w:tcPr>
        <w:shd w:val="clear" w:color="auto" w:fill="FF62C2"/>
      </w:tcPr>
    </w:tblStylePr>
  </w:style>
  <w:style w:type="table" w:customStyle="1" w:styleId="1898">
    <w:name w:val="Medium Grid 1 - Accent 51"/>
    <w:basedOn w:val="12"/>
    <w:semiHidden/>
    <w:unhideWhenUsed/>
    <w:uiPriority w:val="67"/>
    <w:pPr>
      <w:spacing w:after="0" w:line="240" w:lineRule="auto"/>
    </w:pPr>
    <w:rPr>
      <w:rFonts w:ascii="Verdana" w:hAnsi="Verdana" w:eastAsia="Times New Roman" w:cs="Times New Roman"/>
      <w:sz w:val="18"/>
      <w:szCs w:val="18"/>
      <w:lang w:eastAsia="da-DK"/>
    </w:rPr>
    <w:tblPr>
      <w:tblBorders>
        <w:top w:val="single" w:color="E7593E" w:sz="8" w:space="0"/>
        <w:left w:val="single" w:color="E7593E" w:sz="8" w:space="0"/>
        <w:bottom w:val="single" w:color="E7593E" w:sz="8" w:space="0"/>
        <w:right w:val="single" w:color="E7593E" w:sz="8" w:space="0"/>
        <w:insideH w:val="single" w:color="E7593E" w:sz="8" w:space="0"/>
        <w:insideV w:val="single" w:color="E7593E" w:sz="8" w:space="0"/>
      </w:tblBorders>
    </w:tblPr>
    <w:tcPr>
      <w:shd w:val="clear" w:color="auto" w:fill="F7C8BF"/>
    </w:tcPr>
    <w:tblStylePr w:type="firstRow">
      <w:rPr>
        <w:b/>
        <w:bCs/>
      </w:rPr>
    </w:tblStylePr>
    <w:tblStylePr w:type="lastRow">
      <w:rPr>
        <w:b/>
        <w:bCs/>
      </w:rPr>
      <w:tcPr>
        <w:tcBorders>
          <w:top w:val="single" w:color="E7593E" w:sz="18" w:space="0"/>
        </w:tcBorders>
      </w:tcPr>
    </w:tblStylePr>
    <w:tblStylePr w:type="firstCol">
      <w:rPr>
        <w:b/>
        <w:bCs/>
      </w:rPr>
    </w:tblStylePr>
    <w:tblStylePr w:type="lastCol">
      <w:rPr>
        <w:b/>
        <w:bCs/>
      </w:rPr>
    </w:tblStylePr>
    <w:tblStylePr w:type="band1Vert">
      <w:tcPr>
        <w:shd w:val="clear" w:color="auto" w:fill="EF907E"/>
      </w:tcPr>
    </w:tblStylePr>
    <w:tblStylePr w:type="band1Horz">
      <w:tcPr>
        <w:shd w:val="clear" w:color="auto" w:fill="EF907E"/>
      </w:tcPr>
    </w:tblStylePr>
  </w:style>
  <w:style w:type="table" w:customStyle="1" w:styleId="1899">
    <w:name w:val="Medium Grid 1 - Accent 61"/>
    <w:basedOn w:val="12"/>
    <w:semiHidden/>
    <w:unhideWhenUsed/>
    <w:uiPriority w:val="67"/>
    <w:pPr>
      <w:spacing w:after="0" w:line="240" w:lineRule="auto"/>
    </w:pPr>
    <w:rPr>
      <w:rFonts w:ascii="Verdana" w:hAnsi="Verdana" w:eastAsia="Times New Roman" w:cs="Times New Roman"/>
      <w:sz w:val="18"/>
      <w:szCs w:val="18"/>
      <w:lang w:eastAsia="da-DK"/>
    </w:rPr>
    <w:tblPr>
      <w:tblBorders>
        <w:top w:val="single" w:color="DBDBD3" w:sz="8" w:space="0"/>
        <w:left w:val="single" w:color="DBDBD3" w:sz="8" w:space="0"/>
        <w:bottom w:val="single" w:color="DBDBD3" w:sz="8" w:space="0"/>
        <w:right w:val="single" w:color="DBDBD3" w:sz="8" w:space="0"/>
        <w:insideH w:val="single" w:color="DBDBD3" w:sz="8" w:space="0"/>
        <w:insideV w:val="single" w:color="DBDBD3" w:sz="8" w:space="0"/>
      </w:tblBorders>
    </w:tblPr>
    <w:tcPr>
      <w:shd w:val="clear" w:color="auto" w:fill="F3F3F0"/>
    </w:tcPr>
    <w:tblStylePr w:type="firstRow">
      <w:rPr>
        <w:b/>
        <w:bCs/>
      </w:rPr>
    </w:tblStylePr>
    <w:tblStylePr w:type="lastRow">
      <w:rPr>
        <w:b/>
        <w:bCs/>
      </w:rPr>
      <w:tcPr>
        <w:tcBorders>
          <w:top w:val="single" w:color="DBDBD3" w:sz="18" w:space="0"/>
        </w:tcBorders>
      </w:tcPr>
    </w:tblStylePr>
    <w:tblStylePr w:type="firstCol">
      <w:rPr>
        <w:b/>
        <w:bCs/>
      </w:rPr>
    </w:tblStylePr>
    <w:tblStylePr w:type="lastCol">
      <w:rPr>
        <w:b/>
        <w:bCs/>
      </w:rPr>
    </w:tblStylePr>
    <w:tblStylePr w:type="band1Vert">
      <w:tcPr>
        <w:shd w:val="clear" w:color="auto" w:fill="E7E7E2"/>
      </w:tcPr>
    </w:tblStylePr>
    <w:tblStylePr w:type="band1Horz">
      <w:tcPr>
        <w:shd w:val="clear" w:color="auto" w:fill="E7E7E2"/>
      </w:tcPr>
    </w:tblStylePr>
  </w:style>
  <w:style w:type="table" w:customStyle="1" w:styleId="1900">
    <w:name w:val="Medium Grid 2 - Accent 11"/>
    <w:basedOn w:val="12"/>
    <w:semiHidden/>
    <w:unhideWhenUsed/>
    <w:uiPriority w:val="68"/>
    <w:pPr>
      <w:spacing w:after="0" w:line="240" w:lineRule="auto"/>
    </w:pPr>
    <w:rPr>
      <w:rFonts w:ascii="Verdana" w:hAnsi="Verdana" w:eastAsia="Times New Roman" w:cs="Times New Roman"/>
      <w:color w:val="000000"/>
      <w:sz w:val="18"/>
      <w:szCs w:val="18"/>
      <w:lang w:eastAsia="da-DK"/>
    </w:rPr>
    <w:tblPr>
      <w:tblBorders>
        <w:top w:val="single" w:color="A7D3F5" w:sz="8" w:space="0"/>
        <w:left w:val="single" w:color="A7D3F5" w:sz="8" w:space="0"/>
        <w:bottom w:val="single" w:color="A7D3F5" w:sz="8" w:space="0"/>
        <w:right w:val="single" w:color="A7D3F5" w:sz="8" w:space="0"/>
        <w:insideH w:val="single" w:color="A7D3F5" w:sz="8" w:space="0"/>
        <w:insideV w:val="single" w:color="A7D3F5" w:sz="8" w:space="0"/>
      </w:tblBorders>
    </w:tblPr>
    <w:tcPr>
      <w:shd w:val="clear" w:color="auto" w:fill="E9F4FC"/>
    </w:tcPr>
    <w:tblStylePr w:type="firstRow">
      <w:rPr>
        <w:b/>
        <w:bCs/>
        <w:color w:val="000000"/>
      </w:rPr>
      <w:tcPr>
        <w:shd w:val="clear" w:color="auto" w:fill="F6FAFE"/>
      </w:tcPr>
    </w:tblStylePr>
    <w:tblStylePr w:type="lastRow">
      <w:rPr>
        <w:b/>
        <w:bCs/>
        <w:color w:val="000000"/>
      </w:rPr>
      <w:tcPr>
        <w:tcBorders>
          <w:top w:val="single" w:color="000000" w:sz="12" w:space="0"/>
          <w:left w:val="nil"/>
          <w:bottom w:val="nil"/>
          <w:right w:val="nil"/>
          <w:insideH w:val="nil"/>
          <w:insideV w:val="nil"/>
        </w:tcBorders>
        <w:shd w:val="clear" w:color="auto" w:fill="FFFFFF"/>
      </w:tcPr>
    </w:tblStylePr>
    <w:tblStylePr w:type="firstCol">
      <w:rPr>
        <w:b/>
        <w:bCs/>
        <w:color w:val="000000"/>
      </w:rPr>
      <w:tcPr>
        <w:tcBorders>
          <w:top w:val="nil"/>
          <w:left w:val="nil"/>
          <w:bottom w:val="nil"/>
          <w:right w:val="nil"/>
          <w:insideH w:val="nil"/>
          <w:insideV w:val="nil"/>
        </w:tcBorders>
        <w:shd w:val="clear" w:color="auto" w:fill="FFFFFF"/>
      </w:tcPr>
    </w:tblStylePr>
    <w:tblStylePr w:type="lastCol">
      <w:rPr>
        <w:b w:val="0"/>
        <w:bCs w:val="0"/>
        <w:color w:val="000000"/>
      </w:rPr>
      <w:tcPr>
        <w:tcBorders>
          <w:top w:val="nil"/>
          <w:left w:val="nil"/>
          <w:bottom w:val="nil"/>
          <w:right w:val="nil"/>
          <w:insideH w:val="nil"/>
          <w:insideV w:val="nil"/>
        </w:tcBorders>
        <w:shd w:val="clear" w:color="auto" w:fill="EDF6FD"/>
      </w:tcPr>
    </w:tblStylePr>
    <w:tblStylePr w:type="band1Vert">
      <w:tcPr>
        <w:shd w:val="clear" w:color="auto" w:fill="D3E8FA"/>
      </w:tcPr>
    </w:tblStylePr>
    <w:tblStylePr w:type="band1Horz">
      <w:tcPr>
        <w:tcBorders>
          <w:insideH w:val="single" w:sz="6" w:space="0"/>
          <w:insideV w:val="single" w:sz="6" w:space="0"/>
        </w:tcBorders>
        <w:shd w:val="clear" w:color="auto" w:fill="D3E8FA"/>
      </w:tcPr>
    </w:tblStylePr>
    <w:tblStylePr w:type="nwCell">
      <w:tcPr>
        <w:shd w:val="clear" w:color="auto" w:fill="FFFFFF"/>
      </w:tcPr>
    </w:tblStylePr>
  </w:style>
  <w:style w:type="table" w:customStyle="1" w:styleId="1901">
    <w:name w:val="Medium Grid 2 - Accent 21"/>
    <w:basedOn w:val="12"/>
    <w:semiHidden/>
    <w:unhideWhenUsed/>
    <w:uiPriority w:val="68"/>
    <w:pPr>
      <w:spacing w:after="0" w:line="240" w:lineRule="auto"/>
    </w:pPr>
    <w:rPr>
      <w:rFonts w:ascii="Verdana" w:hAnsi="Verdana" w:eastAsia="Times New Roman" w:cs="Times New Roman"/>
      <w:color w:val="000000"/>
      <w:sz w:val="18"/>
      <w:szCs w:val="18"/>
      <w:lang w:eastAsia="da-DK"/>
    </w:rPr>
    <w:tblPr>
      <w:tblBorders>
        <w:top w:val="single" w:color="5CA551" w:sz="8" w:space="0"/>
        <w:left w:val="single" w:color="5CA551" w:sz="8" w:space="0"/>
        <w:bottom w:val="single" w:color="5CA551" w:sz="8" w:space="0"/>
        <w:right w:val="single" w:color="5CA551" w:sz="8" w:space="0"/>
        <w:insideH w:val="single" w:color="5CA551" w:sz="8" w:space="0"/>
        <w:insideV w:val="single" w:color="5CA551" w:sz="8" w:space="0"/>
      </w:tblBorders>
    </w:tblPr>
    <w:tcPr>
      <w:shd w:val="clear" w:color="auto" w:fill="D6E9D3"/>
    </w:tcPr>
    <w:tblStylePr w:type="firstRow">
      <w:rPr>
        <w:b/>
        <w:bCs/>
        <w:color w:val="000000"/>
      </w:rPr>
      <w:tcPr>
        <w:shd w:val="clear" w:color="auto" w:fill="EEF6ED"/>
      </w:tcPr>
    </w:tblStylePr>
    <w:tblStylePr w:type="lastRow">
      <w:rPr>
        <w:b/>
        <w:bCs/>
        <w:color w:val="000000"/>
      </w:rPr>
      <w:tcPr>
        <w:tcBorders>
          <w:top w:val="single" w:color="000000" w:sz="12" w:space="0"/>
          <w:left w:val="nil"/>
          <w:bottom w:val="nil"/>
          <w:right w:val="nil"/>
          <w:insideH w:val="nil"/>
          <w:insideV w:val="nil"/>
        </w:tcBorders>
        <w:shd w:val="clear" w:color="auto" w:fill="FFFFFF"/>
      </w:tcPr>
    </w:tblStylePr>
    <w:tblStylePr w:type="firstCol">
      <w:rPr>
        <w:b/>
        <w:bCs/>
        <w:color w:val="000000"/>
      </w:rPr>
      <w:tcPr>
        <w:tcBorders>
          <w:top w:val="nil"/>
          <w:left w:val="nil"/>
          <w:bottom w:val="nil"/>
          <w:right w:val="nil"/>
          <w:insideH w:val="nil"/>
          <w:insideV w:val="nil"/>
        </w:tcBorders>
        <w:shd w:val="clear" w:color="auto" w:fill="FFFFFF"/>
      </w:tcPr>
    </w:tblStylePr>
    <w:tblStylePr w:type="lastCol">
      <w:rPr>
        <w:b w:val="0"/>
        <w:bCs w:val="0"/>
        <w:color w:val="000000"/>
      </w:rPr>
      <w:tcPr>
        <w:tcBorders>
          <w:top w:val="nil"/>
          <w:left w:val="nil"/>
          <w:bottom w:val="nil"/>
          <w:right w:val="nil"/>
          <w:insideH w:val="nil"/>
          <w:insideV w:val="nil"/>
        </w:tcBorders>
        <w:shd w:val="clear" w:color="auto" w:fill="DDEDDB"/>
      </w:tcPr>
    </w:tblStylePr>
    <w:tblStylePr w:type="band1Vert">
      <w:tcPr>
        <w:shd w:val="clear" w:color="auto" w:fill="ACD3A6"/>
      </w:tcPr>
    </w:tblStylePr>
    <w:tblStylePr w:type="band1Horz">
      <w:tcPr>
        <w:tcBorders>
          <w:insideH w:val="single" w:sz="6" w:space="0"/>
          <w:insideV w:val="single" w:sz="6" w:space="0"/>
        </w:tcBorders>
        <w:shd w:val="clear" w:color="auto" w:fill="ACD3A6"/>
      </w:tcPr>
    </w:tblStylePr>
    <w:tblStylePr w:type="nwCell">
      <w:tcPr>
        <w:shd w:val="clear" w:color="auto" w:fill="FFFFFF"/>
      </w:tcPr>
    </w:tblStylePr>
  </w:style>
  <w:style w:type="table" w:customStyle="1" w:styleId="1902">
    <w:name w:val="Medium Grid 2 - Accent 31"/>
    <w:basedOn w:val="12"/>
    <w:semiHidden/>
    <w:unhideWhenUsed/>
    <w:uiPriority w:val="68"/>
    <w:pPr>
      <w:spacing w:after="0" w:line="240" w:lineRule="auto"/>
    </w:pPr>
    <w:rPr>
      <w:rFonts w:ascii="Verdana" w:hAnsi="Verdana" w:eastAsia="Times New Roman" w:cs="Times New Roman"/>
      <w:color w:val="000000"/>
      <w:sz w:val="18"/>
      <w:szCs w:val="18"/>
      <w:lang w:eastAsia="da-DK"/>
    </w:rPr>
    <w:tblPr>
      <w:tblBorders>
        <w:top w:val="single" w:color="A1BF36" w:sz="8" w:space="0"/>
        <w:left w:val="single" w:color="A1BF36" w:sz="8" w:space="0"/>
        <w:bottom w:val="single" w:color="A1BF36" w:sz="8" w:space="0"/>
        <w:right w:val="single" w:color="A1BF36" w:sz="8" w:space="0"/>
        <w:insideH w:val="single" w:color="A1BF36" w:sz="8" w:space="0"/>
        <w:insideV w:val="single" w:color="A1BF36" w:sz="8" w:space="0"/>
      </w:tblBorders>
    </w:tblPr>
    <w:tcPr>
      <w:shd w:val="clear" w:color="auto" w:fill="E8F0CB"/>
    </w:tcPr>
    <w:tblStylePr w:type="firstRow">
      <w:rPr>
        <w:b/>
        <w:bCs/>
        <w:color w:val="000000"/>
      </w:rPr>
      <w:tcPr>
        <w:shd w:val="clear" w:color="auto" w:fill="F6F9EA"/>
      </w:tcPr>
    </w:tblStylePr>
    <w:tblStylePr w:type="lastRow">
      <w:rPr>
        <w:b/>
        <w:bCs/>
        <w:color w:val="000000"/>
      </w:rPr>
      <w:tcPr>
        <w:tcBorders>
          <w:top w:val="single" w:color="000000" w:sz="12" w:space="0"/>
          <w:left w:val="nil"/>
          <w:bottom w:val="nil"/>
          <w:right w:val="nil"/>
          <w:insideH w:val="nil"/>
          <w:insideV w:val="nil"/>
        </w:tcBorders>
        <w:shd w:val="clear" w:color="auto" w:fill="FFFFFF"/>
      </w:tcPr>
    </w:tblStylePr>
    <w:tblStylePr w:type="firstCol">
      <w:rPr>
        <w:b/>
        <w:bCs/>
        <w:color w:val="000000"/>
      </w:rPr>
      <w:tcPr>
        <w:tcBorders>
          <w:top w:val="nil"/>
          <w:left w:val="nil"/>
          <w:bottom w:val="nil"/>
          <w:right w:val="nil"/>
          <w:insideH w:val="nil"/>
          <w:insideV w:val="nil"/>
        </w:tcBorders>
        <w:shd w:val="clear" w:color="auto" w:fill="FFFFFF"/>
      </w:tcPr>
    </w:tblStylePr>
    <w:tblStylePr w:type="lastCol">
      <w:rPr>
        <w:b w:val="0"/>
        <w:bCs w:val="0"/>
        <w:color w:val="000000"/>
      </w:rPr>
      <w:tcPr>
        <w:tcBorders>
          <w:top w:val="nil"/>
          <w:left w:val="nil"/>
          <w:bottom w:val="nil"/>
          <w:right w:val="nil"/>
          <w:insideH w:val="nil"/>
          <w:insideV w:val="nil"/>
        </w:tcBorders>
        <w:shd w:val="clear" w:color="auto" w:fill="ECF3D5"/>
      </w:tcPr>
    </w:tblStylePr>
    <w:tblStylePr w:type="band1Vert">
      <w:tcPr>
        <w:shd w:val="clear" w:color="auto" w:fill="D1E298"/>
      </w:tcPr>
    </w:tblStylePr>
    <w:tblStylePr w:type="band1Horz">
      <w:tcPr>
        <w:tcBorders>
          <w:insideH w:val="single" w:sz="6" w:space="0"/>
          <w:insideV w:val="single" w:sz="6" w:space="0"/>
        </w:tcBorders>
        <w:shd w:val="clear" w:color="auto" w:fill="D1E298"/>
      </w:tcPr>
    </w:tblStylePr>
    <w:tblStylePr w:type="nwCell">
      <w:tcPr>
        <w:shd w:val="clear" w:color="auto" w:fill="FFFFFF"/>
      </w:tcPr>
    </w:tblStylePr>
  </w:style>
  <w:style w:type="table" w:customStyle="1" w:styleId="1903">
    <w:name w:val="Medium Grid 2 - Accent 41"/>
    <w:basedOn w:val="12"/>
    <w:semiHidden/>
    <w:unhideWhenUsed/>
    <w:uiPriority w:val="68"/>
    <w:pPr>
      <w:spacing w:after="0" w:line="240" w:lineRule="auto"/>
    </w:pPr>
    <w:rPr>
      <w:rFonts w:ascii="Verdana" w:hAnsi="Verdana" w:eastAsia="Times New Roman" w:cs="Times New Roman"/>
      <w:color w:val="000000"/>
      <w:sz w:val="18"/>
      <w:szCs w:val="18"/>
      <w:lang w:eastAsia="da-DK"/>
    </w:rPr>
    <w:tblPr>
      <w:tblBorders>
        <w:top w:val="single" w:color="C40079" w:sz="8" w:space="0"/>
        <w:left w:val="single" w:color="C40079" w:sz="8" w:space="0"/>
        <w:bottom w:val="single" w:color="C40079" w:sz="8" w:space="0"/>
        <w:right w:val="single" w:color="C40079" w:sz="8" w:space="0"/>
        <w:insideH w:val="single" w:color="C40079" w:sz="8" w:space="0"/>
        <w:insideV w:val="single" w:color="C40079" w:sz="8" w:space="0"/>
      </w:tblBorders>
    </w:tblPr>
    <w:tcPr>
      <w:shd w:val="clear" w:color="auto" w:fill="FFB1E1"/>
    </w:tcPr>
    <w:tblStylePr w:type="firstRow">
      <w:rPr>
        <w:b/>
        <w:bCs/>
        <w:color w:val="000000"/>
      </w:rPr>
      <w:tcPr>
        <w:shd w:val="clear" w:color="auto" w:fill="FFE0F3"/>
      </w:tcPr>
    </w:tblStylePr>
    <w:tblStylePr w:type="lastRow">
      <w:rPr>
        <w:b/>
        <w:bCs/>
        <w:color w:val="000000"/>
      </w:rPr>
      <w:tcPr>
        <w:tcBorders>
          <w:top w:val="single" w:color="000000" w:sz="12" w:space="0"/>
          <w:left w:val="nil"/>
          <w:bottom w:val="nil"/>
          <w:right w:val="nil"/>
          <w:insideH w:val="nil"/>
          <w:insideV w:val="nil"/>
        </w:tcBorders>
        <w:shd w:val="clear" w:color="auto" w:fill="FFFFFF"/>
      </w:tcPr>
    </w:tblStylePr>
    <w:tblStylePr w:type="firstCol">
      <w:rPr>
        <w:b/>
        <w:bCs/>
        <w:color w:val="000000"/>
      </w:rPr>
      <w:tcPr>
        <w:tcBorders>
          <w:top w:val="nil"/>
          <w:left w:val="nil"/>
          <w:bottom w:val="nil"/>
          <w:right w:val="nil"/>
          <w:insideH w:val="nil"/>
          <w:insideV w:val="nil"/>
        </w:tcBorders>
        <w:shd w:val="clear" w:color="auto" w:fill="FFFFFF"/>
      </w:tcPr>
    </w:tblStylePr>
    <w:tblStylePr w:type="lastCol">
      <w:rPr>
        <w:b w:val="0"/>
        <w:bCs w:val="0"/>
        <w:color w:val="000000"/>
      </w:rPr>
      <w:tcPr>
        <w:tcBorders>
          <w:top w:val="nil"/>
          <w:left w:val="nil"/>
          <w:bottom w:val="nil"/>
          <w:right w:val="nil"/>
          <w:insideH w:val="nil"/>
          <w:insideV w:val="nil"/>
        </w:tcBorders>
        <w:shd w:val="clear" w:color="auto" w:fill="FFC0E6"/>
      </w:tcPr>
    </w:tblStylePr>
    <w:tblStylePr w:type="band1Vert">
      <w:tcPr>
        <w:shd w:val="clear" w:color="auto" w:fill="FF62C2"/>
      </w:tcPr>
    </w:tblStylePr>
    <w:tblStylePr w:type="band1Horz">
      <w:tcPr>
        <w:tcBorders>
          <w:insideH w:val="single" w:sz="6" w:space="0"/>
          <w:insideV w:val="single" w:sz="6" w:space="0"/>
        </w:tcBorders>
        <w:shd w:val="clear" w:color="auto" w:fill="FF62C2"/>
      </w:tcPr>
    </w:tblStylePr>
    <w:tblStylePr w:type="nwCell">
      <w:tcPr>
        <w:shd w:val="clear" w:color="auto" w:fill="FFFFFF"/>
      </w:tcPr>
    </w:tblStylePr>
  </w:style>
  <w:style w:type="table" w:customStyle="1" w:styleId="1904">
    <w:name w:val="Medium Grid 2 - Accent 51"/>
    <w:basedOn w:val="12"/>
    <w:semiHidden/>
    <w:unhideWhenUsed/>
    <w:uiPriority w:val="68"/>
    <w:pPr>
      <w:spacing w:after="0" w:line="240" w:lineRule="auto"/>
    </w:pPr>
    <w:rPr>
      <w:rFonts w:ascii="Verdana" w:hAnsi="Verdana" w:eastAsia="Times New Roman" w:cs="Times New Roman"/>
      <w:color w:val="000000"/>
      <w:sz w:val="18"/>
      <w:szCs w:val="18"/>
      <w:lang w:eastAsia="da-DK"/>
    </w:rPr>
    <w:tblPr>
      <w:tblBorders>
        <w:top w:val="single" w:color="C63418" w:sz="8" w:space="0"/>
        <w:left w:val="single" w:color="C63418" w:sz="8" w:space="0"/>
        <w:bottom w:val="single" w:color="C63418" w:sz="8" w:space="0"/>
        <w:right w:val="single" w:color="C63418" w:sz="8" w:space="0"/>
        <w:insideH w:val="single" w:color="C63418" w:sz="8" w:space="0"/>
        <w:insideV w:val="single" w:color="C63418" w:sz="8" w:space="0"/>
      </w:tblBorders>
    </w:tblPr>
    <w:tcPr>
      <w:shd w:val="clear" w:color="auto" w:fill="F7C8BF"/>
    </w:tcPr>
    <w:tblStylePr w:type="firstRow">
      <w:rPr>
        <w:b/>
        <w:bCs/>
        <w:color w:val="000000"/>
      </w:rPr>
      <w:tcPr>
        <w:shd w:val="clear" w:color="auto" w:fill="FCE9E5"/>
      </w:tcPr>
    </w:tblStylePr>
    <w:tblStylePr w:type="lastRow">
      <w:rPr>
        <w:b/>
        <w:bCs/>
        <w:color w:val="000000"/>
      </w:rPr>
      <w:tcPr>
        <w:tcBorders>
          <w:top w:val="single" w:color="000000" w:sz="12" w:space="0"/>
          <w:left w:val="nil"/>
          <w:bottom w:val="nil"/>
          <w:right w:val="nil"/>
          <w:insideH w:val="nil"/>
          <w:insideV w:val="nil"/>
        </w:tcBorders>
        <w:shd w:val="clear" w:color="auto" w:fill="FFFFFF"/>
      </w:tcPr>
    </w:tblStylePr>
    <w:tblStylePr w:type="firstCol">
      <w:rPr>
        <w:b/>
        <w:bCs/>
        <w:color w:val="000000"/>
      </w:rPr>
      <w:tcPr>
        <w:tcBorders>
          <w:top w:val="nil"/>
          <w:left w:val="nil"/>
          <w:bottom w:val="nil"/>
          <w:right w:val="nil"/>
          <w:insideH w:val="nil"/>
          <w:insideV w:val="nil"/>
        </w:tcBorders>
        <w:shd w:val="clear" w:color="auto" w:fill="FFFFFF"/>
      </w:tcPr>
    </w:tblStylePr>
    <w:tblStylePr w:type="lastCol">
      <w:rPr>
        <w:b w:val="0"/>
        <w:bCs w:val="0"/>
        <w:color w:val="000000"/>
      </w:rPr>
      <w:tcPr>
        <w:tcBorders>
          <w:top w:val="nil"/>
          <w:left w:val="nil"/>
          <w:bottom w:val="nil"/>
          <w:right w:val="nil"/>
          <w:insideH w:val="nil"/>
          <w:insideV w:val="nil"/>
        </w:tcBorders>
        <w:shd w:val="clear" w:color="auto" w:fill="F8D2CB"/>
      </w:tcPr>
    </w:tblStylePr>
    <w:tblStylePr w:type="band1Vert">
      <w:tcPr>
        <w:shd w:val="clear" w:color="auto" w:fill="EF907E"/>
      </w:tcPr>
    </w:tblStylePr>
    <w:tblStylePr w:type="band1Horz">
      <w:tcPr>
        <w:tcBorders>
          <w:insideH w:val="single" w:sz="6" w:space="0"/>
          <w:insideV w:val="single" w:sz="6" w:space="0"/>
        </w:tcBorders>
        <w:shd w:val="clear" w:color="auto" w:fill="EF907E"/>
      </w:tcPr>
    </w:tblStylePr>
    <w:tblStylePr w:type="nwCell">
      <w:tcPr>
        <w:shd w:val="clear" w:color="auto" w:fill="FFFFFF"/>
      </w:tcPr>
    </w:tblStylePr>
  </w:style>
  <w:style w:type="table" w:customStyle="1" w:styleId="1905">
    <w:name w:val="Medium Grid 2 - Accent 61"/>
    <w:basedOn w:val="12"/>
    <w:semiHidden/>
    <w:unhideWhenUsed/>
    <w:uiPriority w:val="68"/>
    <w:pPr>
      <w:spacing w:after="0" w:line="240" w:lineRule="auto"/>
    </w:pPr>
    <w:rPr>
      <w:rFonts w:ascii="Verdana" w:hAnsi="Verdana" w:eastAsia="Times New Roman" w:cs="Times New Roman"/>
      <w:color w:val="000000"/>
      <w:sz w:val="18"/>
      <w:szCs w:val="18"/>
      <w:lang w:eastAsia="da-DK"/>
    </w:rPr>
    <w:tblPr>
      <w:tblBorders>
        <w:top w:val="single" w:color="D0CFC5" w:sz="8" w:space="0"/>
        <w:left w:val="single" w:color="D0CFC5" w:sz="8" w:space="0"/>
        <w:bottom w:val="single" w:color="D0CFC5" w:sz="8" w:space="0"/>
        <w:right w:val="single" w:color="D0CFC5" w:sz="8" w:space="0"/>
        <w:insideH w:val="single" w:color="D0CFC5" w:sz="8" w:space="0"/>
        <w:insideV w:val="single" w:color="D0CFC5" w:sz="8" w:space="0"/>
      </w:tblBorders>
    </w:tblPr>
    <w:tcPr>
      <w:shd w:val="clear" w:color="auto" w:fill="F3F3F0"/>
    </w:tcPr>
    <w:tblStylePr w:type="firstRow">
      <w:rPr>
        <w:b/>
        <w:bCs/>
        <w:color w:val="000000"/>
      </w:rPr>
      <w:tcPr>
        <w:shd w:val="clear" w:color="auto" w:fill="FAFAF9"/>
      </w:tcPr>
    </w:tblStylePr>
    <w:tblStylePr w:type="lastRow">
      <w:rPr>
        <w:b/>
        <w:bCs/>
        <w:color w:val="000000"/>
      </w:rPr>
      <w:tcPr>
        <w:tcBorders>
          <w:top w:val="single" w:color="000000" w:sz="12" w:space="0"/>
          <w:left w:val="nil"/>
          <w:bottom w:val="nil"/>
          <w:right w:val="nil"/>
          <w:insideH w:val="nil"/>
          <w:insideV w:val="nil"/>
        </w:tcBorders>
        <w:shd w:val="clear" w:color="auto" w:fill="FFFFFF"/>
      </w:tcPr>
    </w:tblStylePr>
    <w:tblStylePr w:type="firstCol">
      <w:rPr>
        <w:b/>
        <w:bCs/>
        <w:color w:val="000000"/>
      </w:rPr>
      <w:tcPr>
        <w:tcBorders>
          <w:top w:val="nil"/>
          <w:left w:val="nil"/>
          <w:bottom w:val="nil"/>
          <w:right w:val="nil"/>
          <w:insideH w:val="nil"/>
          <w:insideV w:val="nil"/>
        </w:tcBorders>
        <w:shd w:val="clear" w:color="auto" w:fill="FFFFFF"/>
      </w:tcPr>
    </w:tblStylePr>
    <w:tblStylePr w:type="lastCol">
      <w:rPr>
        <w:b w:val="0"/>
        <w:bCs w:val="0"/>
        <w:color w:val="000000"/>
      </w:rPr>
      <w:tcPr>
        <w:tcBorders>
          <w:top w:val="nil"/>
          <w:left w:val="nil"/>
          <w:bottom w:val="nil"/>
          <w:right w:val="nil"/>
          <w:insideH w:val="nil"/>
          <w:insideV w:val="nil"/>
        </w:tcBorders>
        <w:shd w:val="clear" w:color="auto" w:fill="F5F5F3"/>
      </w:tcPr>
    </w:tblStylePr>
    <w:tblStylePr w:type="band1Vert">
      <w:tcPr>
        <w:shd w:val="clear" w:color="auto" w:fill="E7E7E2"/>
      </w:tcPr>
    </w:tblStylePr>
    <w:tblStylePr w:type="band1Horz">
      <w:tcPr>
        <w:tcBorders>
          <w:insideH w:val="single" w:sz="6" w:space="0"/>
          <w:insideV w:val="single" w:sz="6" w:space="0"/>
        </w:tcBorders>
        <w:shd w:val="clear" w:color="auto" w:fill="E7E7E2"/>
      </w:tcPr>
    </w:tblStylePr>
    <w:tblStylePr w:type="nwCell">
      <w:tcPr>
        <w:shd w:val="clear" w:color="auto" w:fill="FFFFFF"/>
      </w:tcPr>
    </w:tblStylePr>
  </w:style>
  <w:style w:type="table" w:customStyle="1" w:styleId="1906">
    <w:name w:val="Medium Grid 3 - Accent 11"/>
    <w:basedOn w:val="12"/>
    <w:semiHidden/>
    <w:unhideWhenUsed/>
    <w:uiPriority w:val="69"/>
    <w:pPr>
      <w:spacing w:after="0" w:line="240" w:lineRule="auto"/>
    </w:pPr>
    <w:rPr>
      <w:rFonts w:ascii="Verdana" w:hAnsi="Verdana" w:eastAsia="Times New Roman" w:cs="Times New Roman"/>
      <w:sz w:val="18"/>
      <w:szCs w:val="18"/>
      <w:lang w:eastAsia="da-DK"/>
    </w:rPr>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9F4FC"/>
    </w:tcPr>
    <w:tblStylePr w:type="firstRow">
      <w:rPr>
        <w:b/>
        <w:bCs/>
        <w:i w:val="0"/>
        <w:iCs w:val="0"/>
        <w:color w:val="FFFFFF"/>
      </w:rPr>
      <w:tcPr>
        <w:tcBorders>
          <w:top w:val="single" w:color="FFFFFF" w:sz="8" w:space="0"/>
          <w:left w:val="single" w:color="FFFFFF" w:sz="8" w:space="0"/>
          <w:bottom w:val="single" w:color="FFFFFF" w:sz="24" w:space="0"/>
          <w:right w:val="single" w:color="FFFFFF" w:sz="8" w:space="0"/>
          <w:insideH w:val="nil"/>
          <w:insideV w:val="single" w:sz="8" w:space="0"/>
        </w:tcBorders>
        <w:shd w:val="clear" w:color="auto" w:fill="A7D3F5"/>
      </w:tcPr>
    </w:tblStylePr>
    <w:tblStylePr w:type="lastRow">
      <w:rPr>
        <w:b/>
        <w:bCs/>
        <w:i w:val="0"/>
        <w:iCs w:val="0"/>
        <w:color w:val="FFFFFF"/>
      </w:r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A7D3F5"/>
      </w:tcPr>
    </w:tblStylePr>
    <w:tblStylePr w:type="firstCol">
      <w:rPr>
        <w:b/>
        <w:bCs/>
        <w:i w:val="0"/>
        <w:iCs w:val="0"/>
        <w:color w:val="FFFFFF"/>
      </w:rPr>
      <w:tcPr>
        <w:tcBorders>
          <w:left w:val="single" w:color="FFFFFF" w:sz="8" w:space="0"/>
          <w:right w:val="single" w:color="FFFFFF" w:sz="24" w:space="0"/>
          <w:insideH w:val="nil"/>
          <w:insideV w:val="nil"/>
        </w:tcBorders>
        <w:shd w:val="clear" w:color="auto" w:fill="A7D3F5"/>
      </w:tcPr>
    </w:tblStylePr>
    <w:tblStylePr w:type="lastCol">
      <w:rPr>
        <w:b/>
        <w:bCs/>
        <w:i w:val="0"/>
        <w:iCs w:val="0"/>
        <w:color w:val="FFFFFF"/>
      </w:rPr>
      <w:tcPr>
        <w:tcBorders>
          <w:top w:val="nil"/>
          <w:left w:val="single" w:color="FFFFFF" w:sz="24" w:space="0"/>
          <w:bottom w:val="nil"/>
          <w:right w:val="nil"/>
          <w:insideH w:val="nil"/>
          <w:insideV w:val="nil"/>
        </w:tcBorders>
        <w:shd w:val="clear" w:color="auto" w:fill="A7D3F5"/>
      </w:tcPr>
    </w:tblStylePr>
    <w:tblStylePr w:type="band1Vert">
      <w:tcPr>
        <w:tcBorders>
          <w:top w:val="single" w:color="FFFFFF" w:sz="8" w:space="0"/>
          <w:left w:val="single" w:color="FFFFFF" w:sz="8" w:space="0"/>
          <w:bottom w:val="single" w:color="FFFFFF" w:sz="8" w:space="0"/>
          <w:right w:val="single" w:color="FFFFFF" w:sz="8" w:space="0"/>
          <w:insideH w:val="nil"/>
          <w:insideV w:val="nil"/>
        </w:tcBorders>
        <w:shd w:val="clear" w:color="auto" w:fill="D3E8FA"/>
      </w:tcPr>
    </w:tblStylePr>
    <w:tblStylePr w:type="band1Horz">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3E8FA"/>
      </w:tcPr>
    </w:tblStylePr>
  </w:style>
  <w:style w:type="table" w:customStyle="1" w:styleId="1907">
    <w:name w:val="Medium Grid 3 - Accent 21"/>
    <w:basedOn w:val="12"/>
    <w:semiHidden/>
    <w:unhideWhenUsed/>
    <w:uiPriority w:val="69"/>
    <w:pPr>
      <w:spacing w:after="0" w:line="240" w:lineRule="auto"/>
    </w:pPr>
    <w:rPr>
      <w:rFonts w:ascii="Verdana" w:hAnsi="Verdana" w:eastAsia="Times New Roman" w:cs="Times New Roman"/>
      <w:sz w:val="18"/>
      <w:szCs w:val="18"/>
      <w:lang w:eastAsia="da-DK"/>
    </w:rPr>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6E9D3"/>
    </w:tcPr>
    <w:tblStylePr w:type="firstRow">
      <w:rPr>
        <w:b/>
        <w:bCs/>
        <w:i w:val="0"/>
        <w:iCs w:val="0"/>
        <w:color w:val="FFFFFF"/>
      </w:rPr>
      <w:tcPr>
        <w:tcBorders>
          <w:top w:val="single" w:color="FFFFFF" w:sz="8" w:space="0"/>
          <w:left w:val="single" w:color="FFFFFF" w:sz="8" w:space="0"/>
          <w:bottom w:val="single" w:color="FFFFFF" w:sz="24" w:space="0"/>
          <w:right w:val="single" w:color="FFFFFF" w:sz="8" w:space="0"/>
          <w:insideH w:val="nil"/>
          <w:insideV w:val="single" w:sz="8" w:space="0"/>
        </w:tcBorders>
        <w:shd w:val="clear" w:color="auto" w:fill="5CA551"/>
      </w:tcPr>
    </w:tblStylePr>
    <w:tblStylePr w:type="lastRow">
      <w:rPr>
        <w:b/>
        <w:bCs/>
        <w:i w:val="0"/>
        <w:iCs w:val="0"/>
        <w:color w:val="FFFFFF"/>
      </w:r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5CA551"/>
      </w:tcPr>
    </w:tblStylePr>
    <w:tblStylePr w:type="firstCol">
      <w:rPr>
        <w:b/>
        <w:bCs/>
        <w:i w:val="0"/>
        <w:iCs w:val="0"/>
        <w:color w:val="FFFFFF"/>
      </w:rPr>
      <w:tcPr>
        <w:tcBorders>
          <w:left w:val="single" w:color="FFFFFF" w:sz="8" w:space="0"/>
          <w:right w:val="single" w:color="FFFFFF" w:sz="24" w:space="0"/>
          <w:insideH w:val="nil"/>
          <w:insideV w:val="nil"/>
        </w:tcBorders>
        <w:shd w:val="clear" w:color="auto" w:fill="5CA551"/>
      </w:tcPr>
    </w:tblStylePr>
    <w:tblStylePr w:type="lastCol">
      <w:rPr>
        <w:b/>
        <w:bCs/>
        <w:i w:val="0"/>
        <w:iCs w:val="0"/>
        <w:color w:val="FFFFFF"/>
      </w:rPr>
      <w:tcPr>
        <w:tcBorders>
          <w:top w:val="nil"/>
          <w:left w:val="single" w:color="FFFFFF" w:sz="24" w:space="0"/>
          <w:bottom w:val="nil"/>
          <w:right w:val="nil"/>
          <w:insideH w:val="nil"/>
          <w:insideV w:val="nil"/>
        </w:tcBorders>
        <w:shd w:val="clear" w:color="auto" w:fill="5CA551"/>
      </w:tcPr>
    </w:tblStylePr>
    <w:tblStylePr w:type="band1Vert">
      <w:tcPr>
        <w:tcBorders>
          <w:top w:val="single" w:color="FFFFFF" w:sz="8" w:space="0"/>
          <w:left w:val="single" w:color="FFFFFF" w:sz="8" w:space="0"/>
          <w:bottom w:val="single" w:color="FFFFFF" w:sz="8" w:space="0"/>
          <w:right w:val="single" w:color="FFFFFF" w:sz="8" w:space="0"/>
          <w:insideH w:val="nil"/>
          <w:insideV w:val="nil"/>
        </w:tcBorders>
        <w:shd w:val="clear" w:color="auto" w:fill="ACD3A6"/>
      </w:tcPr>
    </w:tblStylePr>
    <w:tblStylePr w:type="band1Horz">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CD3A6"/>
      </w:tcPr>
    </w:tblStylePr>
  </w:style>
  <w:style w:type="table" w:customStyle="1" w:styleId="1908">
    <w:name w:val="Medium Grid 3 - Accent 31"/>
    <w:basedOn w:val="12"/>
    <w:semiHidden/>
    <w:unhideWhenUsed/>
    <w:uiPriority w:val="69"/>
    <w:pPr>
      <w:spacing w:after="0" w:line="240" w:lineRule="auto"/>
    </w:pPr>
    <w:rPr>
      <w:rFonts w:ascii="Verdana" w:hAnsi="Verdana" w:eastAsia="Times New Roman" w:cs="Times New Roman"/>
      <w:sz w:val="18"/>
      <w:szCs w:val="18"/>
      <w:lang w:eastAsia="da-DK"/>
    </w:rPr>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8F0CB"/>
    </w:tcPr>
    <w:tblStylePr w:type="firstRow">
      <w:rPr>
        <w:b/>
        <w:bCs/>
        <w:i w:val="0"/>
        <w:iCs w:val="0"/>
        <w:color w:val="FFFFFF"/>
      </w:rPr>
      <w:tcPr>
        <w:tcBorders>
          <w:top w:val="single" w:color="FFFFFF" w:sz="8" w:space="0"/>
          <w:left w:val="single" w:color="FFFFFF" w:sz="8" w:space="0"/>
          <w:bottom w:val="single" w:color="FFFFFF" w:sz="24" w:space="0"/>
          <w:right w:val="single" w:color="FFFFFF" w:sz="8" w:space="0"/>
          <w:insideH w:val="nil"/>
          <w:insideV w:val="single" w:sz="8" w:space="0"/>
        </w:tcBorders>
        <w:shd w:val="clear" w:color="auto" w:fill="A1BF36"/>
      </w:tcPr>
    </w:tblStylePr>
    <w:tblStylePr w:type="lastRow">
      <w:rPr>
        <w:b/>
        <w:bCs/>
        <w:i w:val="0"/>
        <w:iCs w:val="0"/>
        <w:color w:val="FFFFFF"/>
      </w:r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A1BF36"/>
      </w:tcPr>
    </w:tblStylePr>
    <w:tblStylePr w:type="firstCol">
      <w:rPr>
        <w:b/>
        <w:bCs/>
        <w:i w:val="0"/>
        <w:iCs w:val="0"/>
        <w:color w:val="FFFFFF"/>
      </w:rPr>
      <w:tcPr>
        <w:tcBorders>
          <w:left w:val="single" w:color="FFFFFF" w:sz="8" w:space="0"/>
          <w:right w:val="single" w:color="FFFFFF" w:sz="24" w:space="0"/>
          <w:insideH w:val="nil"/>
          <w:insideV w:val="nil"/>
        </w:tcBorders>
        <w:shd w:val="clear" w:color="auto" w:fill="A1BF36"/>
      </w:tcPr>
    </w:tblStylePr>
    <w:tblStylePr w:type="lastCol">
      <w:rPr>
        <w:b/>
        <w:bCs/>
        <w:i w:val="0"/>
        <w:iCs w:val="0"/>
        <w:color w:val="FFFFFF"/>
      </w:rPr>
      <w:tcPr>
        <w:tcBorders>
          <w:top w:val="nil"/>
          <w:left w:val="single" w:color="FFFFFF" w:sz="24" w:space="0"/>
          <w:bottom w:val="nil"/>
          <w:right w:val="nil"/>
          <w:insideH w:val="nil"/>
          <w:insideV w:val="nil"/>
        </w:tcBorders>
        <w:shd w:val="clear" w:color="auto" w:fill="A1BF36"/>
      </w:tcPr>
    </w:tblStylePr>
    <w:tblStylePr w:type="band1Vert">
      <w:tcPr>
        <w:tcBorders>
          <w:top w:val="single" w:color="FFFFFF" w:sz="8" w:space="0"/>
          <w:left w:val="single" w:color="FFFFFF" w:sz="8" w:space="0"/>
          <w:bottom w:val="single" w:color="FFFFFF" w:sz="8" w:space="0"/>
          <w:right w:val="single" w:color="FFFFFF" w:sz="8" w:space="0"/>
          <w:insideH w:val="nil"/>
          <w:insideV w:val="nil"/>
        </w:tcBorders>
        <w:shd w:val="clear" w:color="auto" w:fill="D1E298"/>
      </w:tcPr>
    </w:tblStylePr>
    <w:tblStylePr w:type="band1Horz">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1E298"/>
      </w:tcPr>
    </w:tblStylePr>
  </w:style>
  <w:style w:type="table" w:customStyle="1" w:styleId="1909">
    <w:name w:val="Medium Grid 3 - Accent 41"/>
    <w:basedOn w:val="12"/>
    <w:semiHidden/>
    <w:unhideWhenUsed/>
    <w:uiPriority w:val="69"/>
    <w:pPr>
      <w:spacing w:after="0" w:line="240" w:lineRule="auto"/>
    </w:pPr>
    <w:rPr>
      <w:rFonts w:ascii="Verdana" w:hAnsi="Verdana" w:eastAsia="Times New Roman" w:cs="Times New Roman"/>
      <w:sz w:val="18"/>
      <w:szCs w:val="18"/>
      <w:lang w:eastAsia="da-DK"/>
    </w:rPr>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FB1E1"/>
    </w:tcPr>
    <w:tblStylePr w:type="firstRow">
      <w:rPr>
        <w:b/>
        <w:bCs/>
        <w:i w:val="0"/>
        <w:iCs w:val="0"/>
        <w:color w:val="FFFFFF"/>
      </w:rPr>
      <w:tcPr>
        <w:tcBorders>
          <w:top w:val="single" w:color="FFFFFF" w:sz="8" w:space="0"/>
          <w:left w:val="single" w:color="FFFFFF" w:sz="8" w:space="0"/>
          <w:bottom w:val="single" w:color="FFFFFF" w:sz="24" w:space="0"/>
          <w:right w:val="single" w:color="FFFFFF" w:sz="8" w:space="0"/>
          <w:insideH w:val="nil"/>
          <w:insideV w:val="single" w:sz="8" w:space="0"/>
        </w:tcBorders>
        <w:shd w:val="clear" w:color="auto" w:fill="C40079"/>
      </w:tcPr>
    </w:tblStylePr>
    <w:tblStylePr w:type="lastRow">
      <w:rPr>
        <w:b/>
        <w:bCs/>
        <w:i w:val="0"/>
        <w:iCs w:val="0"/>
        <w:color w:val="FFFFFF"/>
      </w:r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40079"/>
      </w:tcPr>
    </w:tblStylePr>
    <w:tblStylePr w:type="firstCol">
      <w:rPr>
        <w:b/>
        <w:bCs/>
        <w:i w:val="0"/>
        <w:iCs w:val="0"/>
        <w:color w:val="FFFFFF"/>
      </w:rPr>
      <w:tcPr>
        <w:tcBorders>
          <w:left w:val="single" w:color="FFFFFF" w:sz="8" w:space="0"/>
          <w:right w:val="single" w:color="FFFFFF" w:sz="24" w:space="0"/>
          <w:insideH w:val="nil"/>
          <w:insideV w:val="nil"/>
        </w:tcBorders>
        <w:shd w:val="clear" w:color="auto" w:fill="C40079"/>
      </w:tcPr>
    </w:tblStylePr>
    <w:tblStylePr w:type="lastCol">
      <w:rPr>
        <w:b/>
        <w:bCs/>
        <w:i w:val="0"/>
        <w:iCs w:val="0"/>
        <w:color w:val="FFFFFF"/>
      </w:rPr>
      <w:tcPr>
        <w:tcBorders>
          <w:top w:val="nil"/>
          <w:left w:val="single" w:color="FFFFFF" w:sz="24" w:space="0"/>
          <w:bottom w:val="nil"/>
          <w:right w:val="nil"/>
          <w:insideH w:val="nil"/>
          <w:insideV w:val="nil"/>
        </w:tcBorders>
        <w:shd w:val="clear" w:color="auto" w:fill="C40079"/>
      </w:tcPr>
    </w:tblStylePr>
    <w:tblStylePr w:type="band1Vert">
      <w:tcPr>
        <w:tcBorders>
          <w:top w:val="single" w:color="FFFFFF" w:sz="8" w:space="0"/>
          <w:left w:val="single" w:color="FFFFFF" w:sz="8" w:space="0"/>
          <w:bottom w:val="single" w:color="FFFFFF" w:sz="8" w:space="0"/>
          <w:right w:val="single" w:color="FFFFFF" w:sz="8" w:space="0"/>
          <w:insideH w:val="nil"/>
          <w:insideV w:val="nil"/>
        </w:tcBorders>
        <w:shd w:val="clear" w:color="auto" w:fill="FF62C2"/>
      </w:tcPr>
    </w:tblStylePr>
    <w:tblStylePr w:type="band1Horz">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F62C2"/>
      </w:tcPr>
    </w:tblStylePr>
  </w:style>
  <w:style w:type="table" w:customStyle="1" w:styleId="1910">
    <w:name w:val="Medium Grid 3 - Accent 51"/>
    <w:basedOn w:val="12"/>
    <w:semiHidden/>
    <w:unhideWhenUsed/>
    <w:uiPriority w:val="69"/>
    <w:pPr>
      <w:spacing w:after="0" w:line="240" w:lineRule="auto"/>
    </w:pPr>
    <w:rPr>
      <w:rFonts w:ascii="Verdana" w:hAnsi="Verdana" w:eastAsia="Times New Roman" w:cs="Times New Roman"/>
      <w:sz w:val="18"/>
      <w:szCs w:val="18"/>
      <w:lang w:eastAsia="da-DK"/>
    </w:rPr>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7C8BF"/>
    </w:tcPr>
    <w:tblStylePr w:type="firstRow">
      <w:rPr>
        <w:b/>
        <w:bCs/>
        <w:i w:val="0"/>
        <w:iCs w:val="0"/>
        <w:color w:val="FFFFFF"/>
      </w:rPr>
      <w:tcPr>
        <w:tcBorders>
          <w:top w:val="single" w:color="FFFFFF" w:sz="8" w:space="0"/>
          <w:left w:val="single" w:color="FFFFFF" w:sz="8" w:space="0"/>
          <w:bottom w:val="single" w:color="FFFFFF" w:sz="24" w:space="0"/>
          <w:right w:val="single" w:color="FFFFFF" w:sz="8" w:space="0"/>
          <w:insideH w:val="nil"/>
          <w:insideV w:val="single" w:sz="8" w:space="0"/>
        </w:tcBorders>
        <w:shd w:val="clear" w:color="auto" w:fill="C63418"/>
      </w:tcPr>
    </w:tblStylePr>
    <w:tblStylePr w:type="lastRow">
      <w:rPr>
        <w:b/>
        <w:bCs/>
        <w:i w:val="0"/>
        <w:iCs w:val="0"/>
        <w:color w:val="FFFFFF"/>
      </w:r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63418"/>
      </w:tcPr>
    </w:tblStylePr>
    <w:tblStylePr w:type="firstCol">
      <w:rPr>
        <w:b/>
        <w:bCs/>
        <w:i w:val="0"/>
        <w:iCs w:val="0"/>
        <w:color w:val="FFFFFF"/>
      </w:rPr>
      <w:tcPr>
        <w:tcBorders>
          <w:left w:val="single" w:color="FFFFFF" w:sz="8" w:space="0"/>
          <w:right w:val="single" w:color="FFFFFF" w:sz="24" w:space="0"/>
          <w:insideH w:val="nil"/>
          <w:insideV w:val="nil"/>
        </w:tcBorders>
        <w:shd w:val="clear" w:color="auto" w:fill="C63418"/>
      </w:tcPr>
    </w:tblStylePr>
    <w:tblStylePr w:type="lastCol">
      <w:rPr>
        <w:b/>
        <w:bCs/>
        <w:i w:val="0"/>
        <w:iCs w:val="0"/>
        <w:color w:val="FFFFFF"/>
      </w:rPr>
      <w:tcPr>
        <w:tcBorders>
          <w:top w:val="nil"/>
          <w:left w:val="single" w:color="FFFFFF" w:sz="24" w:space="0"/>
          <w:bottom w:val="nil"/>
          <w:right w:val="nil"/>
          <w:insideH w:val="nil"/>
          <w:insideV w:val="nil"/>
        </w:tcBorders>
        <w:shd w:val="clear" w:color="auto" w:fill="C63418"/>
      </w:tcPr>
    </w:tblStylePr>
    <w:tblStylePr w:type="band1Vert">
      <w:tcPr>
        <w:tcBorders>
          <w:top w:val="single" w:color="FFFFFF" w:sz="8" w:space="0"/>
          <w:left w:val="single" w:color="FFFFFF" w:sz="8" w:space="0"/>
          <w:bottom w:val="single" w:color="FFFFFF" w:sz="8" w:space="0"/>
          <w:right w:val="single" w:color="FFFFFF" w:sz="8" w:space="0"/>
          <w:insideH w:val="nil"/>
          <w:insideV w:val="nil"/>
        </w:tcBorders>
        <w:shd w:val="clear" w:color="auto" w:fill="EF907E"/>
      </w:tcPr>
    </w:tblStylePr>
    <w:tblStylePr w:type="band1Horz">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EF907E"/>
      </w:tcPr>
    </w:tblStylePr>
  </w:style>
  <w:style w:type="table" w:customStyle="1" w:styleId="1911">
    <w:name w:val="Medium Grid 3 - Accent 61"/>
    <w:basedOn w:val="12"/>
    <w:semiHidden/>
    <w:unhideWhenUsed/>
    <w:uiPriority w:val="69"/>
    <w:pPr>
      <w:spacing w:after="0" w:line="240" w:lineRule="auto"/>
    </w:pPr>
    <w:rPr>
      <w:rFonts w:ascii="Verdana" w:hAnsi="Verdana" w:eastAsia="Times New Roman" w:cs="Times New Roman"/>
      <w:sz w:val="18"/>
      <w:szCs w:val="18"/>
      <w:lang w:eastAsia="da-DK"/>
    </w:rPr>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3F3F0"/>
    </w:tcPr>
    <w:tblStylePr w:type="firstRow">
      <w:rPr>
        <w:b/>
        <w:bCs/>
        <w:i w:val="0"/>
        <w:iCs w:val="0"/>
        <w:color w:val="FFFFFF"/>
      </w:rPr>
      <w:tcPr>
        <w:tcBorders>
          <w:top w:val="single" w:color="FFFFFF" w:sz="8" w:space="0"/>
          <w:left w:val="single" w:color="FFFFFF" w:sz="8" w:space="0"/>
          <w:bottom w:val="single" w:color="FFFFFF" w:sz="24" w:space="0"/>
          <w:right w:val="single" w:color="FFFFFF" w:sz="8" w:space="0"/>
          <w:insideH w:val="nil"/>
          <w:insideV w:val="single" w:sz="8" w:space="0"/>
        </w:tcBorders>
        <w:shd w:val="clear" w:color="auto" w:fill="D0CFC5"/>
      </w:tcPr>
    </w:tblStylePr>
    <w:tblStylePr w:type="lastRow">
      <w:rPr>
        <w:b/>
        <w:bCs/>
        <w:i w:val="0"/>
        <w:iCs w:val="0"/>
        <w:color w:val="FFFFFF"/>
      </w:r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D0CFC5"/>
      </w:tcPr>
    </w:tblStylePr>
    <w:tblStylePr w:type="firstCol">
      <w:rPr>
        <w:b/>
        <w:bCs/>
        <w:i w:val="0"/>
        <w:iCs w:val="0"/>
        <w:color w:val="FFFFFF"/>
      </w:rPr>
      <w:tcPr>
        <w:tcBorders>
          <w:left w:val="single" w:color="FFFFFF" w:sz="8" w:space="0"/>
          <w:right w:val="single" w:color="FFFFFF" w:sz="24" w:space="0"/>
          <w:insideH w:val="nil"/>
          <w:insideV w:val="nil"/>
        </w:tcBorders>
        <w:shd w:val="clear" w:color="auto" w:fill="D0CFC5"/>
      </w:tcPr>
    </w:tblStylePr>
    <w:tblStylePr w:type="lastCol">
      <w:rPr>
        <w:b/>
        <w:bCs/>
        <w:i w:val="0"/>
        <w:iCs w:val="0"/>
        <w:color w:val="FFFFFF"/>
      </w:rPr>
      <w:tcPr>
        <w:tcBorders>
          <w:top w:val="nil"/>
          <w:left w:val="single" w:color="FFFFFF" w:sz="24" w:space="0"/>
          <w:bottom w:val="nil"/>
          <w:right w:val="nil"/>
          <w:insideH w:val="nil"/>
          <w:insideV w:val="nil"/>
        </w:tcBorders>
        <w:shd w:val="clear" w:color="auto" w:fill="D0CFC5"/>
      </w:tcPr>
    </w:tblStylePr>
    <w:tblStylePr w:type="band1Vert">
      <w:tcPr>
        <w:tcBorders>
          <w:top w:val="single" w:color="FFFFFF" w:sz="8" w:space="0"/>
          <w:left w:val="single" w:color="FFFFFF" w:sz="8" w:space="0"/>
          <w:bottom w:val="single" w:color="FFFFFF" w:sz="8" w:space="0"/>
          <w:right w:val="single" w:color="FFFFFF" w:sz="8" w:space="0"/>
          <w:insideH w:val="nil"/>
          <w:insideV w:val="nil"/>
        </w:tcBorders>
        <w:shd w:val="clear" w:color="auto" w:fill="E7E7E2"/>
      </w:tcPr>
    </w:tblStylePr>
    <w:tblStylePr w:type="band1Horz">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E7E7E2"/>
      </w:tcPr>
    </w:tblStylePr>
  </w:style>
  <w:style w:type="table" w:customStyle="1" w:styleId="1912">
    <w:name w:val="Dark List - Accent 11"/>
    <w:basedOn w:val="12"/>
    <w:semiHidden/>
    <w:unhideWhenUsed/>
    <w:uiPriority w:val="70"/>
    <w:pPr>
      <w:spacing w:after="0" w:line="240" w:lineRule="auto"/>
    </w:pPr>
    <w:rPr>
      <w:rFonts w:ascii="Verdana" w:hAnsi="Verdana" w:eastAsia="Times New Roman" w:cs="Times New Roman"/>
      <w:color w:val="FFFFFF"/>
      <w:sz w:val="18"/>
      <w:szCs w:val="18"/>
      <w:lang w:eastAsia="da-DK"/>
    </w:rPr>
    <w:tcPr>
      <w:shd w:val="clear" w:color="auto" w:fill="A7D3F5"/>
    </w:tcPr>
    <w:tblStylePr w:type="firstRow">
      <w:rPr>
        <w:b/>
        <w:bCs/>
      </w:rPr>
      <w:tcPr>
        <w:tcBorders>
          <w:top w:val="nil"/>
          <w:left w:val="nil"/>
          <w:bottom w:val="single" w:color="FFFFFF" w:sz="18" w:space="0"/>
          <w:right w:val="nil"/>
          <w:insideH w:val="nil"/>
          <w:insideV w:val="nil"/>
        </w:tcBorders>
        <w:shd w:val="clear" w:color="auto" w:fill="000000"/>
      </w:tcPr>
    </w:tblStylePr>
    <w:tblStylePr w:type="lastRow">
      <w:tcPr>
        <w:tcBorders>
          <w:top w:val="single" w:color="FFFFFF" w:sz="18" w:space="0"/>
          <w:left w:val="nil"/>
          <w:bottom w:val="nil"/>
          <w:right w:val="nil"/>
          <w:insideH w:val="nil"/>
          <w:insideV w:val="nil"/>
        </w:tcBorders>
        <w:shd w:val="clear" w:color="auto" w:fill="1570B8"/>
      </w:tcPr>
    </w:tblStylePr>
    <w:tblStylePr w:type="firstCol">
      <w:tcPr>
        <w:tcBorders>
          <w:top w:val="nil"/>
          <w:left w:val="nil"/>
          <w:bottom w:val="nil"/>
          <w:right w:val="single" w:color="FFFFFF" w:sz="18" w:space="0"/>
          <w:insideH w:val="nil"/>
          <w:insideV w:val="nil"/>
        </w:tcBorders>
        <w:shd w:val="clear" w:color="auto" w:fill="49A3EA"/>
      </w:tcPr>
    </w:tblStylePr>
    <w:tblStylePr w:type="lastCol">
      <w:tcPr>
        <w:tcBorders>
          <w:top w:val="nil"/>
          <w:left w:val="single" w:color="FFFFFF" w:sz="18" w:space="0"/>
          <w:bottom w:val="nil"/>
          <w:right w:val="nil"/>
          <w:insideH w:val="nil"/>
          <w:insideV w:val="nil"/>
        </w:tcBorders>
        <w:shd w:val="clear" w:color="auto" w:fill="49A3EA"/>
      </w:tcPr>
    </w:tblStylePr>
    <w:tblStylePr w:type="band1Vert">
      <w:tcPr>
        <w:tcBorders>
          <w:top w:val="nil"/>
          <w:left w:val="nil"/>
          <w:bottom w:val="nil"/>
          <w:right w:val="nil"/>
          <w:insideH w:val="nil"/>
          <w:insideV w:val="nil"/>
        </w:tcBorders>
        <w:shd w:val="clear" w:color="auto" w:fill="49A3EA"/>
      </w:tcPr>
    </w:tblStylePr>
    <w:tblStylePr w:type="band1Horz">
      <w:tcPr>
        <w:tcBorders>
          <w:top w:val="nil"/>
          <w:left w:val="nil"/>
          <w:bottom w:val="nil"/>
          <w:right w:val="nil"/>
          <w:insideH w:val="nil"/>
          <w:insideV w:val="nil"/>
        </w:tcBorders>
        <w:shd w:val="clear" w:color="auto" w:fill="49A3EA"/>
      </w:tcPr>
    </w:tblStylePr>
  </w:style>
  <w:style w:type="table" w:customStyle="1" w:styleId="1913">
    <w:name w:val="Dark List - Accent 21"/>
    <w:basedOn w:val="12"/>
    <w:semiHidden/>
    <w:unhideWhenUsed/>
    <w:uiPriority w:val="70"/>
    <w:pPr>
      <w:spacing w:after="0" w:line="240" w:lineRule="auto"/>
    </w:pPr>
    <w:rPr>
      <w:rFonts w:ascii="Verdana" w:hAnsi="Verdana" w:eastAsia="Times New Roman" w:cs="Times New Roman"/>
      <w:color w:val="FFFFFF"/>
      <w:sz w:val="18"/>
      <w:szCs w:val="18"/>
      <w:lang w:eastAsia="da-DK"/>
    </w:rPr>
    <w:tcPr>
      <w:shd w:val="clear" w:color="auto" w:fill="5CA551"/>
    </w:tcPr>
    <w:tblStylePr w:type="firstRow">
      <w:rPr>
        <w:b/>
        <w:bCs/>
      </w:rPr>
      <w:tcPr>
        <w:tcBorders>
          <w:top w:val="nil"/>
          <w:left w:val="nil"/>
          <w:bottom w:val="single" w:color="FFFFFF" w:sz="18" w:space="0"/>
          <w:right w:val="nil"/>
          <w:insideH w:val="nil"/>
          <w:insideV w:val="nil"/>
        </w:tcBorders>
        <w:shd w:val="clear" w:color="auto" w:fill="000000"/>
      </w:tcPr>
    </w:tblStylePr>
    <w:tblStylePr w:type="lastRow">
      <w:tcPr>
        <w:tcBorders>
          <w:top w:val="single" w:color="FFFFFF" w:sz="18" w:space="0"/>
          <w:left w:val="nil"/>
          <w:bottom w:val="nil"/>
          <w:right w:val="nil"/>
          <w:insideH w:val="nil"/>
          <w:insideV w:val="nil"/>
        </w:tcBorders>
        <w:shd w:val="clear" w:color="auto" w:fill="2D5228"/>
      </w:tcPr>
    </w:tblStylePr>
    <w:tblStylePr w:type="firstCol">
      <w:tcPr>
        <w:tcBorders>
          <w:top w:val="nil"/>
          <w:left w:val="nil"/>
          <w:bottom w:val="nil"/>
          <w:right w:val="single" w:color="FFFFFF" w:sz="18" w:space="0"/>
          <w:insideH w:val="nil"/>
          <w:insideV w:val="nil"/>
        </w:tcBorders>
        <w:shd w:val="clear" w:color="auto" w:fill="447B3C"/>
      </w:tcPr>
    </w:tblStylePr>
    <w:tblStylePr w:type="lastCol">
      <w:tcPr>
        <w:tcBorders>
          <w:top w:val="nil"/>
          <w:left w:val="single" w:color="FFFFFF" w:sz="18" w:space="0"/>
          <w:bottom w:val="nil"/>
          <w:right w:val="nil"/>
          <w:insideH w:val="nil"/>
          <w:insideV w:val="nil"/>
        </w:tcBorders>
        <w:shd w:val="clear" w:color="auto" w:fill="447B3C"/>
      </w:tcPr>
    </w:tblStylePr>
    <w:tblStylePr w:type="band1Vert">
      <w:tcPr>
        <w:tcBorders>
          <w:top w:val="nil"/>
          <w:left w:val="nil"/>
          <w:bottom w:val="nil"/>
          <w:right w:val="nil"/>
          <w:insideH w:val="nil"/>
          <w:insideV w:val="nil"/>
        </w:tcBorders>
        <w:shd w:val="clear" w:color="auto" w:fill="447B3C"/>
      </w:tcPr>
    </w:tblStylePr>
    <w:tblStylePr w:type="band1Horz">
      <w:tcPr>
        <w:tcBorders>
          <w:top w:val="nil"/>
          <w:left w:val="nil"/>
          <w:bottom w:val="nil"/>
          <w:right w:val="nil"/>
          <w:insideH w:val="nil"/>
          <w:insideV w:val="nil"/>
        </w:tcBorders>
        <w:shd w:val="clear" w:color="auto" w:fill="447B3C"/>
      </w:tcPr>
    </w:tblStylePr>
  </w:style>
  <w:style w:type="table" w:customStyle="1" w:styleId="1914">
    <w:name w:val="Dark List - Accent 31"/>
    <w:basedOn w:val="12"/>
    <w:semiHidden/>
    <w:unhideWhenUsed/>
    <w:uiPriority w:val="70"/>
    <w:pPr>
      <w:spacing w:after="0" w:line="240" w:lineRule="auto"/>
    </w:pPr>
    <w:rPr>
      <w:rFonts w:ascii="Verdana" w:hAnsi="Verdana" w:eastAsia="Times New Roman" w:cs="Times New Roman"/>
      <w:color w:val="FFFFFF"/>
      <w:sz w:val="18"/>
      <w:szCs w:val="18"/>
      <w:lang w:eastAsia="da-DK"/>
    </w:rPr>
    <w:tcPr>
      <w:shd w:val="clear" w:color="auto" w:fill="A1BF36"/>
    </w:tcPr>
    <w:tblStylePr w:type="firstRow">
      <w:rPr>
        <w:b/>
        <w:bCs/>
      </w:rPr>
      <w:tcPr>
        <w:tcBorders>
          <w:top w:val="nil"/>
          <w:left w:val="nil"/>
          <w:bottom w:val="single" w:color="FFFFFF" w:sz="18" w:space="0"/>
          <w:right w:val="nil"/>
          <w:insideH w:val="nil"/>
          <w:insideV w:val="nil"/>
        </w:tcBorders>
        <w:shd w:val="clear" w:color="auto" w:fill="000000"/>
      </w:tcPr>
    </w:tblStylePr>
    <w:tblStylePr w:type="lastRow">
      <w:tcPr>
        <w:tcBorders>
          <w:top w:val="single" w:color="FFFFFF" w:sz="18" w:space="0"/>
          <w:left w:val="nil"/>
          <w:bottom w:val="nil"/>
          <w:right w:val="nil"/>
          <w:insideH w:val="nil"/>
          <w:insideV w:val="nil"/>
        </w:tcBorders>
        <w:shd w:val="clear" w:color="auto" w:fill="505F1B"/>
      </w:tcPr>
    </w:tblStylePr>
    <w:tblStylePr w:type="firstCol">
      <w:tcPr>
        <w:tcBorders>
          <w:top w:val="nil"/>
          <w:left w:val="nil"/>
          <w:bottom w:val="nil"/>
          <w:right w:val="single" w:color="FFFFFF" w:sz="18" w:space="0"/>
          <w:insideH w:val="nil"/>
          <w:insideV w:val="nil"/>
        </w:tcBorders>
        <w:shd w:val="clear" w:color="auto" w:fill="788E28"/>
      </w:tcPr>
    </w:tblStylePr>
    <w:tblStylePr w:type="lastCol">
      <w:tcPr>
        <w:tcBorders>
          <w:top w:val="nil"/>
          <w:left w:val="single" w:color="FFFFFF" w:sz="18" w:space="0"/>
          <w:bottom w:val="nil"/>
          <w:right w:val="nil"/>
          <w:insideH w:val="nil"/>
          <w:insideV w:val="nil"/>
        </w:tcBorders>
        <w:shd w:val="clear" w:color="auto" w:fill="788E28"/>
      </w:tcPr>
    </w:tblStylePr>
    <w:tblStylePr w:type="band1Vert">
      <w:tcPr>
        <w:tcBorders>
          <w:top w:val="nil"/>
          <w:left w:val="nil"/>
          <w:bottom w:val="nil"/>
          <w:right w:val="nil"/>
          <w:insideH w:val="nil"/>
          <w:insideV w:val="nil"/>
        </w:tcBorders>
        <w:shd w:val="clear" w:color="auto" w:fill="788E28"/>
      </w:tcPr>
    </w:tblStylePr>
    <w:tblStylePr w:type="band1Horz">
      <w:tcPr>
        <w:tcBorders>
          <w:top w:val="nil"/>
          <w:left w:val="nil"/>
          <w:bottom w:val="nil"/>
          <w:right w:val="nil"/>
          <w:insideH w:val="nil"/>
          <w:insideV w:val="nil"/>
        </w:tcBorders>
        <w:shd w:val="clear" w:color="auto" w:fill="788E28"/>
      </w:tcPr>
    </w:tblStylePr>
  </w:style>
  <w:style w:type="table" w:customStyle="1" w:styleId="1915">
    <w:name w:val="Dark List - Accent 41"/>
    <w:basedOn w:val="12"/>
    <w:semiHidden/>
    <w:unhideWhenUsed/>
    <w:uiPriority w:val="70"/>
    <w:pPr>
      <w:spacing w:after="0" w:line="240" w:lineRule="auto"/>
    </w:pPr>
    <w:rPr>
      <w:rFonts w:ascii="Verdana" w:hAnsi="Verdana" w:eastAsia="Times New Roman" w:cs="Times New Roman"/>
      <w:color w:val="FFFFFF"/>
      <w:sz w:val="18"/>
      <w:szCs w:val="18"/>
      <w:lang w:eastAsia="da-DK"/>
    </w:rPr>
    <w:tcPr>
      <w:shd w:val="clear" w:color="auto" w:fill="C40079"/>
    </w:tcPr>
    <w:tblStylePr w:type="firstRow">
      <w:rPr>
        <w:b/>
        <w:bCs/>
      </w:rPr>
      <w:tcPr>
        <w:tcBorders>
          <w:top w:val="nil"/>
          <w:left w:val="nil"/>
          <w:bottom w:val="single" w:color="FFFFFF" w:sz="18" w:space="0"/>
          <w:right w:val="nil"/>
          <w:insideH w:val="nil"/>
          <w:insideV w:val="nil"/>
        </w:tcBorders>
        <w:shd w:val="clear" w:color="auto" w:fill="000000"/>
      </w:tcPr>
    </w:tblStylePr>
    <w:tblStylePr w:type="lastRow">
      <w:tcPr>
        <w:tcBorders>
          <w:top w:val="single" w:color="FFFFFF" w:sz="18" w:space="0"/>
          <w:left w:val="nil"/>
          <w:bottom w:val="nil"/>
          <w:right w:val="nil"/>
          <w:insideH w:val="nil"/>
          <w:insideV w:val="nil"/>
        </w:tcBorders>
        <w:shd w:val="clear" w:color="auto" w:fill="61003B"/>
      </w:tcPr>
    </w:tblStylePr>
    <w:tblStylePr w:type="firstCol">
      <w:tcPr>
        <w:tcBorders>
          <w:top w:val="nil"/>
          <w:left w:val="nil"/>
          <w:bottom w:val="nil"/>
          <w:right w:val="single" w:color="FFFFFF" w:sz="18" w:space="0"/>
          <w:insideH w:val="nil"/>
          <w:insideV w:val="nil"/>
        </w:tcBorders>
        <w:shd w:val="clear" w:color="auto" w:fill="92005A"/>
      </w:tcPr>
    </w:tblStylePr>
    <w:tblStylePr w:type="lastCol">
      <w:tcPr>
        <w:tcBorders>
          <w:top w:val="nil"/>
          <w:left w:val="single" w:color="FFFFFF" w:sz="18" w:space="0"/>
          <w:bottom w:val="nil"/>
          <w:right w:val="nil"/>
          <w:insideH w:val="nil"/>
          <w:insideV w:val="nil"/>
        </w:tcBorders>
        <w:shd w:val="clear" w:color="auto" w:fill="92005A"/>
      </w:tcPr>
    </w:tblStylePr>
    <w:tblStylePr w:type="band1Vert">
      <w:tcPr>
        <w:tcBorders>
          <w:top w:val="nil"/>
          <w:left w:val="nil"/>
          <w:bottom w:val="nil"/>
          <w:right w:val="nil"/>
          <w:insideH w:val="nil"/>
          <w:insideV w:val="nil"/>
        </w:tcBorders>
        <w:shd w:val="clear" w:color="auto" w:fill="92005A"/>
      </w:tcPr>
    </w:tblStylePr>
    <w:tblStylePr w:type="band1Horz">
      <w:tcPr>
        <w:tcBorders>
          <w:top w:val="nil"/>
          <w:left w:val="nil"/>
          <w:bottom w:val="nil"/>
          <w:right w:val="nil"/>
          <w:insideH w:val="nil"/>
          <w:insideV w:val="nil"/>
        </w:tcBorders>
        <w:shd w:val="clear" w:color="auto" w:fill="92005A"/>
      </w:tcPr>
    </w:tblStylePr>
  </w:style>
  <w:style w:type="table" w:customStyle="1" w:styleId="1916">
    <w:name w:val="Dark List - Accent 51"/>
    <w:basedOn w:val="12"/>
    <w:semiHidden/>
    <w:unhideWhenUsed/>
    <w:uiPriority w:val="70"/>
    <w:pPr>
      <w:spacing w:after="0" w:line="240" w:lineRule="auto"/>
    </w:pPr>
    <w:rPr>
      <w:rFonts w:ascii="Verdana" w:hAnsi="Verdana" w:eastAsia="Times New Roman" w:cs="Times New Roman"/>
      <w:color w:val="FFFFFF"/>
      <w:sz w:val="18"/>
      <w:szCs w:val="18"/>
      <w:lang w:eastAsia="da-DK"/>
    </w:rPr>
    <w:tcPr>
      <w:shd w:val="clear" w:color="auto" w:fill="C63418"/>
    </w:tcPr>
    <w:tblStylePr w:type="firstRow">
      <w:rPr>
        <w:b/>
        <w:bCs/>
      </w:rPr>
      <w:tcPr>
        <w:tcBorders>
          <w:top w:val="nil"/>
          <w:left w:val="nil"/>
          <w:bottom w:val="single" w:color="FFFFFF" w:sz="18" w:space="0"/>
          <w:right w:val="nil"/>
          <w:insideH w:val="nil"/>
          <w:insideV w:val="nil"/>
        </w:tcBorders>
        <w:shd w:val="clear" w:color="auto" w:fill="000000"/>
      </w:tcPr>
    </w:tblStylePr>
    <w:tblStylePr w:type="lastRow">
      <w:tcPr>
        <w:tcBorders>
          <w:top w:val="single" w:color="FFFFFF" w:sz="18" w:space="0"/>
          <w:left w:val="nil"/>
          <w:bottom w:val="nil"/>
          <w:right w:val="nil"/>
          <w:insideH w:val="nil"/>
          <w:insideV w:val="nil"/>
        </w:tcBorders>
        <w:shd w:val="clear" w:color="auto" w:fill="62190C"/>
      </w:tcPr>
    </w:tblStylePr>
    <w:tblStylePr w:type="firstCol">
      <w:tcPr>
        <w:tcBorders>
          <w:top w:val="nil"/>
          <w:left w:val="nil"/>
          <w:bottom w:val="nil"/>
          <w:right w:val="single" w:color="FFFFFF" w:sz="18" w:space="0"/>
          <w:insideH w:val="nil"/>
          <w:insideV w:val="nil"/>
        </w:tcBorders>
        <w:shd w:val="clear" w:color="auto" w:fill="942612"/>
      </w:tcPr>
    </w:tblStylePr>
    <w:tblStylePr w:type="lastCol">
      <w:tcPr>
        <w:tcBorders>
          <w:top w:val="nil"/>
          <w:left w:val="single" w:color="FFFFFF" w:sz="18" w:space="0"/>
          <w:bottom w:val="nil"/>
          <w:right w:val="nil"/>
          <w:insideH w:val="nil"/>
          <w:insideV w:val="nil"/>
        </w:tcBorders>
        <w:shd w:val="clear" w:color="auto" w:fill="942612"/>
      </w:tcPr>
    </w:tblStylePr>
    <w:tblStylePr w:type="band1Vert">
      <w:tcPr>
        <w:tcBorders>
          <w:top w:val="nil"/>
          <w:left w:val="nil"/>
          <w:bottom w:val="nil"/>
          <w:right w:val="nil"/>
          <w:insideH w:val="nil"/>
          <w:insideV w:val="nil"/>
        </w:tcBorders>
        <w:shd w:val="clear" w:color="auto" w:fill="942612"/>
      </w:tcPr>
    </w:tblStylePr>
    <w:tblStylePr w:type="band1Horz">
      <w:tcPr>
        <w:tcBorders>
          <w:top w:val="nil"/>
          <w:left w:val="nil"/>
          <w:bottom w:val="nil"/>
          <w:right w:val="nil"/>
          <w:insideH w:val="nil"/>
          <w:insideV w:val="nil"/>
        </w:tcBorders>
        <w:shd w:val="clear" w:color="auto" w:fill="942612"/>
      </w:tcPr>
    </w:tblStylePr>
  </w:style>
  <w:style w:type="table" w:customStyle="1" w:styleId="1917">
    <w:name w:val="Dark List - Accent 61"/>
    <w:basedOn w:val="12"/>
    <w:semiHidden/>
    <w:unhideWhenUsed/>
    <w:uiPriority w:val="70"/>
    <w:pPr>
      <w:spacing w:after="0" w:line="240" w:lineRule="auto"/>
    </w:pPr>
    <w:rPr>
      <w:rFonts w:ascii="Verdana" w:hAnsi="Verdana" w:eastAsia="Times New Roman" w:cs="Times New Roman"/>
      <w:color w:val="FFFFFF"/>
      <w:sz w:val="18"/>
      <w:szCs w:val="18"/>
      <w:lang w:eastAsia="da-DK"/>
    </w:rPr>
    <w:tcPr>
      <w:shd w:val="clear" w:color="auto" w:fill="D0CFC5"/>
    </w:tcPr>
    <w:tblStylePr w:type="firstRow">
      <w:rPr>
        <w:b/>
        <w:bCs/>
      </w:rPr>
      <w:tcPr>
        <w:tcBorders>
          <w:top w:val="nil"/>
          <w:left w:val="nil"/>
          <w:bottom w:val="single" w:color="FFFFFF" w:sz="18" w:space="0"/>
          <w:right w:val="nil"/>
          <w:insideH w:val="nil"/>
          <w:insideV w:val="nil"/>
        </w:tcBorders>
        <w:shd w:val="clear" w:color="auto" w:fill="000000"/>
      </w:tcPr>
    </w:tblStylePr>
    <w:tblStylePr w:type="lastRow">
      <w:tcPr>
        <w:tcBorders>
          <w:top w:val="single" w:color="FFFFFF" w:sz="18" w:space="0"/>
          <w:left w:val="nil"/>
          <w:bottom w:val="nil"/>
          <w:right w:val="nil"/>
          <w:insideH w:val="nil"/>
          <w:insideV w:val="nil"/>
        </w:tcBorders>
        <w:shd w:val="clear" w:color="auto" w:fill="6F6D5A"/>
      </w:tcPr>
    </w:tblStylePr>
    <w:tblStylePr w:type="firstCol">
      <w:tcPr>
        <w:tcBorders>
          <w:top w:val="nil"/>
          <w:left w:val="nil"/>
          <w:bottom w:val="nil"/>
          <w:right w:val="single" w:color="FFFFFF" w:sz="18" w:space="0"/>
          <w:insideH w:val="nil"/>
          <w:insideV w:val="nil"/>
        </w:tcBorders>
        <w:shd w:val="clear" w:color="auto" w:fill="A2A08C"/>
      </w:tcPr>
    </w:tblStylePr>
    <w:tblStylePr w:type="lastCol">
      <w:tcPr>
        <w:tcBorders>
          <w:top w:val="nil"/>
          <w:left w:val="single" w:color="FFFFFF" w:sz="18" w:space="0"/>
          <w:bottom w:val="nil"/>
          <w:right w:val="nil"/>
          <w:insideH w:val="nil"/>
          <w:insideV w:val="nil"/>
        </w:tcBorders>
        <w:shd w:val="clear" w:color="auto" w:fill="A2A08C"/>
      </w:tcPr>
    </w:tblStylePr>
    <w:tblStylePr w:type="band1Vert">
      <w:tcPr>
        <w:tcBorders>
          <w:top w:val="nil"/>
          <w:left w:val="nil"/>
          <w:bottom w:val="nil"/>
          <w:right w:val="nil"/>
          <w:insideH w:val="nil"/>
          <w:insideV w:val="nil"/>
        </w:tcBorders>
        <w:shd w:val="clear" w:color="auto" w:fill="A2A08C"/>
      </w:tcPr>
    </w:tblStylePr>
    <w:tblStylePr w:type="band1Horz">
      <w:tcPr>
        <w:tcBorders>
          <w:top w:val="nil"/>
          <w:left w:val="nil"/>
          <w:bottom w:val="nil"/>
          <w:right w:val="nil"/>
          <w:insideH w:val="nil"/>
          <w:insideV w:val="nil"/>
        </w:tcBorders>
        <w:shd w:val="clear" w:color="auto" w:fill="A2A08C"/>
      </w:tcPr>
    </w:tblStylePr>
  </w:style>
  <w:style w:type="paragraph" w:customStyle="1" w:styleId="1918">
    <w:name w:val="Index Heading1"/>
    <w:basedOn w:val="1"/>
    <w:next w:val="44"/>
    <w:semiHidden/>
    <w:unhideWhenUsed/>
    <w:uiPriority w:val="99"/>
    <w:rPr>
      <w:rFonts w:eastAsia="Times New Roman" w:cs="Times New Roman"/>
      <w:b/>
      <w:bCs/>
      <w:lang w:eastAsia="da-DK"/>
    </w:rPr>
  </w:style>
  <w:style w:type="table" w:customStyle="1" w:styleId="1919">
    <w:name w:val="Colorful Shading - Accent 11"/>
    <w:basedOn w:val="12"/>
    <w:semiHidden/>
    <w:unhideWhenUsed/>
    <w:uiPriority w:val="71"/>
    <w:pPr>
      <w:spacing w:after="0" w:line="240" w:lineRule="auto"/>
    </w:pPr>
    <w:rPr>
      <w:rFonts w:ascii="Verdana" w:hAnsi="Verdana" w:eastAsia="Times New Roman" w:cs="Times New Roman"/>
      <w:color w:val="000000"/>
      <w:sz w:val="18"/>
      <w:szCs w:val="18"/>
      <w:lang w:eastAsia="da-DK"/>
    </w:rPr>
    <w:tblPr>
      <w:tblBorders>
        <w:top w:val="single" w:color="5CA551" w:sz="24" w:space="0"/>
        <w:left w:val="single" w:color="A7D3F5" w:sz="4" w:space="0"/>
        <w:bottom w:val="single" w:color="A7D3F5" w:sz="4" w:space="0"/>
        <w:right w:val="single" w:color="A7D3F5" w:sz="4" w:space="0"/>
        <w:insideH w:val="single" w:color="FFFFFF" w:sz="4" w:space="0"/>
        <w:insideV w:val="single" w:color="FFFFFF" w:sz="4" w:space="0"/>
      </w:tblBorders>
    </w:tblPr>
    <w:tcPr>
      <w:shd w:val="clear" w:color="auto" w:fill="F6FAFE"/>
    </w:tcPr>
    <w:tblStylePr w:type="firstRow">
      <w:rPr>
        <w:b/>
        <w:bCs/>
      </w:rPr>
      <w:tcPr>
        <w:tcBorders>
          <w:top w:val="nil"/>
          <w:left w:val="nil"/>
          <w:bottom w:val="single" w:color="5CA551" w:sz="24" w:space="0"/>
          <w:right w:val="nil"/>
          <w:insideH w:val="nil"/>
          <w:insideV w:val="nil"/>
        </w:tcBorders>
        <w:shd w:val="clear" w:color="auto" w:fill="FFFFFF"/>
      </w:tcPr>
    </w:tblStylePr>
    <w:tblStylePr w:type="lastRow">
      <w:rPr>
        <w:b/>
        <w:bCs/>
        <w:color w:val="FFFFFF"/>
      </w:rPr>
      <w:tcPr>
        <w:tcBorders>
          <w:top w:val="single" w:color="FFFFFF" w:sz="6" w:space="0"/>
        </w:tcBorders>
        <w:shd w:val="clear" w:color="auto" w:fill="1987DD"/>
      </w:tcPr>
    </w:tblStylePr>
    <w:tblStylePr w:type="firstCol">
      <w:rPr>
        <w:color w:val="FFFFFF"/>
      </w:rPr>
      <w:tcPr>
        <w:tcBorders>
          <w:top w:val="nil"/>
          <w:left w:val="nil"/>
          <w:bottom w:val="nil"/>
          <w:right w:val="nil"/>
          <w:insideH w:val="single" w:sz="4" w:space="0"/>
          <w:insideV w:val="nil"/>
        </w:tcBorders>
        <w:shd w:val="clear" w:color="auto" w:fill="1987DD"/>
      </w:tcPr>
    </w:tblStylePr>
    <w:tblStylePr w:type="lastCol">
      <w:rPr>
        <w:color w:val="FFFFFF"/>
      </w:rPr>
      <w:tcPr>
        <w:tcBorders>
          <w:top w:val="nil"/>
          <w:left w:val="nil"/>
          <w:bottom w:val="nil"/>
          <w:right w:val="nil"/>
          <w:insideH w:val="nil"/>
          <w:insideV w:val="nil"/>
        </w:tcBorders>
        <w:shd w:val="clear" w:color="auto" w:fill="1987DD"/>
      </w:tcPr>
    </w:tblStylePr>
    <w:tblStylePr w:type="band1Vert">
      <w:tcPr>
        <w:shd w:val="clear" w:color="auto" w:fill="DBEDFB"/>
      </w:tcPr>
    </w:tblStylePr>
    <w:tblStylePr w:type="band1Horz">
      <w:tcPr>
        <w:shd w:val="clear" w:color="auto" w:fill="D3E8FA"/>
      </w:tcPr>
    </w:tblStylePr>
    <w:tblStylePr w:type="neCell">
      <w:rPr>
        <w:color w:val="000000"/>
      </w:rPr>
    </w:tblStylePr>
    <w:tblStylePr w:type="nwCell">
      <w:rPr>
        <w:color w:val="000000"/>
      </w:rPr>
    </w:tblStylePr>
  </w:style>
  <w:style w:type="table" w:customStyle="1" w:styleId="1920">
    <w:name w:val="Colorful Shading - Accent 21"/>
    <w:basedOn w:val="12"/>
    <w:semiHidden/>
    <w:unhideWhenUsed/>
    <w:uiPriority w:val="71"/>
    <w:pPr>
      <w:spacing w:after="0" w:line="240" w:lineRule="auto"/>
    </w:pPr>
    <w:rPr>
      <w:rFonts w:ascii="Verdana" w:hAnsi="Verdana" w:eastAsia="Times New Roman" w:cs="Times New Roman"/>
      <w:color w:val="000000"/>
      <w:sz w:val="18"/>
      <w:szCs w:val="18"/>
      <w:lang w:eastAsia="da-DK"/>
    </w:rPr>
    <w:tblPr>
      <w:tblBorders>
        <w:top w:val="single" w:color="5CA551" w:sz="24" w:space="0"/>
        <w:left w:val="single" w:color="5CA551" w:sz="4" w:space="0"/>
        <w:bottom w:val="single" w:color="5CA551" w:sz="4" w:space="0"/>
        <w:right w:val="single" w:color="5CA551" w:sz="4" w:space="0"/>
        <w:insideH w:val="single" w:color="FFFFFF" w:sz="4" w:space="0"/>
        <w:insideV w:val="single" w:color="FFFFFF" w:sz="4" w:space="0"/>
      </w:tblBorders>
    </w:tblPr>
    <w:tcPr>
      <w:shd w:val="clear" w:color="auto" w:fill="EEF6ED"/>
    </w:tcPr>
    <w:tblStylePr w:type="firstRow">
      <w:rPr>
        <w:b/>
        <w:bCs/>
      </w:rPr>
      <w:tcPr>
        <w:tcBorders>
          <w:top w:val="nil"/>
          <w:left w:val="nil"/>
          <w:bottom w:val="single" w:color="5CA551" w:sz="24" w:space="0"/>
          <w:right w:val="nil"/>
          <w:insideH w:val="nil"/>
          <w:insideV w:val="nil"/>
        </w:tcBorders>
        <w:shd w:val="clear" w:color="auto" w:fill="FFFFFF"/>
      </w:tcPr>
    </w:tblStylePr>
    <w:tblStylePr w:type="lastRow">
      <w:rPr>
        <w:b/>
        <w:bCs/>
        <w:color w:val="FFFFFF"/>
      </w:rPr>
      <w:tcPr>
        <w:tcBorders>
          <w:top w:val="single" w:color="FFFFFF" w:sz="6" w:space="0"/>
        </w:tcBorders>
        <w:shd w:val="clear" w:color="auto" w:fill="376230"/>
      </w:tcPr>
    </w:tblStylePr>
    <w:tblStylePr w:type="firstCol">
      <w:rPr>
        <w:color w:val="FFFFFF"/>
      </w:rPr>
      <w:tcPr>
        <w:tcBorders>
          <w:top w:val="nil"/>
          <w:left w:val="nil"/>
          <w:bottom w:val="nil"/>
          <w:right w:val="nil"/>
          <w:insideH w:val="single" w:sz="4" w:space="0"/>
          <w:insideV w:val="nil"/>
        </w:tcBorders>
        <w:shd w:val="clear" w:color="auto" w:fill="376230"/>
      </w:tcPr>
    </w:tblStylePr>
    <w:tblStylePr w:type="lastCol">
      <w:rPr>
        <w:color w:val="FFFFFF"/>
      </w:rPr>
      <w:tcPr>
        <w:tcBorders>
          <w:top w:val="nil"/>
          <w:left w:val="nil"/>
          <w:bottom w:val="nil"/>
          <w:right w:val="nil"/>
          <w:insideH w:val="nil"/>
          <w:insideV w:val="nil"/>
        </w:tcBorders>
        <w:shd w:val="clear" w:color="auto" w:fill="376230"/>
      </w:tcPr>
    </w:tblStylePr>
    <w:tblStylePr w:type="band1Vert">
      <w:tcPr>
        <w:shd w:val="clear" w:color="auto" w:fill="BCDCB8"/>
      </w:tcPr>
    </w:tblStylePr>
    <w:tblStylePr w:type="band1Horz">
      <w:tcPr>
        <w:shd w:val="clear" w:color="auto" w:fill="ACD3A6"/>
      </w:tcPr>
    </w:tblStylePr>
    <w:tblStylePr w:type="neCell">
      <w:rPr>
        <w:color w:val="000000"/>
      </w:rPr>
    </w:tblStylePr>
    <w:tblStylePr w:type="nwCell">
      <w:rPr>
        <w:color w:val="000000"/>
      </w:rPr>
    </w:tblStylePr>
  </w:style>
  <w:style w:type="table" w:customStyle="1" w:styleId="1921">
    <w:name w:val="Colorful Shading - Accent 31"/>
    <w:basedOn w:val="12"/>
    <w:semiHidden/>
    <w:unhideWhenUsed/>
    <w:uiPriority w:val="71"/>
    <w:pPr>
      <w:spacing w:after="0" w:line="240" w:lineRule="auto"/>
    </w:pPr>
    <w:rPr>
      <w:rFonts w:ascii="Verdana" w:hAnsi="Verdana" w:eastAsia="Times New Roman" w:cs="Times New Roman"/>
      <w:color w:val="000000"/>
      <w:sz w:val="18"/>
      <w:szCs w:val="18"/>
      <w:lang w:eastAsia="da-DK"/>
    </w:rPr>
    <w:tblPr>
      <w:tblBorders>
        <w:top w:val="single" w:color="C40079" w:sz="24" w:space="0"/>
        <w:left w:val="single" w:color="A1BF36" w:sz="4" w:space="0"/>
        <w:bottom w:val="single" w:color="A1BF36" w:sz="4" w:space="0"/>
        <w:right w:val="single" w:color="A1BF36" w:sz="4" w:space="0"/>
        <w:insideH w:val="single" w:color="FFFFFF" w:sz="4" w:space="0"/>
        <w:insideV w:val="single" w:color="FFFFFF" w:sz="4" w:space="0"/>
      </w:tblBorders>
    </w:tblPr>
    <w:tcPr>
      <w:shd w:val="clear" w:color="auto" w:fill="F6F9EA"/>
    </w:tcPr>
    <w:tblStylePr w:type="firstRow">
      <w:rPr>
        <w:b/>
        <w:bCs/>
      </w:rPr>
      <w:tcPr>
        <w:tcBorders>
          <w:top w:val="nil"/>
          <w:left w:val="nil"/>
          <w:bottom w:val="single" w:color="C40079" w:sz="24" w:space="0"/>
          <w:right w:val="nil"/>
          <w:insideH w:val="nil"/>
          <w:insideV w:val="nil"/>
        </w:tcBorders>
        <w:shd w:val="clear" w:color="auto" w:fill="FFFFFF"/>
      </w:tcPr>
    </w:tblStylePr>
    <w:tblStylePr w:type="lastRow">
      <w:rPr>
        <w:b/>
        <w:bCs/>
        <w:color w:val="FFFFFF"/>
      </w:rPr>
      <w:tcPr>
        <w:tcBorders>
          <w:top w:val="single" w:color="FFFFFF" w:sz="6" w:space="0"/>
        </w:tcBorders>
        <w:shd w:val="clear" w:color="auto" w:fill="607220"/>
      </w:tcPr>
    </w:tblStylePr>
    <w:tblStylePr w:type="firstCol">
      <w:rPr>
        <w:color w:val="FFFFFF"/>
      </w:rPr>
      <w:tcPr>
        <w:tcBorders>
          <w:top w:val="nil"/>
          <w:left w:val="nil"/>
          <w:bottom w:val="nil"/>
          <w:right w:val="nil"/>
          <w:insideH w:val="single" w:sz="4" w:space="0"/>
          <w:insideV w:val="nil"/>
        </w:tcBorders>
        <w:shd w:val="clear" w:color="auto" w:fill="607220"/>
      </w:tcPr>
    </w:tblStylePr>
    <w:tblStylePr w:type="lastCol">
      <w:rPr>
        <w:color w:val="FFFFFF"/>
      </w:rPr>
      <w:tcPr>
        <w:tcBorders>
          <w:top w:val="nil"/>
          <w:left w:val="nil"/>
          <w:bottom w:val="nil"/>
          <w:right w:val="nil"/>
          <w:insideH w:val="nil"/>
          <w:insideV w:val="nil"/>
        </w:tcBorders>
        <w:shd w:val="clear" w:color="auto" w:fill="607220"/>
      </w:tcPr>
    </w:tblStylePr>
    <w:tblStylePr w:type="band1Vert">
      <w:tcPr>
        <w:shd w:val="clear" w:color="auto" w:fill="DAE7AC"/>
      </w:tcPr>
    </w:tblStylePr>
    <w:tblStylePr w:type="band1Horz">
      <w:tcPr>
        <w:shd w:val="clear" w:color="auto" w:fill="D1E298"/>
      </w:tcPr>
    </w:tblStylePr>
  </w:style>
  <w:style w:type="table" w:customStyle="1" w:styleId="1922">
    <w:name w:val="Colorful Shading - Accent 41"/>
    <w:basedOn w:val="12"/>
    <w:semiHidden/>
    <w:unhideWhenUsed/>
    <w:uiPriority w:val="71"/>
    <w:pPr>
      <w:spacing w:after="0" w:line="240" w:lineRule="auto"/>
    </w:pPr>
    <w:rPr>
      <w:rFonts w:ascii="Verdana" w:hAnsi="Verdana" w:eastAsia="Times New Roman" w:cs="Times New Roman"/>
      <w:color w:val="000000"/>
      <w:sz w:val="18"/>
      <w:szCs w:val="18"/>
      <w:lang w:eastAsia="da-DK"/>
    </w:rPr>
    <w:tblPr>
      <w:tblBorders>
        <w:top w:val="single" w:color="A1BF36" w:sz="24" w:space="0"/>
        <w:left w:val="single" w:color="C40079" w:sz="4" w:space="0"/>
        <w:bottom w:val="single" w:color="C40079" w:sz="4" w:space="0"/>
        <w:right w:val="single" w:color="C40079" w:sz="4" w:space="0"/>
        <w:insideH w:val="single" w:color="FFFFFF" w:sz="4" w:space="0"/>
        <w:insideV w:val="single" w:color="FFFFFF" w:sz="4" w:space="0"/>
      </w:tblBorders>
    </w:tblPr>
    <w:tcPr>
      <w:shd w:val="clear" w:color="auto" w:fill="FFE0F3"/>
    </w:tcPr>
    <w:tblStylePr w:type="firstRow">
      <w:rPr>
        <w:b/>
        <w:bCs/>
      </w:rPr>
      <w:tcPr>
        <w:tcBorders>
          <w:top w:val="nil"/>
          <w:left w:val="nil"/>
          <w:bottom w:val="single" w:color="A1BF36" w:sz="24" w:space="0"/>
          <w:right w:val="nil"/>
          <w:insideH w:val="nil"/>
          <w:insideV w:val="nil"/>
        </w:tcBorders>
        <w:shd w:val="clear" w:color="auto" w:fill="FFFFFF"/>
      </w:tcPr>
    </w:tblStylePr>
    <w:tblStylePr w:type="lastRow">
      <w:rPr>
        <w:b/>
        <w:bCs/>
        <w:color w:val="FFFFFF"/>
      </w:rPr>
      <w:tcPr>
        <w:tcBorders>
          <w:top w:val="single" w:color="FFFFFF" w:sz="6" w:space="0"/>
        </w:tcBorders>
        <w:shd w:val="clear" w:color="auto" w:fill="750048"/>
      </w:tcPr>
    </w:tblStylePr>
    <w:tblStylePr w:type="firstCol">
      <w:rPr>
        <w:color w:val="FFFFFF"/>
      </w:rPr>
      <w:tcPr>
        <w:tcBorders>
          <w:top w:val="nil"/>
          <w:left w:val="nil"/>
          <w:bottom w:val="nil"/>
          <w:right w:val="nil"/>
          <w:insideH w:val="single" w:sz="4" w:space="0"/>
          <w:insideV w:val="nil"/>
        </w:tcBorders>
        <w:shd w:val="clear" w:color="auto" w:fill="750048"/>
      </w:tcPr>
    </w:tblStylePr>
    <w:tblStylePr w:type="lastCol">
      <w:rPr>
        <w:color w:val="FFFFFF"/>
      </w:rPr>
      <w:tcPr>
        <w:tcBorders>
          <w:top w:val="nil"/>
          <w:left w:val="nil"/>
          <w:bottom w:val="nil"/>
          <w:right w:val="nil"/>
          <w:insideH w:val="nil"/>
          <w:insideV w:val="nil"/>
        </w:tcBorders>
        <w:shd w:val="clear" w:color="auto" w:fill="750048"/>
      </w:tcPr>
    </w:tblStylePr>
    <w:tblStylePr w:type="band1Vert">
      <w:tcPr>
        <w:shd w:val="clear" w:color="auto" w:fill="FF81CE"/>
      </w:tcPr>
    </w:tblStylePr>
    <w:tblStylePr w:type="band1Horz">
      <w:tcPr>
        <w:shd w:val="clear" w:color="auto" w:fill="FF62C2"/>
      </w:tcPr>
    </w:tblStylePr>
    <w:tblStylePr w:type="neCell">
      <w:rPr>
        <w:color w:val="000000"/>
      </w:rPr>
    </w:tblStylePr>
    <w:tblStylePr w:type="nwCell">
      <w:rPr>
        <w:color w:val="000000"/>
      </w:rPr>
    </w:tblStylePr>
  </w:style>
  <w:style w:type="table" w:customStyle="1" w:styleId="1923">
    <w:name w:val="Colorful Shading - Accent 51"/>
    <w:basedOn w:val="12"/>
    <w:semiHidden/>
    <w:unhideWhenUsed/>
    <w:uiPriority w:val="71"/>
    <w:pPr>
      <w:spacing w:after="0" w:line="240" w:lineRule="auto"/>
    </w:pPr>
    <w:rPr>
      <w:rFonts w:ascii="Verdana" w:hAnsi="Verdana" w:eastAsia="Times New Roman" w:cs="Times New Roman"/>
      <w:color w:val="000000"/>
      <w:sz w:val="18"/>
      <w:szCs w:val="18"/>
      <w:lang w:eastAsia="da-DK"/>
    </w:rPr>
    <w:tblPr>
      <w:tblBorders>
        <w:top w:val="single" w:color="D0CFC5" w:sz="24" w:space="0"/>
        <w:left w:val="single" w:color="C63418" w:sz="4" w:space="0"/>
        <w:bottom w:val="single" w:color="C63418" w:sz="4" w:space="0"/>
        <w:right w:val="single" w:color="C63418" w:sz="4" w:space="0"/>
        <w:insideH w:val="single" w:color="FFFFFF" w:sz="4" w:space="0"/>
        <w:insideV w:val="single" w:color="FFFFFF" w:sz="4" w:space="0"/>
      </w:tblBorders>
    </w:tblPr>
    <w:tcPr>
      <w:shd w:val="clear" w:color="auto" w:fill="FCE9E5"/>
    </w:tcPr>
    <w:tblStylePr w:type="firstRow">
      <w:rPr>
        <w:b/>
        <w:bCs/>
      </w:rPr>
      <w:tcPr>
        <w:tcBorders>
          <w:top w:val="nil"/>
          <w:left w:val="nil"/>
          <w:bottom w:val="single" w:color="D0CFC5" w:sz="24" w:space="0"/>
          <w:right w:val="nil"/>
          <w:insideH w:val="nil"/>
          <w:insideV w:val="nil"/>
        </w:tcBorders>
        <w:shd w:val="clear" w:color="auto" w:fill="FFFFFF"/>
      </w:tcPr>
    </w:tblStylePr>
    <w:tblStylePr w:type="lastRow">
      <w:rPr>
        <w:b/>
        <w:bCs/>
        <w:color w:val="FFFFFF"/>
      </w:rPr>
      <w:tcPr>
        <w:tcBorders>
          <w:top w:val="single" w:color="FFFFFF" w:sz="6" w:space="0"/>
        </w:tcBorders>
        <w:shd w:val="clear" w:color="auto" w:fill="761F0E"/>
      </w:tcPr>
    </w:tblStylePr>
    <w:tblStylePr w:type="firstCol">
      <w:rPr>
        <w:color w:val="FFFFFF"/>
      </w:rPr>
      <w:tcPr>
        <w:tcBorders>
          <w:top w:val="nil"/>
          <w:left w:val="nil"/>
          <w:bottom w:val="nil"/>
          <w:right w:val="nil"/>
          <w:insideH w:val="single" w:sz="4" w:space="0"/>
          <w:insideV w:val="nil"/>
        </w:tcBorders>
        <w:shd w:val="clear" w:color="auto" w:fill="761F0E"/>
      </w:tcPr>
    </w:tblStylePr>
    <w:tblStylePr w:type="lastCol">
      <w:rPr>
        <w:color w:val="FFFFFF"/>
      </w:rPr>
      <w:tcPr>
        <w:tcBorders>
          <w:top w:val="nil"/>
          <w:left w:val="nil"/>
          <w:bottom w:val="nil"/>
          <w:right w:val="nil"/>
          <w:insideH w:val="nil"/>
          <w:insideV w:val="nil"/>
        </w:tcBorders>
        <w:shd w:val="clear" w:color="auto" w:fill="761F0E"/>
      </w:tcPr>
    </w:tblStylePr>
    <w:tblStylePr w:type="band1Vert">
      <w:tcPr>
        <w:shd w:val="clear" w:color="auto" w:fill="F2A698"/>
      </w:tcPr>
    </w:tblStylePr>
    <w:tblStylePr w:type="band1Horz">
      <w:tcPr>
        <w:shd w:val="clear" w:color="auto" w:fill="EF907E"/>
      </w:tcPr>
    </w:tblStylePr>
    <w:tblStylePr w:type="neCell">
      <w:rPr>
        <w:color w:val="000000"/>
      </w:rPr>
    </w:tblStylePr>
    <w:tblStylePr w:type="nwCell">
      <w:rPr>
        <w:color w:val="000000"/>
      </w:rPr>
    </w:tblStylePr>
  </w:style>
  <w:style w:type="table" w:customStyle="1" w:styleId="1924">
    <w:name w:val="Colorful Shading - Accent 61"/>
    <w:basedOn w:val="12"/>
    <w:semiHidden/>
    <w:unhideWhenUsed/>
    <w:uiPriority w:val="71"/>
    <w:pPr>
      <w:spacing w:after="0" w:line="240" w:lineRule="auto"/>
    </w:pPr>
    <w:rPr>
      <w:rFonts w:ascii="Verdana" w:hAnsi="Verdana" w:eastAsia="Times New Roman" w:cs="Times New Roman"/>
      <w:color w:val="000000"/>
      <w:sz w:val="18"/>
      <w:szCs w:val="18"/>
      <w:lang w:eastAsia="da-DK"/>
    </w:rPr>
    <w:tblPr>
      <w:tblBorders>
        <w:top w:val="single" w:color="C63418" w:sz="24" w:space="0"/>
        <w:left w:val="single" w:color="D0CFC5" w:sz="4" w:space="0"/>
        <w:bottom w:val="single" w:color="D0CFC5" w:sz="4" w:space="0"/>
        <w:right w:val="single" w:color="D0CFC5" w:sz="4" w:space="0"/>
        <w:insideH w:val="single" w:color="FFFFFF" w:sz="4" w:space="0"/>
        <w:insideV w:val="single" w:color="FFFFFF" w:sz="4" w:space="0"/>
      </w:tblBorders>
    </w:tblPr>
    <w:tcPr>
      <w:shd w:val="clear" w:color="auto" w:fill="FAFAF9"/>
    </w:tcPr>
    <w:tblStylePr w:type="firstRow">
      <w:rPr>
        <w:b/>
        <w:bCs/>
      </w:rPr>
      <w:tcPr>
        <w:tcBorders>
          <w:top w:val="nil"/>
          <w:left w:val="nil"/>
          <w:bottom w:val="single" w:color="C63418" w:sz="24" w:space="0"/>
          <w:right w:val="nil"/>
          <w:insideH w:val="nil"/>
          <w:insideV w:val="nil"/>
        </w:tcBorders>
        <w:shd w:val="clear" w:color="auto" w:fill="FFFFFF"/>
      </w:tcPr>
    </w:tblStylePr>
    <w:tblStylePr w:type="lastRow">
      <w:rPr>
        <w:b/>
        <w:bCs/>
        <w:color w:val="FFFFFF"/>
      </w:rPr>
      <w:tcPr>
        <w:tcBorders>
          <w:top w:val="single" w:color="FFFFFF" w:sz="6" w:space="0"/>
        </w:tcBorders>
        <w:shd w:val="clear" w:color="auto" w:fill="86836C"/>
      </w:tcPr>
    </w:tblStylePr>
    <w:tblStylePr w:type="firstCol">
      <w:rPr>
        <w:color w:val="FFFFFF"/>
      </w:rPr>
      <w:tcPr>
        <w:tcBorders>
          <w:top w:val="nil"/>
          <w:left w:val="nil"/>
          <w:bottom w:val="nil"/>
          <w:right w:val="nil"/>
          <w:insideH w:val="single" w:sz="4" w:space="0"/>
          <w:insideV w:val="nil"/>
        </w:tcBorders>
        <w:shd w:val="clear" w:color="auto" w:fill="86836C"/>
      </w:tcPr>
    </w:tblStylePr>
    <w:tblStylePr w:type="lastCol">
      <w:rPr>
        <w:color w:val="FFFFFF"/>
      </w:rPr>
      <w:tcPr>
        <w:tcBorders>
          <w:top w:val="nil"/>
          <w:left w:val="nil"/>
          <w:bottom w:val="nil"/>
          <w:right w:val="nil"/>
          <w:insideH w:val="nil"/>
          <w:insideV w:val="nil"/>
        </w:tcBorders>
        <w:shd w:val="clear" w:color="auto" w:fill="86836C"/>
      </w:tcPr>
    </w:tblStylePr>
    <w:tblStylePr w:type="band1Vert">
      <w:tcPr>
        <w:shd w:val="clear" w:color="auto" w:fill="ECEBE7"/>
      </w:tcPr>
    </w:tblStylePr>
    <w:tblStylePr w:type="band1Horz">
      <w:tcPr>
        <w:shd w:val="clear" w:color="auto" w:fill="E7E7E2"/>
      </w:tcPr>
    </w:tblStylePr>
    <w:tblStylePr w:type="neCell">
      <w:rPr>
        <w:color w:val="000000"/>
      </w:rPr>
    </w:tblStylePr>
    <w:tblStylePr w:type="nwCell">
      <w:rPr>
        <w:color w:val="000000"/>
      </w:rPr>
    </w:tblStylePr>
  </w:style>
  <w:style w:type="table" w:customStyle="1" w:styleId="1925">
    <w:name w:val="Colorful Grid - Accent 11"/>
    <w:basedOn w:val="12"/>
    <w:semiHidden/>
    <w:unhideWhenUsed/>
    <w:uiPriority w:val="73"/>
    <w:pPr>
      <w:spacing w:after="0" w:line="240" w:lineRule="auto"/>
    </w:pPr>
    <w:rPr>
      <w:rFonts w:ascii="Verdana" w:hAnsi="Verdana" w:eastAsia="Times New Roman" w:cs="Times New Roman"/>
      <w:color w:val="000000"/>
      <w:sz w:val="18"/>
      <w:szCs w:val="18"/>
      <w:lang w:eastAsia="da-DK"/>
    </w:rPr>
    <w:tblPr>
      <w:tblBorders>
        <w:insideH w:val="single" w:color="FFFFFF" w:sz="4" w:space="0"/>
      </w:tblBorders>
    </w:tblPr>
    <w:tcPr>
      <w:shd w:val="clear" w:color="auto" w:fill="EDF6FD"/>
    </w:tcPr>
    <w:tblStylePr w:type="firstRow">
      <w:rPr>
        <w:b/>
        <w:bCs/>
      </w:rPr>
      <w:tcPr>
        <w:shd w:val="clear" w:color="auto" w:fill="DBEDFB"/>
      </w:tcPr>
    </w:tblStylePr>
    <w:tblStylePr w:type="lastRow">
      <w:rPr>
        <w:b/>
        <w:bCs/>
        <w:color w:val="000000"/>
      </w:rPr>
      <w:tcPr>
        <w:shd w:val="clear" w:color="auto" w:fill="DBEDFB"/>
      </w:tcPr>
    </w:tblStylePr>
    <w:tblStylePr w:type="firstCol">
      <w:rPr>
        <w:color w:val="FFFFFF"/>
      </w:rPr>
      <w:tcPr>
        <w:shd w:val="clear" w:color="auto" w:fill="49A3EA"/>
      </w:tcPr>
    </w:tblStylePr>
    <w:tblStylePr w:type="lastCol">
      <w:rPr>
        <w:color w:val="FFFFFF"/>
      </w:rPr>
      <w:tcPr>
        <w:shd w:val="clear" w:color="auto" w:fill="49A3EA"/>
      </w:tcPr>
    </w:tblStylePr>
    <w:tblStylePr w:type="band1Vert">
      <w:tcPr>
        <w:shd w:val="clear" w:color="auto" w:fill="D3E8FA"/>
      </w:tcPr>
    </w:tblStylePr>
    <w:tblStylePr w:type="band1Horz">
      <w:tcPr>
        <w:shd w:val="clear" w:color="auto" w:fill="D3E8FA"/>
      </w:tcPr>
    </w:tblStylePr>
  </w:style>
  <w:style w:type="table" w:customStyle="1" w:styleId="1926">
    <w:name w:val="Colorful Grid - Accent 21"/>
    <w:basedOn w:val="12"/>
    <w:semiHidden/>
    <w:unhideWhenUsed/>
    <w:uiPriority w:val="73"/>
    <w:pPr>
      <w:spacing w:after="0" w:line="240" w:lineRule="auto"/>
    </w:pPr>
    <w:rPr>
      <w:rFonts w:ascii="Verdana" w:hAnsi="Verdana" w:eastAsia="Times New Roman" w:cs="Times New Roman"/>
      <w:color w:val="000000"/>
      <w:sz w:val="18"/>
      <w:szCs w:val="18"/>
      <w:lang w:eastAsia="da-DK"/>
    </w:rPr>
    <w:tblPr>
      <w:tblBorders>
        <w:insideH w:val="single" w:color="FFFFFF" w:sz="4" w:space="0"/>
      </w:tblBorders>
    </w:tblPr>
    <w:tcPr>
      <w:shd w:val="clear" w:color="auto" w:fill="DDEDDB"/>
    </w:tcPr>
    <w:tblStylePr w:type="firstRow">
      <w:rPr>
        <w:b/>
        <w:bCs/>
      </w:rPr>
      <w:tcPr>
        <w:shd w:val="clear" w:color="auto" w:fill="BCDCB8"/>
      </w:tcPr>
    </w:tblStylePr>
    <w:tblStylePr w:type="lastRow">
      <w:rPr>
        <w:b/>
        <w:bCs/>
        <w:color w:val="000000"/>
      </w:rPr>
      <w:tcPr>
        <w:shd w:val="clear" w:color="auto" w:fill="BCDCB8"/>
      </w:tcPr>
    </w:tblStylePr>
    <w:tblStylePr w:type="firstCol">
      <w:rPr>
        <w:color w:val="FFFFFF"/>
      </w:rPr>
      <w:tcPr>
        <w:shd w:val="clear" w:color="auto" w:fill="447B3C"/>
      </w:tcPr>
    </w:tblStylePr>
    <w:tblStylePr w:type="lastCol">
      <w:rPr>
        <w:color w:val="FFFFFF"/>
      </w:rPr>
      <w:tcPr>
        <w:shd w:val="clear" w:color="auto" w:fill="447B3C"/>
      </w:tcPr>
    </w:tblStylePr>
    <w:tblStylePr w:type="band1Vert">
      <w:tcPr>
        <w:shd w:val="clear" w:color="auto" w:fill="ACD3A6"/>
      </w:tcPr>
    </w:tblStylePr>
    <w:tblStylePr w:type="band1Horz">
      <w:tcPr>
        <w:shd w:val="clear" w:color="auto" w:fill="ACD3A6"/>
      </w:tcPr>
    </w:tblStylePr>
  </w:style>
  <w:style w:type="table" w:customStyle="1" w:styleId="1927">
    <w:name w:val="Colorful Grid - Accent 31"/>
    <w:basedOn w:val="12"/>
    <w:semiHidden/>
    <w:unhideWhenUsed/>
    <w:uiPriority w:val="73"/>
    <w:pPr>
      <w:spacing w:after="0" w:line="240" w:lineRule="auto"/>
    </w:pPr>
    <w:rPr>
      <w:rFonts w:ascii="Verdana" w:hAnsi="Verdana" w:eastAsia="Times New Roman" w:cs="Times New Roman"/>
      <w:color w:val="000000"/>
      <w:sz w:val="18"/>
      <w:szCs w:val="18"/>
      <w:lang w:eastAsia="da-DK"/>
    </w:rPr>
    <w:tblPr>
      <w:tblBorders>
        <w:insideH w:val="single" w:color="FFFFFF" w:sz="4" w:space="0"/>
      </w:tblBorders>
    </w:tblPr>
    <w:tcPr>
      <w:shd w:val="clear" w:color="auto" w:fill="ECF3D5"/>
    </w:tcPr>
    <w:tblStylePr w:type="firstRow">
      <w:rPr>
        <w:b/>
        <w:bCs/>
      </w:rPr>
      <w:tcPr>
        <w:shd w:val="clear" w:color="auto" w:fill="DAE7AC"/>
      </w:tcPr>
    </w:tblStylePr>
    <w:tblStylePr w:type="lastRow">
      <w:rPr>
        <w:b/>
        <w:bCs/>
        <w:color w:val="000000"/>
      </w:rPr>
      <w:tcPr>
        <w:shd w:val="clear" w:color="auto" w:fill="DAE7AC"/>
      </w:tcPr>
    </w:tblStylePr>
    <w:tblStylePr w:type="firstCol">
      <w:rPr>
        <w:color w:val="FFFFFF"/>
      </w:rPr>
      <w:tcPr>
        <w:shd w:val="clear" w:color="auto" w:fill="788E28"/>
      </w:tcPr>
    </w:tblStylePr>
    <w:tblStylePr w:type="lastCol">
      <w:rPr>
        <w:color w:val="FFFFFF"/>
      </w:rPr>
      <w:tcPr>
        <w:shd w:val="clear" w:color="auto" w:fill="788E28"/>
      </w:tcPr>
    </w:tblStylePr>
    <w:tblStylePr w:type="band1Vert">
      <w:tcPr>
        <w:shd w:val="clear" w:color="auto" w:fill="D1E298"/>
      </w:tcPr>
    </w:tblStylePr>
    <w:tblStylePr w:type="band1Horz">
      <w:tcPr>
        <w:shd w:val="clear" w:color="auto" w:fill="D1E298"/>
      </w:tcPr>
    </w:tblStylePr>
  </w:style>
  <w:style w:type="table" w:customStyle="1" w:styleId="1928">
    <w:name w:val="Colorful Grid - Accent 41"/>
    <w:basedOn w:val="12"/>
    <w:semiHidden/>
    <w:unhideWhenUsed/>
    <w:uiPriority w:val="73"/>
    <w:pPr>
      <w:spacing w:after="0" w:line="240" w:lineRule="auto"/>
    </w:pPr>
    <w:rPr>
      <w:rFonts w:ascii="Verdana" w:hAnsi="Verdana" w:eastAsia="Times New Roman" w:cs="Times New Roman"/>
      <w:color w:val="000000"/>
      <w:sz w:val="18"/>
      <w:szCs w:val="18"/>
      <w:lang w:eastAsia="da-DK"/>
    </w:rPr>
    <w:tblPr>
      <w:tblBorders>
        <w:insideH w:val="single" w:color="FFFFFF" w:sz="4" w:space="0"/>
      </w:tblBorders>
    </w:tblPr>
    <w:tcPr>
      <w:shd w:val="clear" w:color="auto" w:fill="FFC0E6"/>
    </w:tcPr>
    <w:tblStylePr w:type="firstRow">
      <w:rPr>
        <w:b/>
        <w:bCs/>
      </w:rPr>
      <w:tcPr>
        <w:shd w:val="clear" w:color="auto" w:fill="FF81CE"/>
      </w:tcPr>
    </w:tblStylePr>
    <w:tblStylePr w:type="lastRow">
      <w:rPr>
        <w:b/>
        <w:bCs/>
        <w:color w:val="000000"/>
      </w:rPr>
      <w:tcPr>
        <w:shd w:val="clear" w:color="auto" w:fill="FF81CE"/>
      </w:tcPr>
    </w:tblStylePr>
    <w:tblStylePr w:type="firstCol">
      <w:rPr>
        <w:color w:val="FFFFFF"/>
      </w:rPr>
      <w:tcPr>
        <w:shd w:val="clear" w:color="auto" w:fill="92005A"/>
      </w:tcPr>
    </w:tblStylePr>
    <w:tblStylePr w:type="lastCol">
      <w:rPr>
        <w:color w:val="FFFFFF"/>
      </w:rPr>
      <w:tcPr>
        <w:shd w:val="clear" w:color="auto" w:fill="92005A"/>
      </w:tcPr>
    </w:tblStylePr>
    <w:tblStylePr w:type="band1Vert">
      <w:tcPr>
        <w:shd w:val="clear" w:color="auto" w:fill="FF62C2"/>
      </w:tcPr>
    </w:tblStylePr>
    <w:tblStylePr w:type="band1Horz">
      <w:tcPr>
        <w:shd w:val="clear" w:color="auto" w:fill="FF62C2"/>
      </w:tcPr>
    </w:tblStylePr>
  </w:style>
  <w:style w:type="table" w:customStyle="1" w:styleId="1929">
    <w:name w:val="Colorful Grid - Accent 51"/>
    <w:basedOn w:val="12"/>
    <w:semiHidden/>
    <w:unhideWhenUsed/>
    <w:uiPriority w:val="73"/>
    <w:pPr>
      <w:spacing w:after="0" w:line="240" w:lineRule="auto"/>
    </w:pPr>
    <w:rPr>
      <w:rFonts w:ascii="Verdana" w:hAnsi="Verdana" w:eastAsia="Times New Roman" w:cs="Times New Roman"/>
      <w:color w:val="000000"/>
      <w:sz w:val="18"/>
      <w:szCs w:val="18"/>
      <w:lang w:eastAsia="da-DK"/>
    </w:rPr>
    <w:tblPr>
      <w:tblBorders>
        <w:insideH w:val="single" w:color="FFFFFF" w:sz="4" w:space="0"/>
      </w:tblBorders>
    </w:tblPr>
    <w:tcPr>
      <w:shd w:val="clear" w:color="auto" w:fill="F8D2CB"/>
    </w:tcPr>
    <w:tblStylePr w:type="firstRow">
      <w:rPr>
        <w:b/>
        <w:bCs/>
      </w:rPr>
      <w:tcPr>
        <w:shd w:val="clear" w:color="auto" w:fill="F2A698"/>
      </w:tcPr>
    </w:tblStylePr>
    <w:tblStylePr w:type="lastRow">
      <w:rPr>
        <w:b/>
        <w:bCs/>
        <w:color w:val="000000"/>
      </w:rPr>
      <w:tcPr>
        <w:shd w:val="clear" w:color="auto" w:fill="F2A698"/>
      </w:tcPr>
    </w:tblStylePr>
    <w:tblStylePr w:type="firstCol">
      <w:rPr>
        <w:color w:val="FFFFFF"/>
      </w:rPr>
      <w:tcPr>
        <w:shd w:val="clear" w:color="auto" w:fill="942612"/>
      </w:tcPr>
    </w:tblStylePr>
    <w:tblStylePr w:type="lastCol">
      <w:rPr>
        <w:color w:val="FFFFFF"/>
      </w:rPr>
      <w:tcPr>
        <w:shd w:val="clear" w:color="auto" w:fill="942612"/>
      </w:tcPr>
    </w:tblStylePr>
    <w:tblStylePr w:type="band1Vert">
      <w:tcPr>
        <w:shd w:val="clear" w:color="auto" w:fill="EF907E"/>
      </w:tcPr>
    </w:tblStylePr>
    <w:tblStylePr w:type="band1Horz">
      <w:tcPr>
        <w:shd w:val="clear" w:color="auto" w:fill="EF907E"/>
      </w:tcPr>
    </w:tblStylePr>
  </w:style>
  <w:style w:type="table" w:customStyle="1" w:styleId="1930">
    <w:name w:val="Colorful Grid - Accent 61"/>
    <w:basedOn w:val="12"/>
    <w:semiHidden/>
    <w:unhideWhenUsed/>
    <w:uiPriority w:val="73"/>
    <w:pPr>
      <w:spacing w:after="0" w:line="240" w:lineRule="auto"/>
    </w:pPr>
    <w:rPr>
      <w:rFonts w:ascii="Verdana" w:hAnsi="Verdana" w:eastAsia="Times New Roman" w:cs="Times New Roman"/>
      <w:color w:val="000000"/>
      <w:sz w:val="18"/>
      <w:szCs w:val="18"/>
      <w:lang w:eastAsia="da-DK"/>
    </w:rPr>
    <w:tblPr>
      <w:tblBorders>
        <w:insideH w:val="single" w:color="FFFFFF" w:sz="4" w:space="0"/>
      </w:tblBorders>
    </w:tblPr>
    <w:tcPr>
      <w:shd w:val="clear" w:color="auto" w:fill="F5F5F3"/>
    </w:tcPr>
    <w:tblStylePr w:type="firstRow">
      <w:rPr>
        <w:b/>
        <w:bCs/>
      </w:rPr>
      <w:tcPr>
        <w:shd w:val="clear" w:color="auto" w:fill="ECEBE7"/>
      </w:tcPr>
    </w:tblStylePr>
    <w:tblStylePr w:type="lastRow">
      <w:rPr>
        <w:b/>
        <w:bCs/>
        <w:color w:val="000000"/>
      </w:rPr>
      <w:tcPr>
        <w:shd w:val="clear" w:color="auto" w:fill="ECEBE7"/>
      </w:tcPr>
    </w:tblStylePr>
    <w:tblStylePr w:type="firstCol">
      <w:rPr>
        <w:color w:val="FFFFFF"/>
      </w:rPr>
      <w:tcPr>
        <w:shd w:val="clear" w:color="auto" w:fill="A2A08C"/>
      </w:tcPr>
    </w:tblStylePr>
    <w:tblStylePr w:type="lastCol">
      <w:rPr>
        <w:color w:val="FFFFFF"/>
      </w:rPr>
      <w:tcPr>
        <w:shd w:val="clear" w:color="auto" w:fill="A2A08C"/>
      </w:tcPr>
    </w:tblStylePr>
    <w:tblStylePr w:type="band1Vert">
      <w:tcPr>
        <w:shd w:val="clear" w:color="auto" w:fill="E7E7E2"/>
      </w:tcPr>
    </w:tblStylePr>
    <w:tblStylePr w:type="band1Horz">
      <w:tcPr>
        <w:shd w:val="clear" w:color="auto" w:fill="E7E7E2"/>
      </w:tcPr>
    </w:tblStylePr>
  </w:style>
  <w:style w:type="table" w:customStyle="1" w:styleId="1931">
    <w:name w:val="Colorful List - Accent 11"/>
    <w:basedOn w:val="12"/>
    <w:semiHidden/>
    <w:unhideWhenUsed/>
    <w:uiPriority w:val="72"/>
    <w:pPr>
      <w:spacing w:after="0" w:line="240" w:lineRule="auto"/>
    </w:pPr>
    <w:rPr>
      <w:rFonts w:ascii="Verdana" w:hAnsi="Verdana" w:eastAsia="Times New Roman" w:cs="Times New Roman"/>
      <w:color w:val="000000"/>
      <w:sz w:val="18"/>
      <w:szCs w:val="18"/>
      <w:lang w:eastAsia="da-DK"/>
    </w:rPr>
    <w:tcPr>
      <w:shd w:val="clear" w:color="auto" w:fill="F6FAFE"/>
    </w:tcPr>
    <w:tblStylePr w:type="firstRow">
      <w:rPr>
        <w:b/>
        <w:bCs/>
        <w:color w:val="FFFFFF"/>
      </w:rPr>
      <w:tcPr>
        <w:tcBorders>
          <w:bottom w:val="single" w:color="FFFFFF" w:sz="12" w:space="0"/>
        </w:tcBorders>
        <w:shd w:val="clear" w:color="auto" w:fill="498340"/>
      </w:tcPr>
    </w:tblStylePr>
    <w:tblStylePr w:type="lastRow">
      <w:rPr>
        <w:b/>
        <w:bCs/>
        <w:color w:val="498340"/>
      </w:rPr>
      <w:tcPr>
        <w:tcBorders>
          <w:top w:val="single" w:color="000000" w:sz="12" w:space="0"/>
        </w:tcBorders>
        <w:shd w:val="clear" w:color="auto" w:fill="FFFFFF"/>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9F4FC"/>
      </w:tcPr>
    </w:tblStylePr>
    <w:tblStylePr w:type="band1Horz">
      <w:tcPr>
        <w:shd w:val="clear" w:color="auto" w:fill="EDF6FD"/>
      </w:tcPr>
    </w:tblStylePr>
  </w:style>
  <w:style w:type="table" w:customStyle="1" w:styleId="1932">
    <w:name w:val="Colorful List - Accent 21"/>
    <w:basedOn w:val="12"/>
    <w:semiHidden/>
    <w:unhideWhenUsed/>
    <w:uiPriority w:val="72"/>
    <w:pPr>
      <w:spacing w:after="0" w:line="240" w:lineRule="auto"/>
    </w:pPr>
    <w:rPr>
      <w:rFonts w:ascii="Verdana" w:hAnsi="Verdana" w:eastAsia="Times New Roman" w:cs="Times New Roman"/>
      <w:color w:val="000000"/>
      <w:sz w:val="18"/>
      <w:szCs w:val="18"/>
      <w:lang w:eastAsia="da-DK"/>
    </w:rPr>
    <w:tcPr>
      <w:shd w:val="clear" w:color="auto" w:fill="EEF6ED"/>
    </w:tcPr>
    <w:tblStylePr w:type="firstRow">
      <w:rPr>
        <w:b/>
        <w:bCs/>
        <w:color w:val="FFFFFF"/>
      </w:rPr>
      <w:tcPr>
        <w:tcBorders>
          <w:bottom w:val="single" w:color="FFFFFF" w:sz="12" w:space="0"/>
        </w:tcBorders>
        <w:shd w:val="clear" w:color="auto" w:fill="498340"/>
      </w:tcPr>
    </w:tblStylePr>
    <w:tblStylePr w:type="lastRow">
      <w:rPr>
        <w:b/>
        <w:bCs/>
        <w:color w:val="498340"/>
      </w:rPr>
      <w:tcPr>
        <w:tcBorders>
          <w:top w:val="single" w:color="000000" w:sz="12" w:space="0"/>
        </w:tcBorders>
        <w:shd w:val="clear" w:color="auto" w:fill="FFFFFF"/>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6E9D3"/>
      </w:tcPr>
    </w:tblStylePr>
    <w:tblStylePr w:type="band1Horz">
      <w:tcPr>
        <w:shd w:val="clear" w:color="auto" w:fill="DDEDDB"/>
      </w:tcPr>
    </w:tblStylePr>
  </w:style>
  <w:style w:type="table" w:customStyle="1" w:styleId="1933">
    <w:name w:val="Colorful List - Accent 31"/>
    <w:basedOn w:val="12"/>
    <w:semiHidden/>
    <w:unhideWhenUsed/>
    <w:uiPriority w:val="72"/>
    <w:pPr>
      <w:spacing w:after="0" w:line="240" w:lineRule="auto"/>
    </w:pPr>
    <w:rPr>
      <w:rFonts w:ascii="Verdana" w:hAnsi="Verdana" w:eastAsia="Times New Roman" w:cs="Times New Roman"/>
      <w:color w:val="000000"/>
      <w:sz w:val="18"/>
      <w:szCs w:val="18"/>
      <w:lang w:eastAsia="da-DK"/>
    </w:rPr>
    <w:tcPr>
      <w:shd w:val="clear" w:color="auto" w:fill="F6F9EA"/>
    </w:tcPr>
    <w:tblStylePr w:type="firstRow">
      <w:rPr>
        <w:b/>
        <w:bCs/>
        <w:color w:val="FFFFFF"/>
      </w:rPr>
      <w:tcPr>
        <w:tcBorders>
          <w:bottom w:val="single" w:color="FFFFFF" w:sz="12" w:space="0"/>
        </w:tcBorders>
        <w:shd w:val="clear" w:color="auto" w:fill="9C0060"/>
      </w:tcPr>
    </w:tblStylePr>
    <w:tblStylePr w:type="lastRow">
      <w:rPr>
        <w:b/>
        <w:bCs/>
        <w:color w:val="9C0060"/>
      </w:rPr>
      <w:tcPr>
        <w:tcBorders>
          <w:top w:val="single" w:color="000000" w:sz="12" w:space="0"/>
        </w:tcBorders>
        <w:shd w:val="clear" w:color="auto" w:fill="FFFFFF"/>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8F0CB"/>
      </w:tcPr>
    </w:tblStylePr>
    <w:tblStylePr w:type="band1Horz">
      <w:tcPr>
        <w:shd w:val="clear" w:color="auto" w:fill="ECF3D5"/>
      </w:tcPr>
    </w:tblStylePr>
  </w:style>
  <w:style w:type="table" w:customStyle="1" w:styleId="1934">
    <w:name w:val="Colorful List - Accent 41"/>
    <w:basedOn w:val="12"/>
    <w:semiHidden/>
    <w:unhideWhenUsed/>
    <w:uiPriority w:val="72"/>
    <w:pPr>
      <w:spacing w:after="0" w:line="240" w:lineRule="auto"/>
    </w:pPr>
    <w:rPr>
      <w:rFonts w:ascii="Verdana" w:hAnsi="Verdana" w:eastAsia="Times New Roman" w:cs="Times New Roman"/>
      <w:color w:val="000000"/>
      <w:sz w:val="18"/>
      <w:szCs w:val="18"/>
      <w:lang w:eastAsia="da-DK"/>
    </w:rPr>
    <w:tcPr>
      <w:shd w:val="clear" w:color="auto" w:fill="FFE0F3"/>
    </w:tcPr>
    <w:tblStylePr w:type="firstRow">
      <w:rPr>
        <w:b/>
        <w:bCs/>
        <w:color w:val="FFFFFF"/>
      </w:rPr>
      <w:tcPr>
        <w:tcBorders>
          <w:bottom w:val="single" w:color="FFFFFF" w:sz="12" w:space="0"/>
        </w:tcBorders>
        <w:shd w:val="clear" w:color="auto" w:fill="80982B"/>
      </w:tcPr>
    </w:tblStylePr>
    <w:tblStylePr w:type="lastRow">
      <w:rPr>
        <w:b/>
        <w:bCs/>
        <w:color w:val="80982B"/>
      </w:rPr>
      <w:tcPr>
        <w:tcBorders>
          <w:top w:val="single" w:color="000000" w:sz="12" w:space="0"/>
        </w:tcBorders>
        <w:shd w:val="clear" w:color="auto" w:fill="FFFFFF"/>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FB1E1"/>
      </w:tcPr>
    </w:tblStylePr>
    <w:tblStylePr w:type="band1Horz">
      <w:tcPr>
        <w:shd w:val="clear" w:color="auto" w:fill="FFC0E6"/>
      </w:tcPr>
    </w:tblStylePr>
  </w:style>
  <w:style w:type="table" w:customStyle="1" w:styleId="1935">
    <w:name w:val="Colorful List - Accent 51"/>
    <w:basedOn w:val="12"/>
    <w:semiHidden/>
    <w:unhideWhenUsed/>
    <w:uiPriority w:val="72"/>
    <w:pPr>
      <w:spacing w:after="0" w:line="240" w:lineRule="auto"/>
    </w:pPr>
    <w:rPr>
      <w:rFonts w:ascii="Verdana" w:hAnsi="Verdana" w:eastAsia="Times New Roman" w:cs="Times New Roman"/>
      <w:color w:val="000000"/>
      <w:sz w:val="18"/>
      <w:szCs w:val="18"/>
      <w:lang w:eastAsia="da-DK"/>
    </w:rPr>
    <w:tcPr>
      <w:shd w:val="clear" w:color="auto" w:fill="FCE9E5"/>
    </w:tcPr>
    <w:tblStylePr w:type="firstRow">
      <w:rPr>
        <w:b/>
        <w:bCs/>
        <w:color w:val="FFFFFF"/>
      </w:rPr>
      <w:tcPr>
        <w:tcBorders>
          <w:bottom w:val="single" w:color="FFFFFF" w:sz="12" w:space="0"/>
        </w:tcBorders>
        <w:shd w:val="clear" w:color="auto" w:fill="ABA998"/>
      </w:tcPr>
    </w:tblStylePr>
    <w:tblStylePr w:type="lastRow">
      <w:rPr>
        <w:b/>
        <w:bCs/>
        <w:color w:val="ABA998"/>
      </w:rPr>
      <w:tcPr>
        <w:tcBorders>
          <w:top w:val="single" w:color="000000" w:sz="12" w:space="0"/>
        </w:tcBorders>
        <w:shd w:val="clear" w:color="auto" w:fill="FFFFFF"/>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7C8BF"/>
      </w:tcPr>
    </w:tblStylePr>
    <w:tblStylePr w:type="band1Horz">
      <w:tcPr>
        <w:shd w:val="clear" w:color="auto" w:fill="F8D2CB"/>
      </w:tcPr>
    </w:tblStylePr>
  </w:style>
  <w:style w:type="table" w:customStyle="1" w:styleId="1936">
    <w:name w:val="Colorful List - Accent 61"/>
    <w:basedOn w:val="12"/>
    <w:semiHidden/>
    <w:unhideWhenUsed/>
    <w:uiPriority w:val="72"/>
    <w:pPr>
      <w:spacing w:after="0" w:line="240" w:lineRule="auto"/>
    </w:pPr>
    <w:rPr>
      <w:rFonts w:ascii="Verdana" w:hAnsi="Verdana" w:eastAsia="Times New Roman" w:cs="Times New Roman"/>
      <w:color w:val="000000"/>
      <w:sz w:val="18"/>
      <w:szCs w:val="18"/>
      <w:lang w:eastAsia="da-DK"/>
    </w:rPr>
    <w:tcPr>
      <w:shd w:val="clear" w:color="auto" w:fill="FAFAF9"/>
    </w:tcPr>
    <w:tblStylePr w:type="firstRow">
      <w:rPr>
        <w:b/>
        <w:bCs/>
        <w:color w:val="FFFFFF"/>
      </w:rPr>
      <w:tcPr>
        <w:tcBorders>
          <w:bottom w:val="single" w:color="FFFFFF" w:sz="12" w:space="0"/>
        </w:tcBorders>
        <w:shd w:val="clear" w:color="auto" w:fill="9E2913"/>
      </w:tcPr>
    </w:tblStylePr>
    <w:tblStylePr w:type="lastRow">
      <w:rPr>
        <w:b/>
        <w:bCs/>
        <w:color w:val="9E2913"/>
      </w:rPr>
      <w:tcPr>
        <w:tcBorders>
          <w:top w:val="single" w:color="000000" w:sz="12" w:space="0"/>
        </w:tcBorders>
        <w:shd w:val="clear" w:color="auto" w:fill="FFFFFF"/>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3F3F0"/>
      </w:tcPr>
    </w:tblStylePr>
    <w:tblStylePr w:type="band1Horz">
      <w:tcPr>
        <w:shd w:val="clear" w:color="auto" w:fill="F5F5F3"/>
      </w:tcPr>
    </w:tblStylePr>
  </w:style>
  <w:style w:type="paragraph" w:customStyle="1" w:styleId="1937">
    <w:name w:val="~BodyHeading"/>
    <w:basedOn w:val="1"/>
    <w:next w:val="1"/>
    <w:link w:val="1938"/>
    <w:qFormat/>
    <w:uiPriority w:val="0"/>
    <w:pPr>
      <w:keepNext/>
      <w:spacing w:before="260" w:after="0" w:line="276" w:lineRule="auto"/>
    </w:pPr>
    <w:rPr>
      <w:rFonts w:ascii="Arial" w:hAnsi="Arial" w:eastAsia="Arial" w:cs="Times New Roman"/>
      <w:color w:val="0079C1"/>
      <w:sz w:val="20"/>
      <w:szCs w:val="20"/>
    </w:rPr>
  </w:style>
  <w:style w:type="character" w:customStyle="1" w:styleId="1938">
    <w:name w:val="~BodyHeading Char"/>
    <w:link w:val="1937"/>
    <w:locked/>
    <w:uiPriority w:val="0"/>
    <w:rPr>
      <w:rFonts w:ascii="Arial" w:hAnsi="Arial" w:eastAsia="Arial" w:cs="Times New Roman"/>
      <w:color w:val="0079C1"/>
      <w:sz w:val="20"/>
      <w:szCs w:val="20"/>
    </w:rPr>
  </w:style>
  <w:style w:type="paragraph" w:customStyle="1" w:styleId="1939">
    <w:name w:val=".FORMATTEXT"/>
    <w:uiPriority w:val="99"/>
    <w:pPr>
      <w:widowControl w:val="0"/>
      <w:autoSpaceDE w:val="0"/>
      <w:autoSpaceDN w:val="0"/>
      <w:adjustRightInd w:val="0"/>
      <w:spacing w:after="0" w:line="240" w:lineRule="auto"/>
    </w:pPr>
    <w:rPr>
      <w:rFonts w:ascii="Times New Roman" w:hAnsi="Times New Roman" w:eastAsia="Times New Roman" w:cs="Times New Roman"/>
      <w:sz w:val="24"/>
      <w:szCs w:val="24"/>
      <w:lang w:val="en-GB" w:eastAsia="ru-RU" w:bidi="ar-SA"/>
    </w:rPr>
  </w:style>
  <w:style w:type="character" w:customStyle="1" w:styleId="1940">
    <w:name w:val="A9"/>
    <w:uiPriority w:val="99"/>
    <w:rPr>
      <w:rFonts w:cs="Myriad Pro"/>
      <w:color w:val="211D1E"/>
      <w:sz w:val="20"/>
      <w:szCs w:val="20"/>
    </w:rPr>
  </w:style>
  <w:style w:type="paragraph" w:customStyle="1" w:styleId="1941">
    <w:name w:val="~SumBullet"/>
    <w:basedOn w:val="1"/>
    <w:qFormat/>
    <w:uiPriority w:val="0"/>
    <w:pPr>
      <w:numPr>
        <w:ilvl w:val="0"/>
        <w:numId w:val="46"/>
      </w:numPr>
      <w:shd w:val="clear" w:color="auto" w:fill="FFFFFF"/>
      <w:spacing w:after="0" w:line="276" w:lineRule="auto"/>
    </w:pPr>
    <w:rPr>
      <w:rFonts w:ascii="Arial" w:hAnsi="Arial" w:eastAsia="Arial" w:cs="Times New Roman"/>
      <w:sz w:val="26"/>
      <w:szCs w:val="20"/>
    </w:rPr>
  </w:style>
  <w:style w:type="paragraph" w:customStyle="1" w:styleId="1942">
    <w:name w:val="4.Заголовок таблицы"/>
    <w:basedOn w:val="1"/>
    <w:next w:val="1"/>
    <w:uiPriority w:val="0"/>
    <w:pPr>
      <w:keepLines/>
      <w:suppressAutoHyphens/>
      <w:spacing w:before="60" w:after="0" w:line="240" w:lineRule="auto"/>
      <w:jc w:val="left"/>
    </w:pPr>
    <w:rPr>
      <w:rFonts w:ascii="Times New Roman" w:hAnsi="Times New Roman" w:eastAsia="Times New Roman" w:cs="Times New Roman"/>
      <w:b/>
      <w:bCs/>
      <w:sz w:val="24"/>
      <w:szCs w:val="24"/>
      <w:lang w:eastAsia="ru-RU"/>
    </w:rPr>
  </w:style>
  <w:style w:type="character" w:customStyle="1" w:styleId="1943">
    <w:name w:val="Body text (2) + 14 pt.Bold"/>
    <w:basedOn w:val="658"/>
    <w:uiPriority w:val="0"/>
    <w:rPr>
      <w:rFonts w:ascii="Times New Roman" w:hAnsi="Times New Roman"/>
      <w:b/>
      <w:bCs/>
      <w:color w:val="000000"/>
      <w:spacing w:val="0"/>
      <w:w w:val="100"/>
      <w:position w:val="0"/>
      <w:sz w:val="28"/>
      <w:szCs w:val="28"/>
      <w:shd w:val="clear" w:color="auto" w:fill="FFFFFF"/>
      <w:lang w:val="en-GB" w:eastAsia="ru-RU" w:bidi="ru-RU"/>
    </w:rPr>
  </w:style>
  <w:style w:type="character" w:customStyle="1" w:styleId="1944">
    <w:name w:val="msoins0"/>
    <w:basedOn w:val="11"/>
    <w:uiPriority w:val="0"/>
  </w:style>
  <w:style w:type="character" w:customStyle="1" w:styleId="1945">
    <w:name w:val="Основной текст (4)_"/>
    <w:basedOn w:val="11"/>
    <w:link w:val="1946"/>
    <w:uiPriority w:val="0"/>
    <w:rPr>
      <w:rFonts w:ascii="Arial" w:hAnsi="Arial" w:eastAsia="Arial" w:cs="Arial"/>
      <w:sz w:val="19"/>
      <w:szCs w:val="19"/>
      <w:shd w:val="clear" w:color="auto" w:fill="FFFFFF"/>
    </w:rPr>
  </w:style>
  <w:style w:type="paragraph" w:customStyle="1" w:styleId="1946">
    <w:name w:val="Основной текст (4)"/>
    <w:basedOn w:val="1"/>
    <w:link w:val="1945"/>
    <w:uiPriority w:val="0"/>
    <w:pPr>
      <w:shd w:val="clear" w:color="auto" w:fill="FFFFFF"/>
      <w:spacing w:after="0" w:line="0" w:lineRule="atLeast"/>
      <w:jc w:val="left"/>
    </w:pPr>
    <w:rPr>
      <w:rFonts w:ascii="Arial" w:hAnsi="Arial" w:eastAsia="Arial" w:cs="Arial"/>
      <w:sz w:val="19"/>
      <w:szCs w:val="19"/>
    </w:rPr>
  </w:style>
  <w:style w:type="character" w:customStyle="1" w:styleId="1947">
    <w:name w:val="Основной текст (4) + 6 pt"/>
    <w:basedOn w:val="1945"/>
    <w:uiPriority w:val="0"/>
    <w:rPr>
      <w:rFonts w:ascii="Arial" w:hAnsi="Arial" w:eastAsia="Arial" w:cs="Arial"/>
      <w:sz w:val="12"/>
      <w:szCs w:val="12"/>
      <w:shd w:val="clear" w:color="auto" w:fill="FFFFFF"/>
    </w:rPr>
  </w:style>
  <w:style w:type="character" w:customStyle="1" w:styleId="1948">
    <w:name w:val="Основной текст (6)_"/>
    <w:basedOn w:val="11"/>
    <w:link w:val="1949"/>
    <w:uiPriority w:val="0"/>
    <w:rPr>
      <w:rFonts w:ascii="Arial" w:hAnsi="Arial" w:eastAsia="Arial" w:cs="Arial"/>
      <w:sz w:val="12"/>
      <w:szCs w:val="12"/>
      <w:shd w:val="clear" w:color="auto" w:fill="FFFFFF"/>
    </w:rPr>
  </w:style>
  <w:style w:type="paragraph" w:customStyle="1" w:styleId="1949">
    <w:name w:val="Основной текст (6)"/>
    <w:basedOn w:val="1"/>
    <w:link w:val="1948"/>
    <w:uiPriority w:val="0"/>
    <w:pPr>
      <w:shd w:val="clear" w:color="auto" w:fill="FFFFFF"/>
      <w:spacing w:before="60" w:after="0" w:line="0" w:lineRule="atLeast"/>
      <w:jc w:val="left"/>
    </w:pPr>
    <w:rPr>
      <w:rFonts w:ascii="Arial" w:hAnsi="Arial" w:eastAsia="Arial" w:cs="Arial"/>
      <w:sz w:val="12"/>
      <w:szCs w:val="12"/>
    </w:rPr>
  </w:style>
  <w:style w:type="character" w:customStyle="1" w:styleId="1950">
    <w:name w:val="Основной текст (6) + 9.5 pt1"/>
    <w:basedOn w:val="1948"/>
    <w:uiPriority w:val="0"/>
    <w:rPr>
      <w:rFonts w:ascii="Arial" w:hAnsi="Arial" w:eastAsia="Arial" w:cs="Arial"/>
      <w:sz w:val="19"/>
      <w:szCs w:val="19"/>
      <w:shd w:val="clear" w:color="auto" w:fill="FFFFFF"/>
      <w:lang w:val="en-GB"/>
    </w:rPr>
  </w:style>
  <w:style w:type="character" w:customStyle="1" w:styleId="1951">
    <w:name w:val="Основной текст (8)_"/>
    <w:basedOn w:val="11"/>
    <w:link w:val="1952"/>
    <w:uiPriority w:val="0"/>
    <w:rPr>
      <w:rFonts w:ascii="Arial" w:hAnsi="Arial" w:eastAsia="Arial" w:cs="Arial"/>
      <w:sz w:val="19"/>
      <w:szCs w:val="19"/>
      <w:shd w:val="clear" w:color="auto" w:fill="FFFFFF"/>
    </w:rPr>
  </w:style>
  <w:style w:type="paragraph" w:customStyle="1" w:styleId="1952">
    <w:name w:val="Основной текст (8)"/>
    <w:basedOn w:val="1"/>
    <w:link w:val="1951"/>
    <w:uiPriority w:val="0"/>
    <w:pPr>
      <w:shd w:val="clear" w:color="auto" w:fill="FFFFFF"/>
      <w:spacing w:after="0" w:line="0" w:lineRule="atLeast"/>
      <w:jc w:val="left"/>
    </w:pPr>
    <w:rPr>
      <w:rFonts w:ascii="Arial" w:hAnsi="Arial" w:eastAsia="Arial" w:cs="Arial"/>
      <w:sz w:val="19"/>
      <w:szCs w:val="19"/>
    </w:rPr>
  </w:style>
  <w:style w:type="character" w:customStyle="1" w:styleId="1953">
    <w:name w:val="Unresolved Mention5"/>
    <w:basedOn w:val="11"/>
    <w:semiHidden/>
    <w:unhideWhenUsed/>
    <w:uiPriority w:val="99"/>
    <w:rPr>
      <w:color w:val="605E5C"/>
      <w:shd w:val="clear" w:color="auto" w:fill="E1DFDD"/>
    </w:rPr>
  </w:style>
  <w:style w:type="paragraph" w:customStyle="1" w:styleId="1954">
    <w:name w:val="Маркированный список11"/>
    <w:basedOn w:val="1"/>
    <w:uiPriority w:val="0"/>
    <w:pPr>
      <w:ind w:left="780" w:hanging="360"/>
      <w:jc w:val="left"/>
    </w:pPr>
    <w:rPr>
      <w:rFonts w:eastAsia="Times New Roman" w:cs="Times New Roman"/>
      <w:lang w:eastAsia="da-DK"/>
    </w:rPr>
  </w:style>
  <w:style w:type="character" w:customStyle="1" w:styleId="1955">
    <w:name w:val="Основной текст + Bookman Old Style.10.5 pt"/>
    <w:uiPriority w:val="0"/>
    <w:rPr>
      <w:rFonts w:ascii="Bookman Old Style" w:hAnsi="Bookman Old Style" w:eastAsia="Bookman Old Style" w:cs="Bookman Old Style"/>
      <w:color w:val="000000"/>
      <w:spacing w:val="10"/>
      <w:w w:val="100"/>
      <w:position w:val="0"/>
      <w:sz w:val="21"/>
      <w:szCs w:val="21"/>
      <w:u w:val="none"/>
      <w:lang w:val="en-GB"/>
    </w:rPr>
  </w:style>
  <w:style w:type="character" w:customStyle="1" w:styleId="1956">
    <w:name w:val="Body text (2) + 14 pt.Bold1"/>
    <w:basedOn w:val="658"/>
    <w:uiPriority w:val="0"/>
    <w:rPr>
      <w:rFonts w:ascii="Times New Roman" w:hAnsi="Times New Roman"/>
      <w:b/>
      <w:bCs/>
      <w:color w:val="000000"/>
      <w:spacing w:val="0"/>
      <w:w w:val="100"/>
      <w:position w:val="0"/>
      <w:sz w:val="28"/>
      <w:szCs w:val="28"/>
      <w:shd w:val="clear" w:color="auto" w:fill="FFFFFF"/>
      <w:lang w:eastAsia="ru-RU" w:bidi="ru-RU"/>
    </w:rPr>
  </w:style>
  <w:style w:type="character" w:customStyle="1" w:styleId="1957">
    <w:name w:val="Основной текст (2) + Курсив.Интервал 0 pt"/>
    <w:uiPriority w:val="0"/>
    <w:rPr>
      <w:rFonts w:ascii="Times New Roman" w:hAnsi="Times New Roman" w:eastAsia="Times New Roman" w:cs="Times New Roman"/>
      <w:i/>
      <w:iCs/>
      <w:color w:val="000000"/>
      <w:spacing w:val="-10"/>
      <w:w w:val="100"/>
      <w:position w:val="0"/>
      <w:sz w:val="24"/>
      <w:szCs w:val="24"/>
      <w:shd w:val="clear" w:color="auto" w:fill="FFFFFF"/>
      <w:lang w:val="en-GB" w:eastAsia="en-US" w:bidi="en-US"/>
    </w:rPr>
  </w:style>
  <w:style w:type="character" w:customStyle="1" w:styleId="1958">
    <w:name w:val="Основной текст (2) + Tahoma.18 pt.Курсив"/>
    <w:uiPriority w:val="0"/>
    <w:rPr>
      <w:rFonts w:ascii="Tahoma" w:hAnsi="Tahoma" w:eastAsia="Tahoma" w:cs="Tahoma"/>
      <w:i/>
      <w:iCs/>
      <w:color w:val="000000"/>
      <w:spacing w:val="0"/>
      <w:w w:val="100"/>
      <w:position w:val="0"/>
      <w:sz w:val="36"/>
      <w:szCs w:val="36"/>
      <w:shd w:val="clear" w:color="auto" w:fill="FFFFFF"/>
      <w:lang w:val="en-GB" w:eastAsia="ru-RU" w:bidi="ru-RU"/>
    </w:rPr>
  </w:style>
  <w:style w:type="character" w:customStyle="1" w:styleId="1959">
    <w:name w:val="Основной текст (2) + Курсив.Интервал 1 pt"/>
    <w:uiPriority w:val="0"/>
    <w:rPr>
      <w:rFonts w:ascii="Times New Roman" w:hAnsi="Times New Roman" w:eastAsia="Times New Roman" w:cs="Times New Roman"/>
      <w:i/>
      <w:iCs/>
      <w:color w:val="000000"/>
      <w:spacing w:val="20"/>
      <w:w w:val="100"/>
      <w:position w:val="0"/>
      <w:sz w:val="24"/>
      <w:szCs w:val="24"/>
      <w:shd w:val="clear" w:color="auto" w:fill="FFFFFF"/>
      <w:lang w:val="en-GB" w:eastAsia="en-US" w:bidi="en-US"/>
    </w:rPr>
  </w:style>
  <w:style w:type="character" w:customStyle="1" w:styleId="1960">
    <w:name w:val="Основной текст (6) + 9.5 pt"/>
    <w:basedOn w:val="1948"/>
    <w:uiPriority w:val="0"/>
    <w:rPr>
      <w:rFonts w:ascii="Arial" w:hAnsi="Arial" w:eastAsia="Arial" w:cs="Arial"/>
      <w:sz w:val="19"/>
      <w:szCs w:val="19"/>
      <w:shd w:val="clear" w:color="auto" w:fill="FFFFFF"/>
      <w:lang w:val="en-GB"/>
    </w:rPr>
  </w:style>
  <w:style w:type="character" w:customStyle="1" w:styleId="1961">
    <w:name w:val="citation"/>
    <w:basedOn w:val="11"/>
    <w:uiPriority w:val="0"/>
  </w:style>
  <w:style w:type="paragraph" w:customStyle="1" w:styleId="1962">
    <w:name w:val="rteindent1"/>
    <w:basedOn w:val="1"/>
    <w:uiPriority w:val="0"/>
    <w:pPr>
      <w:spacing w:before="100" w:beforeAutospacing="1" w:after="100" w:afterAutospacing="1" w:line="240" w:lineRule="auto"/>
    </w:pPr>
    <w:rPr>
      <w:rFonts w:ascii="Times New Roman" w:hAnsi="Times New Roman" w:eastAsia="Times New Roman" w:cs="Times New Roman"/>
      <w:sz w:val="24"/>
      <w:szCs w:val="24"/>
      <w:lang w:eastAsia="ru-RU"/>
    </w:rPr>
  </w:style>
  <w:style w:type="paragraph" w:customStyle="1" w:styleId="1963">
    <w:name w:val="Стиль4"/>
    <w:basedOn w:val="67"/>
    <w:qFormat/>
    <w:uiPriority w:val="0"/>
    <w:pPr>
      <w:tabs>
        <w:tab w:val="right" w:leader="dot" w:pos="9344"/>
        <w:tab w:val="right" w:leader="dot" w:pos="9627"/>
        <w:tab w:val="clear" w:pos="1077"/>
        <w:tab w:val="clear" w:pos="9639"/>
      </w:tabs>
      <w:suppressAutoHyphens/>
      <w:overflowPunct w:val="0"/>
      <w:autoSpaceDE w:val="0"/>
      <w:autoSpaceDN w:val="0"/>
      <w:adjustRightInd w:val="0"/>
      <w:spacing w:after="0" w:line="240" w:lineRule="auto"/>
      <w:ind w:left="0" w:firstLine="7541"/>
      <w:jc w:val="center"/>
      <w:textAlignment w:val="baseline"/>
    </w:pPr>
    <w:rPr>
      <w:rFonts w:ascii="Times New Roman" w:hAnsi="Times New Roman"/>
      <w:b w:val="0"/>
      <w:bCs/>
      <w:iCs/>
      <w:caps w:val="0"/>
      <w:color w:val="000000"/>
      <w:sz w:val="24"/>
      <w:szCs w:val="20"/>
      <w:lang w:eastAsia="ru-RU"/>
    </w:rPr>
  </w:style>
  <w:style w:type="paragraph" w:customStyle="1" w:styleId="1964">
    <w:name w:val="Основной текст9"/>
    <w:basedOn w:val="1"/>
    <w:uiPriority w:val="0"/>
    <w:pPr>
      <w:widowControl w:val="0"/>
      <w:shd w:val="clear" w:color="auto" w:fill="FFFFFF"/>
      <w:spacing w:before="360" w:after="0" w:line="264" w:lineRule="exact"/>
    </w:pPr>
    <w:rPr>
      <w:rFonts w:eastAsia="Times New Roman" w:cs="Times New Roman"/>
      <w:lang w:eastAsia="da-DK"/>
    </w:rPr>
  </w:style>
  <w:style w:type="character" w:customStyle="1" w:styleId="1965">
    <w:name w:val="A11"/>
    <w:uiPriority w:val="99"/>
    <w:rPr>
      <w:color w:val="221E1F"/>
      <w:sz w:val="22"/>
      <w:szCs w:val="22"/>
    </w:rPr>
  </w:style>
  <w:style w:type="character" w:customStyle="1" w:styleId="1966">
    <w:name w:val="абзац 12 Знак"/>
    <w:qFormat/>
    <w:uiPriority w:val="0"/>
    <w:rPr>
      <w:rFonts w:ascii="Times New Roman" w:hAnsi="Times New Roman" w:eastAsia="Times New Roman"/>
      <w:color w:val="00000A"/>
      <w:sz w:val="24"/>
      <w:szCs w:val="24"/>
    </w:rPr>
  </w:style>
  <w:style w:type="paragraph" w:customStyle="1" w:styleId="1967">
    <w:name w:val="Pa12"/>
    <w:basedOn w:val="1"/>
    <w:next w:val="1"/>
    <w:uiPriority w:val="99"/>
    <w:pPr>
      <w:autoSpaceDE w:val="0"/>
      <w:autoSpaceDN w:val="0"/>
      <w:adjustRightInd w:val="0"/>
      <w:spacing w:after="0" w:line="221" w:lineRule="atLeast"/>
      <w:jc w:val="left"/>
    </w:pPr>
    <w:rPr>
      <w:rFonts w:ascii="Times New Roman" w:hAnsi="Times New Roman" w:cs="Times New Roman"/>
      <w:sz w:val="24"/>
      <w:szCs w:val="24"/>
    </w:rPr>
  </w:style>
  <w:style w:type="character" w:customStyle="1" w:styleId="1968">
    <w:name w:val="Привязка сноски"/>
    <w:uiPriority w:val="0"/>
    <w:rPr>
      <w:rFonts w:ascii="Verdana" w:hAnsi="Verdana"/>
      <w:sz w:val="13"/>
      <w:vertAlign w:val="superscript"/>
    </w:rPr>
  </w:style>
  <w:style w:type="character" w:customStyle="1" w:styleId="1969">
    <w:name w:val="Текст сноски Знак3"/>
    <w:basedOn w:val="176"/>
    <w:qFormat/>
    <w:uiPriority w:val="9"/>
    <w:rPr>
      <w:rFonts w:ascii="Verdana" w:hAnsi="Verdana" w:eastAsia="Times New Roman" w:cs="Times New Roman"/>
      <w:sz w:val="18"/>
      <w:szCs w:val="18"/>
      <w:lang w:val="en-GB" w:eastAsia="da-DK"/>
    </w:rPr>
  </w:style>
  <w:style w:type="character" w:customStyle="1" w:styleId="1970">
    <w:name w:val="Символ сноски"/>
    <w:qFormat/>
    <w:uiPriority w:val="0"/>
  </w:style>
  <w:style w:type="paragraph" w:customStyle="1" w:styleId="1971">
    <w:name w:val="Таблица_ИЭПИ"/>
    <w:basedOn w:val="1"/>
    <w:qFormat/>
    <w:uiPriority w:val="0"/>
    <w:pPr>
      <w:spacing w:after="140"/>
      <w:jc w:val="left"/>
    </w:pPr>
    <w:rPr>
      <w:rFonts w:eastAsia="Times New Roman" w:cs="Times New Roman"/>
      <w:sz w:val="22"/>
      <w:szCs w:val="22"/>
      <w:lang w:eastAsia="da-DK"/>
    </w:rPr>
  </w:style>
  <w:style w:type="paragraph" w:customStyle="1" w:styleId="1972">
    <w:name w:val="!Текст"/>
    <w:basedOn w:val="33"/>
    <w:qFormat/>
    <w:uiPriority w:val="0"/>
    <w:pPr>
      <w:widowControl w:val="0"/>
      <w:spacing w:line="260" w:lineRule="atLeast"/>
      <w:ind w:firstLine="567"/>
    </w:pPr>
    <w:rPr>
      <w:rFonts w:eastAsia="Times New Roman;Times New Roman" w:cs="Times New Roman"/>
      <w:bCs/>
      <w:iCs/>
      <w:szCs w:val="24"/>
      <w:lang w:eastAsia="da-DK"/>
    </w:rPr>
  </w:style>
  <w:style w:type="character" w:customStyle="1" w:styleId="1973">
    <w:name w:val="Интернет-ссылка"/>
    <w:basedOn w:val="11"/>
    <w:uiPriority w:val="99"/>
    <w:rPr>
      <w:rFonts w:ascii="Verdana" w:hAnsi="Verdana"/>
      <w:color w:val="009DE0"/>
      <w:sz w:val="18"/>
      <w:u w:val="none"/>
    </w:rPr>
  </w:style>
  <w:style w:type="character" w:customStyle="1" w:styleId="1974">
    <w:name w:val="ListLabel 257"/>
    <w:qFormat/>
    <w:uiPriority w:val="0"/>
    <w:rPr>
      <w:rFonts w:cs="Courier New"/>
    </w:rPr>
  </w:style>
  <w:style w:type="character" w:customStyle="1" w:styleId="1975">
    <w:name w:val="ListLabel 258"/>
    <w:qFormat/>
    <w:uiPriority w:val="0"/>
    <w:rPr>
      <w:rFonts w:cs="Courier New"/>
    </w:rPr>
  </w:style>
  <w:style w:type="character" w:customStyle="1" w:styleId="1976">
    <w:name w:val="ListLabel 259"/>
    <w:qFormat/>
    <w:uiPriority w:val="0"/>
    <w:rPr>
      <w:rFonts w:cs="Courier New"/>
    </w:rPr>
  </w:style>
  <w:style w:type="paragraph" w:customStyle="1" w:styleId="1977">
    <w:name w:val="Виницкий отчет"/>
    <w:basedOn w:val="1"/>
    <w:qFormat/>
    <w:uiPriority w:val="0"/>
    <w:pPr>
      <w:spacing w:after="0" w:line="312" w:lineRule="auto"/>
      <w:ind w:firstLine="567"/>
    </w:pPr>
    <w:rPr>
      <w:rFonts w:ascii="Liberation Serif" w:hAnsi="Liberation Serif" w:eastAsia="Noto Sans CJK SC" w:cs="Lohit Devanagari"/>
      <w:kern w:val="2"/>
      <w:sz w:val="24"/>
      <w:szCs w:val="24"/>
      <w:lang w:eastAsia="zh-CN" w:bidi="hi-IN"/>
    </w:rPr>
  </w:style>
  <w:style w:type="character" w:customStyle="1" w:styleId="1978">
    <w:name w:val="Footnote Characters"/>
    <w:basedOn w:val="11"/>
    <w:unhideWhenUsed/>
    <w:qFormat/>
    <w:uiPriority w:val="9"/>
    <w:rPr>
      <w:rFonts w:ascii="Verdana" w:hAnsi="Verdana"/>
      <w:sz w:val="13"/>
      <w:vertAlign w:val="superscript"/>
    </w:rPr>
  </w:style>
  <w:style w:type="paragraph" w:customStyle="1" w:styleId="1979">
    <w:name w:val="Содержимое врезки"/>
    <w:basedOn w:val="1"/>
    <w:qFormat/>
    <w:uiPriority w:val="0"/>
    <w:pPr>
      <w:spacing w:after="0" w:line="240" w:lineRule="auto"/>
      <w:jc w:val="left"/>
    </w:pPr>
    <w:rPr>
      <w:rFonts w:ascii="Liberation Serif" w:hAnsi="Liberation Serif" w:eastAsia="Noto Sans CJK SC" w:cs="Lohit Devanagari"/>
      <w:kern w:val="2"/>
      <w:sz w:val="24"/>
      <w:szCs w:val="24"/>
      <w:lang w:eastAsia="zh-CN" w:bidi="hi-IN"/>
    </w:rPr>
  </w:style>
  <w:style w:type="character" w:customStyle="1" w:styleId="1980">
    <w:name w:val="Unresolved Mention6"/>
    <w:basedOn w:val="11"/>
    <w:semiHidden/>
    <w:unhideWhenUsed/>
    <w:uiPriority w:val="99"/>
    <w:rPr>
      <w:color w:val="605E5C"/>
      <w:shd w:val="clear" w:color="auto" w:fill="E1DFDD"/>
    </w:rPr>
  </w:style>
  <w:style w:type="character" w:customStyle="1" w:styleId="1981">
    <w:name w:val="Неразрешенное упоминание4"/>
    <w:basedOn w:val="11"/>
    <w:semiHidden/>
    <w:unhideWhenUsed/>
    <w:uiPriority w:val="99"/>
    <w:rPr>
      <w:color w:val="605E5C"/>
      <w:shd w:val="clear" w:color="auto" w:fill="E1DFDD"/>
    </w:rPr>
  </w:style>
  <w:style w:type="character" w:customStyle="1" w:styleId="1982">
    <w:name w:val="Footnote Anchor"/>
    <w:uiPriority w:val="0"/>
    <w:rPr>
      <w:rFonts w:hint="default" w:ascii="Verdana" w:hAnsi="Verdana"/>
      <w:sz w:val="13"/>
      <w:vertAlign w:val="superscript"/>
    </w:rPr>
  </w:style>
  <w:style w:type="character" w:customStyle="1" w:styleId="1983">
    <w:name w:val="Другое_"/>
    <w:basedOn w:val="11"/>
    <w:link w:val="1984"/>
    <w:uiPriority w:val="0"/>
    <w:rPr>
      <w:rFonts w:ascii="Arial" w:hAnsi="Arial" w:eastAsia="Arial" w:cs="Arial"/>
      <w:shd w:val="clear" w:color="auto" w:fill="FFFFFF"/>
    </w:rPr>
  </w:style>
  <w:style w:type="paragraph" w:customStyle="1" w:styleId="1984">
    <w:name w:val="Другое"/>
    <w:basedOn w:val="1"/>
    <w:link w:val="1983"/>
    <w:uiPriority w:val="0"/>
    <w:pPr>
      <w:widowControl w:val="0"/>
      <w:shd w:val="clear" w:color="auto" w:fill="FFFFFF"/>
      <w:spacing w:after="0" w:line="240" w:lineRule="auto"/>
      <w:jc w:val="left"/>
    </w:pPr>
    <w:rPr>
      <w:rFonts w:ascii="Arial" w:hAnsi="Arial" w:eastAsia="Arial" w:cs="Arial"/>
      <w:sz w:val="22"/>
      <w:szCs w:val="22"/>
    </w:rPr>
  </w:style>
  <w:style w:type="character" w:customStyle="1" w:styleId="1985">
    <w:name w:val="Unresolved Mention7"/>
    <w:basedOn w:val="11"/>
    <w:semiHidden/>
    <w:unhideWhenUsed/>
    <w:uiPriority w:val="99"/>
    <w:rPr>
      <w:color w:val="605E5C"/>
      <w:shd w:val="clear" w:color="auto" w:fill="E1DFDD"/>
    </w:rPr>
  </w:style>
  <w:style w:type="character" w:customStyle="1" w:styleId="1986">
    <w:name w:val="Unresolved Mention8"/>
    <w:basedOn w:val="11"/>
    <w:semiHidden/>
    <w:unhideWhenUsed/>
    <w:uiPriority w:val="99"/>
    <w:rPr>
      <w:color w:val="605E5C"/>
      <w:shd w:val="clear" w:color="auto" w:fill="E1DFDD"/>
    </w:rPr>
  </w:style>
  <w:style w:type="character" w:customStyle="1" w:styleId="1987">
    <w:name w:val="Неразрешенное упоминание5"/>
    <w:basedOn w:val="11"/>
    <w:semiHidden/>
    <w:unhideWhenUsed/>
    <w:uiPriority w:val="99"/>
    <w:rPr>
      <w:color w:val="605E5C"/>
      <w:shd w:val="clear" w:color="auto" w:fill="E1DFDD"/>
    </w:rPr>
  </w:style>
  <w:style w:type="paragraph" w:customStyle="1" w:styleId="1988">
    <w:name w:val="Source Code"/>
    <w:uiPriority w:val="0"/>
    <w:pPr>
      <w:shd w:val="clear" w:fill="F8F8F8"/>
      <w:wordWrap w:val="0"/>
      <w:spacing w:after="160" w:line="259" w:lineRule="auto"/>
    </w:pPr>
    <w:rPr>
      <w:rFonts w:asciiTheme="minorHAnsi" w:hAnsiTheme="minorHAnsi" w:eastAsiaTheme="minorEastAsia" w:cstheme="minorBidi"/>
      <w:sz w:val="22"/>
      <w:szCs w:val="22"/>
      <w:lang w:val="en-GB" w:eastAsia="en-US" w:bidi="ar-SA"/>
    </w:rPr>
  </w:style>
  <w:style w:type="character" w:customStyle="1" w:styleId="1989">
    <w:name w:val="KeywordTok"/>
    <w:uiPriority w:val="0"/>
    <w:rPr>
      <w:b/>
      <w:color w:val="204A87"/>
      <w:shd w:val="clear" w:fill="F8F8F8"/>
    </w:rPr>
  </w:style>
  <w:style w:type="character" w:customStyle="1" w:styleId="1990">
    <w:name w:val="DataTypeTok"/>
    <w:uiPriority w:val="0"/>
    <w:rPr>
      <w:color w:val="204A87"/>
      <w:shd w:val="clear" w:fill="F8F8F8"/>
    </w:rPr>
  </w:style>
  <w:style w:type="character" w:customStyle="1" w:styleId="1991">
    <w:name w:val="DecValTok"/>
    <w:uiPriority w:val="0"/>
    <w:rPr>
      <w:color w:val="0000CF"/>
      <w:shd w:val="clear" w:fill="F8F8F8"/>
    </w:rPr>
  </w:style>
  <w:style w:type="character" w:customStyle="1" w:styleId="1992">
    <w:name w:val="BaseNTok"/>
    <w:uiPriority w:val="0"/>
    <w:rPr>
      <w:color w:val="0000CF"/>
      <w:shd w:val="clear" w:fill="F8F8F8"/>
    </w:rPr>
  </w:style>
  <w:style w:type="character" w:customStyle="1" w:styleId="1993">
    <w:name w:val="FloatTok"/>
    <w:uiPriority w:val="0"/>
    <w:rPr>
      <w:color w:val="0000CF"/>
      <w:shd w:val="clear" w:fill="F8F8F8"/>
    </w:rPr>
  </w:style>
  <w:style w:type="character" w:customStyle="1" w:styleId="1994">
    <w:name w:val="ConstantTok"/>
    <w:uiPriority w:val="0"/>
    <w:rPr>
      <w:color w:val="000000"/>
      <w:shd w:val="clear" w:fill="F8F8F8"/>
    </w:rPr>
  </w:style>
  <w:style w:type="character" w:customStyle="1" w:styleId="1995">
    <w:name w:val="CharTok"/>
    <w:uiPriority w:val="0"/>
    <w:rPr>
      <w:color w:val="4E9A06"/>
      <w:shd w:val="clear" w:fill="F8F8F8"/>
    </w:rPr>
  </w:style>
  <w:style w:type="character" w:customStyle="1" w:styleId="1996">
    <w:name w:val="SpecialCharTok"/>
    <w:uiPriority w:val="0"/>
    <w:rPr>
      <w:color w:val="000000"/>
      <w:shd w:val="clear" w:fill="F8F8F8"/>
    </w:rPr>
  </w:style>
  <w:style w:type="character" w:customStyle="1" w:styleId="1997">
    <w:name w:val="StringTok"/>
    <w:uiPriority w:val="0"/>
    <w:rPr>
      <w:color w:val="4E9A06"/>
      <w:shd w:val="clear" w:fill="F8F8F8"/>
    </w:rPr>
  </w:style>
  <w:style w:type="character" w:customStyle="1" w:styleId="1998">
    <w:name w:val="VerbatimStringTok"/>
    <w:uiPriority w:val="0"/>
    <w:rPr>
      <w:color w:val="4E9A06"/>
      <w:shd w:val="clear" w:fill="F8F8F8"/>
    </w:rPr>
  </w:style>
  <w:style w:type="character" w:customStyle="1" w:styleId="1999">
    <w:name w:val="SpecialStringTok"/>
    <w:uiPriority w:val="0"/>
    <w:rPr>
      <w:color w:val="4E9A06"/>
      <w:shd w:val="clear" w:fill="F8F8F8"/>
    </w:rPr>
  </w:style>
  <w:style w:type="character" w:customStyle="1" w:styleId="2000">
    <w:name w:val="ImportTok"/>
    <w:uiPriority w:val="0"/>
    <w:rPr>
      <w:shd w:val="clear" w:fill="F8F8F8"/>
    </w:rPr>
  </w:style>
  <w:style w:type="character" w:customStyle="1" w:styleId="2001">
    <w:name w:val="CommentTok"/>
    <w:uiPriority w:val="0"/>
    <w:rPr>
      <w:i/>
      <w:color w:val="8F5902"/>
      <w:shd w:val="clear" w:fill="F8F8F8"/>
    </w:rPr>
  </w:style>
  <w:style w:type="character" w:customStyle="1" w:styleId="2002">
    <w:name w:val="DocumentationTok"/>
    <w:uiPriority w:val="0"/>
    <w:rPr>
      <w:b/>
      <w:i/>
      <w:color w:val="8F5902"/>
      <w:shd w:val="clear" w:fill="F8F8F8"/>
    </w:rPr>
  </w:style>
  <w:style w:type="character" w:customStyle="1" w:styleId="2003">
    <w:name w:val="AnnotationTok"/>
    <w:uiPriority w:val="0"/>
    <w:rPr>
      <w:b/>
      <w:i/>
      <w:color w:val="8F5902"/>
      <w:shd w:val="clear" w:fill="F8F8F8"/>
    </w:rPr>
  </w:style>
  <w:style w:type="character" w:customStyle="1" w:styleId="2004">
    <w:name w:val="CommentVarTok"/>
    <w:uiPriority w:val="0"/>
    <w:rPr>
      <w:b/>
      <w:i/>
      <w:color w:val="8F5902"/>
      <w:shd w:val="clear" w:fill="F8F8F8"/>
    </w:rPr>
  </w:style>
  <w:style w:type="character" w:customStyle="1" w:styleId="2005">
    <w:name w:val="OtherTok"/>
    <w:uiPriority w:val="0"/>
    <w:rPr>
      <w:color w:val="8F5902"/>
      <w:shd w:val="clear" w:fill="F8F8F8"/>
    </w:rPr>
  </w:style>
  <w:style w:type="character" w:customStyle="1" w:styleId="2006">
    <w:name w:val="FunctionTok"/>
    <w:uiPriority w:val="0"/>
    <w:rPr>
      <w:color w:val="000000"/>
      <w:shd w:val="clear" w:fill="F8F8F8"/>
    </w:rPr>
  </w:style>
  <w:style w:type="character" w:customStyle="1" w:styleId="2007">
    <w:name w:val="VariableTok"/>
    <w:uiPriority w:val="0"/>
    <w:rPr>
      <w:color w:val="000000"/>
      <w:shd w:val="clear" w:fill="F8F8F8"/>
    </w:rPr>
  </w:style>
  <w:style w:type="character" w:customStyle="1" w:styleId="2008">
    <w:name w:val="ControlFlowTok"/>
    <w:uiPriority w:val="0"/>
    <w:rPr>
      <w:b/>
      <w:color w:val="204A87"/>
      <w:shd w:val="clear" w:fill="F8F8F8"/>
    </w:rPr>
  </w:style>
  <w:style w:type="character" w:customStyle="1" w:styleId="2009">
    <w:name w:val="OperatorTok"/>
    <w:uiPriority w:val="0"/>
    <w:rPr>
      <w:b/>
      <w:color w:val="CE5C00"/>
      <w:shd w:val="clear" w:fill="F8F8F8"/>
    </w:rPr>
  </w:style>
  <w:style w:type="character" w:customStyle="1" w:styleId="2010">
    <w:name w:val="BuiltInTok"/>
    <w:uiPriority w:val="0"/>
    <w:rPr>
      <w:shd w:val="clear" w:fill="F8F8F8"/>
    </w:rPr>
  </w:style>
  <w:style w:type="character" w:customStyle="1" w:styleId="2011">
    <w:name w:val="ExtensionTok"/>
    <w:uiPriority w:val="0"/>
    <w:rPr>
      <w:shd w:val="clear" w:fill="F8F8F8"/>
    </w:rPr>
  </w:style>
  <w:style w:type="character" w:customStyle="1" w:styleId="2012">
    <w:name w:val="PreprocessorTok"/>
    <w:uiPriority w:val="0"/>
    <w:rPr>
      <w:i/>
      <w:color w:val="8F5902"/>
      <w:shd w:val="clear" w:fill="F8F8F8"/>
    </w:rPr>
  </w:style>
  <w:style w:type="character" w:customStyle="1" w:styleId="2013">
    <w:name w:val="AttributeTok"/>
    <w:uiPriority w:val="0"/>
    <w:rPr>
      <w:color w:val="C4A000"/>
      <w:shd w:val="clear" w:fill="F8F8F8"/>
    </w:rPr>
  </w:style>
  <w:style w:type="character" w:customStyle="1" w:styleId="2014">
    <w:name w:val="RegionMarkerTok"/>
    <w:uiPriority w:val="0"/>
    <w:rPr>
      <w:shd w:val="clear" w:fill="F8F8F8"/>
    </w:rPr>
  </w:style>
  <w:style w:type="character" w:customStyle="1" w:styleId="2015">
    <w:name w:val="InformationTok"/>
    <w:uiPriority w:val="0"/>
    <w:rPr>
      <w:b/>
      <w:i/>
      <w:color w:val="8F5902"/>
      <w:shd w:val="clear" w:fill="F8F8F8"/>
    </w:rPr>
  </w:style>
  <w:style w:type="character" w:customStyle="1" w:styleId="2016">
    <w:name w:val="WarningTok"/>
    <w:uiPriority w:val="0"/>
    <w:rPr>
      <w:b/>
      <w:i/>
      <w:color w:val="8F5902"/>
      <w:shd w:val="clear" w:fill="F8F8F8"/>
    </w:rPr>
  </w:style>
  <w:style w:type="character" w:customStyle="1" w:styleId="2017">
    <w:name w:val="AlertTok"/>
    <w:uiPriority w:val="0"/>
    <w:rPr>
      <w:color w:val="EF2929"/>
      <w:shd w:val="clear" w:fill="F8F8F8"/>
    </w:rPr>
  </w:style>
  <w:style w:type="character" w:customStyle="1" w:styleId="2018">
    <w:name w:val="ErrorTok"/>
    <w:uiPriority w:val="0"/>
    <w:rPr>
      <w:b/>
      <w:color w:val="A40000"/>
      <w:shd w:val="clear" w:fill="F8F8F8"/>
    </w:rPr>
  </w:style>
  <w:style w:type="character" w:customStyle="1" w:styleId="2019">
    <w:name w:val="NormalTok"/>
    <w:uiPriority w:val="0"/>
    <w:rPr>
      <w:shd w:val="clear"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1688</Words>
  <Characters>9625</Characters>
  <Lines>80</Lines>
  <Paragraphs>22</Paragraphs>
  <TotalTime>1</TotalTime>
  <ScaleCrop>false</ScaleCrop>
  <LinksUpToDate>false</LinksUpToDate>
  <CharactersWithSpaces>11291</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2022-05-18T08:22:00Z</dcterms:created>
  <dc:creator>google1599737165</dc:creator>
  <cp:lastModifiedBy>google1599737165</cp:lastModifiedBy>
  <dcterms:modified xsi:type="dcterms:W3CDTF">2022-05-18T08:26:48Z</dcterms:modified>
  <dc:title>Community changes modelling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KSOProductBuildVer">
    <vt:lpwstr>1049-11.2.0.11130</vt:lpwstr>
  </property>
  <property fmtid="{D5CDD505-2E9C-101B-9397-08002B2CF9AE}" pid="4" name="ICV">
    <vt:lpwstr>13E4D5D73E2B498FBBDF186F85D37EEE</vt:lpwstr>
  </property>
</Properties>
</file>