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7D" w:rsidRDefault="000F257D" w:rsidP="000F257D">
      <w:pPr>
        <w:tabs>
          <w:tab w:val="center" w:pos="4677"/>
          <w:tab w:val="right" w:pos="9355"/>
        </w:tabs>
        <w:spacing w:after="0" w:line="360" w:lineRule="auto"/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Эколого-биологический центр “Крестовский остров”</w:t>
      </w: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Лаборатория Экологии Морского Бентоса</w:t>
      </w: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(гидробиологии)</w:t>
      </w: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984A1" wp14:editId="6B41E08A">
            <wp:extent cx="2374900" cy="2457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457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А. Евдокимова</w:t>
      </w:r>
      <w:r w:rsidR="00CD32B1">
        <w:rPr>
          <w:rFonts w:ascii="Times New Roman" w:hAnsi="Times New Roman" w:cs="Times New Roman"/>
          <w:bCs/>
          <w:sz w:val="28"/>
          <w:szCs w:val="28"/>
        </w:rPr>
        <w:t>, Р.</w:t>
      </w:r>
      <w:r w:rsidR="009D2A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32B1">
        <w:rPr>
          <w:rFonts w:ascii="Times New Roman" w:hAnsi="Times New Roman" w:cs="Times New Roman"/>
          <w:bCs/>
          <w:sz w:val="28"/>
          <w:szCs w:val="28"/>
        </w:rPr>
        <w:t>Нематова</w:t>
      </w: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E5379B" w:rsidRDefault="00E5379B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D82A3F" w:rsidRPr="00F53C48" w:rsidRDefault="00F53C48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Роль хищников, как фактор</w:t>
      </w:r>
      <w:r w:rsidR="00D82A3F" w:rsidRPr="00D82A3F">
        <w:rPr>
          <w:rFonts w:ascii="Times New Roman" w:hAnsi="Times New Roman" w:cs="Times New Roman"/>
          <w:b/>
          <w:sz w:val="28"/>
          <w:szCs w:val="28"/>
        </w:rPr>
        <w:t xml:space="preserve">, регулирующий структуру смешанных поселений </w:t>
      </w:r>
      <w:r w:rsidR="00D82A3F" w:rsidRPr="00D82A3F">
        <w:rPr>
          <w:rFonts w:ascii="Times New Roman" w:hAnsi="Times New Roman" w:cs="Times New Roman"/>
          <w:b/>
          <w:i/>
          <w:sz w:val="28"/>
          <w:szCs w:val="28"/>
          <w:lang w:val="en-US"/>
        </w:rPr>
        <w:t>Mytilus</w:t>
      </w:r>
      <w:r w:rsidR="00D82A3F" w:rsidRPr="00D82A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2A3F" w:rsidRPr="00D82A3F">
        <w:rPr>
          <w:rFonts w:ascii="Times New Roman" w:hAnsi="Times New Roman" w:cs="Times New Roman"/>
          <w:b/>
          <w:i/>
          <w:sz w:val="28"/>
          <w:szCs w:val="28"/>
          <w:lang w:val="en-US"/>
        </w:rPr>
        <w:t>edulis</w:t>
      </w:r>
      <w:r w:rsidR="00D82A3F" w:rsidRPr="00D82A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2A3F" w:rsidRPr="00D82A3F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gramStart"/>
      <w:r w:rsidR="00D82A3F" w:rsidRPr="00D82A3F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D82A3F" w:rsidRPr="00D82A3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82A3F" w:rsidRPr="00D82A3F">
        <w:rPr>
          <w:rFonts w:ascii="Times New Roman" w:hAnsi="Times New Roman" w:cs="Times New Roman"/>
          <w:b/>
          <w:i/>
          <w:sz w:val="28"/>
          <w:szCs w:val="28"/>
          <w:lang w:val="en-US"/>
        </w:rPr>
        <w:t>trossulus</w:t>
      </w:r>
      <w:proofErr w:type="gramEnd"/>
    </w:p>
    <w:p w:rsidR="000F257D" w:rsidRPr="00D82A3F" w:rsidRDefault="00D82A3F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A3F">
        <w:rPr>
          <w:rFonts w:ascii="Times New Roman" w:hAnsi="Times New Roman" w:cs="Times New Roman"/>
          <w:b/>
          <w:sz w:val="28"/>
          <w:szCs w:val="28"/>
        </w:rPr>
        <w:t xml:space="preserve"> в Кандалакшском заливе Белого моря</w:t>
      </w: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E5379B">
      <w:pPr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D82A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379B" w:rsidRDefault="00E5379B" w:rsidP="00D82A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257D" w:rsidRDefault="000F257D" w:rsidP="000F257D">
      <w:pPr>
        <w:spacing w:after="0" w:line="36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57099" w:rsidRPr="008572CB" w:rsidRDefault="000F257D" w:rsidP="008572CB">
      <w:pPr>
        <w:spacing w:after="0" w:line="360" w:lineRule="auto"/>
        <w:ind w:firstLine="539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2019</w:t>
      </w:r>
    </w:p>
    <w:p w:rsidR="00D82A3F" w:rsidRPr="00684DFC" w:rsidRDefault="00D82A3F" w:rsidP="00D82A3F">
      <w:pPr>
        <w:rPr>
          <w:rFonts w:ascii="Times New Roman" w:hAnsi="Times New Roman" w:cs="Times New Roman"/>
        </w:rPr>
      </w:pPr>
      <w:r w:rsidRPr="00D82A3F">
        <w:rPr>
          <w:rFonts w:ascii="Times New Roman" w:hAnsi="Times New Roman" w:cs="Times New Roman"/>
        </w:rPr>
        <w:lastRenderedPageBreak/>
        <w:t>Изучалась роль морских звезд и куликов-сорок 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3CC">
        <w:rPr>
          <w:rFonts w:ascii="Times New Roman" w:hAnsi="Times New Roman" w:cs="Times New Roman"/>
        </w:rPr>
        <w:t>формировании структуры смешанных поселений</w:t>
      </w:r>
      <w:r>
        <w:rPr>
          <w:rFonts w:ascii="Times New Roman" w:hAnsi="Times New Roman" w:cs="Times New Roman"/>
        </w:rPr>
        <w:t xml:space="preserve"> мидий рода </w:t>
      </w:r>
      <w:r w:rsidRPr="00684DFC">
        <w:rPr>
          <w:rFonts w:ascii="Times New Roman" w:hAnsi="Times New Roman" w:cs="Times New Roman"/>
          <w:i/>
          <w:lang w:val="en-US"/>
        </w:rPr>
        <w:t>Mytilus</w:t>
      </w:r>
      <w:r w:rsidRPr="00D82A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 различных мидиевых банок были собраны мидии и проанализировано соотношение долей Т-морфотипа среди живых и съеденных моллюсков. В результате было выяснено, что оба хищника предпочитают </w:t>
      </w:r>
      <w:proofErr w:type="gramStart"/>
      <w:r w:rsidRPr="00684DFC">
        <w:rPr>
          <w:rFonts w:ascii="Times New Roman" w:hAnsi="Times New Roman" w:cs="Times New Roman"/>
          <w:i/>
          <w:lang w:val="en-US"/>
        </w:rPr>
        <w:t>M</w:t>
      </w:r>
      <w:r w:rsidRPr="00684DFC">
        <w:rPr>
          <w:rFonts w:ascii="Times New Roman" w:hAnsi="Times New Roman" w:cs="Times New Roman"/>
          <w:i/>
        </w:rPr>
        <w:t>.</w:t>
      </w:r>
      <w:r w:rsidRPr="00684DFC">
        <w:rPr>
          <w:rFonts w:ascii="Times New Roman" w:hAnsi="Times New Roman" w:cs="Times New Roman"/>
          <w:i/>
          <w:lang w:val="en-US"/>
        </w:rPr>
        <w:t>trossulus</w:t>
      </w:r>
      <w:proofErr w:type="gramEnd"/>
      <w:r w:rsidR="00CB3CEE">
        <w:rPr>
          <w:rFonts w:ascii="Times New Roman" w:hAnsi="Times New Roman" w:cs="Times New Roman"/>
        </w:rPr>
        <w:t xml:space="preserve">, </w:t>
      </w:r>
      <w:r w:rsidR="003C43CC">
        <w:rPr>
          <w:rFonts w:ascii="Times New Roman" w:hAnsi="Times New Roman" w:cs="Times New Roman"/>
        </w:rPr>
        <w:t>эффективно сокращая их долю в смешанных поселениях. Т</w:t>
      </w:r>
      <w:r w:rsidR="00CB3CEE">
        <w:rPr>
          <w:rFonts w:ascii="Times New Roman" w:hAnsi="Times New Roman" w:cs="Times New Roman"/>
        </w:rPr>
        <w:t xml:space="preserve">ем самым </w:t>
      </w:r>
      <w:r w:rsidR="003C43CC">
        <w:rPr>
          <w:rFonts w:ascii="Times New Roman" w:hAnsi="Times New Roman" w:cs="Times New Roman"/>
        </w:rPr>
        <w:t>хищники выступают</w:t>
      </w:r>
      <w:r w:rsidR="00CB3CEE">
        <w:rPr>
          <w:rFonts w:ascii="Times New Roman" w:hAnsi="Times New Roman" w:cs="Times New Roman"/>
        </w:rPr>
        <w:t xml:space="preserve"> в качестве биотического фактора, регулирующего</w:t>
      </w:r>
      <w:r w:rsidR="00684DFC">
        <w:rPr>
          <w:rFonts w:ascii="Times New Roman" w:hAnsi="Times New Roman" w:cs="Times New Roman"/>
        </w:rPr>
        <w:t xml:space="preserve"> структуру поселения </w:t>
      </w:r>
      <w:r w:rsidR="003C43CC">
        <w:rPr>
          <w:rFonts w:ascii="Times New Roman" w:hAnsi="Times New Roman" w:cs="Times New Roman"/>
        </w:rPr>
        <w:t>мидий</w:t>
      </w:r>
      <w:r w:rsidR="00684DFC" w:rsidRPr="00684DFC">
        <w:rPr>
          <w:rFonts w:ascii="Times New Roman" w:hAnsi="Times New Roman" w:cs="Times New Roman"/>
          <w:i/>
        </w:rPr>
        <w:t>.</w:t>
      </w:r>
    </w:p>
    <w:p w:rsidR="00816821" w:rsidRDefault="00816821" w:rsidP="008168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8F392F" w:rsidRPr="00415708" w:rsidRDefault="00E37ECC" w:rsidP="00E37EC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Кандалакшском заливе Белого моря обитает два </w:t>
      </w:r>
      <w:r w:rsidR="00B9168F">
        <w:rPr>
          <w:rFonts w:ascii="Times New Roman" w:hAnsi="Times New Roman" w:cs="Times New Roman"/>
          <w:sz w:val="24"/>
          <w:szCs w:val="24"/>
        </w:rPr>
        <w:t xml:space="preserve">морфологически </w:t>
      </w:r>
      <w:r>
        <w:rPr>
          <w:rFonts w:ascii="Times New Roman" w:hAnsi="Times New Roman" w:cs="Times New Roman"/>
          <w:sz w:val="24"/>
          <w:szCs w:val="24"/>
        </w:rPr>
        <w:t xml:space="preserve">сходных вида мидий </w:t>
      </w:r>
      <w:r w:rsidRPr="00E37ECC">
        <w:rPr>
          <w:rFonts w:ascii="Times New Roman" w:hAnsi="Times New Roman" w:cs="Times New Roman"/>
          <w:i/>
          <w:sz w:val="24"/>
          <w:szCs w:val="24"/>
          <w:lang w:val="en-US"/>
        </w:rPr>
        <w:t>Mytilus</w:t>
      </w:r>
      <w:r w:rsidRPr="00E37E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7ECC"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 w:rsidRPr="00E37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37ECC">
        <w:rPr>
          <w:rFonts w:ascii="Times New Roman" w:hAnsi="Times New Roman" w:cs="Times New Roman"/>
          <w:i/>
          <w:sz w:val="24"/>
          <w:szCs w:val="24"/>
          <w:lang w:val="en-US"/>
        </w:rPr>
        <w:t>Mytilus</w:t>
      </w:r>
      <w:r w:rsidRPr="00E37E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7ECC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r w:rsidR="005932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</w:rPr>
        <w:t>(Стрелков и др., 2012)</w:t>
      </w:r>
      <w:r w:rsidR="00B9168F">
        <w:rPr>
          <w:rFonts w:ascii="Times New Roman" w:hAnsi="Times New Roman" w:cs="Times New Roman"/>
          <w:sz w:val="24"/>
          <w:szCs w:val="24"/>
        </w:rPr>
        <w:t xml:space="preserve">. </w:t>
      </w:r>
      <w:r w:rsidR="00B9168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B9168F" w:rsidRPr="00B9168F">
        <w:rPr>
          <w:rFonts w:ascii="Times New Roman" w:hAnsi="Times New Roman" w:cs="Times New Roman"/>
          <w:i/>
          <w:sz w:val="24"/>
          <w:szCs w:val="24"/>
        </w:rPr>
        <w:t>.</w:t>
      </w:r>
      <w:r w:rsidR="00B9168F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r w:rsidR="00B916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168F">
        <w:rPr>
          <w:rFonts w:ascii="Times New Roman" w:hAnsi="Times New Roman" w:cs="Times New Roman"/>
          <w:sz w:val="24"/>
          <w:szCs w:val="24"/>
        </w:rPr>
        <w:t xml:space="preserve">является инвазивным видом, который в </w:t>
      </w:r>
      <w:r w:rsidR="00B9168F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B9168F" w:rsidRPr="00B9168F">
        <w:rPr>
          <w:rFonts w:ascii="Times New Roman" w:hAnsi="Times New Roman" w:cs="Times New Roman"/>
          <w:sz w:val="24"/>
          <w:szCs w:val="24"/>
        </w:rPr>
        <w:t xml:space="preserve"> </w:t>
      </w:r>
      <w:r w:rsidR="00B9168F">
        <w:rPr>
          <w:rFonts w:ascii="Times New Roman" w:hAnsi="Times New Roman" w:cs="Times New Roman"/>
          <w:sz w:val="24"/>
          <w:szCs w:val="24"/>
        </w:rPr>
        <w:t>веке был занесен кораблями с побережья Северной Америки</w:t>
      </w:r>
      <w:r w:rsidR="0059324C">
        <w:rPr>
          <w:rFonts w:ascii="Times New Roman" w:hAnsi="Times New Roman" w:cs="Times New Roman"/>
          <w:sz w:val="24"/>
          <w:szCs w:val="24"/>
        </w:rPr>
        <w:t xml:space="preserve"> (Стрелков и </w:t>
      </w:r>
      <w:proofErr w:type="gramStart"/>
      <w:r w:rsidR="0059324C">
        <w:rPr>
          <w:rFonts w:ascii="Times New Roman" w:hAnsi="Times New Roman" w:cs="Times New Roman"/>
          <w:sz w:val="24"/>
          <w:szCs w:val="24"/>
        </w:rPr>
        <w:t>др.,</w:t>
      </w:r>
      <w:proofErr w:type="gramEnd"/>
      <w:r w:rsidR="0059324C">
        <w:rPr>
          <w:rFonts w:ascii="Times New Roman" w:hAnsi="Times New Roman" w:cs="Times New Roman"/>
          <w:sz w:val="24"/>
          <w:szCs w:val="24"/>
        </w:rPr>
        <w:t xml:space="preserve"> 2012)</w:t>
      </w:r>
      <w:r w:rsidR="00B9168F">
        <w:rPr>
          <w:rFonts w:ascii="Times New Roman" w:hAnsi="Times New Roman" w:cs="Times New Roman"/>
          <w:sz w:val="24"/>
          <w:szCs w:val="24"/>
        </w:rPr>
        <w:t>. Эти вид</w:t>
      </w:r>
      <w:r w:rsidR="0023562A">
        <w:rPr>
          <w:rFonts w:ascii="Times New Roman" w:hAnsi="Times New Roman" w:cs="Times New Roman"/>
          <w:sz w:val="24"/>
          <w:szCs w:val="24"/>
        </w:rPr>
        <w:t xml:space="preserve">ы образуют смешанные поселения в различном соотношении, что может объясняться воздействием </w:t>
      </w:r>
      <w:r w:rsidR="00700B11">
        <w:rPr>
          <w:rFonts w:ascii="Times New Roman" w:hAnsi="Times New Roman" w:cs="Times New Roman"/>
          <w:sz w:val="24"/>
          <w:szCs w:val="24"/>
        </w:rPr>
        <w:t xml:space="preserve">либо </w:t>
      </w:r>
      <w:r w:rsidR="0023562A">
        <w:rPr>
          <w:rFonts w:ascii="Times New Roman" w:hAnsi="Times New Roman" w:cs="Times New Roman"/>
          <w:sz w:val="24"/>
          <w:szCs w:val="24"/>
        </w:rPr>
        <w:t>абиотических факторов</w:t>
      </w:r>
      <w:r w:rsidR="00415708">
        <w:rPr>
          <w:rFonts w:ascii="Times New Roman" w:hAnsi="Times New Roman" w:cs="Times New Roman"/>
          <w:sz w:val="24"/>
          <w:szCs w:val="24"/>
        </w:rPr>
        <w:t xml:space="preserve"> (Хайтов и др., 2017</w:t>
      </w:r>
      <w:r w:rsidR="00055095">
        <w:rPr>
          <w:rFonts w:ascii="Times New Roman" w:hAnsi="Times New Roman" w:cs="Times New Roman"/>
          <w:sz w:val="24"/>
          <w:szCs w:val="24"/>
        </w:rPr>
        <w:t>)</w:t>
      </w:r>
      <w:r w:rsidR="0023562A">
        <w:rPr>
          <w:rFonts w:ascii="Times New Roman" w:hAnsi="Times New Roman" w:cs="Times New Roman"/>
          <w:sz w:val="24"/>
          <w:szCs w:val="24"/>
        </w:rPr>
        <w:t xml:space="preserve">, таких как соленость, близость к портовым сооружениям; либо </w:t>
      </w:r>
      <w:r w:rsidR="00326592">
        <w:rPr>
          <w:rFonts w:ascii="Times New Roman" w:hAnsi="Times New Roman" w:cs="Times New Roman"/>
          <w:sz w:val="24"/>
          <w:szCs w:val="24"/>
        </w:rPr>
        <w:t>биотических факторов, то есть</w:t>
      </w:r>
      <w:r w:rsidR="008D1E64">
        <w:rPr>
          <w:rFonts w:ascii="Times New Roman" w:hAnsi="Times New Roman" w:cs="Times New Roman"/>
          <w:sz w:val="24"/>
          <w:szCs w:val="24"/>
        </w:rPr>
        <w:t xml:space="preserve"> </w:t>
      </w:r>
      <w:r w:rsidR="00700B11">
        <w:rPr>
          <w:rFonts w:ascii="Times New Roman" w:hAnsi="Times New Roman" w:cs="Times New Roman"/>
          <w:sz w:val="24"/>
          <w:szCs w:val="24"/>
        </w:rPr>
        <w:t>хищников, которые регулируют количество мидий в популяции</w:t>
      </w:r>
      <w:r w:rsidR="00415708">
        <w:rPr>
          <w:rFonts w:ascii="Times New Roman" w:hAnsi="Times New Roman" w:cs="Times New Roman"/>
          <w:sz w:val="24"/>
          <w:szCs w:val="24"/>
        </w:rPr>
        <w:t xml:space="preserve"> (</w:t>
      </w:r>
      <w:r w:rsidR="00415708">
        <w:rPr>
          <w:rFonts w:ascii="Times New Roman" w:hAnsi="Times New Roman" w:cs="Times New Roman"/>
          <w:sz w:val="24"/>
          <w:szCs w:val="24"/>
          <w:lang w:val="en-US"/>
        </w:rPr>
        <w:t>Khaitov</w:t>
      </w:r>
      <w:r w:rsidR="00415708" w:rsidRPr="00415708">
        <w:rPr>
          <w:rFonts w:ascii="Times New Roman" w:hAnsi="Times New Roman" w:cs="Times New Roman"/>
          <w:sz w:val="24"/>
          <w:szCs w:val="24"/>
        </w:rPr>
        <w:t xml:space="preserve"> </w:t>
      </w:r>
      <w:r w:rsidR="00415708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15708" w:rsidRPr="00415708">
        <w:rPr>
          <w:rFonts w:ascii="Times New Roman" w:hAnsi="Times New Roman" w:cs="Times New Roman"/>
          <w:sz w:val="24"/>
          <w:szCs w:val="24"/>
        </w:rPr>
        <w:t xml:space="preserve"> </w:t>
      </w:r>
      <w:r w:rsidR="00415708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15708" w:rsidRPr="00415708">
        <w:rPr>
          <w:rFonts w:ascii="Times New Roman" w:hAnsi="Times New Roman" w:cs="Times New Roman"/>
          <w:sz w:val="24"/>
          <w:szCs w:val="24"/>
        </w:rPr>
        <w:t>, 2018</w:t>
      </w:r>
      <w:r w:rsidR="00055095">
        <w:rPr>
          <w:rFonts w:ascii="Times New Roman" w:hAnsi="Times New Roman" w:cs="Times New Roman"/>
          <w:sz w:val="24"/>
          <w:szCs w:val="24"/>
        </w:rPr>
        <w:t>)</w:t>
      </w:r>
      <w:r w:rsidR="00700B11">
        <w:rPr>
          <w:rFonts w:ascii="Times New Roman" w:hAnsi="Times New Roman" w:cs="Times New Roman"/>
          <w:sz w:val="24"/>
          <w:szCs w:val="24"/>
        </w:rPr>
        <w:t>.</w:t>
      </w:r>
      <w:r w:rsidR="00055095">
        <w:rPr>
          <w:rFonts w:ascii="Times New Roman" w:hAnsi="Times New Roman" w:cs="Times New Roman"/>
          <w:sz w:val="24"/>
          <w:szCs w:val="24"/>
        </w:rPr>
        <w:t xml:space="preserve"> Одними из самых важных хищников, потребляющих мидий в сублиторали Белого моря</w:t>
      </w:r>
      <w:r w:rsidR="001A0E5F">
        <w:rPr>
          <w:rFonts w:ascii="Times New Roman" w:hAnsi="Times New Roman" w:cs="Times New Roman"/>
          <w:sz w:val="24"/>
          <w:szCs w:val="24"/>
        </w:rPr>
        <w:t>,</w:t>
      </w:r>
      <w:r w:rsidR="00055095">
        <w:rPr>
          <w:rFonts w:ascii="Times New Roman" w:hAnsi="Times New Roman" w:cs="Times New Roman"/>
          <w:sz w:val="24"/>
          <w:szCs w:val="24"/>
        </w:rPr>
        <w:t xml:space="preserve"> являются морские звезды</w:t>
      </w:r>
      <w:r w:rsidR="00415708">
        <w:rPr>
          <w:rFonts w:ascii="Times New Roman" w:hAnsi="Times New Roman" w:cs="Times New Roman"/>
          <w:sz w:val="24"/>
          <w:szCs w:val="24"/>
        </w:rPr>
        <w:t xml:space="preserve"> (Наумов, Оленев, </w:t>
      </w:r>
      <w:r w:rsidR="00E36C4A">
        <w:rPr>
          <w:rFonts w:ascii="Times New Roman" w:hAnsi="Times New Roman" w:cs="Times New Roman"/>
          <w:sz w:val="24"/>
          <w:szCs w:val="24"/>
        </w:rPr>
        <w:t>1981).</w:t>
      </w:r>
      <w:r w:rsidR="00055095">
        <w:rPr>
          <w:rFonts w:ascii="Times New Roman" w:hAnsi="Times New Roman" w:cs="Times New Roman"/>
          <w:sz w:val="24"/>
          <w:szCs w:val="24"/>
        </w:rPr>
        <w:t xml:space="preserve"> На литорали мидиями питаются многие виды птиц (</w:t>
      </w:r>
      <w:r w:rsidR="00415708">
        <w:rPr>
          <w:rFonts w:ascii="Times New Roman" w:hAnsi="Times New Roman" w:cs="Times New Roman"/>
          <w:sz w:val="24"/>
          <w:szCs w:val="24"/>
        </w:rPr>
        <w:t>Бианки и др., 1975</w:t>
      </w:r>
      <w:r w:rsidR="00055095">
        <w:rPr>
          <w:rFonts w:ascii="Times New Roman" w:hAnsi="Times New Roman" w:cs="Times New Roman"/>
          <w:sz w:val="24"/>
          <w:szCs w:val="24"/>
        </w:rPr>
        <w:t>). Однако к числу наи</w:t>
      </w:r>
      <w:r w:rsidR="001A0E5F">
        <w:rPr>
          <w:rFonts w:ascii="Times New Roman" w:hAnsi="Times New Roman" w:cs="Times New Roman"/>
          <w:sz w:val="24"/>
          <w:szCs w:val="24"/>
        </w:rPr>
        <w:t>более специализированных потреб</w:t>
      </w:r>
      <w:r w:rsidR="00055095">
        <w:rPr>
          <w:rFonts w:ascii="Times New Roman" w:hAnsi="Times New Roman" w:cs="Times New Roman"/>
          <w:sz w:val="24"/>
          <w:szCs w:val="24"/>
        </w:rPr>
        <w:t>ителей мидий относятся кулики-сороки (</w:t>
      </w:r>
      <w:proofErr w:type="spellStart"/>
      <w:r w:rsidR="00415708" w:rsidRPr="005359F4">
        <w:rPr>
          <w:rFonts w:ascii="Times New Roman" w:hAnsi="Times New Roman" w:cs="Times New Roman"/>
          <w:sz w:val="24"/>
          <w:szCs w:val="24"/>
        </w:rPr>
        <w:t>Nehls</w:t>
      </w:r>
      <w:proofErr w:type="spellEnd"/>
      <w:r w:rsidR="00415708" w:rsidRPr="005359F4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="00415708" w:rsidRPr="005359F4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415708" w:rsidRPr="0053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708" w:rsidRPr="005359F4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415708" w:rsidRPr="005359F4">
        <w:rPr>
          <w:rFonts w:ascii="Times New Roman" w:hAnsi="Times New Roman" w:cs="Times New Roman"/>
          <w:sz w:val="24"/>
          <w:szCs w:val="24"/>
        </w:rPr>
        <w:t>,</w:t>
      </w:r>
      <w:r w:rsidR="005359F4">
        <w:rPr>
          <w:rFonts w:ascii="Times New Roman" w:hAnsi="Times New Roman" w:cs="Times New Roman"/>
          <w:sz w:val="24"/>
          <w:szCs w:val="24"/>
        </w:rPr>
        <w:t xml:space="preserve"> </w:t>
      </w:r>
      <w:r w:rsidR="00415708" w:rsidRPr="005359F4">
        <w:rPr>
          <w:rFonts w:ascii="Times New Roman" w:hAnsi="Times New Roman" w:cs="Times New Roman"/>
          <w:sz w:val="24"/>
          <w:szCs w:val="24"/>
        </w:rPr>
        <w:t>1997</w:t>
      </w:r>
      <w:r w:rsidR="00055095">
        <w:rPr>
          <w:rFonts w:ascii="Times New Roman" w:hAnsi="Times New Roman" w:cs="Times New Roman"/>
          <w:sz w:val="24"/>
          <w:szCs w:val="24"/>
        </w:rPr>
        <w:t>). Известно, что морские звезды могу</w:t>
      </w:r>
      <w:r w:rsidR="001A0E5F">
        <w:rPr>
          <w:rFonts w:ascii="Times New Roman" w:hAnsi="Times New Roman" w:cs="Times New Roman"/>
          <w:sz w:val="24"/>
          <w:szCs w:val="24"/>
        </w:rPr>
        <w:t>т</w:t>
      </w:r>
      <w:r w:rsidR="00415708">
        <w:rPr>
          <w:rFonts w:ascii="Times New Roman" w:hAnsi="Times New Roman" w:cs="Times New Roman"/>
          <w:sz w:val="24"/>
          <w:szCs w:val="24"/>
        </w:rPr>
        <w:t xml:space="preserve"> выедать знач</w:t>
      </w:r>
      <w:r w:rsidR="00F53C48">
        <w:rPr>
          <w:rFonts w:ascii="Times New Roman" w:hAnsi="Times New Roman" w:cs="Times New Roman"/>
          <w:sz w:val="24"/>
          <w:szCs w:val="24"/>
        </w:rPr>
        <w:t>ительную часть популяции мидий</w:t>
      </w:r>
      <w:r w:rsidR="00055095">
        <w:rPr>
          <w:rFonts w:ascii="Times New Roman" w:hAnsi="Times New Roman" w:cs="Times New Roman"/>
          <w:sz w:val="24"/>
          <w:szCs w:val="24"/>
        </w:rPr>
        <w:t>. Кулики-сор</w:t>
      </w:r>
      <w:r w:rsidR="00415708">
        <w:rPr>
          <w:rFonts w:ascii="Times New Roman" w:hAnsi="Times New Roman" w:cs="Times New Roman"/>
          <w:sz w:val="24"/>
          <w:szCs w:val="24"/>
        </w:rPr>
        <w:t>оки могут потреблять до 3%</w:t>
      </w:r>
      <w:r w:rsidR="00415708" w:rsidRPr="00415708">
        <w:rPr>
          <w:rFonts w:ascii="Times New Roman" w:hAnsi="Times New Roman" w:cs="Times New Roman"/>
          <w:sz w:val="24"/>
          <w:szCs w:val="24"/>
        </w:rPr>
        <w:t xml:space="preserve"> </w:t>
      </w:r>
      <w:r w:rsidR="00415708">
        <w:rPr>
          <w:rFonts w:ascii="Times New Roman" w:hAnsi="Times New Roman" w:cs="Times New Roman"/>
          <w:sz w:val="24"/>
          <w:szCs w:val="24"/>
        </w:rPr>
        <w:t>популяции мидий в год</w:t>
      </w:r>
      <w:r w:rsidR="008F392F">
        <w:rPr>
          <w:rFonts w:ascii="Times New Roman" w:hAnsi="Times New Roman" w:cs="Times New Roman"/>
          <w:sz w:val="24"/>
          <w:szCs w:val="24"/>
        </w:rPr>
        <w:t xml:space="preserve"> </w:t>
      </w:r>
      <w:r w:rsidR="005359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59F4" w:rsidRPr="005359F4">
        <w:rPr>
          <w:rFonts w:ascii="Times New Roman" w:hAnsi="Times New Roman" w:cs="Times New Roman"/>
          <w:sz w:val="24"/>
          <w:szCs w:val="24"/>
        </w:rPr>
        <w:t>Nehls</w:t>
      </w:r>
      <w:proofErr w:type="spellEnd"/>
      <w:r w:rsidR="005359F4" w:rsidRPr="005359F4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="005359F4" w:rsidRPr="005359F4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359F4" w:rsidRPr="0053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9F4" w:rsidRPr="005359F4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5359F4" w:rsidRPr="005359F4">
        <w:rPr>
          <w:rFonts w:ascii="Times New Roman" w:hAnsi="Times New Roman" w:cs="Times New Roman"/>
          <w:sz w:val="24"/>
          <w:szCs w:val="24"/>
        </w:rPr>
        <w:t>,</w:t>
      </w:r>
      <w:r w:rsidR="005359F4">
        <w:rPr>
          <w:rFonts w:ascii="Times New Roman" w:hAnsi="Times New Roman" w:cs="Times New Roman"/>
          <w:sz w:val="24"/>
          <w:szCs w:val="24"/>
        </w:rPr>
        <w:t xml:space="preserve"> </w:t>
      </w:r>
      <w:r w:rsidR="005359F4" w:rsidRPr="005359F4">
        <w:rPr>
          <w:rFonts w:ascii="Times New Roman" w:hAnsi="Times New Roman" w:cs="Times New Roman"/>
          <w:sz w:val="24"/>
          <w:szCs w:val="24"/>
        </w:rPr>
        <w:t>1997</w:t>
      </w:r>
      <w:r w:rsidR="005359F4">
        <w:rPr>
          <w:rFonts w:ascii="Times New Roman" w:hAnsi="Times New Roman" w:cs="Times New Roman"/>
          <w:sz w:val="24"/>
          <w:szCs w:val="24"/>
        </w:rPr>
        <w:t>).</w:t>
      </w:r>
    </w:p>
    <w:p w:rsidR="00E37ECC" w:rsidRDefault="00EB0BA6" w:rsidP="00E37EC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был проведен ряд исследований, выясняющих, мидий какого вида с большей вероятностью выберет х</w:t>
      </w:r>
      <w:r w:rsidR="00A0116D">
        <w:rPr>
          <w:rFonts w:ascii="Times New Roman" w:hAnsi="Times New Roman" w:cs="Times New Roman"/>
          <w:sz w:val="24"/>
          <w:szCs w:val="24"/>
        </w:rPr>
        <w:t>ищник. Результаты работы о</w:t>
      </w:r>
      <w:r>
        <w:rPr>
          <w:rFonts w:ascii="Times New Roman" w:hAnsi="Times New Roman" w:cs="Times New Roman"/>
          <w:sz w:val="24"/>
          <w:szCs w:val="24"/>
        </w:rPr>
        <w:t xml:space="preserve"> предпочтения</w:t>
      </w:r>
      <w:r w:rsidR="00A0116D">
        <w:rPr>
          <w:rFonts w:ascii="Times New Roman" w:hAnsi="Times New Roman" w:cs="Times New Roman"/>
          <w:sz w:val="24"/>
          <w:szCs w:val="24"/>
        </w:rPr>
        <w:t>х куликов-сорок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</w:rPr>
        <w:t xml:space="preserve">(Нематова, Евдокимова, 2018) </w:t>
      </w:r>
      <w:r>
        <w:rPr>
          <w:rFonts w:ascii="Times New Roman" w:hAnsi="Times New Roman" w:cs="Times New Roman"/>
          <w:sz w:val="24"/>
          <w:szCs w:val="24"/>
        </w:rPr>
        <w:t xml:space="preserve">показали, что </w:t>
      </w:r>
      <w:r w:rsidR="00A0116D">
        <w:rPr>
          <w:rFonts w:ascii="Times New Roman" w:hAnsi="Times New Roman" w:cs="Times New Roman"/>
          <w:sz w:val="24"/>
          <w:szCs w:val="24"/>
        </w:rPr>
        <w:t>птицы</w:t>
      </w:r>
      <w:r>
        <w:rPr>
          <w:rFonts w:ascii="Times New Roman" w:hAnsi="Times New Roman" w:cs="Times New Roman"/>
          <w:sz w:val="24"/>
          <w:szCs w:val="24"/>
        </w:rPr>
        <w:t xml:space="preserve"> выбирают моллюсков, близких 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B9168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r>
        <w:rPr>
          <w:rFonts w:ascii="Times New Roman" w:hAnsi="Times New Roman" w:cs="Times New Roman"/>
          <w:sz w:val="24"/>
          <w:szCs w:val="24"/>
        </w:rPr>
        <w:t>, однак</w:t>
      </w:r>
      <w:r w:rsidR="00326592">
        <w:rPr>
          <w:rFonts w:ascii="Times New Roman" w:hAnsi="Times New Roman" w:cs="Times New Roman"/>
          <w:sz w:val="24"/>
          <w:szCs w:val="24"/>
        </w:rPr>
        <w:t xml:space="preserve">о в </w:t>
      </w:r>
      <w:r w:rsidR="00055095">
        <w:rPr>
          <w:rFonts w:ascii="Times New Roman" w:hAnsi="Times New Roman" w:cs="Times New Roman"/>
          <w:sz w:val="24"/>
          <w:szCs w:val="24"/>
        </w:rPr>
        <w:t>этой работе</w:t>
      </w:r>
      <w:r w:rsidR="00326592">
        <w:rPr>
          <w:rFonts w:ascii="Times New Roman" w:hAnsi="Times New Roman" w:cs="Times New Roman"/>
          <w:sz w:val="24"/>
          <w:szCs w:val="24"/>
        </w:rPr>
        <w:t xml:space="preserve"> исследовалась только одна точка</w:t>
      </w:r>
      <w:r w:rsidR="00A0116D">
        <w:rPr>
          <w:rFonts w:ascii="Times New Roman" w:hAnsi="Times New Roman" w:cs="Times New Roman"/>
          <w:sz w:val="24"/>
          <w:szCs w:val="24"/>
        </w:rPr>
        <w:t xml:space="preserve"> сбора материала</w:t>
      </w:r>
      <w:r>
        <w:rPr>
          <w:rFonts w:ascii="Times New Roman" w:hAnsi="Times New Roman" w:cs="Times New Roman"/>
          <w:sz w:val="24"/>
          <w:szCs w:val="24"/>
        </w:rPr>
        <w:t>, и нельзя было достоверно сказать, какие результаты были бы на мидиевой банке с другим соотношением видов.</w:t>
      </w:r>
      <w:r w:rsidR="008B509F">
        <w:rPr>
          <w:rFonts w:ascii="Times New Roman" w:hAnsi="Times New Roman" w:cs="Times New Roman"/>
          <w:sz w:val="24"/>
          <w:szCs w:val="24"/>
        </w:rPr>
        <w:t xml:space="preserve"> </w:t>
      </w:r>
      <w:r w:rsidR="00326592">
        <w:rPr>
          <w:rFonts w:ascii="Times New Roman" w:hAnsi="Times New Roman" w:cs="Times New Roman"/>
          <w:sz w:val="24"/>
          <w:szCs w:val="24"/>
        </w:rPr>
        <w:t>По предпочтениям морских звезд так же были проведены работы</w:t>
      </w:r>
      <w:r w:rsidR="0059324C">
        <w:rPr>
          <w:rFonts w:ascii="Times New Roman" w:hAnsi="Times New Roman" w:cs="Times New Roman"/>
          <w:sz w:val="24"/>
          <w:szCs w:val="24"/>
        </w:rPr>
        <w:t xml:space="preserve"> (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Khaitov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9324C">
        <w:rPr>
          <w:rFonts w:ascii="Times New Roman" w:hAnsi="Times New Roman" w:cs="Times New Roman"/>
          <w:sz w:val="24"/>
          <w:szCs w:val="24"/>
        </w:rPr>
        <w:t>, 2018)</w:t>
      </w:r>
      <w:r w:rsidR="00326592">
        <w:rPr>
          <w:rFonts w:ascii="Times New Roman" w:hAnsi="Times New Roman" w:cs="Times New Roman"/>
          <w:sz w:val="24"/>
          <w:szCs w:val="24"/>
        </w:rPr>
        <w:t xml:space="preserve">, указывающие на выбор звездами мидий, близких к </w:t>
      </w:r>
      <w:r w:rsidR="0032659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26592" w:rsidRPr="00B9168F">
        <w:rPr>
          <w:rFonts w:ascii="Times New Roman" w:hAnsi="Times New Roman" w:cs="Times New Roman"/>
          <w:i/>
          <w:sz w:val="24"/>
          <w:szCs w:val="24"/>
        </w:rPr>
        <w:t>.</w:t>
      </w:r>
      <w:r w:rsidR="00326592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r w:rsidR="00326592">
        <w:rPr>
          <w:rFonts w:ascii="Times New Roman" w:hAnsi="Times New Roman" w:cs="Times New Roman"/>
          <w:sz w:val="24"/>
          <w:szCs w:val="24"/>
        </w:rPr>
        <w:t>, однако в них ставился эксперимент, поэтому неизвестно, можно ли перенести результаты на естественную среду.</w:t>
      </w:r>
    </w:p>
    <w:p w:rsidR="00326592" w:rsidRPr="003C43CC" w:rsidRDefault="00326592" w:rsidP="00E37EC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работе нашей целью было выяснить, </w:t>
      </w:r>
      <w:r w:rsidR="003C43CC">
        <w:rPr>
          <w:rFonts w:ascii="Times New Roman" w:hAnsi="Times New Roman" w:cs="Times New Roman"/>
          <w:sz w:val="24"/>
          <w:szCs w:val="24"/>
        </w:rPr>
        <w:t>способны</w:t>
      </w:r>
      <w:r>
        <w:rPr>
          <w:rFonts w:ascii="Times New Roman" w:hAnsi="Times New Roman" w:cs="Times New Roman"/>
          <w:sz w:val="24"/>
          <w:szCs w:val="24"/>
        </w:rPr>
        <w:t xml:space="preserve"> ли эти два хищника </w:t>
      </w:r>
      <w:r w:rsidR="003C43CC">
        <w:rPr>
          <w:rFonts w:ascii="Times New Roman" w:hAnsi="Times New Roman" w:cs="Times New Roman"/>
          <w:sz w:val="24"/>
          <w:szCs w:val="24"/>
        </w:rPr>
        <w:t xml:space="preserve">регулировать структуру естественных смешанных поселений </w:t>
      </w:r>
      <w:proofErr w:type="gramStart"/>
      <w:r w:rsidR="003C43C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C43CC" w:rsidRPr="003C43CC">
        <w:rPr>
          <w:rFonts w:ascii="Times New Roman" w:hAnsi="Times New Roman" w:cs="Times New Roman"/>
          <w:i/>
          <w:sz w:val="24"/>
          <w:szCs w:val="24"/>
        </w:rPr>
        <w:t>.</w:t>
      </w:r>
      <w:r w:rsidR="003C43CC"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proofErr w:type="gramEnd"/>
      <w:r w:rsidR="003C43CC" w:rsidRPr="003C43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3CC" w:rsidRPr="003C43CC">
        <w:rPr>
          <w:rFonts w:ascii="Times New Roman" w:hAnsi="Times New Roman" w:cs="Times New Roman"/>
          <w:sz w:val="24"/>
          <w:szCs w:val="24"/>
        </w:rPr>
        <w:t>и</w:t>
      </w:r>
      <w:r w:rsidR="003C43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3C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C43CC" w:rsidRPr="00B9168F">
        <w:rPr>
          <w:rFonts w:ascii="Times New Roman" w:hAnsi="Times New Roman" w:cs="Times New Roman"/>
          <w:i/>
          <w:sz w:val="24"/>
          <w:szCs w:val="24"/>
        </w:rPr>
        <w:t>.</w:t>
      </w:r>
      <w:r w:rsidR="003C43CC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r w:rsidR="003C43CC">
        <w:rPr>
          <w:rFonts w:ascii="Times New Roman" w:hAnsi="Times New Roman" w:cs="Times New Roman"/>
          <w:i/>
          <w:sz w:val="24"/>
          <w:szCs w:val="24"/>
        </w:rPr>
        <w:t>.</w:t>
      </w:r>
    </w:p>
    <w:p w:rsidR="00055095" w:rsidRPr="00EB0BA6" w:rsidRDefault="00055095" w:rsidP="00E37EC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3C43CC" w:rsidRDefault="003C43CC" w:rsidP="00B05B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3CC" w:rsidRDefault="003C43CC" w:rsidP="00B05B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B1B" w:rsidRDefault="000F257D" w:rsidP="00B05B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F257D">
        <w:rPr>
          <w:rFonts w:ascii="Times New Roman" w:hAnsi="Times New Roman" w:cs="Times New Roman"/>
          <w:b/>
          <w:sz w:val="24"/>
          <w:szCs w:val="24"/>
        </w:rPr>
        <w:t>Материалы и методы</w:t>
      </w:r>
    </w:p>
    <w:p w:rsidR="000F257D" w:rsidRPr="000F257D" w:rsidRDefault="000F257D" w:rsidP="00B05B1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Места сбора</w:t>
      </w:r>
    </w:p>
    <w:p w:rsidR="000F257D" w:rsidRPr="008C1047" w:rsidRDefault="000F257D" w:rsidP="008C1047">
      <w:pPr>
        <w:spacing w:line="360" w:lineRule="auto"/>
        <w:ind w:firstLine="539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Материалом работы стали сборы, проведенные Лабораторией Экологии Морского Бентоса (гидробиологии) летом </w:t>
      </w:r>
      <w:r w:rsidR="003F2167">
        <w:rPr>
          <w:rFonts w:ascii="Times New Roman" w:hAnsi="Times New Roman" w:cs="Times New Roman"/>
          <w:sz w:val="24"/>
          <w:szCs w:val="24"/>
        </w:rPr>
        <w:t xml:space="preserve">2018 и </w:t>
      </w:r>
      <w:r>
        <w:rPr>
          <w:rFonts w:ascii="Times New Roman" w:hAnsi="Times New Roman" w:cs="Times New Roman"/>
          <w:sz w:val="24"/>
          <w:szCs w:val="24"/>
        </w:rPr>
        <w:t xml:space="preserve">2019 года. Материал </w:t>
      </w:r>
      <w:r w:rsidR="00CF6537">
        <w:rPr>
          <w:rFonts w:ascii="Times New Roman" w:hAnsi="Times New Roman" w:cs="Times New Roman"/>
          <w:sz w:val="24"/>
          <w:szCs w:val="24"/>
        </w:rPr>
        <w:t xml:space="preserve">для исследования звезд в качестве хищников </w:t>
      </w:r>
      <w:r>
        <w:rPr>
          <w:rFonts w:ascii="Times New Roman" w:hAnsi="Times New Roman" w:cs="Times New Roman"/>
          <w:sz w:val="24"/>
          <w:szCs w:val="24"/>
        </w:rPr>
        <w:t>был собран с мидиевых бано</w:t>
      </w:r>
      <w:r w:rsidR="00EB010B">
        <w:rPr>
          <w:rFonts w:ascii="Times New Roman" w:hAnsi="Times New Roman" w:cs="Times New Roman"/>
          <w:sz w:val="24"/>
          <w:szCs w:val="24"/>
        </w:rPr>
        <w:t>к, расположенных вблизи о</w:t>
      </w:r>
      <w:r w:rsidR="003D66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21B" w:rsidRPr="00EB010B">
        <w:rPr>
          <w:rFonts w:ascii="Times New Roman" w:hAnsi="Times New Roman" w:cs="Times New Roman"/>
          <w:sz w:val="24"/>
          <w:szCs w:val="24"/>
        </w:rPr>
        <w:t>Куричек</w:t>
      </w:r>
      <w:r w:rsidR="00EB010B">
        <w:rPr>
          <w:rFonts w:ascii="Times New Roman" w:hAnsi="Times New Roman" w:cs="Times New Roman"/>
          <w:sz w:val="24"/>
          <w:szCs w:val="24"/>
        </w:rPr>
        <w:t xml:space="preserve"> </w:t>
      </w:r>
      <w:r w:rsidR="008C1047">
        <w:rPr>
          <w:rFonts w:ascii="Times New Roman" w:hAnsi="Times New Roman" w:cs="Times New Roman"/>
          <w:sz w:val="24"/>
          <w:szCs w:val="24"/>
        </w:rPr>
        <w:t>(66.99003</w:t>
      </w:r>
      <w:r w:rsidR="00055095">
        <w:rPr>
          <w:rFonts w:ascii="Times New Roman" w:hAnsi="Times New Roman" w:cs="Times New Roman"/>
          <w:sz w:val="24"/>
          <w:szCs w:val="24"/>
        </w:rPr>
        <w:t xml:space="preserve"> </w:t>
      </w:r>
      <w:r w:rsidR="0005509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C1047">
        <w:rPr>
          <w:rFonts w:ascii="Times New Roman" w:hAnsi="Times New Roman" w:cs="Times New Roman"/>
          <w:sz w:val="24"/>
          <w:szCs w:val="24"/>
        </w:rPr>
        <w:t xml:space="preserve">, </w:t>
      </w:r>
      <w:r w:rsidR="00415708">
        <w:rPr>
          <w:rFonts w:ascii="Times New Roman" w:hAnsi="Times New Roman" w:cs="Times New Roman"/>
          <w:sz w:val="24"/>
          <w:szCs w:val="24"/>
        </w:rPr>
        <w:t>32.58361</w:t>
      </w:r>
      <w:r w:rsidR="00055095" w:rsidRPr="00055095">
        <w:rPr>
          <w:rFonts w:ascii="Times New Roman" w:hAnsi="Times New Roman" w:cs="Times New Roman"/>
          <w:sz w:val="24"/>
          <w:szCs w:val="24"/>
        </w:rPr>
        <w:t xml:space="preserve"> </w:t>
      </w:r>
      <w:r w:rsidR="0005509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C1047">
        <w:rPr>
          <w:rFonts w:ascii="Times New Roman" w:hAnsi="Times New Roman" w:cs="Times New Roman"/>
          <w:sz w:val="24"/>
          <w:szCs w:val="24"/>
        </w:rPr>
        <w:t xml:space="preserve">) </w:t>
      </w:r>
      <w:r w:rsidR="00EB010B">
        <w:rPr>
          <w:rFonts w:ascii="Times New Roman" w:hAnsi="Times New Roman" w:cs="Times New Roman"/>
          <w:sz w:val="24"/>
          <w:szCs w:val="24"/>
        </w:rPr>
        <w:t xml:space="preserve">и между о. Горелый и </w:t>
      </w:r>
      <w:r w:rsidR="00F53C48">
        <w:rPr>
          <w:rFonts w:ascii="Times New Roman" w:hAnsi="Times New Roman" w:cs="Times New Roman"/>
          <w:sz w:val="24"/>
          <w:szCs w:val="24"/>
        </w:rPr>
        <w:t xml:space="preserve">о. </w:t>
      </w:r>
      <w:r w:rsidR="00055095" w:rsidRPr="001A0E5F">
        <w:rPr>
          <w:rFonts w:ascii="Times New Roman" w:hAnsi="Times New Roman" w:cs="Times New Roman"/>
          <w:sz w:val="24"/>
          <w:szCs w:val="24"/>
        </w:rPr>
        <w:t>Каменный</w:t>
      </w:r>
      <w:r w:rsidR="00EB010B" w:rsidRPr="001A0E5F">
        <w:rPr>
          <w:rFonts w:ascii="Times New Roman" w:hAnsi="Times New Roman" w:cs="Times New Roman"/>
          <w:sz w:val="24"/>
          <w:szCs w:val="24"/>
        </w:rPr>
        <w:t xml:space="preserve"> </w:t>
      </w:r>
      <w:r w:rsidR="00BA2EBB">
        <w:rPr>
          <w:rFonts w:ascii="Times New Roman" w:hAnsi="Times New Roman" w:cs="Times New Roman"/>
          <w:sz w:val="24"/>
          <w:szCs w:val="24"/>
        </w:rPr>
        <w:t xml:space="preserve">(далее обозначается, как </w:t>
      </w:r>
      <w:proofErr w:type="spellStart"/>
      <w:r w:rsidR="00BA2EBB">
        <w:rPr>
          <w:rFonts w:ascii="Times New Roman" w:hAnsi="Times New Roman" w:cs="Times New Roman"/>
          <w:sz w:val="24"/>
          <w:szCs w:val="24"/>
        </w:rPr>
        <w:t>Лувеньга</w:t>
      </w:r>
      <w:proofErr w:type="spellEnd"/>
      <w:r w:rsidR="00BA2EBB">
        <w:rPr>
          <w:rFonts w:ascii="Times New Roman" w:hAnsi="Times New Roman" w:cs="Times New Roman"/>
          <w:sz w:val="24"/>
          <w:szCs w:val="24"/>
        </w:rPr>
        <w:t>)</w:t>
      </w:r>
      <w:r w:rsidR="003F2167">
        <w:rPr>
          <w:rFonts w:ascii="Times New Roman" w:hAnsi="Times New Roman" w:cs="Times New Roman"/>
          <w:sz w:val="24"/>
          <w:szCs w:val="24"/>
        </w:rPr>
        <w:t xml:space="preserve"> </w:t>
      </w:r>
      <w:r w:rsidR="008C1047" w:rsidRPr="008C1047">
        <w:t>(</w:t>
      </w:r>
      <w:r w:rsidR="008C1047" w:rsidRPr="008C1047">
        <w:rPr>
          <w:rFonts w:ascii="Times New Roman" w:hAnsi="Times New Roman" w:cs="Times New Roman"/>
          <w:sz w:val="24"/>
          <w:szCs w:val="24"/>
          <w:lang w:eastAsia="ru-RU"/>
        </w:rPr>
        <w:t>67</w:t>
      </w:r>
      <w:r w:rsidR="007A4EE9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8C1047" w:rsidRPr="008C1047">
        <w:rPr>
          <w:rFonts w:ascii="Times New Roman" w:hAnsi="Times New Roman" w:cs="Times New Roman"/>
          <w:sz w:val="24"/>
          <w:szCs w:val="24"/>
          <w:lang w:eastAsia="ru-RU"/>
        </w:rPr>
        <w:t>09726</w:t>
      </w:r>
      <w:r w:rsidR="000550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55095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8C1047" w:rsidRPr="008C1047">
        <w:rPr>
          <w:rFonts w:ascii="Times New Roman" w:hAnsi="Times New Roman" w:cs="Times New Roman"/>
          <w:sz w:val="24"/>
          <w:szCs w:val="24"/>
        </w:rPr>
        <w:t xml:space="preserve">, </w:t>
      </w:r>
      <w:r w:rsidR="007A4EE9">
        <w:rPr>
          <w:rFonts w:ascii="Times New Roman" w:hAnsi="Times New Roman" w:cs="Times New Roman"/>
          <w:sz w:val="24"/>
          <w:szCs w:val="24"/>
          <w:lang w:eastAsia="ru-RU"/>
        </w:rPr>
        <w:t>32.</w:t>
      </w:r>
      <w:r w:rsidR="008C1047" w:rsidRPr="008C1047">
        <w:rPr>
          <w:rFonts w:ascii="Times New Roman" w:hAnsi="Times New Roman" w:cs="Times New Roman"/>
          <w:sz w:val="24"/>
          <w:szCs w:val="24"/>
          <w:lang w:eastAsia="ru-RU"/>
        </w:rPr>
        <w:t>67953</w:t>
      </w:r>
      <w:r w:rsidR="00055095" w:rsidRPr="000550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55095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="008C1047" w:rsidRPr="008C10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5758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Места сбора выбирались</w:t>
      </w:r>
      <w:r w:rsidR="00EB01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исходя из большого количества морских звезд на мидиевых банках</w:t>
      </w:r>
      <w:r w:rsidR="003D6683">
        <w:rPr>
          <w:rFonts w:ascii="Times New Roman" w:hAnsi="Times New Roman" w:cs="Times New Roman"/>
          <w:sz w:val="24"/>
          <w:szCs w:val="24"/>
        </w:rPr>
        <w:t>.</w:t>
      </w:r>
      <w:r w:rsidR="00CF6537">
        <w:rPr>
          <w:rFonts w:ascii="Times New Roman" w:hAnsi="Times New Roman" w:cs="Times New Roman"/>
          <w:sz w:val="24"/>
          <w:szCs w:val="24"/>
        </w:rPr>
        <w:t xml:space="preserve"> Материал для </w:t>
      </w:r>
      <w:r w:rsidR="00055095">
        <w:rPr>
          <w:rFonts w:ascii="Times New Roman" w:hAnsi="Times New Roman" w:cs="Times New Roman"/>
          <w:sz w:val="24"/>
          <w:szCs w:val="24"/>
        </w:rPr>
        <w:t xml:space="preserve">описания </w:t>
      </w:r>
      <w:r w:rsidR="00DD248B">
        <w:rPr>
          <w:rFonts w:ascii="Times New Roman" w:hAnsi="Times New Roman" w:cs="Times New Roman"/>
          <w:sz w:val="24"/>
          <w:szCs w:val="24"/>
        </w:rPr>
        <w:t xml:space="preserve">питания </w:t>
      </w:r>
      <w:r w:rsidR="00CF6537">
        <w:rPr>
          <w:rFonts w:ascii="Times New Roman" w:hAnsi="Times New Roman" w:cs="Times New Roman"/>
          <w:sz w:val="24"/>
          <w:szCs w:val="24"/>
        </w:rPr>
        <w:t>кулик</w:t>
      </w:r>
      <w:r w:rsidR="00DD248B">
        <w:rPr>
          <w:rFonts w:ascii="Times New Roman" w:hAnsi="Times New Roman" w:cs="Times New Roman"/>
          <w:sz w:val="24"/>
          <w:szCs w:val="24"/>
        </w:rPr>
        <w:t>ов</w:t>
      </w:r>
      <w:r w:rsidR="00CF6537">
        <w:rPr>
          <w:rFonts w:ascii="Times New Roman" w:hAnsi="Times New Roman" w:cs="Times New Roman"/>
          <w:sz w:val="24"/>
          <w:szCs w:val="24"/>
        </w:rPr>
        <w:t xml:space="preserve">-сорок был собран с четырех точек, где </w:t>
      </w:r>
      <w:r w:rsidR="00DD248B">
        <w:rPr>
          <w:rFonts w:ascii="Times New Roman" w:hAnsi="Times New Roman" w:cs="Times New Roman"/>
          <w:sz w:val="24"/>
          <w:szCs w:val="24"/>
        </w:rPr>
        <w:t>по результатам наблюдений сотрудников Кандал</w:t>
      </w:r>
      <w:r w:rsidR="00F53C48">
        <w:rPr>
          <w:rFonts w:ascii="Times New Roman" w:hAnsi="Times New Roman" w:cs="Times New Roman"/>
          <w:sz w:val="24"/>
          <w:szCs w:val="24"/>
        </w:rPr>
        <w:t>а</w:t>
      </w:r>
      <w:r w:rsidR="00DD248B">
        <w:rPr>
          <w:rFonts w:ascii="Times New Roman" w:hAnsi="Times New Roman" w:cs="Times New Roman"/>
          <w:sz w:val="24"/>
          <w:szCs w:val="24"/>
        </w:rPr>
        <w:t xml:space="preserve">кшского заповедника </w:t>
      </w:r>
      <w:r w:rsidR="00CF6537">
        <w:rPr>
          <w:rFonts w:ascii="Times New Roman" w:hAnsi="Times New Roman" w:cs="Times New Roman"/>
          <w:sz w:val="24"/>
          <w:szCs w:val="24"/>
        </w:rPr>
        <w:t>наблюдались</w:t>
      </w:r>
      <w:r w:rsidR="00DD248B">
        <w:rPr>
          <w:rFonts w:ascii="Times New Roman" w:hAnsi="Times New Roman" w:cs="Times New Roman"/>
          <w:sz w:val="24"/>
          <w:szCs w:val="24"/>
        </w:rPr>
        <w:t xml:space="preserve"> массовые скопления куликов</w:t>
      </w:r>
      <w:r w:rsidR="00CF6537">
        <w:rPr>
          <w:rFonts w:ascii="Times New Roman" w:hAnsi="Times New Roman" w:cs="Times New Roman"/>
          <w:sz w:val="24"/>
          <w:szCs w:val="24"/>
        </w:rPr>
        <w:t>:</w:t>
      </w:r>
      <w:r w:rsidR="008C1047">
        <w:rPr>
          <w:rFonts w:ascii="Times New Roman" w:hAnsi="Times New Roman" w:cs="Times New Roman"/>
          <w:sz w:val="24"/>
          <w:szCs w:val="24"/>
        </w:rPr>
        <w:t xml:space="preserve"> Восточное побережье о.</w:t>
      </w:r>
      <w:r w:rsidR="002B6F0C" w:rsidRPr="002B6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47">
        <w:rPr>
          <w:rFonts w:ascii="Times New Roman" w:hAnsi="Times New Roman" w:cs="Times New Roman"/>
          <w:sz w:val="24"/>
          <w:szCs w:val="24"/>
        </w:rPr>
        <w:t>Ряжков</w:t>
      </w:r>
      <w:proofErr w:type="spellEnd"/>
      <w:r w:rsidR="008C1047">
        <w:rPr>
          <w:rFonts w:ascii="Times New Roman" w:hAnsi="Times New Roman" w:cs="Times New Roman"/>
          <w:sz w:val="24"/>
          <w:szCs w:val="24"/>
        </w:rPr>
        <w:t xml:space="preserve"> (</w:t>
      </w:r>
      <w:r w:rsidR="00415708">
        <w:rPr>
          <w:rFonts w:ascii="Times New Roman" w:hAnsi="Times New Roman" w:cs="Times New Roman"/>
          <w:sz w:val="24"/>
          <w:szCs w:val="24"/>
        </w:rPr>
        <w:t xml:space="preserve">67.03016 </w:t>
      </w:r>
      <w:r w:rsidR="007A4EE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A4EE9">
        <w:rPr>
          <w:rFonts w:ascii="Times New Roman" w:hAnsi="Times New Roman" w:cs="Times New Roman"/>
          <w:sz w:val="24"/>
          <w:szCs w:val="24"/>
        </w:rPr>
        <w:t>, 32.</w:t>
      </w:r>
      <w:r w:rsidR="00D74BCE">
        <w:rPr>
          <w:rFonts w:ascii="Times New Roman" w:hAnsi="Times New Roman" w:cs="Times New Roman"/>
          <w:sz w:val="24"/>
          <w:szCs w:val="24"/>
        </w:rPr>
        <w:t>554416 Е</w:t>
      </w:r>
      <w:r w:rsidR="008C1047">
        <w:rPr>
          <w:rFonts w:ascii="Times New Roman" w:hAnsi="Times New Roman" w:cs="Times New Roman"/>
          <w:sz w:val="24"/>
          <w:szCs w:val="24"/>
        </w:rPr>
        <w:t>)</w:t>
      </w:r>
      <w:r w:rsidR="00CF6537">
        <w:rPr>
          <w:rFonts w:ascii="Times New Roman" w:hAnsi="Times New Roman" w:cs="Times New Roman"/>
          <w:sz w:val="24"/>
          <w:szCs w:val="24"/>
        </w:rPr>
        <w:t>,</w:t>
      </w:r>
      <w:r w:rsidR="008C1047">
        <w:rPr>
          <w:rFonts w:ascii="Times New Roman" w:hAnsi="Times New Roman" w:cs="Times New Roman"/>
          <w:sz w:val="24"/>
          <w:szCs w:val="24"/>
        </w:rPr>
        <w:t xml:space="preserve"> корга на входе в Воронью губу (</w:t>
      </w:r>
      <w:r w:rsidR="00D74BCE" w:rsidRPr="00D74BCE">
        <w:rPr>
          <w:rFonts w:ascii="Times New Roman" w:hAnsi="Times New Roman" w:cs="Times New Roman"/>
          <w:sz w:val="24"/>
          <w:szCs w:val="24"/>
        </w:rPr>
        <w:t>66.932523</w:t>
      </w:r>
      <w:r w:rsidR="00D74BCE">
        <w:rPr>
          <w:rFonts w:ascii="Times New Roman" w:hAnsi="Times New Roman" w:cs="Times New Roman"/>
          <w:sz w:val="24"/>
          <w:szCs w:val="24"/>
        </w:rPr>
        <w:t xml:space="preserve"> </w:t>
      </w:r>
      <w:r w:rsidR="00D74B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74BCE" w:rsidRPr="00D74BCE">
        <w:rPr>
          <w:rFonts w:ascii="Times New Roman" w:hAnsi="Times New Roman" w:cs="Times New Roman"/>
          <w:sz w:val="24"/>
          <w:szCs w:val="24"/>
        </w:rPr>
        <w:t xml:space="preserve">, 32.512762 </w:t>
      </w:r>
      <w:r w:rsidR="00D74B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C1047">
        <w:rPr>
          <w:rFonts w:ascii="Times New Roman" w:hAnsi="Times New Roman" w:cs="Times New Roman"/>
          <w:sz w:val="24"/>
          <w:szCs w:val="24"/>
        </w:rPr>
        <w:t xml:space="preserve">), мидиевая банка </w:t>
      </w:r>
      <w:r w:rsidR="00D74BCE">
        <w:rPr>
          <w:rFonts w:ascii="Times New Roman" w:hAnsi="Times New Roman" w:cs="Times New Roman"/>
          <w:sz w:val="24"/>
          <w:szCs w:val="24"/>
        </w:rPr>
        <w:t>в проливе между о.</w:t>
      </w:r>
      <w:r w:rsidR="00F53C48">
        <w:rPr>
          <w:rFonts w:ascii="Times New Roman" w:hAnsi="Times New Roman" w:cs="Times New Roman"/>
          <w:sz w:val="24"/>
          <w:szCs w:val="24"/>
        </w:rPr>
        <w:t xml:space="preserve"> </w:t>
      </w:r>
      <w:r w:rsidR="00D74BCE">
        <w:rPr>
          <w:rFonts w:ascii="Times New Roman" w:hAnsi="Times New Roman" w:cs="Times New Roman"/>
          <w:sz w:val="24"/>
          <w:szCs w:val="24"/>
        </w:rPr>
        <w:t>Телячий и о. Олений (</w:t>
      </w:r>
      <w:r w:rsidR="00D74BCE" w:rsidRPr="00D74BCE">
        <w:rPr>
          <w:rFonts w:ascii="Times New Roman" w:hAnsi="Times New Roman" w:cs="Times New Roman"/>
          <w:sz w:val="24"/>
          <w:szCs w:val="24"/>
        </w:rPr>
        <w:t>67.106342</w:t>
      </w:r>
      <w:r w:rsidR="00D74BCE">
        <w:rPr>
          <w:rFonts w:ascii="Times New Roman" w:hAnsi="Times New Roman" w:cs="Times New Roman"/>
          <w:sz w:val="24"/>
          <w:szCs w:val="24"/>
        </w:rPr>
        <w:t xml:space="preserve"> </w:t>
      </w:r>
      <w:r w:rsidR="00D74B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74BCE" w:rsidRPr="00D74BCE">
        <w:rPr>
          <w:rFonts w:ascii="Times New Roman" w:hAnsi="Times New Roman" w:cs="Times New Roman"/>
          <w:sz w:val="24"/>
          <w:szCs w:val="24"/>
        </w:rPr>
        <w:t xml:space="preserve">, 32.322750 </w:t>
      </w:r>
      <w:r w:rsidR="00D74B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74BCE">
        <w:rPr>
          <w:rFonts w:ascii="Times New Roman" w:hAnsi="Times New Roman" w:cs="Times New Roman"/>
          <w:sz w:val="24"/>
          <w:szCs w:val="24"/>
        </w:rPr>
        <w:t>)</w:t>
      </w:r>
      <w:r w:rsidR="00F53C48">
        <w:rPr>
          <w:rFonts w:ascii="Times New Roman" w:hAnsi="Times New Roman" w:cs="Times New Roman"/>
          <w:sz w:val="24"/>
          <w:szCs w:val="24"/>
        </w:rPr>
        <w:t>,</w:t>
      </w:r>
      <w:r w:rsidR="008C1047">
        <w:rPr>
          <w:rFonts w:ascii="Times New Roman" w:hAnsi="Times New Roman" w:cs="Times New Roman"/>
          <w:sz w:val="24"/>
          <w:szCs w:val="24"/>
        </w:rPr>
        <w:t xml:space="preserve"> мидиевая банка в Вороньей губе </w:t>
      </w:r>
      <w:r w:rsidR="008C1047">
        <w:rPr>
          <w:rFonts w:ascii="Times New Roman" w:hAnsi="Times New Roman" w:cs="Times New Roman"/>
          <w:sz w:val="24"/>
          <w:szCs w:val="24"/>
          <w:lang w:val="en-US"/>
        </w:rPr>
        <w:t>Vor</w:t>
      </w:r>
      <w:r w:rsidR="008C1047" w:rsidRPr="008C1047">
        <w:rPr>
          <w:rFonts w:ascii="Times New Roman" w:hAnsi="Times New Roman" w:cs="Times New Roman"/>
          <w:sz w:val="24"/>
          <w:szCs w:val="24"/>
        </w:rPr>
        <w:t xml:space="preserve"> 4</w:t>
      </w:r>
      <w:r w:rsidR="00D74BCE" w:rsidRPr="00D74BCE">
        <w:rPr>
          <w:rFonts w:ascii="Times New Roman" w:hAnsi="Times New Roman" w:cs="Times New Roman"/>
          <w:sz w:val="24"/>
          <w:szCs w:val="24"/>
        </w:rPr>
        <w:t xml:space="preserve"> (66.934269 </w:t>
      </w:r>
      <w:r w:rsidR="00D74B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74BCE" w:rsidRPr="00D74BCE">
        <w:rPr>
          <w:rFonts w:ascii="Times New Roman" w:hAnsi="Times New Roman" w:cs="Times New Roman"/>
          <w:sz w:val="24"/>
          <w:szCs w:val="24"/>
        </w:rPr>
        <w:t xml:space="preserve">, 32.506908 </w:t>
      </w:r>
      <w:r w:rsidR="00D74B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74BCE" w:rsidRPr="00D74BCE">
        <w:rPr>
          <w:rFonts w:ascii="Times New Roman" w:hAnsi="Times New Roman" w:cs="Times New Roman"/>
          <w:sz w:val="24"/>
          <w:szCs w:val="24"/>
        </w:rPr>
        <w:t>)</w:t>
      </w:r>
      <w:r w:rsidR="00F53C48">
        <w:rPr>
          <w:rFonts w:ascii="Times New Roman" w:hAnsi="Times New Roman" w:cs="Times New Roman"/>
          <w:sz w:val="24"/>
          <w:szCs w:val="24"/>
        </w:rPr>
        <w:t xml:space="preserve"> и </w:t>
      </w:r>
      <w:r w:rsidR="00D74BCE">
        <w:rPr>
          <w:rFonts w:ascii="Times New Roman" w:hAnsi="Times New Roman" w:cs="Times New Roman"/>
          <w:sz w:val="24"/>
          <w:szCs w:val="24"/>
        </w:rPr>
        <w:t xml:space="preserve">мидиевая банка на о. </w:t>
      </w:r>
      <w:r w:rsidR="00DD248B">
        <w:rPr>
          <w:rFonts w:ascii="Times New Roman" w:hAnsi="Times New Roman" w:cs="Times New Roman"/>
          <w:sz w:val="24"/>
          <w:szCs w:val="24"/>
        </w:rPr>
        <w:t xml:space="preserve">Куричек </w:t>
      </w:r>
      <w:r w:rsidR="007B67AB">
        <w:rPr>
          <w:rFonts w:ascii="Times New Roman" w:hAnsi="Times New Roman" w:cs="Times New Roman"/>
          <w:sz w:val="24"/>
          <w:szCs w:val="24"/>
        </w:rPr>
        <w:t>(</w:t>
      </w:r>
      <w:r w:rsidR="005359F4">
        <w:rPr>
          <w:rFonts w:ascii="Times New Roman" w:hAnsi="Times New Roman" w:cs="Times New Roman"/>
          <w:sz w:val="24"/>
          <w:szCs w:val="24"/>
        </w:rPr>
        <w:t xml:space="preserve">66.9833 </w:t>
      </w:r>
      <w:r w:rsidR="005359F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359F4" w:rsidRPr="005359F4">
        <w:rPr>
          <w:rFonts w:ascii="Times New Roman" w:hAnsi="Times New Roman" w:cs="Times New Roman"/>
          <w:sz w:val="24"/>
          <w:szCs w:val="24"/>
        </w:rPr>
        <w:t xml:space="preserve">, 32.5833 </w:t>
      </w:r>
      <w:r w:rsidR="005359F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59F4">
        <w:rPr>
          <w:rFonts w:ascii="Times New Roman" w:hAnsi="Times New Roman" w:cs="Times New Roman"/>
          <w:sz w:val="24"/>
          <w:szCs w:val="24"/>
        </w:rPr>
        <w:t>;</w:t>
      </w:r>
      <w:r w:rsidR="00D74BCE">
        <w:rPr>
          <w:rFonts w:ascii="Times New Roman" w:hAnsi="Times New Roman" w:cs="Times New Roman"/>
          <w:sz w:val="24"/>
          <w:szCs w:val="24"/>
        </w:rPr>
        <w:t xml:space="preserve"> </w:t>
      </w:r>
      <w:r w:rsidR="007B67AB">
        <w:rPr>
          <w:rFonts w:ascii="Times New Roman" w:hAnsi="Times New Roman" w:cs="Times New Roman"/>
          <w:sz w:val="24"/>
          <w:szCs w:val="24"/>
        </w:rPr>
        <w:t>матер</w:t>
      </w:r>
      <w:r w:rsidR="001A0E5F">
        <w:rPr>
          <w:rFonts w:ascii="Times New Roman" w:hAnsi="Times New Roman" w:cs="Times New Roman"/>
          <w:sz w:val="24"/>
          <w:szCs w:val="24"/>
        </w:rPr>
        <w:t>иал, собранный с последней точки,</w:t>
      </w:r>
      <w:r w:rsidR="007B67AB">
        <w:rPr>
          <w:rFonts w:ascii="Times New Roman" w:hAnsi="Times New Roman" w:cs="Times New Roman"/>
          <w:sz w:val="24"/>
          <w:szCs w:val="24"/>
        </w:rPr>
        <w:t xml:space="preserve"> был использован в нашей предыдущей работе, Нематова, Евдокимова, 2018)</w:t>
      </w:r>
      <w:r w:rsidR="008C1047" w:rsidRPr="008C1047">
        <w:rPr>
          <w:rFonts w:ascii="Times New Roman" w:hAnsi="Times New Roman" w:cs="Times New Roman"/>
          <w:sz w:val="24"/>
          <w:szCs w:val="24"/>
        </w:rPr>
        <w:t>.</w:t>
      </w:r>
      <w:r w:rsidR="008C1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57D" w:rsidRPr="000F257D" w:rsidRDefault="000F257D" w:rsidP="00364C46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F257D">
        <w:rPr>
          <w:rFonts w:ascii="Times New Roman" w:hAnsi="Times New Roman" w:cs="Times New Roman"/>
          <w:b/>
          <w:i/>
          <w:sz w:val="24"/>
          <w:szCs w:val="24"/>
        </w:rPr>
        <w:t>Методика сбора</w:t>
      </w:r>
      <w:r w:rsidR="002350F5">
        <w:rPr>
          <w:rFonts w:ascii="Times New Roman" w:hAnsi="Times New Roman" w:cs="Times New Roman"/>
          <w:b/>
          <w:i/>
          <w:sz w:val="24"/>
          <w:szCs w:val="24"/>
        </w:rPr>
        <w:t xml:space="preserve"> материала в местах кормления морских звезд</w:t>
      </w:r>
    </w:p>
    <w:p w:rsidR="002350F5" w:rsidRDefault="00DD248B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A0E5F">
        <w:rPr>
          <w:rFonts w:ascii="Times New Roman" w:hAnsi="Times New Roman" w:cs="Times New Roman"/>
          <w:sz w:val="24"/>
          <w:szCs w:val="24"/>
        </w:rPr>
        <w:t>Для сбора материала в местах кормления морских звезд привлекался водолаз, который</w:t>
      </w:r>
      <w:r w:rsidR="00BA2EBB">
        <w:rPr>
          <w:rFonts w:ascii="Times New Roman" w:hAnsi="Times New Roman" w:cs="Times New Roman"/>
          <w:sz w:val="24"/>
          <w:szCs w:val="24"/>
        </w:rPr>
        <w:t>,</w:t>
      </w:r>
      <w:r w:rsidRPr="001A0E5F">
        <w:rPr>
          <w:rFonts w:ascii="Times New Roman" w:hAnsi="Times New Roman" w:cs="Times New Roman"/>
          <w:sz w:val="24"/>
          <w:szCs w:val="24"/>
        </w:rPr>
        <w:t xml:space="preserve"> перемещаясь над дном на глубине око</w:t>
      </w:r>
      <w:r w:rsidR="001A0E5F">
        <w:rPr>
          <w:rFonts w:ascii="Times New Roman" w:hAnsi="Times New Roman" w:cs="Times New Roman"/>
          <w:sz w:val="24"/>
          <w:szCs w:val="24"/>
        </w:rPr>
        <w:t>ло 1.5 м</w:t>
      </w:r>
      <w:r w:rsidR="00BA2EBB">
        <w:rPr>
          <w:rFonts w:ascii="Times New Roman" w:hAnsi="Times New Roman" w:cs="Times New Roman"/>
          <w:sz w:val="24"/>
          <w:szCs w:val="24"/>
        </w:rPr>
        <w:t>,</w:t>
      </w:r>
      <w:r w:rsidR="001A0E5F">
        <w:rPr>
          <w:rFonts w:ascii="Times New Roman" w:hAnsi="Times New Roman" w:cs="Times New Roman"/>
          <w:sz w:val="24"/>
          <w:szCs w:val="24"/>
        </w:rPr>
        <w:t xml:space="preserve"> выискивал точки, соотв</w:t>
      </w:r>
      <w:r w:rsidRPr="001A0E5F">
        <w:rPr>
          <w:rFonts w:ascii="Times New Roman" w:hAnsi="Times New Roman" w:cs="Times New Roman"/>
          <w:sz w:val="24"/>
          <w:szCs w:val="24"/>
        </w:rPr>
        <w:t>етс</w:t>
      </w:r>
      <w:r w:rsidR="001A0E5F">
        <w:rPr>
          <w:rFonts w:ascii="Times New Roman" w:hAnsi="Times New Roman" w:cs="Times New Roman"/>
          <w:sz w:val="24"/>
          <w:szCs w:val="24"/>
        </w:rPr>
        <w:t>т</w:t>
      </w:r>
      <w:r w:rsidRPr="001A0E5F">
        <w:rPr>
          <w:rFonts w:ascii="Times New Roman" w:hAnsi="Times New Roman" w:cs="Times New Roman"/>
          <w:sz w:val="24"/>
          <w:szCs w:val="24"/>
        </w:rPr>
        <w:t>вующие трем типам. Точки первого типа – это участки дна</w:t>
      </w:r>
      <w:r w:rsidR="00F53C48">
        <w:rPr>
          <w:rFonts w:ascii="Times New Roman" w:hAnsi="Times New Roman" w:cs="Times New Roman"/>
          <w:sz w:val="24"/>
          <w:szCs w:val="24"/>
        </w:rPr>
        <w:t>, не занятые скоплениями звезд, на которых</w:t>
      </w:r>
      <w:r w:rsidRPr="001A0E5F">
        <w:rPr>
          <w:rFonts w:ascii="Times New Roman" w:hAnsi="Times New Roman" w:cs="Times New Roman"/>
          <w:sz w:val="24"/>
          <w:szCs w:val="24"/>
        </w:rPr>
        <w:t xml:space="preserve"> при визуальном наблюдении все мидии были живыми. На таких точках брали пробы </w:t>
      </w:r>
      <w:r w:rsidR="00575880">
        <w:rPr>
          <w:rFonts w:ascii="Times New Roman" w:hAnsi="Times New Roman" w:cs="Times New Roman"/>
          <w:sz w:val="24"/>
          <w:szCs w:val="24"/>
        </w:rPr>
        <w:t>с помощью рамки площадью 1/182 м</w:t>
      </w:r>
      <w:r w:rsidR="0057588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Точки второго типа – это участки </w:t>
      </w:r>
      <w:r w:rsidR="002350F5">
        <w:rPr>
          <w:rFonts w:ascii="Times New Roman" w:hAnsi="Times New Roman" w:cs="Times New Roman"/>
          <w:sz w:val="24"/>
          <w:szCs w:val="24"/>
        </w:rPr>
        <w:t>дна</w:t>
      </w:r>
      <w:r w:rsidR="001A0E5F">
        <w:rPr>
          <w:rFonts w:ascii="Times New Roman" w:hAnsi="Times New Roman" w:cs="Times New Roman"/>
          <w:sz w:val="24"/>
          <w:szCs w:val="24"/>
        </w:rPr>
        <w:t>,</w:t>
      </w:r>
      <w:r w:rsidR="002350F5">
        <w:rPr>
          <w:rFonts w:ascii="Times New Roman" w:hAnsi="Times New Roman" w:cs="Times New Roman"/>
          <w:sz w:val="24"/>
          <w:szCs w:val="24"/>
        </w:rPr>
        <w:t xml:space="preserve"> покрытые плотными агрегациями морских звезд.  Водолаз помещал рамку 1/182 м</w:t>
      </w:r>
      <w:r w:rsidR="002350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350F5">
        <w:rPr>
          <w:rFonts w:ascii="Times New Roman" w:hAnsi="Times New Roman" w:cs="Times New Roman"/>
          <w:sz w:val="24"/>
          <w:szCs w:val="24"/>
        </w:rPr>
        <w:t xml:space="preserve"> непосредственно на агрегацию так, чтобы в рамку попали и</w:t>
      </w:r>
      <w:r w:rsidR="00F53C48">
        <w:rPr>
          <w:rFonts w:ascii="Times New Roman" w:hAnsi="Times New Roman" w:cs="Times New Roman"/>
          <w:sz w:val="24"/>
          <w:szCs w:val="24"/>
        </w:rPr>
        <w:t xml:space="preserve"> звезды, и</w:t>
      </w:r>
      <w:r w:rsidR="002350F5">
        <w:rPr>
          <w:rFonts w:ascii="Times New Roman" w:hAnsi="Times New Roman" w:cs="Times New Roman"/>
          <w:sz w:val="24"/>
          <w:szCs w:val="24"/>
        </w:rPr>
        <w:t xml:space="preserve"> мидии, находящиеся под скоплением звезд. Точки третьего типа – участки дна, на которых визуально звезд было мало, но при этом просматривались многочисленные открытые створки мертвых моллюсков. На таких участках бралась проба с помощью рамки 1/20 м</w:t>
      </w:r>
      <w:r w:rsidR="002350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350F5">
        <w:rPr>
          <w:rFonts w:ascii="Times New Roman" w:hAnsi="Times New Roman" w:cs="Times New Roman"/>
          <w:sz w:val="24"/>
          <w:szCs w:val="24"/>
        </w:rPr>
        <w:t>. Выбор рамки большего размера в последнем случае был обусловлен тем, что обилие живых особей на таких участках было невелико. Далее пробы на участках первого типа будут обо</w:t>
      </w:r>
      <w:r w:rsidR="001A0E5F">
        <w:rPr>
          <w:rFonts w:ascii="Times New Roman" w:hAnsi="Times New Roman" w:cs="Times New Roman"/>
          <w:sz w:val="24"/>
          <w:szCs w:val="24"/>
        </w:rPr>
        <w:t>значаться, как «Нет агрегации</w:t>
      </w:r>
      <w:r w:rsidR="002350F5">
        <w:rPr>
          <w:rFonts w:ascii="Times New Roman" w:hAnsi="Times New Roman" w:cs="Times New Roman"/>
          <w:sz w:val="24"/>
          <w:szCs w:val="24"/>
        </w:rPr>
        <w:t xml:space="preserve">», второго типа – «Агрегация звезд» и третьего </w:t>
      </w:r>
      <w:r w:rsidR="007A4EE9">
        <w:rPr>
          <w:rFonts w:ascii="Times New Roman" w:hAnsi="Times New Roman" w:cs="Times New Roman"/>
          <w:sz w:val="24"/>
          <w:szCs w:val="24"/>
        </w:rPr>
        <w:t>типа -</w:t>
      </w:r>
      <w:r w:rsidR="002350F5">
        <w:rPr>
          <w:rFonts w:ascii="Times New Roman" w:hAnsi="Times New Roman" w:cs="Times New Roman"/>
          <w:sz w:val="24"/>
          <w:szCs w:val="24"/>
        </w:rPr>
        <w:t xml:space="preserve"> «</w:t>
      </w:r>
      <w:r w:rsidR="002350F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350F5">
        <w:rPr>
          <w:rFonts w:ascii="Times New Roman" w:hAnsi="Times New Roman" w:cs="Times New Roman"/>
          <w:sz w:val="24"/>
          <w:szCs w:val="24"/>
        </w:rPr>
        <w:t xml:space="preserve">».  </w:t>
      </w:r>
    </w:p>
    <w:p w:rsidR="00630297" w:rsidRDefault="00575880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дальнейшей обработке </w:t>
      </w:r>
      <w:r w:rsidR="008B67CB">
        <w:rPr>
          <w:rFonts w:ascii="Times New Roman" w:hAnsi="Times New Roman" w:cs="Times New Roman"/>
          <w:sz w:val="24"/>
          <w:szCs w:val="24"/>
        </w:rPr>
        <w:t>материал был промыт</w:t>
      </w:r>
      <w:r>
        <w:rPr>
          <w:rFonts w:ascii="Times New Roman" w:hAnsi="Times New Roman" w:cs="Times New Roman"/>
          <w:sz w:val="24"/>
          <w:szCs w:val="24"/>
        </w:rPr>
        <w:t xml:space="preserve"> на сите с диаметром ячеи </w:t>
      </w:r>
      <w:r w:rsidRPr="00980F21">
        <w:rPr>
          <w:rFonts w:ascii="Times New Roman" w:hAnsi="Times New Roman" w:cs="Times New Roman"/>
          <w:sz w:val="24"/>
          <w:szCs w:val="24"/>
        </w:rPr>
        <w:t>3 мм</w:t>
      </w:r>
      <w:r w:rsidR="008B67CB">
        <w:rPr>
          <w:rFonts w:ascii="Times New Roman" w:hAnsi="Times New Roman" w:cs="Times New Roman"/>
          <w:sz w:val="24"/>
          <w:szCs w:val="24"/>
        </w:rPr>
        <w:t>. Если в пробе находились морские звезды, они отделялись от моллюсков. Из каждой пробы мидий были выбраны живые и предположительно съеденные (</w:t>
      </w:r>
      <w:r w:rsidR="00184265">
        <w:rPr>
          <w:rFonts w:ascii="Times New Roman" w:hAnsi="Times New Roman" w:cs="Times New Roman"/>
          <w:sz w:val="24"/>
          <w:szCs w:val="24"/>
        </w:rPr>
        <w:t xml:space="preserve">мертвые моллюски </w:t>
      </w:r>
      <w:r w:rsidR="008B67CB">
        <w:rPr>
          <w:rFonts w:ascii="Times New Roman" w:hAnsi="Times New Roman" w:cs="Times New Roman"/>
          <w:sz w:val="24"/>
          <w:szCs w:val="24"/>
        </w:rPr>
        <w:t xml:space="preserve">с двумя соединенными створками и </w:t>
      </w:r>
      <w:r w:rsidR="008B67CB" w:rsidRPr="00980F21">
        <w:rPr>
          <w:rFonts w:ascii="Times New Roman" w:hAnsi="Times New Roman" w:cs="Times New Roman"/>
          <w:sz w:val="24"/>
          <w:szCs w:val="24"/>
        </w:rPr>
        <w:t>без мягких тканей</w:t>
      </w:r>
      <w:r w:rsidR="008B67CB">
        <w:rPr>
          <w:rFonts w:ascii="Times New Roman" w:hAnsi="Times New Roman" w:cs="Times New Roman"/>
          <w:sz w:val="24"/>
          <w:szCs w:val="24"/>
        </w:rPr>
        <w:t>) мидии больше 10 мм. Все живые моллюски были сварены, из них были удалены мягкие ткани, а створки высушены.</w:t>
      </w:r>
      <w:r w:rsidR="002350F5">
        <w:rPr>
          <w:rFonts w:ascii="Times New Roman" w:hAnsi="Times New Roman" w:cs="Times New Roman"/>
          <w:sz w:val="24"/>
          <w:szCs w:val="24"/>
        </w:rPr>
        <w:t xml:space="preserve"> Створки мертвых съеденных моллюсков были отмыты от ила и также высушены. </w:t>
      </w:r>
      <w:r w:rsidR="00630297">
        <w:rPr>
          <w:rFonts w:ascii="Times New Roman" w:hAnsi="Times New Roman" w:cs="Times New Roman"/>
          <w:sz w:val="24"/>
          <w:szCs w:val="24"/>
        </w:rPr>
        <w:t>Морские звезды были взвешены с точностью до одной десятой грамма</w:t>
      </w:r>
      <w:r w:rsidR="002350F5">
        <w:rPr>
          <w:rFonts w:ascii="Times New Roman" w:hAnsi="Times New Roman" w:cs="Times New Roman"/>
          <w:sz w:val="24"/>
          <w:szCs w:val="24"/>
        </w:rPr>
        <w:t>.</w:t>
      </w:r>
    </w:p>
    <w:p w:rsidR="002350F5" w:rsidRPr="000F257D" w:rsidRDefault="002350F5" w:rsidP="002350F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F257D">
        <w:rPr>
          <w:rFonts w:ascii="Times New Roman" w:hAnsi="Times New Roman" w:cs="Times New Roman"/>
          <w:b/>
          <w:i/>
          <w:sz w:val="24"/>
          <w:szCs w:val="24"/>
        </w:rPr>
        <w:t>Методика сбора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материала в местах кормления куликов-сорок</w:t>
      </w:r>
    </w:p>
    <w:p w:rsidR="00364C46" w:rsidRDefault="00364C46" w:rsidP="00364C46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отливное время на поверхность подходящей мидиевой банки </w:t>
      </w:r>
      <w:r w:rsidR="00311652">
        <w:rPr>
          <w:rFonts w:ascii="Times New Roman" w:hAnsi="Times New Roman" w:cs="Times New Roman"/>
          <w:sz w:val="24"/>
          <w:szCs w:val="24"/>
        </w:rPr>
        <w:t xml:space="preserve">случайным образом </w:t>
      </w:r>
      <w:r>
        <w:rPr>
          <w:rFonts w:ascii="Times New Roman" w:hAnsi="Times New Roman" w:cs="Times New Roman"/>
          <w:sz w:val="24"/>
          <w:szCs w:val="24"/>
        </w:rPr>
        <w:t>распол</w:t>
      </w:r>
      <w:r w:rsidR="003533D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галась квадратная рамка со сторонами 100</w:t>
      </w:r>
      <w:r w:rsidR="006F3DE5">
        <w:rPr>
          <w:rFonts w:ascii="Times New Roman" w:hAnsi="Times New Roman" w:cs="Times New Roman"/>
          <w:sz w:val="24"/>
          <w:szCs w:val="24"/>
        </w:rPr>
        <w:t xml:space="preserve"> см</w:t>
      </w:r>
      <w:r>
        <w:rPr>
          <w:rFonts w:ascii="Times New Roman" w:hAnsi="Times New Roman" w:cs="Times New Roman"/>
          <w:sz w:val="24"/>
          <w:szCs w:val="24"/>
        </w:rPr>
        <w:t xml:space="preserve">, разделенная леской на квадраты </w:t>
      </w:r>
      <w:r w:rsidR="006F3DE5">
        <w:rPr>
          <w:rFonts w:ascii="Times New Roman" w:hAnsi="Times New Roman" w:cs="Times New Roman"/>
          <w:sz w:val="24"/>
          <w:szCs w:val="24"/>
        </w:rPr>
        <w:t>со стороной 10 см. Эта рамка обозначала учетную площ</w:t>
      </w:r>
      <w:r w:rsidR="00311652">
        <w:rPr>
          <w:rFonts w:ascii="Times New Roman" w:hAnsi="Times New Roman" w:cs="Times New Roman"/>
          <w:sz w:val="24"/>
          <w:szCs w:val="24"/>
        </w:rPr>
        <w:t>адку, с которой затем собирался материал</w:t>
      </w:r>
      <w:r w:rsidR="006F3DE5">
        <w:rPr>
          <w:rFonts w:ascii="Times New Roman" w:hAnsi="Times New Roman" w:cs="Times New Roman"/>
          <w:sz w:val="24"/>
          <w:szCs w:val="24"/>
        </w:rPr>
        <w:t>.</w:t>
      </w:r>
      <w:r w:rsidR="00311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904" w:rsidRDefault="00311652" w:rsidP="00FC582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квадрат площадки был осмотрен</w:t>
      </w:r>
      <w:r w:rsidR="00802904">
        <w:rPr>
          <w:rFonts w:ascii="Times New Roman" w:hAnsi="Times New Roman" w:cs="Times New Roman"/>
          <w:sz w:val="24"/>
          <w:szCs w:val="24"/>
        </w:rPr>
        <w:t>; из каждого собирались мертвые створки мидий, которые были соединены между собой лигаментом и были видны с поверхности. После этого со скоплений живых мидий в пределах данной площадки были взяты</w:t>
      </w:r>
      <w:r w:rsidR="00A73A93">
        <w:rPr>
          <w:rFonts w:ascii="Times New Roman" w:hAnsi="Times New Roman" w:cs="Times New Roman"/>
          <w:sz w:val="24"/>
          <w:szCs w:val="24"/>
        </w:rPr>
        <w:t xml:space="preserve"> три</w:t>
      </w:r>
      <w:r w:rsidR="00802904">
        <w:rPr>
          <w:rFonts w:ascii="Times New Roman" w:hAnsi="Times New Roman" w:cs="Times New Roman"/>
          <w:sz w:val="24"/>
          <w:szCs w:val="24"/>
        </w:rPr>
        <w:t xml:space="preserve"> пробы</w:t>
      </w:r>
      <w:r w:rsidR="00A73A93">
        <w:rPr>
          <w:rFonts w:ascii="Times New Roman" w:hAnsi="Times New Roman" w:cs="Times New Roman"/>
          <w:sz w:val="24"/>
          <w:szCs w:val="24"/>
        </w:rPr>
        <w:t xml:space="preserve"> мидий</w:t>
      </w:r>
      <w:r w:rsidR="00802904">
        <w:rPr>
          <w:rFonts w:ascii="Times New Roman" w:hAnsi="Times New Roman" w:cs="Times New Roman"/>
          <w:sz w:val="24"/>
          <w:szCs w:val="24"/>
        </w:rPr>
        <w:t xml:space="preserve"> ра</w:t>
      </w:r>
      <w:r w:rsidR="00980F21">
        <w:rPr>
          <w:rFonts w:ascii="Times New Roman" w:hAnsi="Times New Roman" w:cs="Times New Roman"/>
          <w:sz w:val="24"/>
          <w:szCs w:val="24"/>
        </w:rPr>
        <w:t xml:space="preserve">мкой 1/182 </w:t>
      </w:r>
      <w:r w:rsidR="00802904">
        <w:rPr>
          <w:rFonts w:ascii="Times New Roman" w:hAnsi="Times New Roman" w:cs="Times New Roman"/>
          <w:sz w:val="24"/>
          <w:szCs w:val="24"/>
        </w:rPr>
        <w:t>м</w:t>
      </w:r>
      <w:r w:rsidR="00980F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3A93">
        <w:rPr>
          <w:rFonts w:ascii="Times New Roman" w:hAnsi="Times New Roman" w:cs="Times New Roman"/>
          <w:sz w:val="24"/>
          <w:szCs w:val="24"/>
        </w:rPr>
        <w:t xml:space="preserve">. Каждая такая проба </w:t>
      </w:r>
      <w:r w:rsidR="00980F21">
        <w:rPr>
          <w:rFonts w:ascii="Times New Roman" w:hAnsi="Times New Roman" w:cs="Times New Roman"/>
          <w:sz w:val="24"/>
          <w:szCs w:val="24"/>
        </w:rPr>
        <w:t xml:space="preserve">была </w:t>
      </w:r>
      <w:r w:rsidR="00A73A93">
        <w:rPr>
          <w:rFonts w:ascii="Times New Roman" w:hAnsi="Times New Roman" w:cs="Times New Roman"/>
          <w:sz w:val="24"/>
          <w:szCs w:val="24"/>
        </w:rPr>
        <w:t>пронумерована в соответствие со своей учетной площадкой. Всего таких площадок с разных точек было взято 1</w:t>
      </w:r>
      <w:r w:rsidR="007B67AB">
        <w:rPr>
          <w:rFonts w:ascii="Times New Roman" w:hAnsi="Times New Roman" w:cs="Times New Roman"/>
          <w:sz w:val="24"/>
          <w:szCs w:val="24"/>
        </w:rPr>
        <w:t>8</w:t>
      </w:r>
      <w:r w:rsidR="00A73A93">
        <w:rPr>
          <w:rFonts w:ascii="Times New Roman" w:hAnsi="Times New Roman" w:cs="Times New Roman"/>
          <w:sz w:val="24"/>
          <w:szCs w:val="24"/>
        </w:rPr>
        <w:t xml:space="preserve"> и таким образом с каждой площадки собрано по 4 пробы </w:t>
      </w:r>
      <w:r w:rsidR="00A73A93" w:rsidRPr="00A73A93">
        <w:rPr>
          <w:rFonts w:ascii="Times New Roman" w:hAnsi="Times New Roman" w:cs="Times New Roman"/>
          <w:sz w:val="24"/>
          <w:szCs w:val="24"/>
        </w:rPr>
        <w:t>(одна проба мертвых мидий со всей учетной площадки и три пробы живых мидий рамкой 1/182 м</w:t>
      </w:r>
      <w:r w:rsidR="00A73A93" w:rsidRPr="00980F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3A93" w:rsidRPr="00A73A93">
        <w:rPr>
          <w:rFonts w:ascii="Times New Roman" w:hAnsi="Times New Roman" w:cs="Times New Roman"/>
          <w:sz w:val="24"/>
          <w:szCs w:val="24"/>
        </w:rPr>
        <w:t>).</w:t>
      </w:r>
    </w:p>
    <w:p w:rsidR="00B5221B" w:rsidRDefault="00B5221B" w:rsidP="00FC582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 был промыт от ила на сите с диаметром ячеи 3 мм. Из каждой пробы живых мидий были выбраны моллюски с длиной створки больше 10 мм. Затем все живые моллюски были сварены, из них удалили мягкие ткани, а створки высушили. </w:t>
      </w:r>
    </w:p>
    <w:p w:rsidR="00483CBD" w:rsidRPr="0044378C" w:rsidRDefault="00483CBD" w:rsidP="00FC582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Пробы мертвых мидий были разделены на три группы:</w:t>
      </w:r>
    </w:p>
    <w:p w:rsidR="00483CBD" w:rsidRDefault="00483CBD" w:rsidP="00483CBD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6"/>
      <w:bookmarkStart w:id="1" w:name="OLE_LINK17"/>
      <w:bookmarkStart w:id="2" w:name="OLE_LINK18"/>
      <w:r>
        <w:rPr>
          <w:rFonts w:ascii="Times New Roman" w:hAnsi="Times New Roman" w:cs="Times New Roman"/>
          <w:sz w:val="24"/>
          <w:szCs w:val="24"/>
        </w:rPr>
        <w:t xml:space="preserve">1. Группа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мидии, у которых на створках были обнаружены свежие остатки му</w:t>
      </w:r>
      <w:r w:rsidR="00607D3D">
        <w:rPr>
          <w:rFonts w:ascii="Times New Roman" w:hAnsi="Times New Roman" w:cs="Times New Roman"/>
          <w:sz w:val="24"/>
          <w:szCs w:val="24"/>
        </w:rPr>
        <w:t>скула-замыкателя; это характерно</w:t>
      </w:r>
      <w:r>
        <w:rPr>
          <w:rFonts w:ascii="Times New Roman" w:hAnsi="Times New Roman" w:cs="Times New Roman"/>
          <w:sz w:val="24"/>
          <w:szCs w:val="24"/>
        </w:rPr>
        <w:t xml:space="preserve"> для мидий, съеденных куликами-сороками, которые перекусывают мускул, когда открывают створки (</w:t>
      </w:r>
      <w:r>
        <w:rPr>
          <w:rFonts w:ascii="Times New Roman" w:hAnsi="Times New Roman" w:cs="Times New Roman"/>
          <w:sz w:val="24"/>
          <w:szCs w:val="24"/>
          <w:lang w:val="en-US"/>
        </w:rPr>
        <w:t>Norton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Griffiths</w:t>
      </w:r>
      <w:r>
        <w:rPr>
          <w:rFonts w:ascii="Times New Roman" w:hAnsi="Times New Roman" w:cs="Times New Roman"/>
          <w:sz w:val="24"/>
          <w:szCs w:val="24"/>
        </w:rPr>
        <w:t xml:space="preserve">, 1966). </w:t>
      </w:r>
    </w:p>
    <w:p w:rsidR="00483CBD" w:rsidRDefault="00483CBD" w:rsidP="00483CBD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Группа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мидии, у которых на створках были обнаружены свежие остатки любых других мягких тканей (чаще всего обрывки мантийных складок), но не было остатков мускул-замыкателя.</w:t>
      </w:r>
    </w:p>
    <w:p w:rsidR="00483CBD" w:rsidRDefault="00483CBD" w:rsidP="00483CBD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Группа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OLE_LINK7"/>
      <w:bookmarkStart w:id="4" w:name="OLE_LINK8"/>
      <w:bookmarkStart w:id="5" w:name="OLE_LINK10"/>
      <w:bookmarkStart w:id="6" w:name="OLE_LINK9"/>
      <w:r>
        <w:rPr>
          <w:rFonts w:ascii="Times New Roman" w:hAnsi="Times New Roman" w:cs="Times New Roman"/>
          <w:sz w:val="24"/>
          <w:szCs w:val="24"/>
        </w:rPr>
        <w:t>–</w:t>
      </w:r>
      <w:bookmarkEnd w:id="3"/>
      <w:bookmarkEnd w:id="4"/>
      <w:bookmarkEnd w:id="5"/>
      <w:bookmarkEnd w:id="6"/>
      <w:r w:rsidR="00607D3D">
        <w:rPr>
          <w:rFonts w:ascii="Times New Roman" w:hAnsi="Times New Roman" w:cs="Times New Roman"/>
          <w:sz w:val="24"/>
          <w:szCs w:val="24"/>
        </w:rPr>
        <w:t xml:space="preserve"> створки, полностью без</w:t>
      </w:r>
      <w:r>
        <w:rPr>
          <w:rFonts w:ascii="Times New Roman" w:hAnsi="Times New Roman" w:cs="Times New Roman"/>
          <w:sz w:val="24"/>
          <w:szCs w:val="24"/>
        </w:rPr>
        <w:t xml:space="preserve"> мягких тканей.</w:t>
      </w:r>
    </w:p>
    <w:bookmarkEnd w:id="0"/>
    <w:bookmarkEnd w:id="1"/>
    <w:bookmarkEnd w:id="2"/>
    <w:p w:rsidR="00B5221B" w:rsidRDefault="00483CBD" w:rsidP="00684DF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створки</w:t>
      </w:r>
      <w:r w:rsidR="00FC582C">
        <w:rPr>
          <w:rFonts w:ascii="Times New Roman" w:hAnsi="Times New Roman" w:cs="Times New Roman"/>
          <w:sz w:val="24"/>
          <w:szCs w:val="24"/>
        </w:rPr>
        <w:t xml:space="preserve"> мертвых мидий так же</w:t>
      </w:r>
      <w:r>
        <w:rPr>
          <w:rFonts w:ascii="Times New Roman" w:hAnsi="Times New Roman" w:cs="Times New Roman"/>
          <w:sz w:val="24"/>
          <w:szCs w:val="24"/>
        </w:rPr>
        <w:t xml:space="preserve"> были высушены. </w:t>
      </w:r>
    </w:p>
    <w:p w:rsidR="00FB6E33" w:rsidRDefault="00FB6E33" w:rsidP="0080290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Обработка створок</w:t>
      </w:r>
    </w:p>
    <w:p w:rsidR="00FB6E33" w:rsidRDefault="00FB6E33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особь была отнесена к одному из морфотипов: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-морфотип или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B6E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морфотип</w:t>
      </w:r>
      <w:r w:rsidR="0059324C">
        <w:rPr>
          <w:rFonts w:ascii="Times New Roman" w:hAnsi="Times New Roman" w:cs="Times New Roman"/>
          <w:sz w:val="24"/>
          <w:szCs w:val="24"/>
        </w:rPr>
        <w:t xml:space="preserve"> (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Khaitov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9324C">
        <w:rPr>
          <w:rFonts w:ascii="Times New Roman" w:hAnsi="Times New Roman" w:cs="Times New Roman"/>
          <w:sz w:val="24"/>
          <w:szCs w:val="24"/>
        </w:rPr>
        <w:t>., 2018)</w:t>
      </w:r>
      <w:r>
        <w:rPr>
          <w:rFonts w:ascii="Times New Roman" w:hAnsi="Times New Roman" w:cs="Times New Roman"/>
          <w:sz w:val="24"/>
          <w:szCs w:val="24"/>
        </w:rPr>
        <w:t xml:space="preserve">, далее мы будем считать, что </w:t>
      </w:r>
      <w:r w:rsidR="009731AC">
        <w:rPr>
          <w:rFonts w:ascii="Times New Roman" w:hAnsi="Times New Roman" w:cs="Times New Roman"/>
          <w:sz w:val="24"/>
          <w:szCs w:val="24"/>
        </w:rPr>
        <w:t>мидии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B6E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морфотипа с большей вероятностью </w:t>
      </w:r>
      <w:r w:rsidRPr="009731AC">
        <w:rPr>
          <w:rFonts w:ascii="Times New Roman" w:hAnsi="Times New Roman" w:cs="Times New Roman"/>
          <w:i/>
          <w:sz w:val="24"/>
          <w:szCs w:val="24"/>
          <w:lang w:val="en-US"/>
        </w:rPr>
        <w:t>Mytilus</w:t>
      </w:r>
      <w:r w:rsidRPr="009731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1AC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="009731AC">
        <w:rPr>
          <w:rFonts w:ascii="Times New Roman" w:hAnsi="Times New Roman" w:cs="Times New Roman"/>
          <w:sz w:val="24"/>
          <w:szCs w:val="24"/>
        </w:rPr>
        <w:t>мидии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731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морфотип</w:t>
      </w:r>
      <w:r w:rsidR="009731AC">
        <w:rPr>
          <w:rFonts w:ascii="Times New Roman" w:hAnsi="Times New Roman" w:cs="Times New Roman"/>
          <w:sz w:val="24"/>
          <w:szCs w:val="24"/>
        </w:rPr>
        <w:t xml:space="preserve">а – </w:t>
      </w:r>
      <w:r w:rsidR="009731AC" w:rsidRPr="009731A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731AC" w:rsidRPr="009731AC">
        <w:rPr>
          <w:rFonts w:ascii="Times New Roman" w:hAnsi="Times New Roman" w:cs="Times New Roman"/>
          <w:i/>
          <w:sz w:val="24"/>
          <w:szCs w:val="24"/>
        </w:rPr>
        <w:t>.</w:t>
      </w:r>
      <w:r w:rsidR="009731AC" w:rsidRPr="009731AC"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 w:rsidR="005932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</w:rPr>
        <w:t>(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Katolikova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9324C">
        <w:rPr>
          <w:rFonts w:ascii="Times New Roman" w:hAnsi="Times New Roman" w:cs="Times New Roman"/>
          <w:sz w:val="24"/>
          <w:szCs w:val="24"/>
        </w:rPr>
        <w:t xml:space="preserve">., 2016;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Khaitov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9324C">
        <w:rPr>
          <w:rFonts w:ascii="Times New Roman" w:hAnsi="Times New Roman" w:cs="Times New Roman"/>
          <w:sz w:val="24"/>
          <w:szCs w:val="24"/>
        </w:rPr>
        <w:t>., 2018)</w:t>
      </w:r>
      <w:r w:rsidR="009731AC" w:rsidRPr="009731AC">
        <w:rPr>
          <w:rFonts w:ascii="Times New Roman" w:hAnsi="Times New Roman" w:cs="Times New Roman"/>
          <w:sz w:val="24"/>
          <w:szCs w:val="24"/>
        </w:rPr>
        <w:t>.</w:t>
      </w:r>
      <w:r w:rsidR="009731AC">
        <w:rPr>
          <w:rFonts w:ascii="Times New Roman" w:hAnsi="Times New Roman" w:cs="Times New Roman"/>
          <w:sz w:val="24"/>
          <w:szCs w:val="24"/>
        </w:rPr>
        <w:t xml:space="preserve"> Определение производилось по степени развития перламутрового слоя в районе лигамента</w:t>
      </w:r>
      <w:r w:rsidR="0059324C">
        <w:rPr>
          <w:rFonts w:ascii="Times New Roman" w:hAnsi="Times New Roman" w:cs="Times New Roman"/>
          <w:sz w:val="24"/>
          <w:szCs w:val="24"/>
        </w:rPr>
        <w:t xml:space="preserve"> (Золотарев, Шурова, 1997;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Katolikova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59324C">
        <w:rPr>
          <w:rFonts w:ascii="Times New Roman" w:hAnsi="Times New Roman" w:cs="Times New Roman"/>
          <w:sz w:val="24"/>
          <w:szCs w:val="24"/>
        </w:rPr>
        <w:t xml:space="preserve"> </w:t>
      </w:r>
      <w:r w:rsidR="0059324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9324C">
        <w:rPr>
          <w:rFonts w:ascii="Times New Roman" w:hAnsi="Times New Roman" w:cs="Times New Roman"/>
          <w:sz w:val="24"/>
          <w:szCs w:val="24"/>
        </w:rPr>
        <w:t>., 2016)</w:t>
      </w:r>
      <w:r w:rsidR="009731AC">
        <w:rPr>
          <w:rFonts w:ascii="Times New Roman" w:hAnsi="Times New Roman" w:cs="Times New Roman"/>
          <w:sz w:val="24"/>
          <w:szCs w:val="24"/>
        </w:rPr>
        <w:t xml:space="preserve">. У мидий </w:t>
      </w:r>
      <w:r w:rsidR="009731A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731AC" w:rsidRPr="009731AC">
        <w:rPr>
          <w:rFonts w:ascii="Times New Roman" w:hAnsi="Times New Roman" w:cs="Times New Roman"/>
          <w:sz w:val="24"/>
          <w:szCs w:val="24"/>
        </w:rPr>
        <w:t>-</w:t>
      </w:r>
      <w:r w:rsidR="009731AC">
        <w:rPr>
          <w:rFonts w:ascii="Times New Roman" w:hAnsi="Times New Roman" w:cs="Times New Roman"/>
          <w:sz w:val="24"/>
          <w:szCs w:val="24"/>
        </w:rPr>
        <w:t xml:space="preserve">морфотипа перламутровый слой недоразвит, вследствие чего рядом с лигаментом просвечивает полоска призматического слоя, в то время как у мидий </w:t>
      </w:r>
      <w:r w:rsidR="009731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731AC" w:rsidRPr="009731AC">
        <w:rPr>
          <w:rFonts w:ascii="Times New Roman" w:hAnsi="Times New Roman" w:cs="Times New Roman"/>
          <w:sz w:val="24"/>
          <w:szCs w:val="24"/>
        </w:rPr>
        <w:t>-</w:t>
      </w:r>
      <w:r w:rsidR="009731AC">
        <w:rPr>
          <w:rFonts w:ascii="Times New Roman" w:hAnsi="Times New Roman" w:cs="Times New Roman"/>
          <w:sz w:val="24"/>
          <w:szCs w:val="24"/>
        </w:rPr>
        <w:t>морфотипа перламутровый слой хорошо развит, и призматического слоя не наблюдается.</w:t>
      </w:r>
    </w:p>
    <w:p w:rsidR="0059324C" w:rsidRDefault="0059324C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2BBCB" wp14:editId="6EBB4657">
            <wp:extent cx="3817620" cy="3191510"/>
            <wp:effectExtent l="0" t="0" r="5080" b="8890"/>
            <wp:docPr id="10" name="Рисунок 10" descr="E:\Morphotyp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E:\Morphotype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4C" w:rsidRDefault="00684DFC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</w:t>
      </w:r>
      <w:r w:rsidR="0059324C">
        <w:rPr>
          <w:rFonts w:ascii="Times New Roman" w:hAnsi="Times New Roman" w:cs="Times New Roman"/>
          <w:sz w:val="24"/>
          <w:szCs w:val="24"/>
        </w:rPr>
        <w:t xml:space="preserve"> Степень развития перламутрового слоя у Т- и Е-морфотипа.</w:t>
      </w:r>
    </w:p>
    <w:p w:rsidR="00A81B50" w:rsidRDefault="00184265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дальнейшей обработки в каждой пробе было посчитано количество живых и мертвых мидий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8426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84265">
        <w:rPr>
          <w:rFonts w:ascii="Times New Roman" w:hAnsi="Times New Roman" w:cs="Times New Roman"/>
          <w:sz w:val="24"/>
          <w:szCs w:val="24"/>
        </w:rPr>
        <w:t>-</w:t>
      </w:r>
      <w:r w:rsidR="00A81B50">
        <w:rPr>
          <w:rFonts w:ascii="Times New Roman" w:hAnsi="Times New Roman" w:cs="Times New Roman"/>
          <w:sz w:val="24"/>
          <w:szCs w:val="24"/>
        </w:rPr>
        <w:t>морфотипа.</w:t>
      </w:r>
    </w:p>
    <w:p w:rsidR="007B67AB" w:rsidRPr="007A4EE9" w:rsidRDefault="007B67AB" w:rsidP="007A4EE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4EE9">
        <w:rPr>
          <w:rFonts w:ascii="Times New Roman" w:hAnsi="Times New Roman" w:cs="Times New Roman"/>
          <w:b/>
          <w:i/>
          <w:sz w:val="24"/>
          <w:szCs w:val="24"/>
        </w:rPr>
        <w:t xml:space="preserve">Статистические методы </w:t>
      </w:r>
    </w:p>
    <w:p w:rsidR="007B67AB" w:rsidRDefault="001A0E5F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математическая обработка проводилась с помощью функций языка статистического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>
        <w:rPr>
          <w:rFonts w:ascii="Times New Roman" w:hAnsi="Times New Roman" w:cs="Times New Roman"/>
          <w:sz w:val="24"/>
          <w:szCs w:val="24"/>
        </w:rPr>
        <w:t>, 2015). Для визуализации результатов использовались функции из пакета ggplot2 (</w:t>
      </w:r>
      <w:r>
        <w:rPr>
          <w:rFonts w:ascii="Times New Roman" w:hAnsi="Times New Roman" w:cs="Times New Roman"/>
          <w:sz w:val="24"/>
          <w:szCs w:val="24"/>
          <w:lang w:val="en-US"/>
        </w:rPr>
        <w:t>Wickham</w:t>
      </w:r>
      <w:r>
        <w:rPr>
          <w:rFonts w:ascii="Times New Roman" w:hAnsi="Times New Roman" w:cs="Times New Roman"/>
          <w:sz w:val="24"/>
          <w:szCs w:val="24"/>
        </w:rPr>
        <w:t>, 2009). Были рассмотрены следующие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="007B67AB">
        <w:rPr>
          <w:rFonts w:ascii="Times New Roman" w:hAnsi="Times New Roman" w:cs="Times New Roman"/>
          <w:sz w:val="24"/>
          <w:szCs w:val="24"/>
        </w:rPr>
        <w:t xml:space="preserve">ависимые величины: </w:t>
      </w:r>
      <w:r>
        <w:rPr>
          <w:rFonts w:ascii="Times New Roman" w:hAnsi="Times New Roman" w:cs="Times New Roman"/>
          <w:sz w:val="24"/>
          <w:szCs w:val="24"/>
        </w:rPr>
        <w:t>биомасса морских звезд, доля Т-морфот</w:t>
      </w:r>
      <w:r w:rsidR="007855D9">
        <w:rPr>
          <w:rFonts w:ascii="Times New Roman" w:hAnsi="Times New Roman" w:cs="Times New Roman"/>
          <w:sz w:val="24"/>
          <w:szCs w:val="24"/>
        </w:rPr>
        <w:t>ипа среди живых и мертвых мидий и</w:t>
      </w:r>
      <w:r>
        <w:rPr>
          <w:rFonts w:ascii="Times New Roman" w:hAnsi="Times New Roman" w:cs="Times New Roman"/>
          <w:sz w:val="24"/>
          <w:szCs w:val="24"/>
        </w:rPr>
        <w:t xml:space="preserve"> доля мертвых мидий. </w:t>
      </w:r>
    </w:p>
    <w:p w:rsidR="00130B7A" w:rsidRDefault="00130B7A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130B7A" w:rsidRDefault="00130B7A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130B7A" w:rsidRDefault="00130B7A" w:rsidP="008572CB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8528BF" w:rsidRDefault="008C7F90" w:rsidP="008528BF">
      <w:pPr>
        <w:spacing w:line="360" w:lineRule="auto"/>
        <w:ind w:firstLine="5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F90">
        <w:rPr>
          <w:rFonts w:ascii="Times New Roman" w:hAnsi="Times New Roman" w:cs="Times New Roman"/>
          <w:b/>
          <w:sz w:val="24"/>
          <w:szCs w:val="24"/>
        </w:rPr>
        <w:t>Изложение и обсуждение результатов</w:t>
      </w:r>
    </w:p>
    <w:p w:rsidR="00D74BCE" w:rsidRPr="00CB3CEE" w:rsidRDefault="00D74BCE" w:rsidP="00CB3CEE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B3CEE">
        <w:rPr>
          <w:rFonts w:ascii="Times New Roman" w:hAnsi="Times New Roman" w:cs="Times New Roman"/>
          <w:b/>
          <w:i/>
          <w:sz w:val="24"/>
          <w:szCs w:val="24"/>
        </w:rPr>
        <w:t>Питание морских звезд</w:t>
      </w:r>
    </w:p>
    <w:p w:rsidR="00C76043" w:rsidRPr="0059607B" w:rsidRDefault="0059607B" w:rsidP="00C76043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типа проб условно делили процесс кормления морских звезд: «Нет агрегации» - состояние мидиевой банки до появления звезд, «Агрегация звезд» - процесс кормления звезд, «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>» - состояние мидиевой банки после ухода звезд.</w:t>
      </w:r>
    </w:p>
    <w:p w:rsidR="00C76043" w:rsidRPr="00C76043" w:rsidRDefault="00C76043" w:rsidP="00C76043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типе проб была рассмотрена биомасса звезд</w:t>
      </w:r>
      <w:r w:rsidR="0059607B">
        <w:rPr>
          <w:rFonts w:ascii="Times New Roman" w:hAnsi="Times New Roman" w:cs="Times New Roman"/>
          <w:sz w:val="24"/>
          <w:szCs w:val="24"/>
        </w:rPr>
        <w:t xml:space="preserve"> (рис.</w:t>
      </w:r>
      <w:r w:rsidR="007855D9">
        <w:rPr>
          <w:rFonts w:ascii="Times New Roman" w:hAnsi="Times New Roman" w:cs="Times New Roman"/>
          <w:sz w:val="24"/>
          <w:szCs w:val="24"/>
        </w:rPr>
        <w:t xml:space="preserve"> 2</w:t>
      </w:r>
      <w:r w:rsidR="0059607B">
        <w:rPr>
          <w:rFonts w:ascii="Times New Roman" w:hAnsi="Times New Roman" w:cs="Times New Roman"/>
          <w:sz w:val="24"/>
          <w:szCs w:val="24"/>
        </w:rPr>
        <w:t>), результаты подтвердили условное деление – наибольшая биомасса была у «Агрегации звезд», наименьшая – у «Нет агрегации».</w:t>
      </w:r>
      <w:r w:rsidR="00D50D71">
        <w:rPr>
          <w:rFonts w:ascii="Times New Roman" w:hAnsi="Times New Roman" w:cs="Times New Roman"/>
          <w:sz w:val="24"/>
          <w:szCs w:val="24"/>
        </w:rPr>
        <w:t xml:space="preserve"> Доля мертвых мидий в пробах</w:t>
      </w:r>
      <w:r w:rsidR="007937FC">
        <w:rPr>
          <w:rFonts w:ascii="Times New Roman" w:hAnsi="Times New Roman" w:cs="Times New Roman"/>
          <w:sz w:val="24"/>
          <w:szCs w:val="24"/>
        </w:rPr>
        <w:t xml:space="preserve"> </w:t>
      </w:r>
      <w:r w:rsidR="001A0E5F">
        <w:rPr>
          <w:rFonts w:ascii="Times New Roman" w:hAnsi="Times New Roman" w:cs="Times New Roman"/>
          <w:sz w:val="24"/>
          <w:szCs w:val="24"/>
        </w:rPr>
        <w:t xml:space="preserve">закономерно возрастала в ряду </w:t>
      </w:r>
      <w:r w:rsidR="007855D9">
        <w:rPr>
          <w:rFonts w:ascii="Times New Roman" w:hAnsi="Times New Roman" w:cs="Times New Roman"/>
          <w:sz w:val="24"/>
          <w:szCs w:val="24"/>
        </w:rPr>
        <w:t>«Нет агрегации» -</w:t>
      </w:r>
      <w:r w:rsidR="007B67AB">
        <w:rPr>
          <w:rFonts w:ascii="Times New Roman" w:hAnsi="Times New Roman" w:cs="Times New Roman"/>
          <w:sz w:val="24"/>
          <w:szCs w:val="24"/>
        </w:rPr>
        <w:t xml:space="preserve"> «Агрегации звезд» - «</w:t>
      </w:r>
      <w:r w:rsidR="007B67A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B67AB">
        <w:rPr>
          <w:rFonts w:ascii="Times New Roman" w:hAnsi="Times New Roman" w:cs="Times New Roman"/>
          <w:sz w:val="24"/>
          <w:szCs w:val="24"/>
        </w:rPr>
        <w:t xml:space="preserve">» (рис. </w:t>
      </w:r>
      <w:r w:rsidR="007855D9">
        <w:rPr>
          <w:rFonts w:ascii="Times New Roman" w:hAnsi="Times New Roman" w:cs="Times New Roman"/>
          <w:sz w:val="24"/>
          <w:szCs w:val="24"/>
        </w:rPr>
        <w:t>3)</w:t>
      </w:r>
      <w:r w:rsidR="007B67AB">
        <w:rPr>
          <w:rFonts w:ascii="Times New Roman" w:hAnsi="Times New Roman" w:cs="Times New Roman"/>
          <w:sz w:val="24"/>
          <w:szCs w:val="24"/>
        </w:rPr>
        <w:t xml:space="preserve"> Это хорошо соответствует нашему предположению о том, что этот ряд можно тр</w:t>
      </w:r>
      <w:r w:rsidR="001A0E5F">
        <w:rPr>
          <w:rFonts w:ascii="Times New Roman" w:hAnsi="Times New Roman" w:cs="Times New Roman"/>
          <w:sz w:val="24"/>
          <w:szCs w:val="24"/>
        </w:rPr>
        <w:t>актовать как последовательность</w:t>
      </w:r>
      <w:r w:rsidR="007B67AB">
        <w:rPr>
          <w:rFonts w:ascii="Times New Roman" w:hAnsi="Times New Roman" w:cs="Times New Roman"/>
          <w:sz w:val="24"/>
          <w:szCs w:val="24"/>
        </w:rPr>
        <w:t xml:space="preserve"> событий, связанных с нападением звезд на определ</w:t>
      </w:r>
      <w:r w:rsidR="001A0E5F">
        <w:rPr>
          <w:rFonts w:ascii="Times New Roman" w:hAnsi="Times New Roman" w:cs="Times New Roman"/>
          <w:sz w:val="24"/>
          <w:szCs w:val="24"/>
        </w:rPr>
        <w:t>е</w:t>
      </w:r>
      <w:r w:rsidR="007B67AB">
        <w:rPr>
          <w:rFonts w:ascii="Times New Roman" w:hAnsi="Times New Roman" w:cs="Times New Roman"/>
          <w:sz w:val="24"/>
          <w:szCs w:val="24"/>
        </w:rPr>
        <w:t>нный участок мидиевой банки.</w:t>
      </w:r>
    </w:p>
    <w:p w:rsidR="008528BF" w:rsidRDefault="0042619A" w:rsidP="008528BF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23357" wp14:editId="7260FF66">
            <wp:extent cx="5340299" cy="3283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980" cy="3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71" w:rsidRDefault="00D50D71" w:rsidP="00684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7B67AB">
        <w:rPr>
          <w:rFonts w:ascii="Times New Roman" w:hAnsi="Times New Roman" w:cs="Times New Roman"/>
          <w:sz w:val="24"/>
          <w:szCs w:val="24"/>
        </w:rPr>
        <w:t xml:space="preserve"> </w:t>
      </w:r>
      <w:r w:rsidR="00684DFC">
        <w:rPr>
          <w:rFonts w:ascii="Times New Roman" w:hAnsi="Times New Roman" w:cs="Times New Roman"/>
          <w:sz w:val="24"/>
          <w:szCs w:val="24"/>
        </w:rPr>
        <w:t>2</w:t>
      </w:r>
      <w:r w:rsidR="007B67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Биомасса морских звёзд в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C7F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пробах</w:t>
      </w:r>
      <w:r w:rsidR="00D74BCE">
        <w:rPr>
          <w:rFonts w:ascii="Times New Roman" w:hAnsi="Times New Roman" w:cs="Times New Roman"/>
          <w:sz w:val="24"/>
          <w:szCs w:val="24"/>
        </w:rPr>
        <w:t xml:space="preserve"> (звезды уже закончили питаться)</w:t>
      </w:r>
      <w:r>
        <w:rPr>
          <w:rFonts w:ascii="Times New Roman" w:hAnsi="Times New Roman" w:cs="Times New Roman"/>
          <w:sz w:val="24"/>
          <w:szCs w:val="24"/>
        </w:rPr>
        <w:t>, в пробах, собранных с агрегации звёзд</w:t>
      </w:r>
      <w:r w:rsidR="00D74BCE">
        <w:rPr>
          <w:rFonts w:ascii="Times New Roman" w:hAnsi="Times New Roman" w:cs="Times New Roman"/>
          <w:sz w:val="24"/>
          <w:szCs w:val="24"/>
        </w:rPr>
        <w:t xml:space="preserve"> (хищники в процессе питания)</w:t>
      </w:r>
      <w:r>
        <w:rPr>
          <w:rFonts w:ascii="Times New Roman" w:hAnsi="Times New Roman" w:cs="Times New Roman"/>
          <w:sz w:val="24"/>
          <w:szCs w:val="24"/>
        </w:rPr>
        <w:t xml:space="preserve"> и собранных с мест, где отсутствовали звёзды</w:t>
      </w:r>
      <w:r w:rsidR="00D74BCE">
        <w:rPr>
          <w:rFonts w:ascii="Times New Roman" w:hAnsi="Times New Roman" w:cs="Times New Roman"/>
          <w:sz w:val="24"/>
          <w:szCs w:val="24"/>
        </w:rPr>
        <w:t xml:space="preserve"> и мидии не были тронуты (звезды еще не начали питаться)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4B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D71" w:rsidRDefault="00D50D71" w:rsidP="008528BF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D50D71" w:rsidRDefault="0042619A" w:rsidP="008528BF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2133C5" wp14:editId="2756F14F">
            <wp:extent cx="5362832" cy="32973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21" cy="32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71" w:rsidRDefault="00D50D71" w:rsidP="00D50D71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D50D71" w:rsidRDefault="00D50D71" w:rsidP="00D50D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84DFC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Доля мертвых мидий в различных типах проб.</w:t>
      </w:r>
    </w:p>
    <w:p w:rsidR="007B67AB" w:rsidRDefault="00D50D71" w:rsidP="007937F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Доля Т-морфотипа среди живых мидий сильно отличалась в двух местах сбора</w:t>
      </w:r>
      <w:r w:rsidR="007937FC">
        <w:rPr>
          <w:rFonts w:ascii="Times New Roman" w:hAnsi="Times New Roman" w:cs="Times New Roman"/>
          <w:sz w:val="24"/>
          <w:szCs w:val="24"/>
        </w:rPr>
        <w:t xml:space="preserve"> (рис.</w:t>
      </w:r>
      <w:r w:rsidR="007855D9">
        <w:rPr>
          <w:rFonts w:ascii="Times New Roman" w:hAnsi="Times New Roman" w:cs="Times New Roman"/>
          <w:sz w:val="24"/>
          <w:szCs w:val="24"/>
        </w:rPr>
        <w:t xml:space="preserve"> 4</w:t>
      </w:r>
      <w:r w:rsidR="007937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пробах, взятых около о.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она не превышала 40%, </w:t>
      </w:r>
      <w:r w:rsidR="007855D9">
        <w:rPr>
          <w:rFonts w:ascii="Times New Roman" w:hAnsi="Times New Roman" w:cs="Times New Roman"/>
          <w:sz w:val="24"/>
          <w:szCs w:val="24"/>
        </w:rPr>
        <w:t>в то время как</w:t>
      </w:r>
      <w:r>
        <w:rPr>
          <w:rFonts w:ascii="Times New Roman" w:hAnsi="Times New Roman" w:cs="Times New Roman"/>
          <w:sz w:val="24"/>
          <w:szCs w:val="24"/>
        </w:rPr>
        <w:t xml:space="preserve"> в пробах, собранных у </w:t>
      </w:r>
      <w:r w:rsidR="003976AE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Лувеньги</w:t>
      </w:r>
      <w:proofErr w:type="spellEnd"/>
      <w:r>
        <w:rPr>
          <w:rFonts w:ascii="Times New Roman" w:hAnsi="Times New Roman" w:cs="Times New Roman"/>
          <w:sz w:val="24"/>
          <w:szCs w:val="24"/>
        </w:rPr>
        <w:t>, могла быть выше 60</w:t>
      </w:r>
      <w:r w:rsidRPr="003976AE">
        <w:rPr>
          <w:rFonts w:ascii="Times New Roman" w:hAnsi="Times New Roman" w:cs="Times New Roman"/>
          <w:sz w:val="24"/>
          <w:szCs w:val="24"/>
        </w:rPr>
        <w:t xml:space="preserve">%. </w:t>
      </w:r>
      <w:r w:rsidR="003976AE" w:rsidRPr="003976AE">
        <w:rPr>
          <w:rFonts w:ascii="Times New Roman" w:hAnsi="Times New Roman" w:cs="Times New Roman"/>
          <w:sz w:val="24"/>
          <w:szCs w:val="24"/>
        </w:rPr>
        <w:t>Скорее всего, это связано с тем, что второе место сбора было более опресненным, вследствие чего там было гораздо меньше морских звезд, которые могли бы сильно уменьшить чи</w:t>
      </w:r>
      <w:r w:rsidR="0042619A">
        <w:rPr>
          <w:rFonts w:ascii="Times New Roman" w:hAnsi="Times New Roman" w:cs="Times New Roman"/>
          <w:sz w:val="24"/>
          <w:szCs w:val="24"/>
        </w:rPr>
        <w:t>сленность мидий Т-морфотипа</w:t>
      </w:r>
      <w:r w:rsidR="00CF04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044E">
        <w:rPr>
          <w:rFonts w:ascii="Times New Roman" w:hAnsi="Times New Roman" w:cs="Times New Roman"/>
          <w:sz w:val="24"/>
          <w:szCs w:val="24"/>
          <w:lang w:val="en-US"/>
        </w:rPr>
        <w:t>Casties</w:t>
      </w:r>
      <w:proofErr w:type="spellEnd"/>
      <w:r w:rsidR="00CF044E" w:rsidRPr="00CF044E">
        <w:rPr>
          <w:rFonts w:ascii="Times New Roman" w:hAnsi="Times New Roman" w:cs="Times New Roman"/>
          <w:sz w:val="24"/>
          <w:szCs w:val="24"/>
        </w:rPr>
        <w:t xml:space="preserve"> </w:t>
      </w:r>
      <w:r w:rsidR="00CF044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CF044E" w:rsidRPr="00CF044E">
        <w:rPr>
          <w:rFonts w:ascii="Times New Roman" w:hAnsi="Times New Roman" w:cs="Times New Roman"/>
          <w:sz w:val="24"/>
          <w:szCs w:val="24"/>
        </w:rPr>
        <w:t xml:space="preserve"> </w:t>
      </w:r>
      <w:r w:rsidR="00CF044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CF044E" w:rsidRPr="00CF044E">
        <w:rPr>
          <w:rFonts w:ascii="Times New Roman" w:hAnsi="Times New Roman" w:cs="Times New Roman"/>
          <w:sz w:val="24"/>
          <w:szCs w:val="24"/>
        </w:rPr>
        <w:t>, 2015</w:t>
      </w:r>
      <w:r w:rsidR="00CF044E">
        <w:rPr>
          <w:rFonts w:ascii="Times New Roman" w:hAnsi="Times New Roman" w:cs="Times New Roman"/>
          <w:sz w:val="24"/>
          <w:szCs w:val="24"/>
        </w:rPr>
        <w:t>)</w:t>
      </w:r>
      <w:r w:rsidR="003976AE" w:rsidRPr="003976AE">
        <w:rPr>
          <w:rFonts w:ascii="Times New Roman" w:hAnsi="Times New Roman" w:cs="Times New Roman"/>
          <w:sz w:val="24"/>
          <w:szCs w:val="24"/>
        </w:rPr>
        <w:t xml:space="preserve">. </w:t>
      </w:r>
      <w:r w:rsidRPr="003976AE">
        <w:rPr>
          <w:rFonts w:ascii="Times New Roman" w:hAnsi="Times New Roman" w:cs="Times New Roman"/>
          <w:sz w:val="24"/>
          <w:szCs w:val="24"/>
        </w:rPr>
        <w:t>Однако во всех пробах доля Т-м</w:t>
      </w:r>
      <w:r w:rsidR="007937FC" w:rsidRPr="003976AE">
        <w:rPr>
          <w:rFonts w:ascii="Times New Roman" w:hAnsi="Times New Roman" w:cs="Times New Roman"/>
          <w:sz w:val="24"/>
          <w:szCs w:val="24"/>
        </w:rPr>
        <w:t xml:space="preserve">орфотипа среди </w:t>
      </w:r>
      <w:r w:rsidR="007B67AB" w:rsidRPr="003976AE">
        <w:rPr>
          <w:rFonts w:ascii="Times New Roman" w:hAnsi="Times New Roman" w:cs="Times New Roman"/>
          <w:sz w:val="24"/>
          <w:szCs w:val="24"/>
        </w:rPr>
        <w:t xml:space="preserve">живых моллюсков закономерно снижалась в ряду </w:t>
      </w:r>
      <w:r w:rsidR="003976AE">
        <w:rPr>
          <w:rFonts w:ascii="Times New Roman" w:hAnsi="Times New Roman" w:cs="Times New Roman"/>
          <w:sz w:val="24"/>
          <w:szCs w:val="24"/>
        </w:rPr>
        <w:t>«Нет агрегации» -</w:t>
      </w:r>
      <w:r w:rsidR="00221E70" w:rsidRPr="003976AE">
        <w:rPr>
          <w:rFonts w:ascii="Times New Roman" w:hAnsi="Times New Roman" w:cs="Times New Roman"/>
          <w:sz w:val="24"/>
          <w:szCs w:val="24"/>
        </w:rPr>
        <w:t xml:space="preserve"> «Агрегации звезд</w:t>
      </w:r>
      <w:r w:rsidR="00221E70">
        <w:rPr>
          <w:rFonts w:ascii="Times New Roman" w:hAnsi="Times New Roman" w:cs="Times New Roman"/>
          <w:sz w:val="24"/>
          <w:szCs w:val="24"/>
        </w:rPr>
        <w:t>» - «</w:t>
      </w:r>
      <w:r w:rsidR="00221E7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21E70">
        <w:rPr>
          <w:rFonts w:ascii="Times New Roman" w:hAnsi="Times New Roman" w:cs="Times New Roman"/>
          <w:sz w:val="24"/>
          <w:szCs w:val="24"/>
        </w:rPr>
        <w:t xml:space="preserve">». При этом в точке, расположенной в эстуарии реки </w:t>
      </w:r>
      <w:proofErr w:type="spellStart"/>
      <w:r w:rsidR="00221E70">
        <w:rPr>
          <w:rFonts w:ascii="Times New Roman" w:hAnsi="Times New Roman" w:cs="Times New Roman"/>
          <w:sz w:val="24"/>
          <w:szCs w:val="24"/>
        </w:rPr>
        <w:t>Лувеньга</w:t>
      </w:r>
      <w:proofErr w:type="spellEnd"/>
      <w:r w:rsidR="00221E70">
        <w:rPr>
          <w:rFonts w:ascii="Times New Roman" w:hAnsi="Times New Roman" w:cs="Times New Roman"/>
          <w:sz w:val="24"/>
          <w:szCs w:val="24"/>
        </w:rPr>
        <w:t xml:space="preserve"> это снижение было более резким. </w:t>
      </w:r>
      <w:r w:rsidR="0042619A">
        <w:rPr>
          <w:rFonts w:ascii="Times New Roman" w:hAnsi="Times New Roman" w:cs="Times New Roman"/>
          <w:sz w:val="24"/>
          <w:szCs w:val="24"/>
        </w:rPr>
        <w:t>М</w:t>
      </w:r>
      <w:r w:rsidR="003976AE">
        <w:rPr>
          <w:rFonts w:ascii="Times New Roman" w:hAnsi="Times New Roman" w:cs="Times New Roman"/>
          <w:sz w:val="24"/>
          <w:szCs w:val="24"/>
        </w:rPr>
        <w:t xml:space="preserve">едианы у </w:t>
      </w:r>
      <w:proofErr w:type="spellStart"/>
      <w:r w:rsidR="003976AE">
        <w:rPr>
          <w:rFonts w:ascii="Times New Roman" w:hAnsi="Times New Roman" w:cs="Times New Roman"/>
          <w:sz w:val="24"/>
          <w:szCs w:val="24"/>
        </w:rPr>
        <w:t>боксплотов</w:t>
      </w:r>
      <w:proofErr w:type="spellEnd"/>
      <w:r w:rsidR="003976AE">
        <w:rPr>
          <w:rFonts w:ascii="Times New Roman" w:hAnsi="Times New Roman" w:cs="Times New Roman"/>
          <w:sz w:val="24"/>
          <w:szCs w:val="24"/>
        </w:rPr>
        <w:t>, обозначающих долю Т-морфотипа в пробах «</w:t>
      </w:r>
      <w:r w:rsidR="003976A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976AE">
        <w:rPr>
          <w:rFonts w:ascii="Times New Roman" w:hAnsi="Times New Roman" w:cs="Times New Roman"/>
          <w:sz w:val="24"/>
          <w:szCs w:val="24"/>
        </w:rPr>
        <w:t>»</w:t>
      </w:r>
      <w:r w:rsidR="0042619A">
        <w:rPr>
          <w:rFonts w:ascii="Times New Roman" w:hAnsi="Times New Roman" w:cs="Times New Roman"/>
          <w:sz w:val="24"/>
          <w:szCs w:val="24"/>
        </w:rPr>
        <w:t xml:space="preserve"> в двух точках</w:t>
      </w:r>
      <w:r w:rsidR="003976AE">
        <w:rPr>
          <w:rFonts w:ascii="Times New Roman" w:hAnsi="Times New Roman" w:cs="Times New Roman"/>
          <w:sz w:val="24"/>
          <w:szCs w:val="24"/>
        </w:rPr>
        <w:t xml:space="preserve"> были на одном уровне, чуть выше 20%. Из этого можно сделать вывод, что звезды выедают Т-морфотип</w:t>
      </w:r>
      <w:r w:rsidR="0042619A">
        <w:rPr>
          <w:rFonts w:ascii="Times New Roman" w:hAnsi="Times New Roman" w:cs="Times New Roman"/>
          <w:sz w:val="24"/>
          <w:szCs w:val="24"/>
        </w:rPr>
        <w:t xml:space="preserve"> до определенного предела; когда их численность слишком мала, звезды перестают питаться в данной точке.</w:t>
      </w:r>
    </w:p>
    <w:p w:rsidR="0042619A" w:rsidRPr="003976AE" w:rsidRDefault="007855D9" w:rsidP="007937F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графике, представленном на рисунке 5,</w:t>
      </w:r>
      <w:r w:rsidR="0042619A">
        <w:rPr>
          <w:rFonts w:ascii="Times New Roman" w:hAnsi="Times New Roman" w:cs="Times New Roman"/>
          <w:sz w:val="24"/>
          <w:szCs w:val="24"/>
        </w:rPr>
        <w:t xml:space="preserve"> видно, что доля Т-морфотипа среди мертвых моллюсков в большинстве случаев выше, чем ср</w:t>
      </w:r>
      <w:r>
        <w:rPr>
          <w:rFonts w:ascii="Times New Roman" w:hAnsi="Times New Roman" w:cs="Times New Roman"/>
          <w:sz w:val="24"/>
          <w:szCs w:val="24"/>
        </w:rPr>
        <w:t>еди живых. Это можно трактовать</w:t>
      </w:r>
      <w:r w:rsidR="0042619A">
        <w:rPr>
          <w:rFonts w:ascii="Times New Roman" w:hAnsi="Times New Roman" w:cs="Times New Roman"/>
          <w:sz w:val="24"/>
          <w:szCs w:val="24"/>
        </w:rPr>
        <w:t xml:space="preserve"> как то, что морские звезды направленно выедают мидий Т-морфотипа.</w:t>
      </w:r>
    </w:p>
    <w:p w:rsidR="007B67AB" w:rsidRDefault="007B67AB" w:rsidP="007937F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7B67AB" w:rsidRDefault="007B67AB" w:rsidP="007937F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2B77EA" w:rsidRDefault="008528BF" w:rsidP="007937FC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E66941" wp14:editId="3F60B602">
            <wp:extent cx="5521036" cy="33946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708" cy="33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A" w:rsidRDefault="002B77EA" w:rsidP="002B7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84DFC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 xml:space="preserve"> Доля Т-морфотипа среди живых мидий в различных типах проб на двух местах сбора.</w:t>
      </w:r>
    </w:p>
    <w:p w:rsidR="002A3DA4" w:rsidRDefault="009B4FCF" w:rsidP="002B7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34B33B" wp14:editId="32CCC756">
            <wp:extent cx="5777345" cy="35522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392" cy="35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CF" w:rsidRPr="009B4FCF" w:rsidRDefault="009B4FCF" w:rsidP="00F330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84DFC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 xml:space="preserve"> Соотношение доли Т-морфотипа среди живых и мертвых мидий.</w:t>
      </w:r>
    </w:p>
    <w:p w:rsidR="002A3DA4" w:rsidRDefault="002A3DA4" w:rsidP="002B7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FCF" w:rsidRDefault="009B4FCF" w:rsidP="00C760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619A" w:rsidRPr="00CB3CEE" w:rsidRDefault="0042619A" w:rsidP="00C7604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B3CEE">
        <w:rPr>
          <w:rFonts w:ascii="Times New Roman" w:hAnsi="Times New Roman" w:cs="Times New Roman"/>
          <w:b/>
          <w:i/>
          <w:sz w:val="24"/>
          <w:szCs w:val="24"/>
        </w:rPr>
        <w:t>Питание куликов-сорок</w:t>
      </w:r>
    </w:p>
    <w:p w:rsidR="0042619A" w:rsidRDefault="00C43B93" w:rsidP="00CB3CEE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9751C7">
        <w:rPr>
          <w:rFonts w:ascii="Times New Roman" w:hAnsi="Times New Roman" w:cs="Times New Roman"/>
          <w:sz w:val="24"/>
          <w:szCs w:val="24"/>
        </w:rPr>
        <w:t xml:space="preserve">не можем прямо оценить количество </w:t>
      </w:r>
      <w:r w:rsidR="00BE785A">
        <w:rPr>
          <w:rFonts w:ascii="Times New Roman" w:hAnsi="Times New Roman" w:cs="Times New Roman"/>
          <w:sz w:val="24"/>
          <w:szCs w:val="24"/>
        </w:rPr>
        <w:t>кормящихся куликов на той или иной мидиевой банке</w:t>
      </w:r>
      <w:r w:rsidR="009751C7">
        <w:rPr>
          <w:rFonts w:ascii="Times New Roman" w:hAnsi="Times New Roman" w:cs="Times New Roman"/>
          <w:sz w:val="24"/>
          <w:szCs w:val="24"/>
        </w:rPr>
        <w:t>,</w:t>
      </w:r>
      <w:r w:rsidR="00BE785A">
        <w:rPr>
          <w:rFonts w:ascii="Times New Roman" w:hAnsi="Times New Roman" w:cs="Times New Roman"/>
          <w:sz w:val="24"/>
          <w:szCs w:val="24"/>
        </w:rPr>
        <w:t xml:space="preserve"> поскольку количество птиц изменчиво и не поддается простому учету.</w:t>
      </w:r>
      <w:r w:rsidR="009751C7">
        <w:rPr>
          <w:rFonts w:ascii="Times New Roman" w:hAnsi="Times New Roman" w:cs="Times New Roman"/>
          <w:sz w:val="24"/>
          <w:szCs w:val="24"/>
        </w:rPr>
        <w:t xml:space="preserve"> </w:t>
      </w:r>
      <w:r w:rsidR="00BE785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оэтому </w:t>
      </w:r>
      <w:r w:rsidR="00BE785A">
        <w:rPr>
          <w:rFonts w:ascii="Times New Roman" w:hAnsi="Times New Roman" w:cs="Times New Roman"/>
          <w:sz w:val="24"/>
          <w:szCs w:val="24"/>
        </w:rPr>
        <w:t xml:space="preserve">интенсивность питания куликов мы можем </w:t>
      </w:r>
      <w:r>
        <w:rPr>
          <w:rFonts w:ascii="Times New Roman" w:hAnsi="Times New Roman" w:cs="Times New Roman"/>
          <w:sz w:val="24"/>
          <w:szCs w:val="24"/>
        </w:rPr>
        <w:t>оц</w:t>
      </w:r>
      <w:r w:rsidR="00BE785A">
        <w:rPr>
          <w:rFonts w:ascii="Times New Roman" w:hAnsi="Times New Roman" w:cs="Times New Roman"/>
          <w:sz w:val="24"/>
          <w:szCs w:val="24"/>
        </w:rPr>
        <w:t>енивать</w:t>
      </w:r>
      <w:r>
        <w:rPr>
          <w:rFonts w:ascii="Times New Roman" w:hAnsi="Times New Roman" w:cs="Times New Roman"/>
          <w:sz w:val="24"/>
          <w:szCs w:val="24"/>
        </w:rPr>
        <w:t xml:space="preserve"> по косвенным признакам</w:t>
      </w:r>
      <w:r w:rsidR="00BE785A">
        <w:rPr>
          <w:rFonts w:ascii="Times New Roman" w:hAnsi="Times New Roman" w:cs="Times New Roman"/>
          <w:sz w:val="24"/>
          <w:szCs w:val="24"/>
        </w:rPr>
        <w:t xml:space="preserve">: </w:t>
      </w:r>
      <w:r w:rsidR="009751C7">
        <w:rPr>
          <w:rFonts w:ascii="Times New Roman" w:hAnsi="Times New Roman" w:cs="Times New Roman"/>
          <w:sz w:val="24"/>
          <w:szCs w:val="24"/>
        </w:rPr>
        <w:t>количеству мертвых ство</w:t>
      </w:r>
      <w:r>
        <w:rPr>
          <w:rFonts w:ascii="Times New Roman" w:hAnsi="Times New Roman" w:cs="Times New Roman"/>
          <w:sz w:val="24"/>
          <w:szCs w:val="24"/>
        </w:rPr>
        <w:t>рок на 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E785A">
        <w:rPr>
          <w:rFonts w:ascii="Times New Roman" w:hAnsi="Times New Roman" w:cs="Times New Roman"/>
          <w:sz w:val="24"/>
          <w:szCs w:val="24"/>
        </w:rPr>
        <w:t xml:space="preserve"> (рис. </w:t>
      </w:r>
      <w:r w:rsidR="007855D9">
        <w:rPr>
          <w:rFonts w:ascii="Times New Roman" w:hAnsi="Times New Roman" w:cs="Times New Roman"/>
          <w:sz w:val="24"/>
          <w:szCs w:val="24"/>
        </w:rPr>
        <w:t>6)</w:t>
      </w:r>
      <w:r w:rsidR="009751C7">
        <w:rPr>
          <w:rFonts w:ascii="Times New Roman" w:hAnsi="Times New Roman" w:cs="Times New Roman"/>
          <w:sz w:val="24"/>
          <w:szCs w:val="24"/>
        </w:rPr>
        <w:t xml:space="preserve"> </w:t>
      </w:r>
      <w:r w:rsidR="00BE785A">
        <w:rPr>
          <w:rFonts w:ascii="Times New Roman" w:hAnsi="Times New Roman" w:cs="Times New Roman"/>
          <w:sz w:val="24"/>
          <w:szCs w:val="24"/>
        </w:rPr>
        <w:t xml:space="preserve">График, приведенный на рисунке </w:t>
      </w:r>
      <w:r w:rsidR="00853CEC" w:rsidRPr="00853CEC">
        <w:rPr>
          <w:rFonts w:ascii="Times New Roman" w:hAnsi="Times New Roman" w:cs="Times New Roman"/>
          <w:sz w:val="24"/>
          <w:szCs w:val="24"/>
        </w:rPr>
        <w:t>6</w:t>
      </w:r>
      <w:r w:rsidR="00BE785A">
        <w:rPr>
          <w:rFonts w:ascii="Times New Roman" w:hAnsi="Times New Roman" w:cs="Times New Roman"/>
          <w:sz w:val="24"/>
          <w:szCs w:val="24"/>
        </w:rPr>
        <w:t xml:space="preserve"> позволяет заметить явную отрицательную корреляцию между интенсивностью питания куликов (оцененную по количеству мертвых створок) и доле</w:t>
      </w:r>
      <w:r w:rsidR="00875E9E">
        <w:rPr>
          <w:rFonts w:ascii="Times New Roman" w:hAnsi="Times New Roman" w:cs="Times New Roman"/>
          <w:sz w:val="24"/>
          <w:szCs w:val="24"/>
        </w:rPr>
        <w:t xml:space="preserve">й Т-морфотипа среди живых мидий. Наблюдаемая картина может иметь две противоположные трактовки. Во-первых, при интенсивном питании куликов численность мидий Т-морфотипа значительно сокращается. Во-вторых, кулики могут интенсивно питаться на тех мидиевых банках, где доля мидий Т-морфотипа низка. В первом случае кулики предпочитают мидий Т-морфотипа и сокращают их численность. Во втором же они избегают поселений с </w:t>
      </w:r>
      <w:r w:rsidR="003D787B">
        <w:rPr>
          <w:rFonts w:ascii="Times New Roman" w:hAnsi="Times New Roman" w:cs="Times New Roman"/>
          <w:sz w:val="24"/>
          <w:szCs w:val="24"/>
        </w:rPr>
        <w:t xml:space="preserve">доминированием </w:t>
      </w:r>
      <w:r w:rsidR="00875E9E">
        <w:rPr>
          <w:rFonts w:ascii="Times New Roman" w:hAnsi="Times New Roman" w:cs="Times New Roman"/>
          <w:sz w:val="24"/>
          <w:szCs w:val="24"/>
        </w:rPr>
        <w:t>миди</w:t>
      </w:r>
      <w:r w:rsidR="003D787B">
        <w:rPr>
          <w:rFonts w:ascii="Times New Roman" w:hAnsi="Times New Roman" w:cs="Times New Roman"/>
          <w:sz w:val="24"/>
          <w:szCs w:val="24"/>
        </w:rPr>
        <w:t>й</w:t>
      </w:r>
      <w:r w:rsidR="00875E9E">
        <w:rPr>
          <w:rFonts w:ascii="Times New Roman" w:hAnsi="Times New Roman" w:cs="Times New Roman"/>
          <w:sz w:val="24"/>
          <w:szCs w:val="24"/>
        </w:rPr>
        <w:t xml:space="preserve"> Т-морфотипа и предпочитают мидий Е-морфотипа.</w:t>
      </w:r>
      <w:r w:rsidR="003D787B">
        <w:rPr>
          <w:rFonts w:ascii="Times New Roman" w:hAnsi="Times New Roman" w:cs="Times New Roman"/>
          <w:sz w:val="24"/>
          <w:szCs w:val="24"/>
        </w:rPr>
        <w:t xml:space="preserve"> Для выбора между этими двумя альтернативами мы провели сравнение доли Т-морфотипа среди съеденных мидий и среди живых мидий в пределах одного квадрата (рис. </w:t>
      </w:r>
      <w:r w:rsidR="00853CEC" w:rsidRPr="00853CEC">
        <w:rPr>
          <w:rFonts w:ascii="Times New Roman" w:hAnsi="Times New Roman" w:cs="Times New Roman"/>
          <w:sz w:val="24"/>
          <w:szCs w:val="24"/>
        </w:rPr>
        <w:t>7</w:t>
      </w:r>
      <w:r w:rsidR="007855D9">
        <w:rPr>
          <w:rFonts w:ascii="Times New Roman" w:hAnsi="Times New Roman" w:cs="Times New Roman"/>
          <w:sz w:val="24"/>
          <w:szCs w:val="24"/>
        </w:rPr>
        <w:t>)</w:t>
      </w:r>
      <w:r w:rsidR="003D787B">
        <w:rPr>
          <w:rFonts w:ascii="Times New Roman" w:hAnsi="Times New Roman" w:cs="Times New Roman"/>
          <w:sz w:val="24"/>
          <w:szCs w:val="24"/>
        </w:rPr>
        <w:t xml:space="preserve"> Приведенные данные позволяют заметить, что в большинстве случаев доля Т-морфотипа среди съеденных моллюсков была выше, чем среди живых. Это означает, что кулики целенаправленно выедают мидий Т-морфотипа. Важно подчеркнуть, что линия регрессии, проходящая через облако точек, вплотную подходит к линии у = х (означающей равенство доли Т-морфотипа среди живых и мертвых моллюсков)</w:t>
      </w:r>
      <w:r w:rsidR="00183602">
        <w:rPr>
          <w:rFonts w:ascii="Times New Roman" w:hAnsi="Times New Roman" w:cs="Times New Roman"/>
          <w:sz w:val="24"/>
          <w:szCs w:val="24"/>
        </w:rPr>
        <w:t xml:space="preserve"> в области высоких значений доли Т-морфотипа. Это означает, что при высоком обилии Т-морфотипа в поселении кулики питаются без разбора. Однако, когда доля Т-морфотипа становится низкой, около 25%, линия регрессии далеко отходит от прямой у = х. То есть кулики-сороки целенаправленно выбирают мидий Т-морфотипа. Таким образом, моллюски Т-морфотипа оказываются предпочтительнее мидий Е-морфотипа. Стало быть, результаты, приведенные на рисунке </w:t>
      </w:r>
      <w:r w:rsidR="007855D9">
        <w:rPr>
          <w:rFonts w:ascii="Times New Roman" w:hAnsi="Times New Roman" w:cs="Times New Roman"/>
          <w:sz w:val="24"/>
          <w:szCs w:val="24"/>
        </w:rPr>
        <w:t>6</w:t>
      </w:r>
      <w:r w:rsidR="00183602">
        <w:rPr>
          <w:rFonts w:ascii="Times New Roman" w:hAnsi="Times New Roman" w:cs="Times New Roman"/>
          <w:sz w:val="24"/>
          <w:szCs w:val="24"/>
        </w:rPr>
        <w:t xml:space="preserve"> надо трактовать, как следствие предпочтения куликами мидий Т-морфотипа</w:t>
      </w:r>
      <w:r w:rsidR="00636F94" w:rsidRPr="00636F94">
        <w:rPr>
          <w:rFonts w:ascii="Times New Roman" w:hAnsi="Times New Roman" w:cs="Times New Roman"/>
          <w:sz w:val="24"/>
          <w:szCs w:val="24"/>
        </w:rPr>
        <w:t xml:space="preserve"> </w:t>
      </w:r>
      <w:r w:rsidR="00636F94">
        <w:rPr>
          <w:rFonts w:ascii="Times New Roman" w:hAnsi="Times New Roman" w:cs="Times New Roman"/>
          <w:sz w:val="24"/>
          <w:szCs w:val="24"/>
        </w:rPr>
        <w:t>и результат эффективного сокращения доли Т-морфотипа на тех банках, где кулики-сороки кормятся наиболее интенсивно</w:t>
      </w:r>
      <w:r w:rsidR="00183602">
        <w:rPr>
          <w:rFonts w:ascii="Times New Roman" w:hAnsi="Times New Roman" w:cs="Times New Roman"/>
          <w:sz w:val="24"/>
          <w:szCs w:val="24"/>
        </w:rPr>
        <w:t>.</w:t>
      </w:r>
    </w:p>
    <w:p w:rsidR="000B0EE9" w:rsidRDefault="000B0EE9" w:rsidP="000B0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89CA17" wp14:editId="51E27401">
            <wp:extent cx="5243945" cy="33162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347" cy="33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E9" w:rsidRDefault="000B0EE9" w:rsidP="000B0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84DFC">
        <w:rPr>
          <w:rFonts w:ascii="Times New Roman" w:hAnsi="Times New Roman" w:cs="Times New Roman"/>
          <w:sz w:val="24"/>
          <w:szCs w:val="24"/>
        </w:rPr>
        <w:t>6</w:t>
      </w:r>
      <w:r w:rsidRPr="000B0EE9">
        <w:rPr>
          <w:rFonts w:ascii="Times New Roman" w:hAnsi="Times New Roman" w:cs="Times New Roman"/>
          <w:sz w:val="24"/>
          <w:szCs w:val="24"/>
        </w:rPr>
        <w:t>. Соотношение обилия мертвых мидий и доли Т-морфотипа среди живых мидий.</w:t>
      </w:r>
    </w:p>
    <w:p w:rsidR="00C067A8" w:rsidRDefault="005D5F87" w:rsidP="000B0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65445" cy="3456940"/>
            <wp:effectExtent l="0" t="0" r="1905" b="0"/>
            <wp:docPr id="3" name="Рисунок 3" descr="https://psv4.userapi.com/c856428/u156772642/docs/d4/25e578202e9b/Rplot.png?extra=w3M5urhZ_ms2Y4LH21J13CEDWfO9ADVHL6Ls6RQGpvR_Yr8O3vR0QbLpLcd0od-0b_n1KR2CVwcC88S_wviwCxJvoPhjcR0GYT0XmWazP3gXAHz5qptCyZn7XgEEEvKawqAUp5lM0foYf4uTpykVzU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28/u156772642/docs/d4/25e578202e9b/Rplot.png?extra=w3M5urhZ_ms2Y4LH21J13CEDWfO9ADVHL6Ls6RQGpvR_Yr8O3vR0QbLpLcd0od-0b_n1KR2CVwcC88S_wviwCxJvoPhjcR0GYT0XmWazP3gXAHz5qptCyZn7XgEEEvKawqAUp5lM0foYf4uTpykVzUA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E9" w:rsidRDefault="000B0EE9" w:rsidP="00CB3C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GoBack"/>
      <w:r>
        <w:rPr>
          <w:rFonts w:ascii="Times New Roman" w:hAnsi="Times New Roman" w:cs="Times New Roman"/>
          <w:sz w:val="24"/>
          <w:szCs w:val="24"/>
        </w:rPr>
        <w:t>Рис.</w:t>
      </w:r>
      <w:r w:rsidR="00684DFC">
        <w:rPr>
          <w:rFonts w:ascii="Times New Roman" w:hAnsi="Times New Roman" w:cs="Times New Roman"/>
          <w:sz w:val="24"/>
          <w:szCs w:val="24"/>
        </w:rPr>
        <w:t xml:space="preserve"> 7.</w:t>
      </w:r>
      <w:r w:rsidR="00875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Соотношение мидий Т- морфотипа среди живых и мертвых.</w:t>
      </w:r>
    </w:p>
    <w:bookmarkEnd w:id="7"/>
    <w:p w:rsidR="00636F94" w:rsidRPr="00CB3CEE" w:rsidRDefault="00636F94" w:rsidP="00CB3CEE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B3CEE">
        <w:rPr>
          <w:rFonts w:ascii="Times New Roman" w:hAnsi="Times New Roman" w:cs="Times New Roman"/>
          <w:b/>
          <w:i/>
          <w:sz w:val="24"/>
          <w:szCs w:val="24"/>
        </w:rPr>
        <w:t>Влияние хищников на структуру смешанных поселений мидий</w:t>
      </w:r>
    </w:p>
    <w:p w:rsidR="00636F94" w:rsidRDefault="00636F94" w:rsidP="00CF044E">
      <w:pPr>
        <w:spacing w:before="240"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сопоставлении результатов о питании двух хищников можно заметить, что их поведение сходно. Как морские звезды в сублиторали, так и кулики-сороки на литорали предпочитают мидий Т-морфотипа и значительно сокращают его долю в смешанных поселениях. То есть присутствие </w:t>
      </w:r>
      <w:proofErr w:type="gramStart"/>
      <w:r w:rsidRPr="00636F9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636F94">
        <w:rPr>
          <w:rFonts w:ascii="Times New Roman" w:hAnsi="Times New Roman" w:cs="Times New Roman"/>
          <w:i/>
          <w:sz w:val="24"/>
          <w:szCs w:val="24"/>
        </w:rPr>
        <w:t>.</w:t>
      </w:r>
      <w:r w:rsidRPr="00636F94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proofErr w:type="gramEnd"/>
      <w:r w:rsidRPr="00636F9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Т-морфотипа) действительно регулируется биотическими факторами. Поскольку для морских звезд критичес</w:t>
      </w:r>
      <w:r w:rsidR="00CF044E">
        <w:rPr>
          <w:rFonts w:ascii="Times New Roman" w:hAnsi="Times New Roman" w:cs="Times New Roman"/>
          <w:sz w:val="24"/>
          <w:szCs w:val="24"/>
        </w:rPr>
        <w:t>ким фактором является соленость (</w:t>
      </w:r>
      <w:proofErr w:type="spellStart"/>
      <w:r w:rsidR="00CF044E">
        <w:rPr>
          <w:rFonts w:ascii="Times New Roman" w:hAnsi="Times New Roman" w:cs="Times New Roman"/>
          <w:sz w:val="24"/>
          <w:szCs w:val="24"/>
          <w:lang w:val="en-US"/>
        </w:rPr>
        <w:t>Casties</w:t>
      </w:r>
      <w:proofErr w:type="spellEnd"/>
      <w:r w:rsidR="00CF044E" w:rsidRPr="00CF044E">
        <w:rPr>
          <w:rFonts w:ascii="Times New Roman" w:hAnsi="Times New Roman" w:cs="Times New Roman"/>
          <w:sz w:val="24"/>
          <w:szCs w:val="24"/>
        </w:rPr>
        <w:t xml:space="preserve"> </w:t>
      </w:r>
      <w:r w:rsidR="00CF044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CF044E" w:rsidRPr="00CF044E">
        <w:rPr>
          <w:rFonts w:ascii="Times New Roman" w:hAnsi="Times New Roman" w:cs="Times New Roman"/>
          <w:sz w:val="24"/>
          <w:szCs w:val="24"/>
        </w:rPr>
        <w:t xml:space="preserve"> </w:t>
      </w:r>
      <w:r w:rsidR="00CF044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CF044E" w:rsidRPr="00CF044E">
        <w:rPr>
          <w:rFonts w:ascii="Times New Roman" w:hAnsi="Times New Roman" w:cs="Times New Roman"/>
          <w:sz w:val="24"/>
          <w:szCs w:val="24"/>
        </w:rPr>
        <w:t>, 2015</w:t>
      </w:r>
      <w:r w:rsidR="00CF044E">
        <w:rPr>
          <w:rFonts w:ascii="Times New Roman" w:hAnsi="Times New Roman" w:cs="Times New Roman"/>
          <w:sz w:val="24"/>
          <w:szCs w:val="24"/>
        </w:rPr>
        <w:t>), эти хищники не могут проникнуть в опресненный кут Кандалакшского залива. Аналогично массовые скопления куликов-сорок</w:t>
      </w:r>
      <w:r w:rsidR="00E36C4A">
        <w:rPr>
          <w:rFonts w:ascii="Times New Roman" w:hAnsi="Times New Roman" w:cs="Times New Roman"/>
          <w:sz w:val="24"/>
          <w:szCs w:val="24"/>
        </w:rPr>
        <w:t xml:space="preserve"> не могут формироваться </w:t>
      </w:r>
      <w:proofErr w:type="gramStart"/>
      <w:r w:rsidR="00E36C4A">
        <w:rPr>
          <w:rFonts w:ascii="Times New Roman" w:hAnsi="Times New Roman" w:cs="Times New Roman"/>
          <w:sz w:val="24"/>
          <w:szCs w:val="24"/>
        </w:rPr>
        <w:t>в куту</w:t>
      </w:r>
      <w:proofErr w:type="gramEnd"/>
      <w:r w:rsidR="00E36C4A">
        <w:rPr>
          <w:rFonts w:ascii="Times New Roman" w:hAnsi="Times New Roman" w:cs="Times New Roman"/>
          <w:sz w:val="24"/>
          <w:szCs w:val="24"/>
        </w:rPr>
        <w:t xml:space="preserve"> Кандалакшского залива, береговая линия которого в этой области густо застроена портовыми сооружениями и прочими антропогенными объектами.</w:t>
      </w:r>
      <w:r w:rsidR="00D82A3F">
        <w:rPr>
          <w:rFonts w:ascii="Times New Roman" w:hAnsi="Times New Roman" w:cs="Times New Roman"/>
          <w:sz w:val="24"/>
          <w:szCs w:val="24"/>
        </w:rPr>
        <w:t xml:space="preserve"> Таким образом, если хищники являются мощным фактором, </w:t>
      </w:r>
      <w:r w:rsidR="00D82A3F" w:rsidRPr="00D82A3F">
        <w:rPr>
          <w:rFonts w:ascii="Times New Roman" w:hAnsi="Times New Roman" w:cs="Times New Roman"/>
          <w:sz w:val="24"/>
          <w:szCs w:val="24"/>
        </w:rPr>
        <w:t>сдерживающим</w:t>
      </w:r>
      <w:r w:rsidR="00D82A3F" w:rsidRPr="00D82A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D82A3F" w:rsidRPr="00D82A3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82A3F" w:rsidRPr="00D82A3F">
        <w:rPr>
          <w:rFonts w:ascii="Times New Roman" w:hAnsi="Times New Roman" w:cs="Times New Roman"/>
          <w:i/>
          <w:sz w:val="24"/>
          <w:szCs w:val="24"/>
        </w:rPr>
        <w:t>.</w:t>
      </w:r>
      <w:r w:rsidR="00D82A3F" w:rsidRPr="00D82A3F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proofErr w:type="gramEnd"/>
      <w:r w:rsidR="00D82A3F">
        <w:rPr>
          <w:rFonts w:ascii="Times New Roman" w:hAnsi="Times New Roman" w:cs="Times New Roman"/>
          <w:sz w:val="24"/>
          <w:szCs w:val="24"/>
        </w:rPr>
        <w:t xml:space="preserve">, кут залива является для этого вида наиболее безопасным местом. Это, возможно, и определяет наблюдаемое распределение этого вида (Хайтов и др., 2017; </w:t>
      </w:r>
      <w:proofErr w:type="spellStart"/>
      <w:r w:rsidR="00D82A3F">
        <w:rPr>
          <w:rFonts w:ascii="Times New Roman" w:hAnsi="Times New Roman" w:cs="Times New Roman"/>
          <w:sz w:val="24"/>
          <w:szCs w:val="24"/>
          <w:lang w:val="en-US"/>
        </w:rPr>
        <w:t>Katolikova</w:t>
      </w:r>
      <w:proofErr w:type="spellEnd"/>
      <w:r w:rsidR="00D82A3F" w:rsidRPr="00D82A3F">
        <w:rPr>
          <w:rFonts w:ascii="Times New Roman" w:hAnsi="Times New Roman" w:cs="Times New Roman"/>
          <w:sz w:val="24"/>
          <w:szCs w:val="24"/>
        </w:rPr>
        <w:t xml:space="preserve"> </w:t>
      </w:r>
      <w:r w:rsidR="00D82A3F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D82A3F" w:rsidRPr="00D82A3F">
        <w:rPr>
          <w:rFonts w:ascii="Times New Roman" w:hAnsi="Times New Roman" w:cs="Times New Roman"/>
          <w:sz w:val="24"/>
          <w:szCs w:val="24"/>
        </w:rPr>
        <w:t xml:space="preserve"> </w:t>
      </w:r>
      <w:r w:rsidR="00D82A3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D82A3F" w:rsidRPr="00D82A3F">
        <w:rPr>
          <w:rFonts w:ascii="Times New Roman" w:hAnsi="Times New Roman" w:cs="Times New Roman"/>
          <w:sz w:val="24"/>
          <w:szCs w:val="24"/>
        </w:rPr>
        <w:t>, 2016).</w:t>
      </w:r>
    </w:p>
    <w:p w:rsidR="00CB3CEE" w:rsidRDefault="00684DFC" w:rsidP="00684DFC">
      <w:pPr>
        <w:spacing w:before="240" w:line="360" w:lineRule="auto"/>
        <w:ind w:left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B3CEE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CB3CEE" w:rsidRDefault="003C43CC" w:rsidP="003C43CC">
      <w:pPr>
        <w:pStyle w:val="a6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855D9">
        <w:rPr>
          <w:rFonts w:ascii="Times New Roman" w:hAnsi="Times New Roman" w:cs="Times New Roman"/>
          <w:i/>
          <w:sz w:val="24"/>
          <w:szCs w:val="24"/>
          <w:lang w:val="en-US"/>
        </w:rPr>
        <w:t>Asterias</w:t>
      </w:r>
      <w:r w:rsidR="007855D9" w:rsidRPr="00785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5D9">
        <w:rPr>
          <w:rFonts w:ascii="Times New Roman" w:hAnsi="Times New Roman" w:cs="Times New Roman"/>
          <w:i/>
          <w:sz w:val="24"/>
          <w:szCs w:val="24"/>
          <w:lang w:val="en-US"/>
        </w:rPr>
        <w:t>rubens</w:t>
      </w:r>
      <w:r w:rsidR="007855D9">
        <w:rPr>
          <w:rFonts w:ascii="Times New Roman" w:hAnsi="Times New Roman" w:cs="Times New Roman"/>
          <w:sz w:val="24"/>
          <w:szCs w:val="24"/>
        </w:rPr>
        <w:t xml:space="preserve">, и </w:t>
      </w:r>
      <w:r w:rsidR="007855D9" w:rsidRPr="007855D9">
        <w:rPr>
          <w:rFonts w:ascii="Times New Roman" w:hAnsi="Times New Roman" w:cs="Times New Roman"/>
          <w:i/>
          <w:sz w:val="24"/>
          <w:szCs w:val="24"/>
          <w:lang w:val="en-US"/>
        </w:rPr>
        <w:t>Haematopus</w:t>
      </w:r>
      <w:r w:rsidRPr="00785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5D9" w:rsidRPr="007855D9">
        <w:rPr>
          <w:rFonts w:ascii="Times New Roman" w:hAnsi="Times New Roman" w:cs="Times New Roman"/>
          <w:i/>
          <w:sz w:val="24"/>
          <w:szCs w:val="24"/>
          <w:lang w:val="en-US"/>
        </w:rPr>
        <w:t>ostralegus</w:t>
      </w:r>
      <w:r w:rsidR="007855D9" w:rsidRPr="0078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предпочитают мидий Т-морфотипа (</w:t>
      </w:r>
      <w:proofErr w:type="gramStart"/>
      <w:r w:rsidR="007855D9" w:rsidRPr="00D82A3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7855D9" w:rsidRPr="00D82A3F">
        <w:rPr>
          <w:rFonts w:ascii="Times New Roman" w:hAnsi="Times New Roman" w:cs="Times New Roman"/>
          <w:i/>
          <w:sz w:val="24"/>
          <w:szCs w:val="24"/>
        </w:rPr>
        <w:t>.</w:t>
      </w:r>
      <w:r w:rsidR="007855D9" w:rsidRPr="00D82A3F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43CC" w:rsidRDefault="003C43CC" w:rsidP="003C43CC">
      <w:pPr>
        <w:pStyle w:val="a6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855D9">
        <w:rPr>
          <w:rFonts w:ascii="Times New Roman" w:hAnsi="Times New Roman" w:cs="Times New Roman"/>
          <w:i/>
          <w:sz w:val="24"/>
          <w:szCs w:val="24"/>
          <w:lang w:val="en-US"/>
        </w:rPr>
        <w:t>Asterias</w:t>
      </w:r>
      <w:r w:rsidR="007855D9" w:rsidRPr="00785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5D9">
        <w:rPr>
          <w:rFonts w:ascii="Times New Roman" w:hAnsi="Times New Roman" w:cs="Times New Roman"/>
          <w:i/>
          <w:sz w:val="24"/>
          <w:szCs w:val="24"/>
          <w:lang w:val="en-US"/>
        </w:rPr>
        <w:t>rubens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="007855D9" w:rsidRPr="007855D9">
        <w:rPr>
          <w:rFonts w:ascii="Times New Roman" w:hAnsi="Times New Roman" w:cs="Times New Roman"/>
          <w:i/>
          <w:sz w:val="24"/>
          <w:szCs w:val="24"/>
          <w:lang w:val="en-US"/>
        </w:rPr>
        <w:t>Haematopus</w:t>
      </w:r>
      <w:r w:rsidR="007855D9" w:rsidRPr="00785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5D9" w:rsidRPr="007855D9">
        <w:rPr>
          <w:rFonts w:ascii="Times New Roman" w:hAnsi="Times New Roman" w:cs="Times New Roman"/>
          <w:i/>
          <w:sz w:val="24"/>
          <w:szCs w:val="24"/>
          <w:lang w:val="en-US"/>
        </w:rPr>
        <w:t>ostralegus</w:t>
      </w:r>
      <w:r w:rsidR="007855D9" w:rsidRPr="0078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эффективно сокращают долю Т-морфотипа (</w:t>
      </w:r>
      <w:proofErr w:type="gramStart"/>
      <w:r w:rsidR="007855D9" w:rsidRPr="00D82A3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7855D9" w:rsidRPr="00D82A3F">
        <w:rPr>
          <w:rFonts w:ascii="Times New Roman" w:hAnsi="Times New Roman" w:cs="Times New Roman"/>
          <w:i/>
          <w:sz w:val="24"/>
          <w:szCs w:val="24"/>
        </w:rPr>
        <w:t>.</w:t>
      </w:r>
      <w:r w:rsidR="007855D9" w:rsidRPr="00D82A3F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3C43CC" w:rsidRPr="003C43CC" w:rsidRDefault="003C43CC" w:rsidP="003C43CC">
      <w:pPr>
        <w:pStyle w:val="a6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855D9">
        <w:rPr>
          <w:rFonts w:ascii="Times New Roman" w:hAnsi="Times New Roman" w:cs="Times New Roman"/>
          <w:i/>
          <w:sz w:val="24"/>
          <w:szCs w:val="24"/>
          <w:lang w:val="en-US"/>
        </w:rPr>
        <w:t>Asterias</w:t>
      </w:r>
      <w:r w:rsidR="007855D9" w:rsidRPr="00785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5D9">
        <w:rPr>
          <w:rFonts w:ascii="Times New Roman" w:hAnsi="Times New Roman" w:cs="Times New Roman"/>
          <w:i/>
          <w:sz w:val="24"/>
          <w:szCs w:val="24"/>
          <w:lang w:val="en-US"/>
        </w:rPr>
        <w:t>rubens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="007855D9" w:rsidRPr="007855D9">
        <w:rPr>
          <w:rFonts w:ascii="Times New Roman" w:hAnsi="Times New Roman" w:cs="Times New Roman"/>
          <w:i/>
          <w:sz w:val="24"/>
          <w:szCs w:val="24"/>
          <w:lang w:val="en-US"/>
        </w:rPr>
        <w:t>Haematopus</w:t>
      </w:r>
      <w:r w:rsidR="007855D9" w:rsidRPr="007855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55D9" w:rsidRPr="007855D9">
        <w:rPr>
          <w:rFonts w:ascii="Times New Roman" w:hAnsi="Times New Roman" w:cs="Times New Roman"/>
          <w:i/>
          <w:sz w:val="24"/>
          <w:szCs w:val="24"/>
          <w:lang w:val="en-US"/>
        </w:rPr>
        <w:t>ostralegus</w:t>
      </w:r>
      <w:r w:rsidR="007855D9" w:rsidRPr="007855D9">
        <w:rPr>
          <w:rFonts w:ascii="Times New Roman" w:hAnsi="Times New Roman" w:cs="Times New Roman"/>
          <w:sz w:val="24"/>
          <w:szCs w:val="24"/>
        </w:rPr>
        <w:t xml:space="preserve"> </w:t>
      </w:r>
      <w:r w:rsidR="007855D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огут являться важными факторами, сдерживающими расселение </w:t>
      </w:r>
      <w:proofErr w:type="gramStart"/>
      <w:r w:rsidR="007855D9" w:rsidRPr="00D82A3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7855D9" w:rsidRPr="00D82A3F">
        <w:rPr>
          <w:rFonts w:ascii="Times New Roman" w:hAnsi="Times New Roman" w:cs="Times New Roman"/>
          <w:i/>
          <w:sz w:val="24"/>
          <w:szCs w:val="24"/>
        </w:rPr>
        <w:t>.</w:t>
      </w:r>
      <w:r w:rsidR="007855D9" w:rsidRPr="00D82A3F">
        <w:rPr>
          <w:rFonts w:ascii="Times New Roman" w:hAnsi="Times New Roman" w:cs="Times New Roman"/>
          <w:i/>
          <w:sz w:val="24"/>
          <w:szCs w:val="24"/>
          <w:lang w:val="en-US"/>
        </w:rPr>
        <w:t>trossulus</w:t>
      </w:r>
      <w:proofErr w:type="gramEnd"/>
      <w:r w:rsidR="0078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кута Кандалакшского залива.</w:t>
      </w:r>
    </w:p>
    <w:p w:rsidR="00980F21" w:rsidRDefault="00980F21" w:rsidP="00980F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980F21" w:rsidRPr="004F73E3" w:rsidRDefault="00980F21" w:rsidP="00CB3CEE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хотели бы выразить благодарность </w:t>
      </w:r>
      <w:r w:rsidR="00CF0378">
        <w:rPr>
          <w:rFonts w:ascii="Times New Roman" w:hAnsi="Times New Roman" w:cs="Times New Roman"/>
          <w:sz w:val="24"/>
          <w:szCs w:val="24"/>
        </w:rPr>
        <w:t xml:space="preserve">администрации </w:t>
      </w:r>
      <w:r w:rsidR="00356998">
        <w:rPr>
          <w:rFonts w:ascii="Times New Roman" w:hAnsi="Times New Roman" w:cs="Times New Roman"/>
          <w:sz w:val="24"/>
          <w:szCs w:val="24"/>
        </w:rPr>
        <w:t>Кандалакшского заповедника</w:t>
      </w:r>
      <w:r>
        <w:rPr>
          <w:rFonts w:ascii="Times New Roman" w:hAnsi="Times New Roman" w:cs="Times New Roman"/>
          <w:sz w:val="24"/>
          <w:szCs w:val="24"/>
        </w:rPr>
        <w:t xml:space="preserve"> за разрешение на сбор материала</w:t>
      </w:r>
      <w:r w:rsidR="009628F1">
        <w:rPr>
          <w:rFonts w:ascii="Times New Roman" w:hAnsi="Times New Roman" w:cs="Times New Roman"/>
          <w:sz w:val="24"/>
          <w:szCs w:val="24"/>
        </w:rPr>
        <w:t xml:space="preserve"> на территории заповедника</w:t>
      </w:r>
      <w:r w:rsidR="00356998">
        <w:rPr>
          <w:rFonts w:ascii="Times New Roman" w:hAnsi="Times New Roman" w:cs="Times New Roman"/>
          <w:sz w:val="24"/>
          <w:szCs w:val="24"/>
        </w:rPr>
        <w:t xml:space="preserve"> и участникам</w:t>
      </w:r>
      <w:r w:rsidR="009628F1">
        <w:rPr>
          <w:rFonts w:ascii="Times New Roman" w:hAnsi="Times New Roman" w:cs="Times New Roman"/>
          <w:sz w:val="24"/>
          <w:szCs w:val="24"/>
        </w:rPr>
        <w:t xml:space="preserve"> LV</w:t>
      </w:r>
      <w:r w:rsidR="009628F1" w:rsidRPr="009628F1">
        <w:rPr>
          <w:rFonts w:ascii="Times New Roman" w:hAnsi="Times New Roman" w:cs="Times New Roman"/>
          <w:sz w:val="24"/>
          <w:szCs w:val="24"/>
        </w:rPr>
        <w:t xml:space="preserve"> </w:t>
      </w:r>
      <w:r w:rsidR="009628F1">
        <w:rPr>
          <w:rFonts w:ascii="Times New Roman" w:hAnsi="Times New Roman" w:cs="Times New Roman"/>
          <w:sz w:val="24"/>
          <w:szCs w:val="24"/>
        </w:rPr>
        <w:t xml:space="preserve">Беломорской экспедиции за помощь в обработке материала. </w:t>
      </w:r>
      <w:r w:rsidR="00CF0378">
        <w:rPr>
          <w:rFonts w:ascii="Times New Roman" w:hAnsi="Times New Roman" w:cs="Times New Roman"/>
          <w:sz w:val="24"/>
          <w:szCs w:val="24"/>
        </w:rPr>
        <w:t>Отдельно хотелось бы поблагодарить В.М. Хайтова – нашего научн</w:t>
      </w:r>
      <w:r w:rsidR="00BE785A">
        <w:rPr>
          <w:rFonts w:ascii="Times New Roman" w:hAnsi="Times New Roman" w:cs="Times New Roman"/>
          <w:sz w:val="24"/>
          <w:szCs w:val="24"/>
        </w:rPr>
        <w:t>ого руководителя – за огромный вклад в написан</w:t>
      </w:r>
      <w:r w:rsidR="00CF0378">
        <w:rPr>
          <w:rFonts w:ascii="Times New Roman" w:hAnsi="Times New Roman" w:cs="Times New Roman"/>
          <w:sz w:val="24"/>
          <w:szCs w:val="24"/>
        </w:rPr>
        <w:t>и</w:t>
      </w:r>
      <w:r w:rsidR="00BE785A">
        <w:rPr>
          <w:rFonts w:ascii="Times New Roman" w:hAnsi="Times New Roman" w:cs="Times New Roman"/>
          <w:sz w:val="24"/>
          <w:szCs w:val="24"/>
        </w:rPr>
        <w:t>и</w:t>
      </w:r>
      <w:r w:rsidR="00CF0378">
        <w:rPr>
          <w:rFonts w:ascii="Times New Roman" w:hAnsi="Times New Roman" w:cs="Times New Roman"/>
          <w:sz w:val="24"/>
          <w:szCs w:val="24"/>
        </w:rPr>
        <w:t xml:space="preserve"> научно</w:t>
      </w:r>
      <w:r w:rsidR="0035583F">
        <w:rPr>
          <w:rFonts w:ascii="Times New Roman" w:hAnsi="Times New Roman" w:cs="Times New Roman"/>
          <w:sz w:val="24"/>
          <w:szCs w:val="24"/>
        </w:rPr>
        <w:t>й</w:t>
      </w:r>
      <w:r w:rsidR="00CF0378">
        <w:rPr>
          <w:rFonts w:ascii="Times New Roman" w:hAnsi="Times New Roman" w:cs="Times New Roman"/>
          <w:sz w:val="24"/>
          <w:szCs w:val="24"/>
        </w:rPr>
        <w:t xml:space="preserve"> работы и А.Е.</w:t>
      </w:r>
      <w:r w:rsidR="00BE785A">
        <w:rPr>
          <w:rFonts w:ascii="Times New Roman" w:hAnsi="Times New Roman" w:cs="Times New Roman"/>
          <w:sz w:val="24"/>
          <w:szCs w:val="24"/>
        </w:rPr>
        <w:t xml:space="preserve"> </w:t>
      </w:r>
      <w:r w:rsidR="00CF0378">
        <w:rPr>
          <w:rFonts w:ascii="Times New Roman" w:hAnsi="Times New Roman" w:cs="Times New Roman"/>
          <w:sz w:val="24"/>
          <w:szCs w:val="24"/>
        </w:rPr>
        <w:t>Горных за</w:t>
      </w:r>
      <w:r w:rsidR="0035583F">
        <w:rPr>
          <w:rFonts w:ascii="Times New Roman" w:hAnsi="Times New Roman" w:cs="Times New Roman"/>
          <w:sz w:val="24"/>
          <w:szCs w:val="24"/>
        </w:rPr>
        <w:t xml:space="preserve"> </w:t>
      </w:r>
      <w:r w:rsidR="004F73E3">
        <w:rPr>
          <w:rFonts w:ascii="Times New Roman" w:hAnsi="Times New Roman" w:cs="Times New Roman"/>
          <w:sz w:val="24"/>
          <w:szCs w:val="24"/>
        </w:rPr>
        <w:t>проделанные водолазные работы.</w:t>
      </w:r>
    </w:p>
    <w:p w:rsidR="003A2D4D" w:rsidRPr="003A2D4D" w:rsidRDefault="00980F21" w:rsidP="003A2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980F21" w:rsidRDefault="00980F21" w:rsidP="00980F21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551CB">
        <w:rPr>
          <w:rFonts w:ascii="Times New Roman" w:hAnsi="Times New Roman" w:cs="Times New Roman"/>
          <w:sz w:val="24"/>
          <w:szCs w:val="24"/>
        </w:rPr>
        <w:t xml:space="preserve">Золотарев В.Н., </w:t>
      </w:r>
      <w:proofErr w:type="spellStart"/>
      <w:r w:rsidRPr="008551CB">
        <w:rPr>
          <w:rFonts w:ascii="Times New Roman" w:hAnsi="Times New Roman" w:cs="Times New Roman"/>
          <w:sz w:val="24"/>
          <w:szCs w:val="24"/>
        </w:rPr>
        <w:t>Шурова</w:t>
      </w:r>
      <w:proofErr w:type="spellEnd"/>
      <w:r w:rsidRPr="008551CB">
        <w:rPr>
          <w:rFonts w:ascii="Times New Roman" w:hAnsi="Times New Roman" w:cs="Times New Roman"/>
          <w:sz w:val="24"/>
          <w:szCs w:val="24"/>
        </w:rPr>
        <w:t xml:space="preserve"> Н.М. (1997) Отношение призматического и перламутрового слоев в раковинах мидий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551CB">
        <w:rPr>
          <w:rFonts w:ascii="Times New Roman" w:hAnsi="Times New Roman" w:cs="Times New Roman"/>
          <w:sz w:val="24"/>
          <w:szCs w:val="24"/>
        </w:rPr>
        <w:t xml:space="preserve">ytilus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trossulus</w:t>
      </w:r>
      <w:r w:rsidRPr="008551CB">
        <w:rPr>
          <w:rFonts w:ascii="Times New Roman" w:hAnsi="Times New Roman" w:cs="Times New Roman"/>
          <w:sz w:val="24"/>
          <w:szCs w:val="24"/>
        </w:rPr>
        <w:t xml:space="preserve"> // Биология моря том 23, №1.</w:t>
      </w:r>
    </w:p>
    <w:p w:rsidR="003A2D4D" w:rsidRDefault="003A2D4D" w:rsidP="00980F21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Бианки В.В.,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В.Н., Пилипас Н.И.,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Татаринкова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И.П.</w:t>
      </w:r>
      <w:r w:rsidR="00E36C4A">
        <w:rPr>
          <w:rFonts w:ascii="Times New Roman" w:hAnsi="Times New Roman" w:cs="Times New Roman"/>
          <w:sz w:val="24"/>
          <w:szCs w:val="24"/>
        </w:rPr>
        <w:t xml:space="preserve"> (197</w:t>
      </w:r>
      <w:r>
        <w:rPr>
          <w:rFonts w:ascii="Times New Roman" w:hAnsi="Times New Roman" w:cs="Times New Roman"/>
          <w:sz w:val="24"/>
          <w:szCs w:val="24"/>
        </w:rPr>
        <w:t xml:space="preserve">5) О суточной потребности некоторых морских птиц севера // Труды Кандалакшского заповедника, выпуск </w:t>
      </w:r>
      <w:r>
        <w:rPr>
          <w:rFonts w:ascii="Times New Roman" w:hAnsi="Times New Roman" w:cs="Times New Roman"/>
          <w:sz w:val="24"/>
          <w:szCs w:val="24"/>
          <w:lang w:val="en-US"/>
        </w:rPr>
        <w:t>IX</w:t>
      </w:r>
      <w:r>
        <w:rPr>
          <w:rFonts w:ascii="Times New Roman" w:hAnsi="Times New Roman" w:cs="Times New Roman"/>
          <w:sz w:val="24"/>
          <w:szCs w:val="24"/>
        </w:rPr>
        <w:t>, 100-101.</w:t>
      </w:r>
    </w:p>
    <w:p w:rsidR="00737162" w:rsidRPr="00737162" w:rsidRDefault="00737162" w:rsidP="00737162">
      <w:pPr>
        <w:pStyle w:val="1"/>
        <w:shd w:val="clear" w:color="auto" w:fill="FFFFFF"/>
        <w:spacing w:before="0" w:beforeAutospacing="0" w:after="200" w:afterAutospacing="0" w:line="360" w:lineRule="auto"/>
        <w:ind w:firstLine="539"/>
        <w:rPr>
          <w:b w:val="0"/>
          <w:bCs w:val="0"/>
          <w:sz w:val="24"/>
          <w:szCs w:val="24"/>
        </w:rPr>
      </w:pPr>
      <w:r w:rsidRPr="00737162">
        <w:rPr>
          <w:b w:val="0"/>
          <w:sz w:val="24"/>
          <w:szCs w:val="24"/>
        </w:rPr>
        <w:t xml:space="preserve">Наумов А.Д., </w:t>
      </w:r>
      <w:r w:rsidRPr="00737162">
        <w:rPr>
          <w:b w:val="0"/>
          <w:bCs w:val="0"/>
          <w:sz w:val="24"/>
          <w:szCs w:val="24"/>
        </w:rPr>
        <w:t xml:space="preserve">Оленев А.В. </w:t>
      </w:r>
      <w:r>
        <w:rPr>
          <w:b w:val="0"/>
          <w:bCs w:val="0"/>
          <w:sz w:val="24"/>
          <w:szCs w:val="24"/>
        </w:rPr>
        <w:t xml:space="preserve">(1981) </w:t>
      </w:r>
      <w:r w:rsidRPr="00737162">
        <w:rPr>
          <w:b w:val="0"/>
          <w:bCs w:val="0"/>
          <w:sz w:val="24"/>
          <w:szCs w:val="24"/>
        </w:rPr>
        <w:t>Зоологические экскурсии на Белом море: Пособие для летней учебной практики по зоологии беспозвоночных</w:t>
      </w:r>
    </w:p>
    <w:p w:rsidR="005359F4" w:rsidRDefault="005359F4" w:rsidP="005359F4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551CB">
        <w:rPr>
          <w:rFonts w:ascii="Times New Roman" w:hAnsi="Times New Roman" w:cs="Times New Roman"/>
          <w:sz w:val="24"/>
          <w:szCs w:val="24"/>
        </w:rPr>
        <w:t xml:space="preserve">Стрелков П.П., Хайтов В.М., </w:t>
      </w:r>
      <w:proofErr w:type="spellStart"/>
      <w:r w:rsidRPr="008551CB">
        <w:rPr>
          <w:rFonts w:ascii="Times New Roman" w:hAnsi="Times New Roman" w:cs="Times New Roman"/>
          <w:sz w:val="24"/>
          <w:szCs w:val="24"/>
        </w:rPr>
        <w:t>Католикова</w:t>
      </w:r>
      <w:proofErr w:type="spellEnd"/>
      <w:r w:rsidRPr="008551CB">
        <w:rPr>
          <w:rFonts w:ascii="Times New Roman" w:hAnsi="Times New Roman" w:cs="Times New Roman"/>
          <w:sz w:val="24"/>
          <w:szCs w:val="24"/>
        </w:rPr>
        <w:t xml:space="preserve"> М.В. (2012) Голубые ракушки // Природа №6.</w:t>
      </w:r>
    </w:p>
    <w:p w:rsidR="005359F4" w:rsidRDefault="005359F4" w:rsidP="005359F4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551CB">
        <w:rPr>
          <w:rFonts w:ascii="Times New Roman" w:hAnsi="Times New Roman" w:cs="Times New Roman"/>
          <w:sz w:val="24"/>
          <w:szCs w:val="24"/>
        </w:rPr>
        <w:t xml:space="preserve">Хайтов В.М., </w:t>
      </w:r>
      <w:proofErr w:type="spellStart"/>
      <w:r w:rsidRPr="008551CB">
        <w:rPr>
          <w:rFonts w:ascii="Times New Roman" w:hAnsi="Times New Roman" w:cs="Times New Roman"/>
          <w:sz w:val="24"/>
          <w:szCs w:val="24"/>
        </w:rPr>
        <w:t>Зайчикова</w:t>
      </w:r>
      <w:proofErr w:type="spellEnd"/>
      <w:r w:rsidRPr="008551CB">
        <w:rPr>
          <w:rFonts w:ascii="Times New Roman" w:hAnsi="Times New Roman" w:cs="Times New Roman"/>
          <w:sz w:val="24"/>
          <w:szCs w:val="24"/>
        </w:rPr>
        <w:t xml:space="preserve"> А.А., Иванов М.В., </w:t>
      </w:r>
      <w:proofErr w:type="spellStart"/>
      <w:r w:rsidRPr="008551CB">
        <w:rPr>
          <w:rFonts w:ascii="Times New Roman" w:hAnsi="Times New Roman" w:cs="Times New Roman"/>
          <w:sz w:val="24"/>
          <w:szCs w:val="24"/>
        </w:rPr>
        <w:t>Католикова</w:t>
      </w:r>
      <w:proofErr w:type="spellEnd"/>
      <w:r w:rsidRPr="008551CB">
        <w:rPr>
          <w:rFonts w:ascii="Times New Roman" w:hAnsi="Times New Roman" w:cs="Times New Roman"/>
          <w:sz w:val="24"/>
          <w:szCs w:val="24"/>
        </w:rPr>
        <w:t xml:space="preserve"> М.В. и др. (20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8551CB">
        <w:rPr>
          <w:rFonts w:ascii="Times New Roman" w:hAnsi="Times New Roman" w:cs="Times New Roman"/>
          <w:sz w:val="24"/>
          <w:szCs w:val="24"/>
        </w:rPr>
        <w:t xml:space="preserve">) История формирования совместных поселений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Mytilus</w:t>
      </w:r>
      <w:r w:rsidRPr="008551CB">
        <w:rPr>
          <w:rFonts w:ascii="Times New Roman" w:hAnsi="Times New Roman" w:cs="Times New Roman"/>
          <w:sz w:val="24"/>
          <w:szCs w:val="24"/>
        </w:rPr>
        <w:t xml:space="preserve">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edulis</w:t>
      </w:r>
      <w:r w:rsidRPr="008551CB">
        <w:rPr>
          <w:rFonts w:ascii="Times New Roman" w:hAnsi="Times New Roman" w:cs="Times New Roman"/>
          <w:sz w:val="24"/>
          <w:szCs w:val="24"/>
        </w:rPr>
        <w:t xml:space="preserve">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Linnaeus</w:t>
      </w:r>
      <w:r w:rsidRPr="008551CB">
        <w:rPr>
          <w:rFonts w:ascii="Times New Roman" w:hAnsi="Times New Roman" w:cs="Times New Roman"/>
          <w:sz w:val="24"/>
          <w:szCs w:val="24"/>
        </w:rPr>
        <w:t xml:space="preserve"> и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551CB">
        <w:rPr>
          <w:rFonts w:ascii="Times New Roman" w:hAnsi="Times New Roman" w:cs="Times New Roman"/>
          <w:sz w:val="24"/>
          <w:szCs w:val="24"/>
        </w:rPr>
        <w:t xml:space="preserve">.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trossulus</w:t>
      </w:r>
      <w:r w:rsidRPr="008551CB">
        <w:rPr>
          <w:rFonts w:ascii="Times New Roman" w:hAnsi="Times New Roman" w:cs="Times New Roman"/>
          <w:sz w:val="24"/>
          <w:szCs w:val="24"/>
        </w:rPr>
        <w:t xml:space="preserve"> </w:t>
      </w:r>
      <w:r w:rsidRPr="008551CB">
        <w:rPr>
          <w:rFonts w:ascii="Times New Roman" w:hAnsi="Times New Roman" w:cs="Times New Roman"/>
          <w:sz w:val="24"/>
          <w:szCs w:val="24"/>
          <w:lang w:val="en-US"/>
        </w:rPr>
        <w:t>Gould</w:t>
      </w:r>
      <w:r w:rsidRPr="008551CB">
        <w:rPr>
          <w:rFonts w:ascii="Times New Roman" w:hAnsi="Times New Roman" w:cs="Times New Roman"/>
          <w:sz w:val="24"/>
          <w:szCs w:val="24"/>
        </w:rPr>
        <w:t xml:space="preserve"> в Кандалакшском заливе Белого моря // Изучение, рациональное использование и охрана природных ресурсов Белого моря, 229-236.</w:t>
      </w:r>
    </w:p>
    <w:p w:rsidR="00CF044E" w:rsidRPr="00FB394F" w:rsidRDefault="00CF044E" w:rsidP="005359F4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Clemmesen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Melzner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F., Thomsen J. (2015)</w:t>
      </w:r>
      <w:r w:rsidR="00FB3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394F" w:rsidRPr="00FB394F">
        <w:rPr>
          <w:rFonts w:ascii="Times New Roman" w:hAnsi="Times New Roman" w:cs="Times New Roman"/>
          <w:sz w:val="24"/>
          <w:szCs w:val="24"/>
          <w:lang w:val="en-US"/>
        </w:rPr>
        <w:t>Salinity dependence of recruitment success of the sea star Asterias rubens in the brackish western Baltic Sea</w:t>
      </w:r>
    </w:p>
    <w:p w:rsidR="005359F4" w:rsidRPr="005359F4" w:rsidRDefault="005359F4" w:rsidP="005359F4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51CB">
        <w:rPr>
          <w:rFonts w:ascii="Times New Roman" w:hAnsi="Times New Roman" w:cs="Times New Roman"/>
          <w:sz w:val="24"/>
          <w:szCs w:val="24"/>
          <w:lang w:val="en-US"/>
        </w:rPr>
        <w:t>Katolikova</w:t>
      </w:r>
      <w:proofErr w:type="spell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M., Khaitov V., Strelkov P. (2016) Genetic, Ecological and Morphological Distinctness of the Blue mussels Mytilus trossulus Gould and </w:t>
      </w:r>
      <w:proofErr w:type="spellStart"/>
      <w:r w:rsidRPr="008551CB">
        <w:rPr>
          <w:rFonts w:ascii="Times New Roman" w:hAnsi="Times New Roman" w:cs="Times New Roman"/>
          <w:sz w:val="24"/>
          <w:szCs w:val="24"/>
          <w:lang w:val="en-US"/>
        </w:rPr>
        <w:t>M.edulis</w:t>
      </w:r>
      <w:proofErr w:type="spell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L. in the White Sea</w:t>
      </w:r>
    </w:p>
    <w:p w:rsidR="005359F4" w:rsidRPr="005359F4" w:rsidRDefault="005359F4" w:rsidP="005359F4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Khaitov V., </w:t>
      </w:r>
      <w:proofErr w:type="spellStart"/>
      <w:r w:rsidRPr="008551CB">
        <w:rPr>
          <w:rFonts w:ascii="Times New Roman" w:hAnsi="Times New Roman" w:cs="Times New Roman"/>
          <w:sz w:val="24"/>
          <w:szCs w:val="24"/>
          <w:lang w:val="en-US"/>
        </w:rPr>
        <w:t>Makarycheva</w:t>
      </w:r>
      <w:proofErr w:type="spell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8551CB">
        <w:rPr>
          <w:rFonts w:ascii="Times New Roman" w:hAnsi="Times New Roman" w:cs="Times New Roman"/>
          <w:sz w:val="24"/>
          <w:szCs w:val="24"/>
          <w:lang w:val="en-US"/>
        </w:rPr>
        <w:t>Gantsevich</w:t>
      </w:r>
      <w:proofErr w:type="spell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8551CB">
        <w:rPr>
          <w:rFonts w:ascii="Times New Roman" w:hAnsi="Times New Roman" w:cs="Times New Roman"/>
          <w:sz w:val="24"/>
          <w:szCs w:val="24"/>
          <w:lang w:val="en-US"/>
        </w:rPr>
        <w:t>Lentsman</w:t>
      </w:r>
      <w:proofErr w:type="spell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N. et al. (2018) Discriminating M. Eaters: Sea Stars Asterias rubens L. Feed Preferably on Mytilus trossulus Gould in Mixed Stocks of Mytilus trossulus and Mytilus edulis L. // Biol. Bull. </w:t>
      </w:r>
      <w:proofErr w:type="gramStart"/>
      <w:r w:rsidRPr="008551CB">
        <w:rPr>
          <w:rFonts w:ascii="Times New Roman" w:hAnsi="Times New Roman" w:cs="Times New Roman"/>
          <w:sz w:val="24"/>
          <w:szCs w:val="24"/>
          <w:lang w:val="en-US"/>
        </w:rPr>
        <w:t>234</w:t>
      </w:r>
      <w:proofErr w:type="gramEnd"/>
      <w:r w:rsidRPr="008551CB">
        <w:rPr>
          <w:rFonts w:ascii="Times New Roman" w:hAnsi="Times New Roman" w:cs="Times New Roman"/>
          <w:sz w:val="24"/>
          <w:szCs w:val="24"/>
          <w:lang w:val="en-US"/>
        </w:rPr>
        <w:t>: 85–95.</w:t>
      </w:r>
    </w:p>
    <w:p w:rsidR="005359F4" w:rsidRPr="00BE785A" w:rsidRDefault="005359F4" w:rsidP="005359F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785A">
        <w:rPr>
          <w:rFonts w:ascii="Times New Roman" w:hAnsi="Times New Roman" w:cs="Times New Roman"/>
          <w:sz w:val="24"/>
          <w:szCs w:val="24"/>
          <w:lang w:val="en-US"/>
        </w:rPr>
        <w:t>Nehls</w:t>
      </w:r>
      <w:proofErr w:type="spellEnd"/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 G., </w:t>
      </w:r>
      <w:proofErr w:type="spellStart"/>
      <w:r w:rsidRPr="00BE785A">
        <w:rPr>
          <w:rFonts w:ascii="Times New Roman" w:hAnsi="Times New Roman" w:cs="Times New Roman"/>
          <w:sz w:val="24"/>
          <w:szCs w:val="24"/>
          <w:lang w:val="en-US"/>
        </w:rPr>
        <w:t>Hertzler</w:t>
      </w:r>
      <w:proofErr w:type="spellEnd"/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 I., </w:t>
      </w:r>
      <w:proofErr w:type="spellStart"/>
      <w:r w:rsidRPr="00BE785A">
        <w:rPr>
          <w:rFonts w:ascii="Times New Roman" w:hAnsi="Times New Roman" w:cs="Times New Roman"/>
          <w:sz w:val="24"/>
          <w:szCs w:val="24"/>
          <w:lang w:val="en-US"/>
        </w:rPr>
        <w:t>Scheiffarth</w:t>
      </w:r>
      <w:proofErr w:type="spellEnd"/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 G. (1997)</w:t>
      </w:r>
      <w:r>
        <w:rPr>
          <w:rFonts w:ascii="Times New Roman" w:hAnsi="Times New Roman" w:cs="Times New Roman"/>
          <w:sz w:val="24"/>
          <w:szCs w:val="24"/>
          <w:lang w:val="en-US"/>
        </w:rPr>
        <w:t> </w:t>
      </w:r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 Stable mussel Mytilus edulis beds in the </w:t>
      </w:r>
      <w:proofErr w:type="spellStart"/>
      <w:r w:rsidRPr="00BE785A">
        <w:rPr>
          <w:rFonts w:ascii="Times New Roman" w:hAnsi="Times New Roman" w:cs="Times New Roman"/>
          <w:sz w:val="24"/>
          <w:szCs w:val="24"/>
          <w:lang w:val="en-US"/>
        </w:rPr>
        <w:t>Wadden</w:t>
      </w:r>
      <w:proofErr w:type="spellEnd"/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 Sea— They’re just for the birds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Helgolander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Meeresunters</w:t>
      </w:r>
      <w:proofErr w:type="spellEnd"/>
      <w:r w:rsidR="00E36C4A" w:rsidRPr="00E36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85A">
        <w:rPr>
          <w:rFonts w:ascii="Times New Roman" w:hAnsi="Times New Roman" w:cs="Times New Roman"/>
          <w:sz w:val="24"/>
          <w:szCs w:val="24"/>
          <w:lang w:val="en-US"/>
        </w:rPr>
        <w:t>Vol. 51. — P. 361–372.</w:t>
      </w:r>
    </w:p>
    <w:p w:rsidR="00980F21" w:rsidRPr="008551CB" w:rsidRDefault="00980F21" w:rsidP="00980F21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Norton-Griffiths M. (1966) </w:t>
      </w:r>
      <w:proofErr w:type="gramStart"/>
      <w:r w:rsidRPr="008551CB">
        <w:rPr>
          <w:rFonts w:ascii="Times New Roman" w:hAnsi="Times New Roman" w:cs="Times New Roman"/>
          <w:sz w:val="24"/>
          <w:szCs w:val="24"/>
          <w:lang w:val="en-US"/>
        </w:rPr>
        <w:t>Some</w:t>
      </w:r>
      <w:proofErr w:type="gram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ecological aspects of the feeding behavior of the oystercatcher </w:t>
      </w:r>
      <w:proofErr w:type="spellStart"/>
      <w:r w:rsidRPr="008551CB">
        <w:rPr>
          <w:rFonts w:ascii="Times New Roman" w:hAnsi="Times New Roman" w:cs="Times New Roman"/>
          <w:sz w:val="24"/>
          <w:szCs w:val="24"/>
          <w:lang w:val="en-US"/>
        </w:rPr>
        <w:t>Haemotopus</w:t>
      </w:r>
      <w:proofErr w:type="spellEnd"/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 ostralegus on the edible mussel Mytilus edulis // Ibis, 109(3), 412-424.</w:t>
      </w:r>
    </w:p>
    <w:p w:rsidR="00980F21" w:rsidRPr="008551CB" w:rsidRDefault="00980F21" w:rsidP="00980F21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51CB">
        <w:rPr>
          <w:rFonts w:ascii="Times New Roman" w:hAnsi="Times New Roman" w:cs="Times New Roman"/>
          <w:sz w:val="24"/>
          <w:szCs w:val="24"/>
          <w:lang w:val="en-US"/>
        </w:rPr>
        <w:t xml:space="preserve">R Core Team (2015) R: A language and environment for statistical computing. R Foundation for Statistical Computing, Vienna, Austria. URL </w:t>
      </w:r>
      <w:hyperlink r:id="rId14" w:history="1">
        <w:r w:rsidRPr="008551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</w:t>
        </w:r>
        <w:r w:rsidRPr="008551CB">
          <w:rPr>
            <w:rStyle w:val="a3"/>
            <w:rFonts w:ascii="Times New Roman" w:eastAsia="Segoe UI Emoji" w:hAnsi="Times New Roman" w:cs="Times New Roman"/>
            <w:sz w:val="24"/>
            <w:szCs w:val="24"/>
            <w:lang w:val="en-US"/>
          </w:rPr>
          <w:t>//www.R-project.org/</w:t>
        </w:r>
      </w:hyperlink>
    </w:p>
    <w:p w:rsidR="00980F21" w:rsidRPr="00BE785A" w:rsidRDefault="00980F21" w:rsidP="00980F21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val="en-US"/>
        </w:rPr>
      </w:pPr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Wickham H. (2009) </w:t>
      </w:r>
      <w:proofErr w:type="spellStart"/>
      <w:r w:rsidRPr="00BE785A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BE785A">
        <w:rPr>
          <w:rFonts w:ascii="Times New Roman" w:hAnsi="Times New Roman" w:cs="Times New Roman"/>
          <w:sz w:val="24"/>
          <w:szCs w:val="24"/>
          <w:lang w:val="en-US"/>
        </w:rPr>
        <w:t>: Elegant Graphics for Data Analysis // Springer-</w:t>
      </w:r>
      <w:proofErr w:type="spellStart"/>
      <w:r w:rsidRPr="00BE785A"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 w:rsidRPr="00BE785A">
        <w:rPr>
          <w:rFonts w:ascii="Times New Roman" w:hAnsi="Times New Roman" w:cs="Times New Roman"/>
          <w:sz w:val="24"/>
          <w:szCs w:val="24"/>
          <w:lang w:val="en-US"/>
        </w:rPr>
        <w:t xml:space="preserve"> New-York.</w:t>
      </w:r>
    </w:p>
    <w:p w:rsidR="00980F21" w:rsidRPr="00980F21" w:rsidRDefault="00980F21" w:rsidP="00980F2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80F21" w:rsidRPr="0098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338"/>
    <w:multiLevelType w:val="hybridMultilevel"/>
    <w:tmpl w:val="7F10E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A079C"/>
    <w:multiLevelType w:val="hybridMultilevel"/>
    <w:tmpl w:val="E1C026B2"/>
    <w:lvl w:ilvl="0" w:tplc="548A96C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54C07FC5"/>
    <w:multiLevelType w:val="hybridMultilevel"/>
    <w:tmpl w:val="0FEA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9B"/>
    <w:rsid w:val="00055095"/>
    <w:rsid w:val="000B0EE9"/>
    <w:rsid w:val="000F257D"/>
    <w:rsid w:val="001066ED"/>
    <w:rsid w:val="00130B7A"/>
    <w:rsid w:val="00183602"/>
    <w:rsid w:val="00184265"/>
    <w:rsid w:val="001A0E5F"/>
    <w:rsid w:val="001F19EE"/>
    <w:rsid w:val="00221E70"/>
    <w:rsid w:val="002350F5"/>
    <w:rsid w:val="0023562A"/>
    <w:rsid w:val="00257099"/>
    <w:rsid w:val="002A3DA4"/>
    <w:rsid w:val="002B6F0C"/>
    <w:rsid w:val="002B77EA"/>
    <w:rsid w:val="002C7EDA"/>
    <w:rsid w:val="00311652"/>
    <w:rsid w:val="003256CD"/>
    <w:rsid w:val="00326592"/>
    <w:rsid w:val="003533D8"/>
    <w:rsid w:val="0035583F"/>
    <w:rsid w:val="00356998"/>
    <w:rsid w:val="00364C46"/>
    <w:rsid w:val="003976AE"/>
    <w:rsid w:val="003A2D4D"/>
    <w:rsid w:val="003C43CC"/>
    <w:rsid w:val="003D6683"/>
    <w:rsid w:val="003D787B"/>
    <w:rsid w:val="003F0C17"/>
    <w:rsid w:val="003F2167"/>
    <w:rsid w:val="00415708"/>
    <w:rsid w:val="0042143B"/>
    <w:rsid w:val="0042619A"/>
    <w:rsid w:val="0044378C"/>
    <w:rsid w:val="004754B8"/>
    <w:rsid w:val="00483CBD"/>
    <w:rsid w:val="004F6B9B"/>
    <w:rsid w:val="004F73E3"/>
    <w:rsid w:val="005359F4"/>
    <w:rsid w:val="00575880"/>
    <w:rsid w:val="0059324C"/>
    <w:rsid w:val="0059607B"/>
    <w:rsid w:val="005D5F87"/>
    <w:rsid w:val="00607D3D"/>
    <w:rsid w:val="00630297"/>
    <w:rsid w:val="00636F94"/>
    <w:rsid w:val="0064764B"/>
    <w:rsid w:val="006704AB"/>
    <w:rsid w:val="00684DFC"/>
    <w:rsid w:val="006F3DE5"/>
    <w:rsid w:val="00700B11"/>
    <w:rsid w:val="00720DE3"/>
    <w:rsid w:val="00737162"/>
    <w:rsid w:val="007855D9"/>
    <w:rsid w:val="007937FC"/>
    <w:rsid w:val="007A4EE9"/>
    <w:rsid w:val="007B67AB"/>
    <w:rsid w:val="00802904"/>
    <w:rsid w:val="00816821"/>
    <w:rsid w:val="008528BF"/>
    <w:rsid w:val="00853CEC"/>
    <w:rsid w:val="008572CB"/>
    <w:rsid w:val="00875E9E"/>
    <w:rsid w:val="008B509F"/>
    <w:rsid w:val="008B67CB"/>
    <w:rsid w:val="008C1047"/>
    <w:rsid w:val="008C7F90"/>
    <w:rsid w:val="008D1E64"/>
    <w:rsid w:val="008F392F"/>
    <w:rsid w:val="00927289"/>
    <w:rsid w:val="00937D39"/>
    <w:rsid w:val="009628F1"/>
    <w:rsid w:val="009731AC"/>
    <w:rsid w:val="009751C7"/>
    <w:rsid w:val="00980F21"/>
    <w:rsid w:val="009B4FCF"/>
    <w:rsid w:val="009D2A09"/>
    <w:rsid w:val="00A0116D"/>
    <w:rsid w:val="00A02F34"/>
    <w:rsid w:val="00A73A93"/>
    <w:rsid w:val="00A81B50"/>
    <w:rsid w:val="00AC11CC"/>
    <w:rsid w:val="00B05B1B"/>
    <w:rsid w:val="00B5221B"/>
    <w:rsid w:val="00B90674"/>
    <w:rsid w:val="00B9168F"/>
    <w:rsid w:val="00BA2EBB"/>
    <w:rsid w:val="00BE785A"/>
    <w:rsid w:val="00C067A8"/>
    <w:rsid w:val="00C40F03"/>
    <w:rsid w:val="00C43B93"/>
    <w:rsid w:val="00C76043"/>
    <w:rsid w:val="00CB3CEE"/>
    <w:rsid w:val="00CD32B1"/>
    <w:rsid w:val="00CF0378"/>
    <w:rsid w:val="00CF044E"/>
    <w:rsid w:val="00CF6537"/>
    <w:rsid w:val="00D50D71"/>
    <w:rsid w:val="00D74BCE"/>
    <w:rsid w:val="00D82A3F"/>
    <w:rsid w:val="00DD248B"/>
    <w:rsid w:val="00E03C0B"/>
    <w:rsid w:val="00E36C4A"/>
    <w:rsid w:val="00E37ECC"/>
    <w:rsid w:val="00E5009C"/>
    <w:rsid w:val="00E5379B"/>
    <w:rsid w:val="00EB010B"/>
    <w:rsid w:val="00EB0BA6"/>
    <w:rsid w:val="00F330F3"/>
    <w:rsid w:val="00F53C48"/>
    <w:rsid w:val="00F66B28"/>
    <w:rsid w:val="00F67905"/>
    <w:rsid w:val="00FB394F"/>
    <w:rsid w:val="00FB6E33"/>
    <w:rsid w:val="00FC582C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6CA4"/>
  <w15:chartTrackingRefBased/>
  <w15:docId w15:val="{3FB0974A-783F-485A-A005-460C4703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7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37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980F21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CF0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359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71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7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3723F-5502-4BCD-9EDB-B8B223B5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12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Евдокимова</dc:creator>
  <cp:keywords/>
  <dc:description/>
  <cp:lastModifiedBy>Алёна Евдокимова</cp:lastModifiedBy>
  <cp:revision>57</cp:revision>
  <dcterms:created xsi:type="dcterms:W3CDTF">2019-11-30T19:20:00Z</dcterms:created>
  <dcterms:modified xsi:type="dcterms:W3CDTF">2020-01-27T19:10:00Z</dcterms:modified>
</cp:coreProperties>
</file>