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vertAlign w:val="baseline"/>
          <w:lang w:val="ru-RU"/>
        </w:rPr>
      </w:pPr>
      <w:r>
        <w:rPr>
          <w:rFonts w:hint="default"/>
          <w:vertAlign w:val="baseline"/>
          <w:lang w:val="ru-RU"/>
        </w:rPr>
        <w:t xml:space="preserve">Какой </w:t>
      </w:r>
      <w:r>
        <w:rPr>
          <w:rFonts w:hint="default"/>
          <w:vertAlign w:val="baseline"/>
          <w:lang w:val="en-US"/>
        </w:rPr>
        <w:t xml:space="preserve">scaling </w:t>
      </w:r>
      <w:r>
        <w:rPr>
          <w:rFonts w:hint="default"/>
          <w:vertAlign w:val="baseline"/>
          <w:lang w:val="ru-RU"/>
        </w:rPr>
        <w:t>использовать.</w:t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ru-RU"/>
        </w:rPr>
        <w:t xml:space="preserve">Для </w:t>
      </w:r>
      <w:r>
        <w:rPr>
          <w:rFonts w:hint="default"/>
          <w:vertAlign w:val="baseline"/>
          <w:lang w:val="en-US"/>
        </w:rPr>
        <w:t>RDA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Scaling 1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>distance biplot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Scaling 2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 correlation biplot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Проекция объекта на признак или предиктор описывает положение объекта на оси, образованной  признаком или предиктором.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vertAlign w:val="baseline"/>
                <w:lang w:val="ru-RU"/>
              </w:rPr>
              <w:t>Projecting an object at right angle on a response variable or a quantitative explanatory variable approximates the position of the object along that variable.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</w:p>
        </w:tc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Проекция объекта на признак или предиктор описывает значение признака или предиктора в данном объекте. 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Projecting an object at right angle on a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response or a quantitative explanatory variable approximates the value of the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 xml:space="preserve">object along that variable.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Угол между признаком и предиктором отражает их корреляцию. Но угол между признаками не отражает их корреляцию. 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lang w:val="en-US"/>
              </w:rPr>
              <w:t>The angles between response and explanatory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variables in the biplot reflect their correlations (but not the angles among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response variables).</w:t>
            </w:r>
          </w:p>
        </w:tc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Угол между признаками и предикторами и между признаками как таковыми и предикторами как таковыми отражает корреляцию между ними.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The angles in the biplot between response and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explanatory variables, and between response variables themselves or explanatory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 xml:space="preserve">variables themselves, reflect their correlations.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Центроиды  категориальных предикторов ведут себя так же как объекты. 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The relationship between the centroid of a qualitative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explanatory variable and a response variable (species) is found by projecting the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centroid at right angle on the species variable, as for individual objects, since we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 xml:space="preserve">are projecting the centroid of a group of objects. </w:t>
            </w:r>
          </w:p>
        </w:tc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Центроиды  категориальных предикторов ведут себя так же как объекты. 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ru-RU"/>
              </w:rPr>
            </w:pPr>
            <w:r>
              <w:rPr>
                <w:rFonts w:hint="default"/>
                <w:i/>
                <w:iCs/>
                <w:lang w:val="en-US"/>
              </w:rPr>
              <w:t>The relationship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between the centroid of a qualitative explanatory variable and a response variable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(species) is found by projecting the centroid at right angle on the species</w:t>
            </w:r>
            <w:r>
              <w:rPr>
                <w:rFonts w:hint="default"/>
                <w:i/>
                <w:iCs/>
                <w:lang w:val="ru-RU"/>
              </w:rPr>
              <w:t xml:space="preserve"> variable (as for individual objects)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Расстояние между центроидами и объектами характеризует эвклидово расстояние между ними. </w:t>
            </w:r>
          </w:p>
          <w:p>
            <w:pPr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Distances among centroids,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and between centroids and individual objects, approximate their Euclidean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distances.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</w:p>
        </w:tc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Расстояние между центроидами и объектами НЕ характеризует эвклидово расстояние между ними. </w:t>
            </w:r>
          </w:p>
          <w:p>
            <w:pPr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Distances among centroids, and between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centroids and individual objects, do not approximate their Euclidean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distances.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</w:p>
        </w:tc>
      </w:tr>
    </w:tbl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CCA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Scaling 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Scaling 2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Проекция объекта на стрелку предиктора описывает положение объекта на оси, образованной  предиктором.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vertAlign w:val="baseline"/>
                <w:lang w:val="ru-RU"/>
              </w:rPr>
              <w:t xml:space="preserve"> Projecting an object at right angle on a quantitative explanatory variable approximates the position of the object along that variable.</w:t>
            </w:r>
          </w:p>
        </w:tc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Оптимум вида (значение предиктора, при котором будет максимальное значение признака) может быть получен при проекции на ось предиктора. 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То есть если проекция признака приходится на конец стрелки предиктора, то чем его больше, тем при большем его значении будет максимум значения признака. 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vertAlign w:val="baseline"/>
                <w:lang w:val="en-US"/>
              </w:rPr>
              <w:t>The optimum of a species along a quantitative environmental</w:t>
            </w:r>
            <w:r>
              <w:rPr>
                <w:rFonts w:hint="default"/>
                <w:i/>
                <w:iCs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vertAlign w:val="baseline"/>
                <w:lang w:val="en-US"/>
              </w:rPr>
              <w:t>variable can be obtained by projecting the species at right angle on the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Объект находящийся возле центроида категориального предиктора с более высокой вероятностью будет присутствовать в группе, соответствующей этому центроиду.  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lang w:val="en-US"/>
              </w:rPr>
              <w:t>An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object found near the point representing the centroid of a qualitative explanatory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variable is more likely to possess state “1” for that variable.</w:t>
            </w:r>
          </w:p>
        </w:tc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i w:val="0"/>
                <w:iCs w:val="0"/>
                <w:lang w:val="ru-RU"/>
              </w:rPr>
            </w:pPr>
            <w:r>
              <w:rPr>
                <w:rFonts w:hint="default"/>
                <w:i w:val="0"/>
                <w:iCs w:val="0"/>
                <w:lang w:val="ru-RU"/>
              </w:rPr>
              <w:t xml:space="preserve">Вид, находящийся рядом с центроидом, с высокой вероятностью будет встречаться часто (или будет иметь более высокое обилие) в группе, соответствующей центроидам. 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A species found near the centroid of a qualitative environmental variable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is likely to be found frequently (or in larger abundances) in the sites possessing</w:t>
            </w:r>
            <w:r>
              <w:rPr>
                <w:rFonts w:hint="default"/>
                <w:i/>
                <w:iCs/>
                <w:lang w:val="ru-RU"/>
              </w:rPr>
              <w:t xml:space="preserve"> </w:t>
            </w:r>
            <w:r>
              <w:rPr>
                <w:rFonts w:hint="default"/>
                <w:i/>
                <w:iCs/>
                <w:lang w:val="en-US"/>
              </w:rPr>
              <w:t>state “1” for that variable.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Расстояние между центроидами и между центроидами и объектами характеризует </w:t>
            </w:r>
            <w:r>
              <w:rPr>
                <w:rFonts w:hint="default"/>
                <w:lang w:val="en-US"/>
              </w:rPr>
              <w:t xml:space="preserve">Chi2 </w:t>
            </w:r>
            <w:r>
              <w:rPr>
                <w:rFonts w:hint="default"/>
                <w:lang w:val="ru-RU"/>
              </w:rPr>
              <w:t xml:space="preserve">расстояние между ними. </w:t>
            </w:r>
          </w:p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</w:p>
          <w:p>
            <w:pPr>
              <w:ind w:left="0" w:leftChars="0" w:firstLine="0" w:firstLineChars="0"/>
              <w:rPr>
                <w:rFonts w:hint="default"/>
                <w:lang w:val="ru-RU"/>
              </w:rPr>
            </w:pP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ru-RU"/>
              </w:rPr>
            </w:pPr>
            <w:r>
              <w:rPr>
                <w:rFonts w:hint="default"/>
                <w:i/>
                <w:iCs/>
                <w:lang w:val="ru-RU"/>
              </w:rPr>
              <w:t xml:space="preserve">Distances among centroids of qualitative explanatory variables, and between centroids and individual objects, approximate </w:t>
            </w:r>
            <w:r>
              <w:rPr>
                <w:rFonts w:hint="default"/>
                <w:i/>
                <w:iCs/>
                <w:lang w:val="en-US"/>
              </w:rPr>
              <w:t>Chi2</w:t>
            </w:r>
            <w:r>
              <w:rPr>
                <w:rFonts w:hint="default"/>
                <w:i/>
                <w:iCs/>
                <w:lang w:val="ru-RU"/>
              </w:rPr>
              <w:t xml:space="preserve"> distances.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</w:p>
        </w:tc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 xml:space="preserve">Расстояние между центроидами и объектами НЕ характеризует Chi2 расстояние между ними. </w:t>
            </w:r>
          </w:p>
          <w:p>
            <w:pPr>
              <w:ind w:left="0" w:leftChars="0" w:firstLine="0" w:firstLineChars="0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Distances among centroids, and between centroids and individual objects, do not approximate Chi2 distances.</w:t>
            </w:r>
          </w:p>
        </w:tc>
      </w:tr>
    </w:tbl>
    <w:p>
      <w:pPr>
        <w:ind w:left="0" w:leftChars="0" w:firstLine="0" w:firstLineChars="0"/>
        <w:rPr>
          <w:rFonts w:hint="default"/>
          <w:lang w:val="en-US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целом, идея такая. Если хотим оценить связи между предикторами и объектами, то лучше использовать </w:t>
      </w:r>
      <w:r>
        <w:rPr>
          <w:rFonts w:hint="default"/>
          <w:lang w:val="en-US"/>
        </w:rPr>
        <w:t xml:space="preserve">scaling 1 (sites), </w:t>
      </w:r>
      <w:r>
        <w:rPr>
          <w:rFonts w:hint="default"/>
          <w:lang w:val="ru-RU"/>
        </w:rPr>
        <w:t xml:space="preserve">если хотим отразить связи между признаками, то используем </w:t>
      </w:r>
      <w:r>
        <w:rPr>
          <w:rFonts w:hint="default"/>
          <w:lang w:val="en-US"/>
        </w:rPr>
        <w:t xml:space="preserve">scaling 2 (species). </w:t>
      </w:r>
      <w:r>
        <w:rPr>
          <w:rFonts w:hint="default"/>
          <w:lang w:val="ru-RU"/>
        </w:rPr>
        <w:t xml:space="preserve">Но! Помним, что в </w:t>
      </w:r>
      <w:r>
        <w:rPr>
          <w:rFonts w:hint="default"/>
          <w:lang w:val="en-US"/>
        </w:rPr>
        <w:t xml:space="preserve">CCA (CA) </w:t>
      </w:r>
      <w:r>
        <w:rPr>
          <w:rFonts w:hint="default"/>
          <w:lang w:val="ru-RU"/>
        </w:rPr>
        <w:t>строки и столбцы исходной матрицы равноправны. Поэтому за признаки принимается то, чего меньше.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D04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6603BE"/>
    <w:rsid w:val="29870BBA"/>
    <w:rsid w:val="3D2E204C"/>
    <w:rsid w:val="4A6F351F"/>
    <w:rsid w:val="4B1D04C8"/>
    <w:rsid w:val="4B9A1834"/>
    <w:rsid w:val="57610B92"/>
    <w:rsid w:val="5B726521"/>
    <w:rsid w:val="60AB372B"/>
    <w:rsid w:val="64647EB9"/>
    <w:rsid w:val="64943943"/>
    <w:rsid w:val="6580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color w:val="00000A"/>
      <w:kern w:val="2"/>
      <w:sz w:val="24"/>
      <w:szCs w:val="28"/>
      <w:lang w:eastAsia="ru-RU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 w:val="24"/>
      <w:szCs w:val="26"/>
      <w:lang w:val="ru-RU"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1"/>
    <w:link w:val="3"/>
    <w:qFormat/>
    <w:locked/>
    <w:uiPriority w:val="0"/>
    <w:rPr>
      <w:rFonts w:ascii="Times New Roman" w:hAnsi="Times New Roman" w:eastAsia="Times New Roman" w:cs="Cambria"/>
      <w:bCs/>
      <w:iCs/>
      <w:color w:val="00000A"/>
      <w:kern w:val="2"/>
      <w:sz w:val="32"/>
      <w:szCs w:val="28"/>
      <w:lang w:eastAsia="ru-RU"/>
    </w:rPr>
  </w:style>
  <w:style w:type="paragraph" w:customStyle="1" w:styleId="152">
    <w:name w:val="Заголовок"/>
    <w:basedOn w:val="61"/>
    <w:next w:val="61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color w:val="00000A"/>
      <w:kern w:val="2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2021-02-27T07:59:00Z</dcterms:created>
  <dc:creator>Vadim Khaitov</dc:creator>
  <cp:lastModifiedBy>Vadim Khaitov</cp:lastModifiedBy>
  <dcterms:modified xsi:type="dcterms:W3CDTF">2021-02-27T09:25:09Z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