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2835"/>
          <w:tab w:val="left" w:pos="5103"/>
        </w:tabs>
        <w:spacing w:before="1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hint="default" w:eastAsia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  <w:lang w:val="ru-RU"/>
        </w:rPr>
        <w:t>Ермошин Егор Викторович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прошел(а)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985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фамилия, имя, отчество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полный курс образовательной 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«Программа экологии морского бентоса (гидробиология)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программы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119"/>
          <w:tab w:val="right" w:pos="6379"/>
        </w:tabs>
        <w:spacing w:before="12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Сектор полевой экологии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коллектива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3544"/>
          <w:tab w:val="right" w:pos="6379"/>
        </w:tabs>
        <w:spacing w:before="12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4"/>
          <w:szCs w:val="24"/>
          <w:u w:val="single"/>
          <w:shd w:val="clear" w:fill="auto"/>
          <w:vertAlign w:val="baseline"/>
          <w:rtl w:val="0"/>
        </w:rPr>
        <w:t>ЭБЦ “Крестовский остров”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16"/>
          <w:szCs w:val="16"/>
          <w:u w:val="singl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  <w:rtl w:val="0"/>
        </w:rPr>
        <w:t>название отдела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Дополнительное образование</w:t>
      </w:r>
    </w:p>
    <w:p>
      <w:pPr>
        <w:jc w:val="center"/>
        <w:rPr>
          <w:sz w:val="24"/>
          <w:szCs w:val="24"/>
        </w:rPr>
      </w:pPr>
    </w:p>
    <w:tbl>
      <w:tblPr>
        <w:tblStyle w:val="13"/>
        <w:tblW w:w="644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134"/>
        <w:gridCol w:w="13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Наименование образовательной 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Программы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Кол-во часов по программе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Оценка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Биология клетки с основами микробиологии и вирусологии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Зоология беспозвоночных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Животные и растения Ленинградской области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60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Начальная туристская подготовка (НТП)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Общая экология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40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rFonts w:hint="default"/>
                <w:sz w:val="18"/>
                <w:szCs w:val="18"/>
                <w:rtl w:val="0"/>
                <w:lang w:val="ru-RU"/>
              </w:rPr>
              <w:t xml:space="preserve">Выполнение самостоятельной научно исследовательской работы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rFonts w:hint="default"/>
                <w:sz w:val="18"/>
                <w:szCs w:val="18"/>
                <w:rtl w:val="0"/>
                <w:lang w:val="ru-RU"/>
              </w:rPr>
              <w:t>138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rtl w:val="0"/>
              </w:rPr>
              <w:t>Зачет</w:t>
            </w: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Творческие достижения учащегося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(научно-исследовательская работа, участие в работе конференций,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смотров-конкурсов, концертов, олимпиад, наличие печатных работ,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fill="auto"/>
          <w:vertAlign w:val="baseline"/>
          <w:rtl w:val="0"/>
        </w:rPr>
        <w:t>спортивные результаты и т.д.)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t>Участник</w:t>
      </w:r>
      <w:r>
        <w:rPr>
          <w:rFonts w:hint="default"/>
          <w:lang w:val="ru-RU"/>
        </w:rPr>
        <w:t xml:space="preserve"> беломорской </w:t>
      </w:r>
      <w:r>
        <w:t xml:space="preserve">экспедиции  Лаборатории экологии морского бентоса (гидробиологии). Автор </w:t>
      </w:r>
      <w:r>
        <w:rPr>
          <w:lang w:val="ru-RU"/>
        </w:rPr>
        <w:t>двух</w:t>
      </w:r>
      <w:r>
        <w:rPr>
          <w:rFonts w:hint="default"/>
          <w:lang w:val="ru-RU"/>
        </w:rPr>
        <w:t xml:space="preserve"> </w:t>
      </w:r>
      <w:r>
        <w:t xml:space="preserve">научно-исследовательских  работ.  </w:t>
      </w:r>
      <w:r>
        <w:rPr>
          <w:lang w:val="ru-RU"/>
        </w:rPr>
        <w:t>Трехкратный</w:t>
      </w:r>
      <w:r>
        <w:rPr>
          <w:rFonts w:hint="default"/>
          <w:lang w:val="ru-RU"/>
        </w:rPr>
        <w:t xml:space="preserve"> победитель регионального этапа Всероссийской олимпиады школьников по биологии. </w:t>
      </w:r>
      <w:r>
        <w:t xml:space="preserve"> </w:t>
      </w:r>
      <w:bookmarkStart w:id="0" w:name="_GoBack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Генеральный директор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ГБНОУ  “СПб ГДТЮ”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М. Р. Катунова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Руководитель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структурного подразделения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А.Р.Ляндзберг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Руководитель коллектива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В.М.Хайтов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Педагоги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дополнительного образования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Д.А.Аристов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А.В.Полоскин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6379"/>
        </w:tabs>
        <w:spacing w:before="0" w:after="0" w:line="192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both"/>
      </w:pPr>
      <w:r>
        <w:t>Сертификат об обучении №</w:t>
      </w:r>
      <w:r>
        <w:rPr>
          <w:rFonts w:hint="default" w:ascii="SimSun" w:hAnsi="SimSun" w:cs="SimSun"/>
          <w:sz w:val="24"/>
          <w:szCs w:val="24"/>
          <w:lang w:val="ru-RU"/>
        </w:rPr>
        <w:t xml:space="preserve">199308 </w:t>
      </w:r>
      <w:r>
        <w:rPr>
          <w:highlight w:val="none"/>
        </w:rPr>
        <w:t xml:space="preserve">выдан </w:t>
      </w:r>
      <w:r>
        <w:rPr>
          <w:rFonts w:hint="default"/>
          <w:highlight w:val="none"/>
          <w:u w:val="single"/>
          <w:lang w:val="ru-RU"/>
        </w:rPr>
        <w:t xml:space="preserve">12 </w:t>
      </w:r>
      <w:r>
        <w:t>мая 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6838" w:h="11906"/>
      <w:pgMar w:top="1134" w:right="1418" w:bottom="720" w:left="1531" w:header="720" w:footer="720" w:gutter="0"/>
      <w:pgNumType w:start="1"/>
      <w:cols w:equalWidth="0" w:num="2">
        <w:col w:w="6377" w:space="1134"/>
        <w:col w:w="63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8D75C1"/>
    <w:rsid w:val="18813C52"/>
    <w:rsid w:val="3DFE3075"/>
    <w:rsid w:val="49BB6F9C"/>
    <w:rsid w:val="55711F21"/>
    <w:rsid w:val="56C33BDD"/>
    <w:rsid w:val="594F2FBA"/>
    <w:rsid w:val="5C53633F"/>
    <w:rsid w:val="6B2526C3"/>
    <w:rsid w:val="6EDE295C"/>
    <w:rsid w:val="759F66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2020-06-11T08:43:00Z</dcterms:created>
  <dc:creator>polyd</dc:creator>
  <cp:lastModifiedBy>google1599737165</cp:lastModifiedBy>
  <dcterms:modified xsi:type="dcterms:W3CDTF">2023-05-12T09:38:45Z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504786E4680D4F0E8E5921ADEF86962F</vt:lpwstr>
  </property>
</Properties>
</file>