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 течение лета 2023 года учебные коллективы ЭБЦ "Крестовский остров" ГБНОУ "СПБ ГДТЮ" провели и планируют к проведению следующие полевые учебные и исследовательские  мероприятия: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 Лаборатории экологии и биомониторинга ЭФА: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1.1. Учебная исследовательская экспедиция в</w:t>
      </w:r>
      <w:r>
        <w:rPr>
          <w:rFonts w:ascii="Times New Roman" w:hAnsi="Times New Roman"/>
          <w:sz w:val="26"/>
          <w:szCs w:val="26"/>
        </w:rPr>
        <w:t xml:space="preserve"> Волосовский район Ленинградской области (р,Лемовжа) в срок с 01 по 06 июня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</w:rPr>
        <w:t>16 учащихся</w:t>
      </w:r>
      <w:r>
        <w:rPr>
          <w:rFonts w:ascii="Times New Roman" w:hAnsi="Times New Roman"/>
          <w:sz w:val="26"/>
          <w:szCs w:val="26"/>
        </w:rPr>
        <w:t xml:space="preserve">). 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1.2.  Учебная исследовательская экспедиция в</w:t>
      </w:r>
      <w:r>
        <w:rPr>
          <w:rFonts w:ascii="Times New Roman" w:hAnsi="Times New Roman"/>
          <w:sz w:val="26"/>
          <w:szCs w:val="26"/>
        </w:rPr>
        <w:t xml:space="preserve"> Бокситогорский район Ленинградской области (р,Рагуша) в срок с 22 по 30 июня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</w:rPr>
        <w:t>18 учащихся</w:t>
      </w:r>
      <w:r>
        <w:rPr>
          <w:rFonts w:ascii="Times New Roman" w:hAnsi="Times New Roman"/>
          <w:sz w:val="26"/>
          <w:szCs w:val="26"/>
        </w:rPr>
        <w:t>, отменена в связи с объявлением пожароопасной ситуации в регионе).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1.3. Исследовательская экспедиция в Государственный природный заповедник "Восток Финского залива", остров Сескар, Кингисеппский район Ленинградской области в срок с 31июля по 11 августа (11 учащихся).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 Лаборатории ботаники 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2.1. Учебная исследовательская экспедиция в </w:t>
      </w:r>
      <w:r>
        <w:rPr>
          <w:rFonts w:ascii="Times New Roman" w:hAnsi="Times New Roman"/>
          <w:sz w:val="26"/>
          <w:szCs w:val="26"/>
        </w:rPr>
        <w:t xml:space="preserve">Бокситогорский район Ленинградской области (р,Рагуша) в срок с 15 по 26 июня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</w:rPr>
        <w:t>15 учащихся</w:t>
      </w:r>
      <w:r>
        <w:rPr>
          <w:rFonts w:ascii="Times New Roman" w:hAnsi="Times New Roman"/>
          <w:sz w:val="26"/>
          <w:szCs w:val="26"/>
        </w:rPr>
        <w:t>)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2.2. Исследовательская экспедиция  в район </w:t>
      </w:r>
      <w:r>
        <w:rPr>
          <w:rFonts w:ascii="Times New Roman" w:hAnsi="Times New Roman"/>
          <w:sz w:val="26"/>
          <w:szCs w:val="26"/>
        </w:rPr>
        <w:t>пос.Имандра, Мурманская обл</w:t>
      </w:r>
      <w:r>
        <w:rPr>
          <w:rFonts w:ascii="Times New Roman" w:hAnsi="Times New Roman"/>
          <w:sz w:val="26"/>
          <w:szCs w:val="26"/>
        </w:rPr>
        <w:t>асть</w:t>
      </w:r>
      <w:r>
        <w:rPr>
          <w:rFonts w:ascii="Times New Roman" w:hAnsi="Times New Roman"/>
          <w:sz w:val="26"/>
          <w:szCs w:val="26"/>
        </w:rPr>
        <w:t xml:space="preserve"> в срок с 05 по 19 августа </w:t>
      </w:r>
      <w:r>
        <w:rPr>
          <w:rFonts w:ascii="Times New Roman" w:hAnsi="Times New Roman"/>
          <w:sz w:val="26"/>
          <w:szCs w:val="26"/>
        </w:rPr>
        <w:t>(1</w:t>
      </w:r>
      <w:r>
        <w:rPr>
          <w:rFonts w:ascii="Times New Roman" w:hAnsi="Times New Roman"/>
          <w:sz w:val="26"/>
          <w:szCs w:val="26"/>
        </w:rPr>
        <w:t>2 учащих</w:t>
      </w:r>
      <w:r>
        <w:rPr>
          <w:rFonts w:ascii="Times New Roman" w:hAnsi="Times New Roman"/>
          <w:sz w:val="26"/>
          <w:szCs w:val="26"/>
        </w:rPr>
        <w:t>ся).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 xml:space="preserve"> Лаборатория экологии морского бентоса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3.1. Учебная исследовательская экспедиция в</w:t>
      </w:r>
      <w:r>
        <w:rPr>
          <w:rFonts w:ascii="Times New Roman" w:hAnsi="Times New Roman"/>
          <w:sz w:val="26"/>
          <w:szCs w:val="26"/>
        </w:rPr>
        <w:t xml:space="preserve"> Лоухский р-н Республики Карелия (мыс Картеш) в срок с 11 по 24 июня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</w:rPr>
        <w:t>12 учащихся</w:t>
      </w:r>
      <w:r>
        <w:rPr>
          <w:rFonts w:ascii="Times New Roman" w:hAnsi="Times New Roman"/>
          <w:sz w:val="26"/>
          <w:szCs w:val="26"/>
        </w:rPr>
        <w:t>)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Кандалакшский </w:t>
      </w:r>
      <w:r>
        <w:rPr>
          <w:rFonts w:ascii="Times New Roman" w:hAnsi="Times New Roman"/>
          <w:sz w:val="26"/>
          <w:szCs w:val="26"/>
        </w:rPr>
        <w:t xml:space="preserve">государственный природный </w:t>
      </w:r>
      <w:r>
        <w:rPr>
          <w:rFonts w:ascii="Times New Roman" w:hAnsi="Times New Roman"/>
          <w:sz w:val="26"/>
          <w:szCs w:val="26"/>
        </w:rPr>
        <w:t>заповедник (Мурманская обл.)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3.2.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С</w:t>
      </w:r>
      <w:r>
        <w:rPr>
          <w:rFonts w:ascii="Times New Roman" w:hAnsi="Times New Roman"/>
          <w:sz w:val="26"/>
          <w:szCs w:val="26"/>
        </w:rPr>
        <w:t xml:space="preserve"> 09 по 23 июля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</w:rPr>
        <w:t>9 учащихся</w:t>
      </w:r>
      <w:r>
        <w:rPr>
          <w:rFonts w:ascii="Times New Roman" w:hAnsi="Times New Roman"/>
          <w:sz w:val="26"/>
          <w:szCs w:val="26"/>
        </w:rPr>
        <w:t>)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3.3. С 06 по 28 июля (15 учащихся)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3.4. С 02 по 22 августа (13 учащихся)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 Г</w:t>
      </w:r>
      <w:r>
        <w:rPr>
          <w:rFonts w:ascii="Times New Roman" w:hAnsi="Times New Roman"/>
          <w:sz w:val="26"/>
          <w:szCs w:val="26"/>
        </w:rPr>
        <w:t>рупп</w:t>
      </w:r>
      <w:r>
        <w:rPr>
          <w:rFonts w:ascii="Times New Roman" w:hAnsi="Times New Roman"/>
          <w:sz w:val="26"/>
          <w:szCs w:val="26"/>
        </w:rPr>
        <w:t>а</w:t>
      </w:r>
      <w:r>
        <w:rPr>
          <w:rFonts w:ascii="Times New Roman" w:hAnsi="Times New Roman"/>
          <w:sz w:val="26"/>
          <w:szCs w:val="26"/>
        </w:rPr>
        <w:t xml:space="preserve"> коллективов ЭБЦ «Крестовский остров»</w:t>
      </w:r>
      <w:r>
        <w:rPr>
          <w:rFonts w:ascii="Times New Roman" w:hAnsi="Times New Roman"/>
          <w:sz w:val="26"/>
          <w:szCs w:val="26"/>
        </w:rPr>
        <w:t xml:space="preserve"> (сектор Природно-эстетического воспитания, сектор зоологии)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4.1. Учебная полевая практика на базе </w:t>
      </w:r>
      <w:r>
        <w:rPr>
          <w:rFonts w:ascii="Times New Roman" w:hAnsi="Times New Roman"/>
          <w:i w:val="false"/>
          <w:iCs w:val="false"/>
          <w:sz w:val="26"/>
          <w:szCs w:val="26"/>
        </w:rPr>
        <w:t>эколого-биологическ</w:t>
      </w:r>
      <w:r>
        <w:rPr>
          <w:rFonts w:ascii="Times New Roman" w:hAnsi="Times New Roman"/>
          <w:i w:val="false"/>
          <w:iCs w:val="false"/>
          <w:sz w:val="26"/>
          <w:szCs w:val="26"/>
        </w:rPr>
        <w:t>ого</w:t>
      </w:r>
      <w:r>
        <w:rPr>
          <w:rFonts w:ascii="Times New Roman" w:hAnsi="Times New Roman"/>
          <w:i w:val="false"/>
          <w:iCs w:val="false"/>
          <w:sz w:val="26"/>
          <w:szCs w:val="26"/>
        </w:rPr>
        <w:t xml:space="preserve"> лагер</w:t>
      </w:r>
      <w:r>
        <w:rPr>
          <w:rFonts w:ascii="Times New Roman" w:hAnsi="Times New Roman"/>
          <w:i w:val="false"/>
          <w:iCs w:val="false"/>
          <w:sz w:val="26"/>
          <w:szCs w:val="26"/>
        </w:rPr>
        <w:t>я</w:t>
      </w:r>
      <w:r>
        <w:rPr>
          <w:rFonts w:ascii="Times New Roman" w:hAnsi="Times New Roman"/>
          <w:i w:val="false"/>
          <w:iCs w:val="false"/>
          <w:sz w:val="26"/>
          <w:szCs w:val="26"/>
        </w:rPr>
        <w:t xml:space="preserve"> «Следово» (Судиславский р-н Костромской обл.) </w:t>
      </w:r>
      <w:r>
        <w:rPr>
          <w:rFonts w:ascii="Times New Roman" w:hAnsi="Times New Roman"/>
          <w:sz w:val="26"/>
          <w:szCs w:val="26"/>
        </w:rPr>
        <w:t xml:space="preserve">в срок с 25 июня по 07 июля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</w:rPr>
        <w:t>40 учащихся</w:t>
      </w:r>
      <w:r>
        <w:rPr>
          <w:rFonts w:ascii="Times New Roman" w:hAnsi="Times New Roman"/>
          <w:sz w:val="26"/>
          <w:szCs w:val="26"/>
        </w:rPr>
        <w:t>)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4.2. Учебная полевая практика в</w:t>
      </w:r>
      <w:r>
        <w:rPr>
          <w:rFonts w:ascii="Times New Roman" w:hAnsi="Times New Roman"/>
          <w:sz w:val="26"/>
          <w:szCs w:val="26"/>
        </w:rPr>
        <w:t xml:space="preserve"> заповеднике Кивач (Кондопожский р-н Республика Карелия) с 30 июня по 11 июля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</w:rPr>
        <w:t>10 учащихся</w:t>
      </w:r>
      <w:r>
        <w:rPr>
          <w:rFonts w:ascii="Times New Roman" w:hAnsi="Times New Roman"/>
          <w:sz w:val="26"/>
          <w:szCs w:val="26"/>
        </w:rPr>
        <w:t>).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Общее количество проведенных и планируемых полевых мероприятий - 11.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Общее количество участников - </w:t>
      </w:r>
      <w:r>
        <w:rPr>
          <w:rFonts w:ascii="Times New Roman" w:hAnsi="Times New Roman"/>
          <w:sz w:val="26"/>
          <w:szCs w:val="26"/>
        </w:rPr>
        <w:t>171 человек.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Задачи учебных полевых практик: знакомство обучающихся </w:t>
      </w:r>
      <w:r>
        <w:rPr>
          <w:rFonts w:ascii="Times New Roman" w:hAnsi="Times New Roman"/>
          <w:sz w:val="26"/>
          <w:szCs w:val="26"/>
        </w:rPr>
        <w:t xml:space="preserve">с методами наблюдений и исследований в природе, с флорой и фауной Европейской части России, подготовка к проведению исследований и полевых экспедиций. 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Учебные исследовательские экспедиции </w:t>
      </w:r>
      <w:r>
        <w:rPr>
          <w:rFonts w:ascii="Times New Roman" w:hAnsi="Times New Roman"/>
          <w:sz w:val="26"/>
          <w:szCs w:val="26"/>
        </w:rPr>
        <w:t xml:space="preserve">кроме указанных целей способствуют освоению учащимися навыков жизни и самообеспечения в природных условиях, в них осуществляется сбор данных для детских исследовательских работ. На реке Лнмовже это материал по ископаемым животным девонского периода и биоиндикация состояния малых водотоков района. На реке Рагуше - геоботаническое картирование, инвентаризация орнитофауны района  и химический анализ воды лесных озер. 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Исследовательские экспедиции проводятся на базе заповедников и заказников страны. Работы в них проводятся по заданию научных сотрудников особо охраняемых природных территорий. 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Лаборатория экологии морского бентоса более 55 лет ведет мониторинг состояния донных сообществ Белого моря, изучает вопросы питания и конкурентных взаимодействий водных беспозвоночных. Их материалы используются для летописи природы Кандалакшского заповедника, публикуются в научных журналах. 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Лаборатория экологии и биомониторинга ЭФА проводит инвентаризацию флоры и фауны заповедной территории на острове Сескар, ведет оценку кормовой ценности прибрежных мелководий для водоплавающих птиц.  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Материалы, собранные в ходе экспедиций, передаются администрации заповедников, написанные на их базе исследовательские работы высоко оцениваются жюри различных конкурсов и олимпиад. 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 2023-24 учебном году учащиеся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коллективов </w:t>
      </w:r>
      <w:r>
        <w:rPr>
          <w:rFonts w:ascii="Times New Roman" w:hAnsi="Times New Roman"/>
          <w:sz w:val="26"/>
          <w:szCs w:val="26"/>
        </w:rPr>
        <w:t xml:space="preserve">ЭБЦ, выполнившие полевые исследования, </w:t>
      </w:r>
      <w:r>
        <w:rPr>
          <w:rFonts w:ascii="Times New Roman" w:hAnsi="Times New Roman"/>
          <w:sz w:val="26"/>
          <w:szCs w:val="26"/>
        </w:rPr>
        <w:t>планируют принять участие в следующих конкурсных мероприятиях: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Всероссийский конкурс «Моя малая Родина: природа, культура, этнос»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 xml:space="preserve"> ФГБОУ ДО Федеральный центр дополнительного образования и организации отдыха и оздоровления детей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Всероссийский конкурс имени П.А. Мантейфеля на лучшую исследовательскую работу в области зоологии и охраны живой природы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Балтийский научно-инженерный конкурс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Всероссийский открытый конкурс юношеских исследовательских работ им. В.И Вернадского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Всероссийский конкурс юных исследователей окружающей среды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Всероссийский конкурс научно-технологических проектов «Большие вызовы»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Открытая региональная научно-практическая конференция старшеклассников по биологии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«Ученые будущего»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Российский национальный юниорский водный конкурс</w:t>
      </w:r>
    </w:p>
    <w:p>
      <w:pPr>
        <w:pStyle w:val="WW"/>
        <w:widowControl w:val="false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bCs/>
          <w:sz w:val="24"/>
          <w:szCs w:val="24"/>
        </w:rPr>
        <w:t>Открытый региональный конкурс</w:t>
      </w:r>
      <w:r>
        <w:rPr>
          <w:rFonts w:cs="Times New Roman" w:ascii="Times New Roman" w:hAnsi="Times New Roman"/>
          <w:bCs/>
          <w:sz w:val="24"/>
          <w:szCs w:val="24"/>
        </w:rPr>
        <w:t xml:space="preserve"> "О</w:t>
      </w:r>
      <w:r>
        <w:rPr>
          <w:rFonts w:cs="Times New Roman" w:ascii="Times New Roman" w:hAnsi="Times New Roman"/>
          <w:bCs/>
          <w:sz w:val="24"/>
          <w:szCs w:val="24"/>
        </w:rPr>
        <w:t>лимпиада исследователей и знатоков биологии</w:t>
      </w:r>
      <w:r>
        <w:rPr>
          <w:rFonts w:cs="Times New Roman" w:ascii="Times New Roman" w:hAnsi="Times New Roman"/>
          <w:bCs/>
          <w:sz w:val="24"/>
          <w:szCs w:val="24"/>
        </w:rPr>
        <w:t>"</w:t>
      </w:r>
    </w:p>
    <w:p>
      <w:pPr>
        <w:pStyle w:val="WW"/>
        <w:widowControl w:val="false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bCs/>
          <w:sz w:val="24"/>
          <w:szCs w:val="24"/>
          <w:highlight w:val="white"/>
          <w:lang w:eastAsia="ar-SA"/>
        </w:rPr>
        <w:t>Региональный конкурс по экологии «Первый шаг».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/>
  </w:style>
  <w:style w:type="paragraph" w:styleId="WW">
    <w:name w:val="WW-Базовый"/>
    <w:qFormat/>
    <w:pPr>
      <w:widowControl/>
      <w:tabs>
        <w:tab w:val="left" w:pos="708" w:leader="none"/>
      </w:tabs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Times New Roman" w:cs="Calibri"/>
      <w:color w:val="00000A"/>
      <w:kern w:val="0"/>
      <w:sz w:val="22"/>
      <w:szCs w:val="22"/>
      <w:lang w:val="ru-RU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LibreOffice/6.0.7.3$Linux_X86_64 LibreOffice_project/00m0$Build-3</Application>
  <Pages>2</Pages>
  <Words>563</Words>
  <Characters>3812</Characters>
  <CharactersWithSpaces>4344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2023-07-21T00:19:52Z</dcterms:created>
  <dc:creator/>
  <dc:description/>
  <dc:language>ru-RU</dc:language>
  <cp:lastModifiedBy/>
  <dcterms:modified xsi:type="dcterms:W3CDTF">2023-07-21T11:50:02Z</dcterms:modified>
  <cp:revision>8</cp:revision>
  <dc:subject/>
  <dc:title/>
</cp:coreProperties>
</file>