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default"/>
          <w:lang w:val="ru-RU"/>
        </w:rPr>
      </w:pPr>
      <w:r>
        <w:rPr>
          <w:lang w:val="ru-RU"/>
        </w:rPr>
        <w:t>Хайтов</w:t>
      </w:r>
      <w:r>
        <w:rPr>
          <w:rFonts w:hint="default"/>
          <w:lang w:val="ru-RU"/>
        </w:rPr>
        <w:t xml:space="preserve"> Вадим Михайлович, Полоскин Алексей Валерьевич</w:t>
      </w:r>
      <w:bookmarkStart w:id="0" w:name="_GoBack"/>
      <w:bookmarkEnd w:id="0"/>
    </w:p>
    <w:p>
      <w:pPr>
        <w:rPr>
          <w:rFonts w:hint="default"/>
          <w:lang w:val="en-US"/>
        </w:rPr>
      </w:pPr>
    </w:p>
    <w:p>
      <w:pPr>
        <w:jc w:val="center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en-US"/>
        </w:rPr>
        <w:t>Инструкция по технике безопасности во время проведения гидробиологической экскурсии в процессе проведения весенней полевой практики в Лужском районе</w:t>
      </w:r>
      <w:r>
        <w:rPr>
          <w:rFonts w:hint="default"/>
          <w:b/>
          <w:bCs/>
          <w:lang w:val="ru-RU"/>
        </w:rPr>
        <w:t>.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jc w:val="center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Инструкция для педагогов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1. Подготовка: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- Перед выходом на экскурсию необходимо ознакомиться с маршрутом, погодными условиями и особенностями местности. Необходимо объяснить особенности маршрута учащимся.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- Проверьте наличие необходимого снаряжения: комплекты первой помощи, средства защиты от насекомых и клещей, запас продуктов и воды.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- Проверьте рабтоспаособность средств связи.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2. Организация группы: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- Разделите участников экскурсии на небольшие группы для более эффективного контроля.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- Назначьте ответственных за порядок и безопасность в каждой группе.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3. Ориентирование: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- Объясните участникам маршрут движения и обозначьте опознавательные точки.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- Имейте при себе карту местности и компас для ориентирования.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4. Погода: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- В случае изменения погодных условий (дождь, туман, гроза), принимайте меры для обеспечения безопасности участников: ищите укрытие, приостанавливайте движение и т.д.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5. Экологические правила: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- Напомните участникам о необходимости бережного отношения к природе: не оставлять мусор, не ломать растения, не беспокоить животных.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6. Связь: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- Проверьте наличие средств связи (мобильный телефон, рации) для случаев экстренной связи с остальными группами или службами спасения.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- Проверьте наличие номеров телефонов учащихся и их родителей в записной книжке вашего телефона.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7. Аварийные ситуации: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- В случае возникновения чрезвычайной ситуации (травма, потеря участника), сохраняйте спокойствие и применяйте полученные знания по оказанию первой помощи.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8. Завершение экскурсии: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- После завершения экскурсии убедитесь, что все участники вернулись в целости и сохранности.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- Проведите анализ проведенной экскурсии и выявите возможные улучшения для будущих мероприятий.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jc w:val="center"/>
        <w:rPr>
          <w:rFonts w:hint="default"/>
          <w:lang w:val="ru-RU"/>
        </w:rPr>
      </w:pPr>
      <w:r>
        <w:rPr>
          <w:rFonts w:hint="default"/>
          <w:b/>
          <w:bCs/>
          <w:lang w:val="en-US"/>
        </w:rPr>
        <w:t>Инструкция для учащихся</w:t>
      </w:r>
      <w:r>
        <w:rPr>
          <w:rFonts w:hint="default"/>
          <w:lang w:val="ru-RU"/>
        </w:rPr>
        <w:t>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1. Перед выходом на экскурсию необходимо проверить наличие необходимого снаряжения: головной убор, удобная и защищающая одежда, крем от солнца, средство от насекомых</w:t>
      </w:r>
      <w:r>
        <w:rPr>
          <w:rFonts w:hint="default"/>
          <w:lang w:val="ru-RU"/>
        </w:rPr>
        <w:t xml:space="preserve"> и клещей</w:t>
      </w:r>
      <w:r>
        <w:rPr>
          <w:rFonts w:hint="default"/>
          <w:lang w:val="en-US"/>
        </w:rPr>
        <w:t>, питьевая вода, аптечка.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2. Во время экскурсии необходимо придерживаться инструкций и указаний преподавателя, не отставать от группы и не уходить в сторону без разрешения.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3. При работе с гидробиологическим материалом (растениями, животными) необходимо быть осторожным, избегать контакта с ядовитыми видами и соблюдать правила гигиены.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4. При переходе через водные преграды необходимо быть осторожным, не рисковать и не пытаться преодолеть глубокие участки без надлежащей подготовки.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5. В случае обнаружения опасной ситуации необходимо немедленно сообщить об этом преподавателю и следовать инструкциям.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6. При остановке на отдых или обед необходимо выбирать безопасное место, подальше от обрывов, воды и других потенциально опасных объектов.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7. Необходимо соблюдать природоохранную этику: не бросать мусор, не повреждать растительность, не ловить животных без необходимости.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8. При возникновении чувства дискомфорта, боли или других неприятных ощущений необходимо сообщить об этом преподавателю.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1"/>
        </w:numPr>
        <w:rPr>
          <w:rFonts w:hint="default"/>
          <w:lang w:val="en-US"/>
        </w:rPr>
      </w:pPr>
      <w:r>
        <w:rPr>
          <w:rFonts w:hint="default"/>
          <w:lang w:val="en-US"/>
        </w:rPr>
        <w:t>При завершении экскурсии необходимо проверить, что все участники группы находятся в безопасности, и убедиться, что никто не остался один на месте проведения экскурсии.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1"/>
        </w:numPr>
        <w:rPr>
          <w:rFonts w:hint="default"/>
          <w:lang w:val="en-US"/>
        </w:rPr>
      </w:pPr>
      <w:r>
        <w:rPr>
          <w:rFonts w:hint="default"/>
          <w:lang w:val="ru-RU"/>
        </w:rPr>
        <w:t xml:space="preserve">Необходимо произвести осмотр одежды и кожных покровов на предмет наличия клещей. </w:t>
      </w:r>
    </w:p>
    <w:p>
      <w:pPr>
        <w:rPr>
          <w:rFonts w:hint="default"/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sectPr>
      <w:pgSz w:w="11906" w:h="16838"/>
      <w:pgMar w:top="1440" w:right="1800" w:bottom="1440" w:left="1800" w:header="720" w:footer="720" w:gutter="0"/>
      <w:cols w:space="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80"/>
      </w:pPr>
      <w:r>
        <w:separator/>
      </w:r>
    </w:p>
  </w:endnote>
  <w:endnote w:type="continuationSeparator" w:id="1">
    <w:p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80"/>
      </w:pPr>
      <w:r>
        <w:separator/>
      </w:r>
    </w:p>
  </w:footnote>
  <w:footnote w:type="continuationSeparator" w:id="1">
    <w:p>
      <w:pPr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10">
    <w:nsid w:val="330C51F3"/>
    <w:multiLevelType w:val="singleLevel"/>
    <w:tmpl w:val="330C51F3"/>
    <w:lvl w:ilvl="0" w:tentative="0">
      <w:start w:val="9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9"/>
  </w:num>
  <w:num w:numId="7">
    <w:abstractNumId w:val="7"/>
  </w:num>
  <w:num w:numId="8">
    <w:abstractNumId w:val="6"/>
  </w:num>
  <w:num w:numId="9">
    <w:abstractNumId w:val="8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EC2AB0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3A260BC"/>
    <w:rsid w:val="32EC2AB0"/>
    <w:rsid w:val="3A5B4A05"/>
    <w:rsid w:val="3D2E204C"/>
    <w:rsid w:val="4DC82D45"/>
    <w:rsid w:val="50225E22"/>
    <w:rsid w:val="571A361F"/>
    <w:rsid w:val="6F835C90"/>
    <w:rsid w:val="71511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qFormat="1"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qFormat="1"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qFormat="1"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qFormat="1"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unhideWhenUsed="0" w:uiPriority="0" w:semiHidden="0" w:name="Table Classic 1"/>
    <w:lsdException w:qFormat="1"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qFormat="1" w:unhideWhenUsed="0" w:uiPriority="0" w:semiHidden="0" w:name="Table Colorful 1"/>
    <w:lsdException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ind w:firstLine="641" w:firstLineChars="200"/>
      <w:jc w:val="both"/>
    </w:pPr>
    <w:rPr>
      <w:rFonts w:asciiTheme="minorAscii" w:hAnsiTheme="minorAscii" w:eastAsiaTheme="minorEastAsia" w:cstheme="minorBidi"/>
      <w:sz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link w:val="151"/>
    <w:semiHidden/>
    <w:unhideWhenUsed/>
    <w:qFormat/>
    <w:uiPriority w:val="0"/>
    <w:pPr>
      <w:keepNext/>
      <w:keepLines/>
      <w:spacing w:before="40" w:after="100" w:afterLines="100"/>
      <w:jc w:val="center"/>
      <w:outlineLvl w:val="1"/>
    </w:pPr>
    <w:rPr>
      <w:rFonts w:asciiTheme="majorAscii" w:hAnsiTheme="majorAscii" w:eastAsiaTheme="majorEastAsia" w:cstheme="majorBidi"/>
      <w:b/>
      <w:color w:val="000000" w:themeColor="text1"/>
      <w:sz w:val="28"/>
      <w:szCs w:val="28"/>
      <w:lang w:val="ru-RU" w:eastAsia="en-US"/>
      <w14:textFill>
        <w14:solidFill>
          <w14:schemeClr w14:val="tx1"/>
        </w14:solidFill>
      </w14:textFill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uiPriority w:val="0"/>
    <w:rPr>
      <w:rFonts w:ascii="Courier New" w:hAnsi="Courier New" w:cs="Courier New"/>
    </w:rPr>
  </w:style>
  <w:style w:type="character" w:styleId="14">
    <w:name w:val="FollowedHyperlink"/>
    <w:basedOn w:val="11"/>
    <w:qFormat/>
    <w:uiPriority w:val="0"/>
    <w:rPr>
      <w:color w:val="800080"/>
      <w:u w:val="single"/>
    </w:rPr>
  </w:style>
  <w:style w:type="character" w:styleId="15">
    <w:name w:val="footnote reference"/>
    <w:basedOn w:val="11"/>
    <w:uiPriority w:val="0"/>
    <w:rPr>
      <w:vertAlign w:val="superscript"/>
    </w:rPr>
  </w:style>
  <w:style w:type="character" w:styleId="16">
    <w:name w:val="annotation reference"/>
    <w:basedOn w:val="11"/>
    <w:qFormat/>
    <w:uiPriority w:val="0"/>
    <w:rPr>
      <w:sz w:val="21"/>
      <w:szCs w:val="21"/>
    </w:rPr>
  </w:style>
  <w:style w:type="character" w:styleId="17">
    <w:name w:val="endnote reference"/>
    <w:basedOn w:val="11"/>
    <w:qFormat/>
    <w:uiPriority w:val="0"/>
    <w:rPr>
      <w:vertAlign w:val="superscript"/>
    </w:rPr>
  </w:style>
  <w:style w:type="character" w:styleId="18">
    <w:name w:val="HTML Acronym"/>
    <w:basedOn w:val="11"/>
    <w:qFormat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qFormat/>
    <w:uiPriority w:val="0"/>
    <w:rPr>
      <w:color w:val="0000FF"/>
      <w:u w:val="single"/>
    </w:rPr>
  </w:style>
  <w:style w:type="character" w:styleId="21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uiPriority w:val="0"/>
  </w:style>
  <w:style w:type="character" w:styleId="24">
    <w:name w:val="line number"/>
    <w:basedOn w:val="11"/>
    <w:qFormat/>
    <w:uiPriority w:val="0"/>
  </w:style>
  <w:style w:type="character" w:styleId="25">
    <w:name w:val="HTML Definition"/>
    <w:basedOn w:val="11"/>
    <w:uiPriority w:val="0"/>
    <w:rPr>
      <w:i/>
      <w:iCs/>
    </w:rPr>
  </w:style>
  <w:style w:type="character" w:styleId="26">
    <w:name w:val="HTML Variable"/>
    <w:basedOn w:val="11"/>
    <w:qFormat/>
    <w:uiPriority w:val="0"/>
    <w:rPr>
      <w:i/>
      <w:iCs/>
    </w:rPr>
  </w:style>
  <w:style w:type="character" w:styleId="27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uiPriority w:val="0"/>
    <w:rPr>
      <w:i/>
      <w:iCs/>
    </w:rPr>
  </w:style>
  <w:style w:type="paragraph" w:styleId="30">
    <w:name w:val="Balloon Text"/>
    <w:basedOn w:val="1"/>
    <w:uiPriority w:val="0"/>
    <w:rPr>
      <w:sz w:val="16"/>
      <w:szCs w:val="16"/>
    </w:rPr>
  </w:style>
  <w:style w:type="paragraph" w:styleId="31">
    <w:name w:val="List 5"/>
    <w:basedOn w:val="1"/>
    <w:qFormat/>
    <w:uiPriority w:val="0"/>
    <w:pPr>
      <w:ind w:left="1800" w:hanging="360"/>
    </w:pPr>
  </w:style>
  <w:style w:type="paragraph" w:styleId="32">
    <w:name w:val="List Continue"/>
    <w:basedOn w:val="1"/>
    <w:qFormat/>
    <w:uiPriority w:val="0"/>
    <w:pPr>
      <w:spacing w:after="120"/>
      <w:ind w:left="360"/>
    </w:pPr>
  </w:style>
  <w:style w:type="paragraph" w:styleId="33">
    <w:name w:val="Body Text 2"/>
    <w:basedOn w:val="1"/>
    <w:qFormat/>
    <w:uiPriority w:val="0"/>
    <w:pPr>
      <w:spacing w:after="120" w:line="480" w:lineRule="auto"/>
    </w:pPr>
  </w:style>
  <w:style w:type="paragraph" w:styleId="34">
    <w:name w:val="List Number 5"/>
    <w:basedOn w:val="1"/>
    <w:uiPriority w:val="0"/>
    <w:pPr>
      <w:numPr>
        <w:ilvl w:val="0"/>
        <w:numId w:val="1"/>
      </w:numPr>
    </w:pPr>
  </w:style>
  <w:style w:type="paragraph" w:styleId="35">
    <w:name w:val="Closing"/>
    <w:basedOn w:val="1"/>
    <w:qFormat/>
    <w:uiPriority w:val="0"/>
    <w:pPr>
      <w:ind w:left="4320"/>
    </w:pPr>
  </w:style>
  <w:style w:type="paragraph" w:styleId="36">
    <w:name w:val="Normal Indent"/>
    <w:basedOn w:val="1"/>
    <w:qFormat/>
    <w:uiPriority w:val="0"/>
    <w:pPr>
      <w:ind w:left="708"/>
    </w:pPr>
  </w:style>
  <w:style w:type="paragraph" w:styleId="37">
    <w:name w:val="envelope return"/>
    <w:basedOn w:val="1"/>
    <w:uiPriority w:val="0"/>
    <w:rPr>
      <w:rFonts w:ascii="Arial" w:hAnsi="Arial" w:cs="Arial"/>
      <w:sz w:val="20"/>
    </w:rPr>
  </w:style>
  <w:style w:type="paragraph" w:styleId="38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qFormat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qFormat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42">
    <w:name w:val="annotation text"/>
    <w:basedOn w:val="1"/>
    <w:uiPriority w:val="0"/>
    <w:pPr>
      <w:jc w:val="left"/>
    </w:pPr>
  </w:style>
  <w:style w:type="paragraph" w:styleId="43">
    <w:name w:val="index 1"/>
    <w:basedOn w:val="1"/>
    <w:next w:val="1"/>
    <w:qFormat/>
    <w:uiPriority w:val="0"/>
  </w:style>
  <w:style w:type="paragraph" w:styleId="44">
    <w:name w:val="annotation subject"/>
    <w:basedOn w:val="42"/>
    <w:next w:val="42"/>
    <w:uiPriority w:val="0"/>
    <w:rPr>
      <w:b/>
      <w:bCs/>
    </w:rPr>
  </w:style>
  <w:style w:type="paragraph" w:styleId="45">
    <w:name w:val="Document Map"/>
    <w:basedOn w:val="1"/>
    <w:uiPriority w:val="0"/>
    <w:pPr>
      <w:shd w:val="clear" w:color="auto" w:fill="000080"/>
    </w:pPr>
  </w:style>
  <w:style w:type="paragraph" w:styleId="46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uiPriority w:val="0"/>
    <w:pPr>
      <w:ind w:left="2940" w:leftChars="1400"/>
    </w:pPr>
  </w:style>
  <w:style w:type="paragraph" w:styleId="48">
    <w:name w:val="index 2"/>
    <w:basedOn w:val="1"/>
    <w:next w:val="1"/>
    <w:qFormat/>
    <w:uiPriority w:val="0"/>
    <w:pPr>
      <w:ind w:left="200" w:leftChars="200"/>
    </w:pPr>
  </w:style>
  <w:style w:type="paragraph" w:styleId="49">
    <w:name w:val="List Number 3"/>
    <w:basedOn w:val="1"/>
    <w:qFormat/>
    <w:uiPriority w:val="0"/>
    <w:pPr>
      <w:numPr>
        <w:ilvl w:val="0"/>
        <w:numId w:val="2"/>
      </w:numPr>
    </w:pPr>
  </w:style>
  <w:style w:type="paragraph" w:styleId="50">
    <w:name w:val="HTML Address"/>
    <w:basedOn w:val="1"/>
    <w:qFormat/>
    <w:uiPriority w:val="0"/>
    <w:rPr>
      <w:i/>
      <w:iCs/>
    </w:rPr>
  </w:style>
  <w:style w:type="paragraph" w:styleId="51">
    <w:name w:val="index 7"/>
    <w:basedOn w:val="1"/>
    <w:next w:val="1"/>
    <w:qFormat/>
    <w:uiPriority w:val="0"/>
    <w:pPr>
      <w:ind w:left="1200" w:leftChars="1200"/>
    </w:pPr>
  </w:style>
  <w:style w:type="paragraph" w:styleId="52">
    <w:name w:val="index 3"/>
    <w:basedOn w:val="1"/>
    <w:next w:val="1"/>
    <w:qFormat/>
    <w:uiPriority w:val="0"/>
    <w:pPr>
      <w:ind w:left="400" w:leftChars="400"/>
    </w:pPr>
  </w:style>
  <w:style w:type="paragraph" w:styleId="53">
    <w:name w:val="index 5"/>
    <w:basedOn w:val="1"/>
    <w:next w:val="1"/>
    <w:qFormat/>
    <w:uiPriority w:val="0"/>
    <w:pPr>
      <w:ind w:left="800" w:leftChars="800"/>
    </w:pPr>
  </w:style>
  <w:style w:type="paragraph" w:styleId="54">
    <w:name w:val="index 4"/>
    <w:basedOn w:val="1"/>
    <w:next w:val="1"/>
    <w:qFormat/>
    <w:uiPriority w:val="0"/>
    <w:pPr>
      <w:ind w:left="600" w:leftChars="600"/>
    </w:pPr>
  </w:style>
  <w:style w:type="paragraph" w:styleId="55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qFormat/>
    <w:uiPriority w:val="0"/>
    <w:pPr>
      <w:ind w:left="3360" w:leftChars="1600"/>
    </w:pPr>
  </w:style>
  <w:style w:type="paragraph" w:styleId="57">
    <w:name w:val="toc 7"/>
    <w:basedOn w:val="1"/>
    <w:next w:val="1"/>
    <w:qFormat/>
    <w:uiPriority w:val="0"/>
    <w:pPr>
      <w:ind w:left="2520" w:leftChars="1200"/>
    </w:pPr>
  </w:style>
  <w:style w:type="paragraph" w:styleId="58">
    <w:name w:val="index 6"/>
    <w:basedOn w:val="1"/>
    <w:next w:val="1"/>
    <w:qFormat/>
    <w:uiPriority w:val="0"/>
    <w:pPr>
      <w:ind w:left="1000" w:leftChars="1000"/>
    </w:pPr>
  </w:style>
  <w:style w:type="paragraph" w:styleId="59">
    <w:name w:val="envelope address"/>
    <w:basedOn w:val="1"/>
    <w:qFormat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qFormat/>
    <w:uiPriority w:val="0"/>
    <w:pPr>
      <w:ind w:left="1400" w:leftChars="1400"/>
    </w:pPr>
  </w:style>
  <w:style w:type="paragraph" w:styleId="61">
    <w:name w:val="Body Text"/>
    <w:basedOn w:val="1"/>
    <w:qFormat/>
    <w:uiPriority w:val="0"/>
    <w:pPr>
      <w:spacing w:after="120"/>
    </w:pPr>
  </w:style>
  <w:style w:type="paragraph" w:styleId="62">
    <w:name w:val="index 9"/>
    <w:basedOn w:val="1"/>
    <w:next w:val="1"/>
    <w:qFormat/>
    <w:uiPriority w:val="0"/>
    <w:pPr>
      <w:ind w:left="1600" w:leftChars="1600"/>
    </w:pPr>
  </w:style>
  <w:style w:type="paragraph" w:styleId="63">
    <w:name w:val="List Number 4"/>
    <w:basedOn w:val="1"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qFormat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qFormat/>
    <w:uiPriority w:val="0"/>
  </w:style>
  <w:style w:type="paragraph" w:styleId="67">
    <w:name w:val="table of authorities"/>
    <w:basedOn w:val="1"/>
    <w:next w:val="1"/>
    <w:qFormat/>
    <w:uiPriority w:val="0"/>
    <w:pPr>
      <w:ind w:left="420" w:leftChars="200"/>
    </w:pPr>
  </w:style>
  <w:style w:type="paragraph" w:styleId="68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qFormat/>
    <w:uiPriority w:val="0"/>
    <w:pPr>
      <w:ind w:left="2100" w:leftChars="1000"/>
    </w:pPr>
  </w:style>
  <w:style w:type="paragraph" w:styleId="70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71">
    <w:name w:val="toc 3"/>
    <w:basedOn w:val="1"/>
    <w:next w:val="1"/>
    <w:qFormat/>
    <w:uiPriority w:val="0"/>
    <w:pPr>
      <w:ind w:left="840" w:leftChars="400"/>
    </w:pPr>
  </w:style>
  <w:style w:type="paragraph" w:styleId="72">
    <w:name w:val="toc 2"/>
    <w:basedOn w:val="1"/>
    <w:next w:val="1"/>
    <w:qFormat/>
    <w:uiPriority w:val="0"/>
    <w:pPr>
      <w:ind w:left="420" w:leftChars="200"/>
    </w:pPr>
  </w:style>
  <w:style w:type="paragraph" w:styleId="73">
    <w:name w:val="toc 4"/>
    <w:basedOn w:val="1"/>
    <w:next w:val="1"/>
    <w:qFormat/>
    <w:uiPriority w:val="0"/>
    <w:pPr>
      <w:ind w:left="1260" w:leftChars="600"/>
    </w:pPr>
  </w:style>
  <w:style w:type="paragraph" w:styleId="74">
    <w:name w:val="toc 5"/>
    <w:basedOn w:val="1"/>
    <w:next w:val="1"/>
    <w:qFormat/>
    <w:uiPriority w:val="0"/>
    <w:pPr>
      <w:ind w:left="1680" w:leftChars="800"/>
    </w:pPr>
  </w:style>
  <w:style w:type="paragraph" w:styleId="75">
    <w:name w:val="Note Heading"/>
    <w:basedOn w:val="1"/>
    <w:next w:val="1"/>
    <w:qFormat/>
    <w:uiPriority w:val="0"/>
  </w:style>
  <w:style w:type="paragraph" w:styleId="76">
    <w:name w:val="Date"/>
    <w:basedOn w:val="1"/>
    <w:next w:val="1"/>
    <w:uiPriority w:val="0"/>
  </w:style>
  <w:style w:type="paragraph" w:styleId="77">
    <w:name w:val="List Bullet 5"/>
    <w:basedOn w:val="1"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qFormat/>
    <w:uiPriority w:val="0"/>
    <w:pPr>
      <w:ind w:firstLine="210"/>
    </w:pPr>
  </w:style>
  <w:style w:type="paragraph" w:styleId="79">
    <w:name w:val="Body Text First Indent 2"/>
    <w:basedOn w:val="80"/>
    <w:uiPriority w:val="0"/>
    <w:pPr>
      <w:ind w:firstLine="210"/>
    </w:pPr>
  </w:style>
  <w:style w:type="paragraph" w:styleId="80">
    <w:name w:val="Body Text Indent"/>
    <w:basedOn w:val="1"/>
    <w:uiPriority w:val="0"/>
    <w:pPr>
      <w:spacing w:after="120"/>
      <w:ind w:left="360"/>
    </w:pPr>
  </w:style>
  <w:style w:type="paragraph" w:styleId="81">
    <w:name w:val="List Bullet 4"/>
    <w:basedOn w:val="1"/>
    <w:uiPriority w:val="0"/>
    <w:pPr>
      <w:numPr>
        <w:ilvl w:val="0"/>
        <w:numId w:val="5"/>
      </w:numPr>
    </w:pPr>
  </w:style>
  <w:style w:type="paragraph" w:styleId="82">
    <w:name w:val="List Bullet"/>
    <w:basedOn w:val="1"/>
    <w:qFormat/>
    <w:uiPriority w:val="0"/>
    <w:pPr>
      <w:numPr>
        <w:ilvl w:val="0"/>
        <w:numId w:val="6"/>
      </w:numPr>
    </w:pPr>
  </w:style>
  <w:style w:type="paragraph" w:styleId="83">
    <w:name w:val="List Bullet 2"/>
    <w:basedOn w:val="1"/>
    <w:uiPriority w:val="0"/>
    <w:pPr>
      <w:numPr>
        <w:ilvl w:val="0"/>
        <w:numId w:val="7"/>
      </w:numPr>
    </w:pPr>
  </w:style>
  <w:style w:type="paragraph" w:styleId="84">
    <w:name w:val="List Bullet 3"/>
    <w:basedOn w:val="1"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uiPriority w:val="0"/>
    <w:pPr>
      <w:numPr>
        <w:ilvl w:val="0"/>
        <w:numId w:val="9"/>
      </w:numPr>
    </w:pPr>
  </w:style>
  <w:style w:type="paragraph" w:styleId="88">
    <w:name w:val="List Number 2"/>
    <w:basedOn w:val="1"/>
    <w:uiPriority w:val="0"/>
    <w:pPr>
      <w:numPr>
        <w:ilvl w:val="0"/>
        <w:numId w:val="10"/>
      </w:numPr>
    </w:pPr>
  </w:style>
  <w:style w:type="paragraph" w:styleId="89">
    <w:name w:val="List"/>
    <w:basedOn w:val="1"/>
    <w:qFormat/>
    <w:uiPriority w:val="0"/>
    <w:pPr>
      <w:ind w:left="360" w:hanging="360"/>
    </w:pPr>
  </w:style>
  <w:style w:type="paragraph" w:styleId="90">
    <w:name w:val="Normal (Web)"/>
    <w:basedOn w:val="1"/>
    <w:uiPriority w:val="0"/>
    <w:rPr>
      <w:sz w:val="24"/>
      <w:szCs w:val="24"/>
    </w:rPr>
  </w:style>
  <w:style w:type="paragraph" w:styleId="91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uiPriority w:val="0"/>
    <w:pPr>
      <w:ind w:left="4320"/>
    </w:pPr>
  </w:style>
  <w:style w:type="paragraph" w:styleId="95">
    <w:name w:val="Salutation"/>
    <w:basedOn w:val="1"/>
    <w:next w:val="1"/>
    <w:uiPriority w:val="0"/>
  </w:style>
  <w:style w:type="paragraph" w:styleId="96">
    <w:name w:val="List Continue 2"/>
    <w:basedOn w:val="1"/>
    <w:uiPriority w:val="0"/>
    <w:pPr>
      <w:spacing w:after="120"/>
      <w:ind w:left="720"/>
    </w:pPr>
  </w:style>
  <w:style w:type="paragraph" w:styleId="97">
    <w:name w:val="List Continue 3"/>
    <w:basedOn w:val="1"/>
    <w:uiPriority w:val="0"/>
    <w:pPr>
      <w:spacing w:after="120"/>
      <w:ind w:left="1080"/>
    </w:pPr>
  </w:style>
  <w:style w:type="paragraph" w:styleId="98">
    <w:name w:val="List Continue 4"/>
    <w:basedOn w:val="1"/>
    <w:qFormat/>
    <w:uiPriority w:val="0"/>
    <w:pPr>
      <w:spacing w:after="120"/>
      <w:ind w:left="1440"/>
    </w:pPr>
  </w:style>
  <w:style w:type="paragraph" w:styleId="99">
    <w:name w:val="List Continue 5"/>
    <w:basedOn w:val="1"/>
    <w:uiPriority w:val="0"/>
    <w:pPr>
      <w:spacing w:after="120"/>
      <w:ind w:left="1800"/>
    </w:pPr>
  </w:style>
  <w:style w:type="paragraph" w:styleId="100">
    <w:name w:val="List 2"/>
    <w:basedOn w:val="1"/>
    <w:uiPriority w:val="0"/>
    <w:pPr>
      <w:ind w:left="720" w:hanging="360"/>
    </w:pPr>
  </w:style>
  <w:style w:type="paragraph" w:styleId="101">
    <w:name w:val="List 3"/>
    <w:basedOn w:val="1"/>
    <w:uiPriority w:val="0"/>
    <w:pPr>
      <w:ind w:left="1080" w:hanging="360"/>
    </w:pPr>
  </w:style>
  <w:style w:type="paragraph" w:styleId="102">
    <w:name w:val="List 4"/>
    <w:basedOn w:val="1"/>
    <w:uiPriority w:val="0"/>
    <w:pPr>
      <w:ind w:left="1440" w:hanging="360"/>
    </w:pPr>
  </w:style>
  <w:style w:type="paragraph" w:styleId="103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uiPriority w:val="0"/>
    <w:pPr>
      <w:spacing w:after="120"/>
      <w:ind w:left="1440" w:right="1440"/>
    </w:pPr>
  </w:style>
  <w:style w:type="paragraph" w:styleId="105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uiPriority w:val="0"/>
  </w:style>
  <w:style w:type="table" w:styleId="107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151">
    <w:name w:val="Заголовок 2 Знак"/>
    <w:basedOn w:val="11"/>
    <w:link w:val="3"/>
    <w:qFormat/>
    <w:uiPriority w:val="9"/>
    <w:rPr>
      <w:rFonts w:asciiTheme="majorAscii" w:hAnsiTheme="majorAscii" w:eastAsiaTheme="majorEastAsia" w:cstheme="majorBidi"/>
      <w:b/>
      <w:color w:val="000000" w:themeColor="text1"/>
      <w:sz w:val="28"/>
      <w:szCs w:val="28"/>
      <w:lang w:val="ru-RU" w:eastAsia="en-US"/>
      <w14:textFill>
        <w14:solidFill>
          <w14:schemeClr w14:val="tx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2024-04-15T20:24:00Z</dcterms:created>
  <dc:creator>google1599737165</dc:creator>
  <cp:lastModifiedBy>google1599737165</cp:lastModifiedBy>
  <dcterms:modified xsi:type="dcterms:W3CDTF">2024-04-15T20:38:08Z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1049-12.2.0.13489</vt:lpwstr>
  </property>
  <property fmtid="{D5CDD505-2E9C-101B-9397-08002B2CF9AE}" pid="3" name="ICV">
    <vt:lpwstr>8CA6FA24F76F4D2292EEF996B9DD9C7A_11</vt:lpwstr>
  </property>
</Properties>
</file>