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08C" w:rsidRDefault="00A6608C">
      <w:r>
        <w:t>АННОТАЦИЯ</w:t>
      </w:r>
    </w:p>
    <w:p w:rsidR="00A6608C" w:rsidRDefault="00A6608C"/>
    <w:p w:rsidR="00A6608C" w:rsidRDefault="00951A24">
      <w:r>
        <w:t>В работе анализировались влияние мидий на жизнедеятельность</w:t>
      </w:r>
      <w:r w:rsidRPr="001E4D35">
        <w:t xml:space="preserve"> </w:t>
      </w:r>
      <w:r>
        <w:t xml:space="preserve">и двигательную активность </w:t>
      </w:r>
      <w:r w:rsidR="006A6B1A">
        <w:t xml:space="preserve">гидробий и литторин </w:t>
      </w:r>
      <w:r>
        <w:t>за счет прикрепления к ним биссусных нитей. Был</w:t>
      </w:r>
      <w:r w:rsidR="006A6B1A">
        <w:t>и поставлены вопросы – влияет ли прикрепление биссусных нитей на</w:t>
      </w:r>
      <w:r w:rsidR="006A6B1A" w:rsidRPr="006A6B1A">
        <w:t xml:space="preserve">: </w:t>
      </w:r>
      <w:r w:rsidR="006A6B1A">
        <w:t>число выделяемых моллюсками пеллет? скорость передвижения этих гастропод? вариабельность продвижения у этих двух видов? время подготовки к движению моллюсков?</w:t>
      </w:r>
      <w:r w:rsidR="006A6B1A" w:rsidRPr="006A6B1A">
        <w:t xml:space="preserve"> </w:t>
      </w:r>
      <w:r>
        <w:t>Было показано, что литторины, подвергшиеся прикреплению биссусом выделяют меньше пеллет</w:t>
      </w:r>
      <w:r w:rsidR="003D004F">
        <w:t xml:space="preserve">, позже начинают </w:t>
      </w:r>
      <w:r>
        <w:t>движение</w:t>
      </w:r>
      <w:r w:rsidR="003D004F">
        <w:t>, двигаются медленнее и более направленно</w:t>
      </w:r>
      <w:r>
        <w:t>,</w:t>
      </w:r>
      <w:r w:rsidR="003D004F">
        <w:t xml:space="preserve"> чем у свободные</w:t>
      </w:r>
      <w:r>
        <w:t xml:space="preserve">. </w:t>
      </w:r>
      <w:r w:rsidR="00A6608C">
        <w:t>У гидробий мелкие моллюски, подвергшиеся прикреплению, выделяли больше пеллет, чем свободные особи, а крупные выделяли столько же, сколько и свободные. Плененные гидробии двигались так же, как и свободные.</w:t>
      </w:r>
    </w:p>
    <w:p w:rsidR="00BF7666" w:rsidRDefault="00BF7666"/>
    <w:p w:rsidR="00BF7666" w:rsidRDefault="00BF7666"/>
    <w:p w:rsidR="00BF7666" w:rsidRDefault="00BF7666"/>
    <w:p w:rsidR="00BF7666" w:rsidRDefault="00BF7666"/>
    <w:p w:rsidR="00BF7666" w:rsidRDefault="00BF7666"/>
    <w:p w:rsidR="00BF7666" w:rsidRDefault="00BF7666"/>
    <w:p w:rsidR="00BF7666" w:rsidRDefault="00BF7666"/>
    <w:p w:rsidR="00BF7666" w:rsidRDefault="00BF7666"/>
    <w:p w:rsidR="00BF7666" w:rsidRDefault="00BF7666"/>
    <w:p w:rsidR="00BF7666" w:rsidRDefault="00BF7666"/>
    <w:p w:rsidR="00BF7666" w:rsidRDefault="00BF7666"/>
    <w:p w:rsidR="00BF7666" w:rsidRDefault="00BF7666"/>
    <w:p w:rsidR="00BF7666" w:rsidRDefault="00BF7666"/>
    <w:p w:rsidR="00BF7666" w:rsidRDefault="00BF7666"/>
    <w:p w:rsidR="00BF7666" w:rsidRDefault="00BF7666"/>
    <w:p w:rsidR="00BF7666" w:rsidRDefault="00BF7666"/>
    <w:p w:rsidR="00BF7666" w:rsidRDefault="00BF7666"/>
    <w:p w:rsidR="00BF7666" w:rsidRDefault="00BF7666"/>
    <w:p w:rsidR="00BF7666" w:rsidRDefault="00BF7666"/>
    <w:p w:rsidR="00BF7666" w:rsidRDefault="00BF7666"/>
    <w:p w:rsidR="00BF7666" w:rsidRDefault="00BF7666"/>
    <w:p w:rsidR="00BF7666" w:rsidRDefault="00BF7666"/>
    <w:p w:rsidR="00BF7666" w:rsidRDefault="00BF7666"/>
    <w:p w:rsidR="00BF7666" w:rsidRDefault="00BF7666"/>
    <w:p w:rsidR="00A6608C" w:rsidRDefault="00A6608C">
      <w:r>
        <w:lastRenderedPageBreak/>
        <w:t>ТЕЗИСЫ</w:t>
      </w:r>
    </w:p>
    <w:p w:rsidR="00B83A57" w:rsidRPr="000436A5" w:rsidRDefault="00B83A57" w:rsidP="00B83A57">
      <w:pPr>
        <w:ind w:firstLine="708"/>
        <w:rPr>
          <w:sz w:val="21"/>
          <w:lang w:val="ru"/>
        </w:rPr>
      </w:pPr>
      <w:r>
        <w:rPr>
          <w:sz w:val="21"/>
          <w:lang w:val="ru"/>
        </w:rPr>
        <w:t>Консорцием</w:t>
      </w:r>
      <w:r w:rsidRPr="00B83A57">
        <w:rPr>
          <w:sz w:val="21"/>
          <w:lang w:val="ru"/>
        </w:rPr>
        <w:t xml:space="preserve"> обычно называют биологические системы, в которых организмы связаны между собой долговременными специфическими отношениями. В центре консорции находится вид-детерминант, который представляет собой организм, определяющий структуру этой системы и с которым другие организмы в консорции связаны устойчивыми отношен</w:t>
      </w:r>
      <w:r>
        <w:rPr>
          <w:sz w:val="21"/>
          <w:lang w:val="ru"/>
        </w:rPr>
        <w:t>иями. Один из примеров консорциев</w:t>
      </w:r>
      <w:r w:rsidRPr="00B83A57">
        <w:rPr>
          <w:sz w:val="21"/>
          <w:lang w:val="ru"/>
        </w:rPr>
        <w:t xml:space="preserve"> - плотные скопления мидий (друзы и банки), где эти моллюски являются вид-детерминантом. В этой системе численно преобладают брюхоногие моллюски (представители семейства Littorinidae и Hydrobiidae). Исследование В. М. Хайтова и А. В. Артемьева (2004) выявило, ч</w:t>
      </w:r>
      <w:r>
        <w:rPr>
          <w:sz w:val="21"/>
          <w:lang w:val="ru"/>
        </w:rPr>
        <w:t xml:space="preserve">то количество мертвых улиток в </w:t>
      </w:r>
      <w:r w:rsidRPr="00B83A57">
        <w:rPr>
          <w:sz w:val="21"/>
          <w:lang w:val="ru"/>
        </w:rPr>
        <w:t>мидиевых друзах значительно превышает их численность за пределами скопления мидий. Большинство погибших улиток, найденных в друзах, имеют следы прикрепления биссуса мидий на раковине. Авторы предположили, что улитки, привлеченные обилием детрита в друзе как источником пищи, прикрепляются к нему биссусом мидий, но затем подвергаются угнетению и гибели. Однако прямых доказательств негативного влияния биссуса на улиток не было обнаружено. Моя цель состояла в том, чтобы выяснить, как прикрепление нитей биссуса к раковинам гастропод влияет на скорость их метаболизма</w:t>
      </w:r>
      <w:r w:rsidRPr="000436A5">
        <w:rPr>
          <w:sz w:val="21"/>
          <w:lang w:val="ru"/>
        </w:rPr>
        <w:t xml:space="preserve"> и их двигательную активность</w:t>
      </w:r>
      <w:r w:rsidRPr="00B83A57">
        <w:rPr>
          <w:sz w:val="21"/>
          <w:lang w:val="ru"/>
        </w:rPr>
        <w:t>.</w:t>
      </w:r>
      <w:r w:rsidRPr="000436A5">
        <w:rPr>
          <w:sz w:val="21"/>
          <w:lang w:val="ru"/>
        </w:rPr>
        <w:t xml:space="preserve"> </w:t>
      </w:r>
    </w:p>
    <w:p w:rsidR="00B83A57" w:rsidRDefault="000436A5" w:rsidP="00B83A57">
      <w:pPr>
        <w:ind w:firstLine="708"/>
        <w:rPr>
          <w:sz w:val="21"/>
          <w:lang w:val="ru"/>
        </w:rPr>
      </w:pPr>
      <w:r w:rsidRPr="000436A5">
        <w:rPr>
          <w:sz w:val="21"/>
          <w:lang w:val="ru"/>
        </w:rPr>
        <w:t>Материал для этого исследования был собран на пляже Южной губы острова Ряжков. Мы собирали мидиевые друзы и моллюсков литторин (Littorina saxatilis) и гидробий (Hydrobiidae gen. sp.), которые свободно ползали по поверхности грунта во время отлива.</w:t>
      </w:r>
      <w:r w:rsidR="001E0A20">
        <w:rPr>
          <w:sz w:val="21"/>
          <w:lang w:val="ru"/>
        </w:rPr>
        <w:t xml:space="preserve"> В первом п</w:t>
      </w:r>
      <w:r w:rsidR="00BF7666" w:rsidRPr="00AA6C3C">
        <w:rPr>
          <w:sz w:val="21"/>
          <w:lang w:val="ru"/>
        </w:rPr>
        <w:t>о</w:t>
      </w:r>
      <w:r w:rsidR="00BF7666">
        <w:rPr>
          <w:sz w:val="21"/>
          <w:lang w:val="ru"/>
        </w:rPr>
        <w:t>с</w:t>
      </w:r>
      <w:r w:rsidR="00BF7666" w:rsidRPr="00AA6C3C">
        <w:rPr>
          <w:sz w:val="21"/>
          <w:lang w:val="ru"/>
        </w:rPr>
        <w:t>ле промывки, из друз доставали и рассаживали по ячейкам планшета гидробий и литторин, которые подверглись прикреплению биссусными нитями. В каждую лунку планшета была высажена одна особь. Аналогично рассаживали моллюсков двух видов, не подвергавшихся воздействию биссуса.  Планшеты мы оставляли на одни сутки в темном помещении, температура в котором была равна температуре воздуха на улице. После периода экспозиции мы доставали планшеты и подсчитывали число п</w:t>
      </w:r>
      <w:r w:rsidR="00C727C4">
        <w:rPr>
          <w:sz w:val="21"/>
          <w:lang w:val="ru"/>
        </w:rPr>
        <w:t>еллет фекалий в каждой лунке</w:t>
      </w:r>
      <w:r w:rsidR="00BF7666" w:rsidRPr="00AA6C3C">
        <w:rPr>
          <w:sz w:val="21"/>
          <w:lang w:val="ru"/>
        </w:rPr>
        <w:t>.</w:t>
      </w:r>
      <w:r w:rsidR="001E0A20">
        <w:rPr>
          <w:sz w:val="21"/>
          <w:lang w:val="ru"/>
        </w:rPr>
        <w:t xml:space="preserve"> В ходе второго эксперимента</w:t>
      </w:r>
      <w:r w:rsidR="00C727C4">
        <w:rPr>
          <w:sz w:val="21"/>
          <w:lang w:val="ru"/>
        </w:rPr>
        <w:t xml:space="preserve"> </w:t>
      </w:r>
      <w:r w:rsidR="001E0A20">
        <w:rPr>
          <w:sz w:val="21"/>
          <w:lang w:val="ru"/>
        </w:rPr>
        <w:t>м</w:t>
      </w:r>
      <w:proofErr w:type="spellStart"/>
      <w:r w:rsidR="00C727C4" w:rsidRPr="000436A5">
        <w:rPr>
          <w:sz w:val="21"/>
          <w:lang w:val="ru"/>
        </w:rPr>
        <w:t>оллюсков</w:t>
      </w:r>
      <w:proofErr w:type="spellEnd"/>
      <w:r w:rsidR="00C727C4" w:rsidRPr="000436A5">
        <w:rPr>
          <w:sz w:val="21"/>
          <w:lang w:val="ru"/>
        </w:rPr>
        <w:t xml:space="preserve"> из обеих групп помещали в центр пластины из оргстекла, погруженной в контейнер с морской водой (момент помещения улитки на пластину рассматривался, как инициация эксперимента). Над контейнером располагалась видеокамера. Запись запускали в момент начала движения улитки и фиксировали время от инициации эксперимента до начала движения. Видеозапись заканчивалась в момент выхода улитки за пределы пластины, либо через две минуты после начала</w:t>
      </w:r>
      <w:r w:rsidR="00C727C4">
        <w:t xml:space="preserve"> записи.  В программе LevenhukLite на видео прорисовывали трек перемещения животного. Для этого трека оценивали его длину и вариацию углов направления движения (стандартное отклонение). Полученное значение длины трека делили на продолжительность времени движения, что давало оценку скорости. </w:t>
      </w:r>
      <w:r w:rsidR="00B83A57">
        <w:rPr>
          <w:sz w:val="21"/>
          <w:lang w:val="ru"/>
        </w:rPr>
        <w:t xml:space="preserve">  </w:t>
      </w:r>
    </w:p>
    <w:p w:rsidR="00BF7666" w:rsidRDefault="00BF7666" w:rsidP="00B83A57">
      <w:pPr>
        <w:ind w:firstLine="708"/>
        <w:rPr>
          <w:sz w:val="21"/>
          <w:lang w:val="ru"/>
        </w:rPr>
      </w:pPr>
      <w:r w:rsidRPr="00AA6C3C">
        <w:rPr>
          <w:sz w:val="21"/>
          <w:lang w:val="ru"/>
        </w:rPr>
        <w:t>Исходя из результатов этой работы, мы можем утверждать, что улитки небольшого размера (Hydrobiidae) могут находиться в друзах без особого ухудшения и даже с небольшим увеличением интенсивности питания.</w:t>
      </w:r>
      <w:r w:rsidR="00613824" w:rsidRPr="00613824">
        <w:rPr>
          <w:sz w:val="21"/>
        </w:rPr>
        <w:t xml:space="preserve"> </w:t>
      </w:r>
      <w:r w:rsidR="00613824">
        <w:rPr>
          <w:sz w:val="21"/>
        </w:rPr>
        <w:t>Также биссусное прикрепление никак не влияет на двигательные способности гидробий.</w:t>
      </w:r>
      <w:r w:rsidRPr="00AA6C3C">
        <w:rPr>
          <w:sz w:val="21"/>
          <w:lang w:val="ru"/>
        </w:rPr>
        <w:t xml:space="preserve"> Вероятно, плененные гидробии, находясь в друзе, съедают детрит, в массе находящийся рядом с ними, не тратя дополнительной энергии на перемещение, как это делают свободные гидробии. Крупные же </w:t>
      </w:r>
      <w:proofErr w:type="spellStart"/>
      <w:r w:rsidRPr="00AA6C3C">
        <w:rPr>
          <w:sz w:val="21"/>
          <w:lang w:val="ru"/>
        </w:rPr>
        <w:t>гастропод</w:t>
      </w:r>
      <w:r>
        <w:rPr>
          <w:sz w:val="21"/>
          <w:lang w:val="ru"/>
        </w:rPr>
        <w:t>ы</w:t>
      </w:r>
      <w:proofErr w:type="spellEnd"/>
      <w:r w:rsidRPr="00AA6C3C">
        <w:rPr>
          <w:sz w:val="21"/>
          <w:lang w:val="ru"/>
        </w:rPr>
        <w:t xml:space="preserve"> (Littorina saxatilis), попадая в друзы, находятся в условиях нехватки пищи, что вызывает значительное уменьшение интенсивности питания и как следствие этого угнетение. </w:t>
      </w:r>
    </w:p>
    <w:p w:rsidR="006601A9" w:rsidRDefault="006601A9" w:rsidP="006601A9">
      <w:pPr>
        <w:ind w:firstLine="708"/>
      </w:pPr>
      <w:r>
        <w:t xml:space="preserve">Наше исследование показало, что гидробии, могут находиться в друзах без значимых последствий для их физиологической активности. Эти улитки даже будучи прикрепленными не испытывают стресса. В скоплениях мидий эти улитки могут находить обильную пищевую базу. Иная картина наблюдается в случае литторин. Это свидетельствует о том, что эффект ловушки, как негативное влияния со стороны мидий, справедлив только для литторин. </w:t>
      </w:r>
    </w:p>
    <w:p w:rsidR="006601A9" w:rsidRPr="009E5E58" w:rsidRDefault="006601A9" w:rsidP="00BF7666">
      <w:pPr>
        <w:jc w:val="both"/>
        <w:rPr>
          <w:sz w:val="21"/>
        </w:rPr>
      </w:pPr>
      <w:bookmarkStart w:id="0" w:name="_GoBack"/>
      <w:bookmarkEnd w:id="0"/>
    </w:p>
    <w:sectPr w:rsidR="006601A9" w:rsidRPr="009E5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B68"/>
    <w:rsid w:val="000436A5"/>
    <w:rsid w:val="001E0A20"/>
    <w:rsid w:val="001E4D35"/>
    <w:rsid w:val="002365F5"/>
    <w:rsid w:val="003D004F"/>
    <w:rsid w:val="00431C39"/>
    <w:rsid w:val="00613824"/>
    <w:rsid w:val="006255FA"/>
    <w:rsid w:val="006601A9"/>
    <w:rsid w:val="00667CA5"/>
    <w:rsid w:val="006A6B1A"/>
    <w:rsid w:val="006F0B68"/>
    <w:rsid w:val="00951A24"/>
    <w:rsid w:val="009954CD"/>
    <w:rsid w:val="009E5E58"/>
    <w:rsid w:val="00A6608C"/>
    <w:rsid w:val="00B83A57"/>
    <w:rsid w:val="00BF7666"/>
    <w:rsid w:val="00C727C4"/>
    <w:rsid w:val="00DE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075EC"/>
  <w15:chartTrackingRefBased/>
  <w15:docId w15:val="{C9C7863E-EC71-46C9-A201-F86889EC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2024-03-24T07:34:00Z</dcterms:created>
  <dcterms:modified xsi:type="dcterms:W3CDTF">2024-03-25T13:18:00Z</dcterms:modified>
</cp:coreProperties>
</file>