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F8" w:rsidRPr="003823AF" w:rsidRDefault="003823AF" w:rsidP="004E69F8">
      <w:pPr>
        <w:jc w:val="center"/>
        <w:rPr>
          <w:rFonts w:ascii="Calibri" w:eastAsia="Calibri" w:hAnsi="Calibri" w:cs="Calibri"/>
          <w:b/>
          <w:color w:val="000000" w:themeColor="text1"/>
          <w:sz w:val="32"/>
          <w:szCs w:val="32"/>
        </w:rPr>
      </w:pPr>
      <w:r w:rsidRPr="003823AF">
        <w:rPr>
          <w:rFonts w:ascii="Calibri" w:eastAsia="Calibri" w:hAnsi="Calibri" w:cs="Calibri"/>
          <w:b/>
          <w:color w:val="000000" w:themeColor="text1"/>
          <w:sz w:val="32"/>
          <w:szCs w:val="32"/>
        </w:rPr>
        <w:t>Введение</w:t>
      </w:r>
    </w:p>
    <w:p w:rsidR="0098031F" w:rsidRPr="0098031F" w:rsidRDefault="004E69F8" w:rsidP="0098031F">
      <w:pPr>
        <w:spacing w:line="276" w:lineRule="auto"/>
        <w:ind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8031F">
        <w:rPr>
          <w:sz w:val="24"/>
          <w:szCs w:val="24"/>
        </w:rPr>
        <w:t xml:space="preserve">Среди </w:t>
      </w:r>
      <w:r w:rsidRPr="0098031F">
        <w:rPr>
          <w:sz w:val="24"/>
          <w:szCs w:val="24"/>
        </w:rPr>
        <w:t>разнообразных</w:t>
      </w:r>
      <w:r w:rsidRPr="0098031F">
        <w:rPr>
          <w:sz w:val="24"/>
          <w:szCs w:val="24"/>
        </w:rPr>
        <w:t xml:space="preserve"> симфизиологических связей (Беклемишев 1970) прямые топические взаимодействия играют </w:t>
      </w:r>
      <w:r w:rsidR="00270F5A" w:rsidRPr="0098031F">
        <w:rPr>
          <w:sz w:val="24"/>
          <w:szCs w:val="24"/>
        </w:rPr>
        <w:t>самую</w:t>
      </w:r>
      <w:r w:rsidRPr="0098031F">
        <w:rPr>
          <w:sz w:val="24"/>
          <w:szCs w:val="24"/>
        </w:rPr>
        <w:t xml:space="preserve"> важную роль.</w:t>
      </w:r>
      <w:r w:rsidR="00270F5A" w:rsidRPr="0098031F">
        <w:rPr>
          <w:sz w:val="24"/>
          <w:szCs w:val="24"/>
        </w:rPr>
        <w:t xml:space="preserve"> Эти взаимоотношения заключаются в том, что один </w:t>
      </w:r>
      <w:r w:rsidR="00EF05F9" w:rsidRPr="0098031F">
        <w:rPr>
          <w:sz w:val="24"/>
          <w:szCs w:val="24"/>
        </w:rPr>
        <w:t xml:space="preserve">из </w:t>
      </w:r>
      <w:r w:rsidR="00270F5A" w:rsidRPr="0098031F">
        <w:rPr>
          <w:sz w:val="24"/>
          <w:szCs w:val="24"/>
        </w:rPr>
        <w:t>организм</w:t>
      </w:r>
      <w:r w:rsidR="00EF05F9" w:rsidRPr="0098031F">
        <w:rPr>
          <w:sz w:val="24"/>
          <w:szCs w:val="24"/>
        </w:rPr>
        <w:t>ов</w:t>
      </w:r>
      <w:r w:rsidR="00270F5A" w:rsidRPr="0098031F">
        <w:rPr>
          <w:sz w:val="24"/>
          <w:szCs w:val="24"/>
        </w:rPr>
        <w:t xml:space="preserve"> положительно влияет на жизнь </w:t>
      </w:r>
      <w:r w:rsidR="00EF05F9" w:rsidRPr="0098031F">
        <w:rPr>
          <w:sz w:val="24"/>
          <w:szCs w:val="24"/>
        </w:rPr>
        <w:t>другого</w:t>
      </w:r>
      <w:r w:rsidR="00270F5A" w:rsidRPr="0098031F">
        <w:rPr>
          <w:sz w:val="24"/>
          <w:szCs w:val="24"/>
        </w:rPr>
        <w:t xml:space="preserve"> организма. Не редко бывает, что один </w:t>
      </w:r>
      <w:r w:rsidR="00EF05F9" w:rsidRPr="0098031F">
        <w:rPr>
          <w:sz w:val="24"/>
          <w:szCs w:val="24"/>
        </w:rPr>
        <w:t>вид организмов заменят субстрат для прикрепления другому виду организмов.</w:t>
      </w:r>
      <w:r w:rsidRPr="0098031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F05F9" w:rsidRPr="0098031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Например, к числу таких взаимодействий относятся белки, посилившиеся в дуплах в деревьях </w:t>
      </w:r>
      <w:r w:rsidR="00EF05F9" w:rsidRPr="0098031F">
        <w:rPr>
          <w:sz w:val="24"/>
          <w:szCs w:val="24"/>
        </w:rPr>
        <w:t>(Дайнеко &amp; Жадько 2016)</w:t>
      </w:r>
      <w:r w:rsidR="00EF05F9" w:rsidRPr="0098031F">
        <w:rPr>
          <w:sz w:val="24"/>
          <w:szCs w:val="24"/>
        </w:rPr>
        <w:t xml:space="preserve">, </w:t>
      </w:r>
      <w:r w:rsidR="00EF05F9" w:rsidRPr="0098031F">
        <w:rPr>
          <w:sz w:val="24"/>
          <w:szCs w:val="24"/>
        </w:rPr>
        <w:t xml:space="preserve">поселение </w:t>
      </w:r>
      <w:bookmarkStart w:id="0" w:name="_GoBack"/>
      <w:bookmarkEnd w:id="0"/>
      <w:r w:rsidR="00EF05F9" w:rsidRPr="0098031F">
        <w:rPr>
          <w:sz w:val="24"/>
          <w:szCs w:val="24"/>
        </w:rPr>
        <w:t>обрастателей на створках моллюсков (Varigin 2018)</w:t>
      </w:r>
      <w:r w:rsidR="00EF05F9" w:rsidRPr="0098031F">
        <w:rPr>
          <w:sz w:val="24"/>
          <w:szCs w:val="24"/>
        </w:rPr>
        <w:t xml:space="preserve">, </w:t>
      </w:r>
      <w:r w:rsidR="00EF05F9" w:rsidRPr="0098031F">
        <w:rPr>
          <w:sz w:val="24"/>
          <w:szCs w:val="24"/>
        </w:rPr>
        <w:t xml:space="preserve">гнездование птиц </w:t>
      </w:r>
      <w:r w:rsidR="00EF05F9" w:rsidRPr="0098031F">
        <w:rPr>
          <w:sz w:val="24"/>
          <w:szCs w:val="24"/>
        </w:rPr>
        <w:t>на кроне</w:t>
      </w:r>
      <w:r w:rsidR="00EF05F9" w:rsidRPr="0098031F">
        <w:rPr>
          <w:sz w:val="24"/>
          <w:szCs w:val="24"/>
        </w:rPr>
        <w:t xml:space="preserve"> деревьев (Прокофьева 2004)</w:t>
      </w:r>
      <w:r w:rsidR="00EF05F9" w:rsidRPr="0098031F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:rsidR="003823AF" w:rsidRDefault="00EF05F9" w:rsidP="0098031F">
      <w:pPr>
        <w:spacing w:line="276" w:lineRule="auto"/>
        <w:ind w:firstLine="708"/>
        <w:rPr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3823AF" w:rsidRPr="00EF05F9">
        <w:rPr>
          <w:rFonts w:ascii="Calibri" w:eastAsia="Calibri" w:hAnsi="Calibri" w:cs="Calibri"/>
          <w:color w:val="000000" w:themeColor="text1"/>
          <w:sz w:val="24"/>
          <w:szCs w:val="24"/>
        </w:rPr>
        <w:t>В ответ на присутствие мидий</w:t>
      </w:r>
      <w:r w:rsidR="004E69F8" w:rsidRPr="00EF05F9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3823AF" w:rsidRPr="00EF05F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фукусы развивают различные защитные механизмы.</w:t>
      </w:r>
      <w:r w:rsidR="003823AF" w:rsidRPr="00EF05F9">
        <w:rPr>
          <w:rFonts w:ascii="Calibri" w:eastAsia="Calibri" w:hAnsi="Calibri" w:cs="Calibri"/>
          <w:sz w:val="24"/>
          <w:szCs w:val="24"/>
        </w:rPr>
        <w:t xml:space="preserve"> Так фукоид выделяет</w:t>
      </w:r>
      <w:r w:rsidR="003823AF" w:rsidRPr="00EF05F9">
        <w:rPr>
          <w:i/>
          <w:iCs/>
          <w:sz w:val="24"/>
          <w:szCs w:val="24"/>
        </w:rPr>
        <w:t xml:space="preserve"> </w:t>
      </w:r>
      <w:r w:rsidR="003823AF" w:rsidRPr="00EF05F9">
        <w:rPr>
          <w:iCs/>
          <w:sz w:val="24"/>
          <w:szCs w:val="24"/>
        </w:rPr>
        <w:t>на своих концах вещество, которое отпугивает</w:t>
      </w:r>
      <w:r w:rsidR="003823AF" w:rsidRPr="00EF05F9">
        <w:rPr>
          <w:i/>
          <w:iCs/>
          <w:sz w:val="24"/>
          <w:szCs w:val="24"/>
        </w:rPr>
        <w:t xml:space="preserve"> Mytilus T. </w:t>
      </w:r>
      <w:r w:rsidR="00AE2511" w:rsidRPr="00EF05F9">
        <w:rPr>
          <w:iCs/>
          <w:sz w:val="24"/>
          <w:szCs w:val="24"/>
        </w:rPr>
        <w:t>и</w:t>
      </w:r>
      <w:r w:rsidR="00AE2511" w:rsidRPr="00EF05F9">
        <w:rPr>
          <w:i/>
          <w:iCs/>
          <w:sz w:val="24"/>
          <w:szCs w:val="24"/>
        </w:rPr>
        <w:t xml:space="preserve"> Mytilus</w:t>
      </w:r>
      <w:r w:rsidR="003823AF" w:rsidRPr="00EF05F9">
        <w:rPr>
          <w:i/>
          <w:iCs/>
          <w:sz w:val="24"/>
          <w:szCs w:val="24"/>
        </w:rPr>
        <w:t xml:space="preserve"> E. </w:t>
      </w:r>
      <w:r w:rsidR="003823AF" w:rsidRPr="00EF05F9">
        <w:rPr>
          <w:sz w:val="24"/>
          <w:szCs w:val="24"/>
        </w:rPr>
        <w:t>Фукоидам плохо от того, что к ним прикрепляются мидии. Мидиям же наоборот</w:t>
      </w:r>
      <w:r w:rsidR="003823AF">
        <w:rPr>
          <w:sz w:val="24"/>
          <w:szCs w:val="24"/>
        </w:rPr>
        <w:t xml:space="preserve"> выгодно прикрепляться к </w:t>
      </w:r>
      <w:r w:rsidR="003823AF">
        <w:rPr>
          <w:i/>
          <w:iCs/>
          <w:sz w:val="24"/>
          <w:szCs w:val="24"/>
        </w:rPr>
        <w:t>Fucus vesiculosus</w:t>
      </w:r>
      <w:r w:rsidR="003823AF">
        <w:rPr>
          <w:sz w:val="24"/>
          <w:szCs w:val="24"/>
        </w:rPr>
        <w:t xml:space="preserve">, потому что фукусы обеспечивают им защиту. В то время как </w:t>
      </w:r>
      <w:r w:rsidR="003823AF">
        <w:rPr>
          <w:i/>
          <w:iCs/>
          <w:sz w:val="24"/>
          <w:szCs w:val="24"/>
        </w:rPr>
        <w:t xml:space="preserve">Ascophyllum nodosum </w:t>
      </w:r>
      <w:r w:rsidR="003823AF">
        <w:rPr>
          <w:sz w:val="24"/>
          <w:szCs w:val="24"/>
        </w:rPr>
        <w:t>никак не реагирует на мидий, прикрепленных к фукоиду. При этом было показано, что мидии прикрепляются слабее в прибойных местах, а в затишных зонах сильнее.</w:t>
      </w:r>
    </w:p>
    <w:p w:rsidR="003823AF" w:rsidRDefault="003823AF" w:rsidP="003823AF">
      <w:pPr>
        <w:rPr>
          <w:sz w:val="24"/>
          <w:szCs w:val="24"/>
        </w:rPr>
      </w:pPr>
      <w:r>
        <w:rPr>
          <w:sz w:val="24"/>
          <w:szCs w:val="24"/>
        </w:rPr>
        <w:t xml:space="preserve">Цель научной работы было сравнение </w:t>
      </w:r>
      <w:r>
        <w:rPr>
          <w:i/>
          <w:iCs/>
          <w:sz w:val="24"/>
          <w:szCs w:val="24"/>
        </w:rPr>
        <w:t>Mytilus T.</w:t>
      </w:r>
      <w:r w:rsidRPr="00AE2511">
        <w:rPr>
          <w:iCs/>
          <w:sz w:val="24"/>
          <w:szCs w:val="24"/>
        </w:rPr>
        <w:t xml:space="preserve"> </w:t>
      </w:r>
      <w:r w:rsidR="00AE2511" w:rsidRPr="00AE2511">
        <w:rPr>
          <w:iCs/>
          <w:sz w:val="24"/>
          <w:szCs w:val="24"/>
        </w:rPr>
        <w:t>и</w:t>
      </w:r>
      <w:r w:rsidR="00AE2511">
        <w:rPr>
          <w:i/>
          <w:iCs/>
          <w:sz w:val="24"/>
          <w:szCs w:val="24"/>
        </w:rPr>
        <w:t xml:space="preserve"> Mytilus</w:t>
      </w:r>
      <w:r>
        <w:rPr>
          <w:i/>
          <w:iCs/>
          <w:sz w:val="24"/>
          <w:szCs w:val="24"/>
        </w:rPr>
        <w:t xml:space="preserve"> E. </w:t>
      </w:r>
      <w:r>
        <w:rPr>
          <w:sz w:val="24"/>
          <w:szCs w:val="24"/>
        </w:rPr>
        <w:t xml:space="preserve">по силе прикрепления к </w:t>
      </w:r>
      <w:r>
        <w:rPr>
          <w:i/>
          <w:iCs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Fucus vesiculosus </w:t>
      </w:r>
      <w:r>
        <w:rPr>
          <w:sz w:val="24"/>
          <w:szCs w:val="24"/>
        </w:rPr>
        <w:t>взятых в Белом море в четырех точках. В рамках данной цели была поставлена задача выяснить влияет ли место расположения мидий на фукоиде на силу прикрепление моллюсков.</w:t>
      </w:r>
    </w:p>
    <w:p w:rsidR="00E35513" w:rsidRDefault="002B223D" w:rsidP="003823AF">
      <w:pPr>
        <w:jc w:val="center"/>
        <w:rPr>
          <w:i/>
          <w:iCs/>
          <w:sz w:val="24"/>
          <w:szCs w:val="24"/>
        </w:rPr>
      </w:pPr>
      <w:r>
        <w:rPr>
          <w:b/>
          <w:bCs/>
          <w:sz w:val="32"/>
          <w:szCs w:val="32"/>
        </w:rPr>
        <w:t>Материал и методика</w:t>
      </w:r>
    </w:p>
    <w:p w:rsidR="00E35513" w:rsidRDefault="002B223D" w:rsidP="003823A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Сбор </w:t>
      </w:r>
      <w:r>
        <w:rPr>
          <w:i/>
          <w:iCs/>
          <w:sz w:val="24"/>
          <w:szCs w:val="24"/>
        </w:rPr>
        <w:t>фукоидов с мидиями</w:t>
      </w:r>
    </w:p>
    <w:p w:rsidR="00E35513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Мидии были собраны в четырех точках, различающихся по степени открытости для волнового воздействия (Рис. </w:t>
      </w:r>
      <w:r w:rsidR="00B80767">
        <w:rPr>
          <w:sz w:val="24"/>
          <w:szCs w:val="24"/>
        </w:rPr>
        <w:t>1</w:t>
      </w:r>
      <w:r>
        <w:rPr>
          <w:sz w:val="24"/>
          <w:szCs w:val="24"/>
        </w:rPr>
        <w:t xml:space="preserve">). Первая точка располагалась </w:t>
      </w:r>
      <w:bookmarkStart w:id="1" w:name="_Int_PVne6HBs"/>
      <w:r>
        <w:rPr>
          <w:sz w:val="24"/>
          <w:szCs w:val="24"/>
        </w:rPr>
        <w:t>в куту</w:t>
      </w:r>
      <w:bookmarkEnd w:id="1"/>
      <w:r>
        <w:rPr>
          <w:sz w:val="24"/>
          <w:szCs w:val="24"/>
        </w:rPr>
        <w:t xml:space="preserve"> Южной губы </w:t>
      </w:r>
      <w:r>
        <w:rPr>
          <w:sz w:val="24"/>
          <w:szCs w:val="24"/>
        </w:rPr>
        <w:t xml:space="preserve">о. Ряжков. Она находится </w:t>
      </w:r>
      <w:r>
        <w:rPr>
          <w:sz w:val="24"/>
          <w:szCs w:val="24"/>
        </w:rPr>
        <w:t>в затишной зоне. Вторая –</w:t>
      </w:r>
      <w:r>
        <w:rPr>
          <w:sz w:val="24"/>
          <w:szCs w:val="24"/>
        </w:rPr>
        <w:t xml:space="preserve"> на Юго-Восточном мысу о. Ряжков. Эта точка находится на прибойной стороне острова. Третья – в затишной зоне о. Б. Палашка. Четвёртая – на прибойной стороне о. Б. Палашка. Выбор точек сбора материала был обусловлен присутствием мид</w:t>
      </w:r>
      <w:r>
        <w:rPr>
          <w:sz w:val="24"/>
          <w:szCs w:val="24"/>
        </w:rPr>
        <w:t xml:space="preserve">ий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-  и </w:t>
      </w:r>
      <w:r>
        <w:rPr>
          <w:sz w:val="24"/>
          <w:szCs w:val="24"/>
          <w:lang w:val="en-US"/>
        </w:rPr>
        <w:t>T</w:t>
      </w:r>
      <w:r w:rsidRPr="003B4C50">
        <w:rPr>
          <w:sz w:val="24"/>
          <w:szCs w:val="24"/>
        </w:rPr>
        <w:t>-</w:t>
      </w:r>
      <w:r>
        <w:rPr>
          <w:sz w:val="24"/>
          <w:szCs w:val="24"/>
        </w:rPr>
        <w:t xml:space="preserve">морфотипа на </w:t>
      </w:r>
      <w:r>
        <w:rPr>
          <w:i/>
          <w:iCs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>Fucus vesiculosus.</w:t>
      </w:r>
    </w:p>
    <w:p w:rsidR="00E35513" w:rsidRPr="000E0B2D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каждой точке мы отбирали по три пучка </w:t>
      </w:r>
      <w:r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nodosum</w:t>
      </w:r>
      <w:r>
        <w:rPr>
          <w:sz w:val="24"/>
          <w:szCs w:val="24"/>
        </w:rPr>
        <w:t xml:space="preserve"> </w:t>
      </w:r>
      <w:r w:rsidR="00F7171F">
        <w:rPr>
          <w:sz w:val="24"/>
          <w:szCs w:val="24"/>
        </w:rPr>
        <w:t>и три</w:t>
      </w:r>
      <w:r>
        <w:rPr>
          <w:sz w:val="24"/>
          <w:szCs w:val="24"/>
        </w:rPr>
        <w:t xml:space="preserve"> пучка </w:t>
      </w:r>
      <w:r>
        <w:rPr>
          <w:i/>
          <w:iCs/>
          <w:sz w:val="24"/>
          <w:szCs w:val="24"/>
        </w:rPr>
        <w:t>F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vesiculosus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 xml:space="preserve">Водоросли срезали ножом в самом </w:t>
      </w:r>
      <w:r w:rsidR="00F7171F">
        <w:rPr>
          <w:sz w:val="24"/>
          <w:szCs w:val="24"/>
        </w:rPr>
        <w:t>основании и</w:t>
      </w:r>
      <w:r>
        <w:rPr>
          <w:sz w:val="24"/>
          <w:szCs w:val="24"/>
        </w:rPr>
        <w:t xml:space="preserve"> каждый пучок помещали в отдельный пластиковый пакет, который тран</w:t>
      </w:r>
      <w:r>
        <w:rPr>
          <w:sz w:val="24"/>
          <w:szCs w:val="24"/>
        </w:rPr>
        <w:t>спортировали в лабораторию</w:t>
      </w:r>
      <w:r>
        <w:rPr>
          <w:sz w:val="24"/>
          <w:szCs w:val="24"/>
        </w:rPr>
        <w:t>.</w:t>
      </w:r>
    </w:p>
    <w:p w:rsidR="00E35513" w:rsidRDefault="000E0B2D" w:rsidP="003823AF">
      <w:r>
        <w:rPr>
          <w:noProof/>
          <w:lang w:eastAsia="ru-RU"/>
        </w:rPr>
        <w:lastRenderedPageBreak/>
        <w:drawing>
          <wp:inline distT="0" distB="0" distL="0" distR="0" wp14:anchorId="6836C67B" wp14:editId="36356275">
            <wp:extent cx="4972050" cy="4916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26" cy="49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2D" w:rsidRPr="003823AF" w:rsidRDefault="000E0B2D" w:rsidP="003823AF">
      <w:pPr>
        <w:rPr>
          <w:i/>
        </w:rPr>
      </w:pPr>
      <w:r w:rsidRPr="003823AF">
        <w:rPr>
          <w:i/>
        </w:rPr>
        <w:t>Рисунок 1 (</w:t>
      </w:r>
      <w:r w:rsidRPr="003823AF">
        <w:rPr>
          <w:i/>
          <w:lang w:val="en-US"/>
        </w:rPr>
        <w:t>A</w:t>
      </w:r>
      <w:r w:rsidRPr="003823AF">
        <w:rPr>
          <w:i/>
        </w:rPr>
        <w:t xml:space="preserve"> – остров Ряжков, две точки сбора пробы: </w:t>
      </w:r>
      <w:r w:rsidR="00FD0724" w:rsidRPr="003823AF">
        <w:rPr>
          <w:i/>
          <w:sz w:val="24"/>
          <w:szCs w:val="24"/>
        </w:rPr>
        <w:t xml:space="preserve">кут Южной губы </w:t>
      </w:r>
      <w:r w:rsidR="00FD0724" w:rsidRPr="003823AF">
        <w:rPr>
          <w:i/>
          <w:sz w:val="24"/>
          <w:szCs w:val="24"/>
        </w:rPr>
        <w:t>и</w:t>
      </w:r>
      <w:r w:rsidR="00FD0724" w:rsidRPr="003823AF">
        <w:rPr>
          <w:i/>
          <w:sz w:val="24"/>
          <w:szCs w:val="24"/>
        </w:rPr>
        <w:t xml:space="preserve"> Юго-Восточном мыс</w:t>
      </w:r>
      <w:r w:rsidR="00FD0724" w:rsidRPr="003823AF">
        <w:rPr>
          <w:i/>
          <w:sz w:val="24"/>
          <w:szCs w:val="24"/>
        </w:rPr>
        <w:t xml:space="preserve">; </w:t>
      </w:r>
      <w:r w:rsidR="00FD0724" w:rsidRPr="003823AF">
        <w:rPr>
          <w:i/>
          <w:sz w:val="24"/>
          <w:szCs w:val="24"/>
          <w:lang w:val="en-US"/>
        </w:rPr>
        <w:t>B</w:t>
      </w:r>
      <w:r w:rsidR="00FD0724" w:rsidRPr="003823AF">
        <w:rPr>
          <w:i/>
          <w:sz w:val="24"/>
          <w:szCs w:val="24"/>
        </w:rPr>
        <w:t xml:space="preserve"> – остров Большая Палашка: </w:t>
      </w:r>
      <w:r w:rsidR="00FD0724" w:rsidRPr="003823AF">
        <w:rPr>
          <w:i/>
          <w:sz w:val="24"/>
          <w:szCs w:val="24"/>
        </w:rPr>
        <w:t>затишн</w:t>
      </w:r>
      <w:r w:rsidR="00FD0724" w:rsidRPr="003823AF">
        <w:rPr>
          <w:i/>
          <w:sz w:val="24"/>
          <w:szCs w:val="24"/>
        </w:rPr>
        <w:t>ая</w:t>
      </w:r>
      <w:r w:rsidR="00FD0724" w:rsidRPr="003823AF">
        <w:rPr>
          <w:i/>
          <w:sz w:val="24"/>
          <w:szCs w:val="24"/>
        </w:rPr>
        <w:t xml:space="preserve"> зон</w:t>
      </w:r>
      <w:r w:rsidR="00FD0724" w:rsidRPr="003823AF">
        <w:rPr>
          <w:i/>
          <w:sz w:val="24"/>
          <w:szCs w:val="24"/>
        </w:rPr>
        <w:t>а</w:t>
      </w:r>
      <w:r w:rsidR="00FD0724" w:rsidRPr="003823AF">
        <w:rPr>
          <w:i/>
          <w:sz w:val="24"/>
          <w:szCs w:val="24"/>
        </w:rPr>
        <w:t xml:space="preserve"> </w:t>
      </w:r>
      <w:r w:rsidR="00FD0724" w:rsidRPr="003823AF">
        <w:rPr>
          <w:i/>
          <w:sz w:val="24"/>
          <w:szCs w:val="24"/>
        </w:rPr>
        <w:t>и</w:t>
      </w:r>
      <w:r w:rsidR="00FD0724" w:rsidRPr="003823AF">
        <w:rPr>
          <w:i/>
          <w:sz w:val="24"/>
          <w:szCs w:val="24"/>
        </w:rPr>
        <w:t xml:space="preserve"> прибойн</w:t>
      </w:r>
      <w:r w:rsidR="00FD0724" w:rsidRPr="003823AF">
        <w:rPr>
          <w:i/>
          <w:sz w:val="24"/>
          <w:szCs w:val="24"/>
        </w:rPr>
        <w:t>ая</w:t>
      </w:r>
      <w:r w:rsidR="00F7171F" w:rsidRPr="003823AF">
        <w:rPr>
          <w:i/>
          <w:sz w:val="24"/>
          <w:szCs w:val="24"/>
        </w:rPr>
        <w:t xml:space="preserve"> зона</w:t>
      </w:r>
      <w:r w:rsidR="00FD0724" w:rsidRPr="003823AF">
        <w:rPr>
          <w:i/>
          <w:sz w:val="24"/>
          <w:szCs w:val="24"/>
        </w:rPr>
        <w:t xml:space="preserve">; </w:t>
      </w:r>
      <w:r w:rsidR="00FD0724" w:rsidRPr="003823AF">
        <w:rPr>
          <w:i/>
          <w:sz w:val="24"/>
          <w:szCs w:val="24"/>
          <w:lang w:val="en-US"/>
        </w:rPr>
        <w:t>C</w:t>
      </w:r>
      <w:r w:rsidR="00FD0724" w:rsidRPr="003823AF">
        <w:rPr>
          <w:i/>
          <w:sz w:val="24"/>
          <w:szCs w:val="24"/>
        </w:rPr>
        <w:t xml:space="preserve"> – расположение о. Ряжкова и о. Б. Палашка в Белом море)</w:t>
      </w:r>
      <w:r w:rsidR="00F7171F" w:rsidRPr="003823AF">
        <w:rPr>
          <w:i/>
          <w:sz w:val="24"/>
          <w:szCs w:val="24"/>
        </w:rPr>
        <w:t>.</w:t>
      </w:r>
    </w:p>
    <w:p w:rsidR="00B80767" w:rsidRDefault="00B80767" w:rsidP="003823AF">
      <w:pPr>
        <w:rPr>
          <w:sz w:val="24"/>
          <w:szCs w:val="24"/>
        </w:rPr>
      </w:pPr>
    </w:p>
    <w:p w:rsidR="00E35513" w:rsidRPr="003823AF" w:rsidRDefault="002B223D" w:rsidP="003823AF">
      <w:pPr>
        <w:jc w:val="center"/>
        <w:rPr>
          <w:i/>
        </w:rPr>
      </w:pPr>
      <w:r w:rsidRPr="003823AF">
        <w:rPr>
          <w:i/>
          <w:sz w:val="24"/>
          <w:szCs w:val="24"/>
        </w:rPr>
        <w:t>Измерение</w:t>
      </w:r>
      <w:r w:rsidRPr="003823AF">
        <w:rPr>
          <w:i/>
          <w:sz w:val="24"/>
          <w:szCs w:val="24"/>
        </w:rPr>
        <w:t xml:space="preserve"> силы прикрепления</w:t>
      </w:r>
    </w:p>
    <w:p w:rsidR="00E35513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Водоросли</w:t>
      </w:r>
      <w:r>
        <w:rPr>
          <w:sz w:val="24"/>
          <w:szCs w:val="24"/>
        </w:rPr>
        <w:t xml:space="preserve"> располагали в плоской кювете так, чтобы можно было подсчитать количество развилок, идущих от точки его крепления к грунту до того места, где были обнаружены мидии (</w:t>
      </w:r>
      <w:r w:rsidR="00F7171F">
        <w:rPr>
          <w:sz w:val="24"/>
          <w:szCs w:val="24"/>
        </w:rPr>
        <w:t>Р</w:t>
      </w:r>
      <w:r>
        <w:rPr>
          <w:sz w:val="24"/>
          <w:szCs w:val="24"/>
        </w:rPr>
        <w:t xml:space="preserve">ис. </w:t>
      </w:r>
      <w:r w:rsidR="00F7171F">
        <w:rPr>
          <w:sz w:val="24"/>
          <w:szCs w:val="24"/>
        </w:rPr>
        <w:t xml:space="preserve">2, </w:t>
      </w:r>
      <w:r w:rsidR="00F7171F"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). Эти раз</w:t>
      </w:r>
      <w:r>
        <w:rPr>
          <w:sz w:val="24"/>
          <w:szCs w:val="24"/>
        </w:rPr>
        <w:t>вилки появляются на апикальной части слоевища каждый год и могут трактоваться,</w:t>
      </w:r>
      <w:r w:rsidR="00CA4334">
        <w:rPr>
          <w:sz w:val="24"/>
          <w:szCs w:val="24"/>
        </w:rPr>
        <w:t xml:space="preserve"> как маркеры возраста (Кузнецов, 1960, четвертая глава</w:t>
      </w:r>
      <w:r>
        <w:rPr>
          <w:sz w:val="24"/>
          <w:szCs w:val="24"/>
        </w:rPr>
        <w:t>)</w:t>
      </w:r>
      <w:r w:rsidR="00F7171F">
        <w:rPr>
          <w:sz w:val="24"/>
          <w:szCs w:val="24"/>
        </w:rPr>
        <w:t xml:space="preserve">: </w:t>
      </w:r>
      <w:r>
        <w:rPr>
          <w:sz w:val="24"/>
          <w:szCs w:val="24"/>
        </w:rPr>
        <w:t>чем выше развилка от основания фукуса</w:t>
      </w:r>
      <w:r w:rsidR="00B80767">
        <w:rPr>
          <w:sz w:val="24"/>
          <w:szCs w:val="24"/>
        </w:rPr>
        <w:t>, тем моложе эта часть фукоида.</w:t>
      </w:r>
      <w:r>
        <w:rPr>
          <w:sz w:val="24"/>
          <w:szCs w:val="24"/>
        </w:rPr>
        <w:t xml:space="preserve"> Для каждой, включенной в анализ, мидии мы определяли сколько разв</w:t>
      </w:r>
      <w:r>
        <w:rPr>
          <w:sz w:val="24"/>
          <w:szCs w:val="24"/>
        </w:rPr>
        <w:t>илок отделяет ее положен</w:t>
      </w:r>
      <w:r w:rsidR="001F12DC">
        <w:rPr>
          <w:sz w:val="24"/>
          <w:szCs w:val="24"/>
        </w:rPr>
        <w:t>ие от точки крепления фукоида к</w:t>
      </w:r>
      <w:r>
        <w:rPr>
          <w:sz w:val="24"/>
          <w:szCs w:val="24"/>
        </w:rPr>
        <w:t xml:space="preserve"> субстрату.</w:t>
      </w:r>
    </w:p>
    <w:p w:rsidR="00E35513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Описанная выше работа производилась только с тем моллюсками, длина раковины которых превышала </w:t>
      </w:r>
      <w:r>
        <w:rPr>
          <w:sz w:val="24"/>
          <w:szCs w:val="24"/>
        </w:rPr>
        <w:t>10 мм</w:t>
      </w:r>
      <w:r>
        <w:rPr>
          <w:sz w:val="24"/>
          <w:szCs w:val="24"/>
        </w:rPr>
        <w:t xml:space="preserve">. Далее к таким мидиям мы </w:t>
      </w:r>
      <w:r w:rsidR="00F54A38">
        <w:rPr>
          <w:sz w:val="24"/>
          <w:szCs w:val="24"/>
        </w:rPr>
        <w:t>прикрепили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зажим-крокодильчик</w:t>
      </w:r>
      <w:r w:rsidR="001F12DC">
        <w:rPr>
          <w:rFonts w:ascii="Calibri" w:eastAsia="Calibri" w:hAnsi="Calibri" w:cs="Calibri"/>
          <w:sz w:val="24"/>
          <w:szCs w:val="24"/>
        </w:rPr>
        <w:t xml:space="preserve"> (Рис. 2, </w:t>
      </w:r>
      <w:r w:rsidR="001F12DC">
        <w:rPr>
          <w:rFonts w:ascii="Calibri" w:eastAsia="Calibri" w:hAnsi="Calibri" w:cs="Calibri"/>
          <w:sz w:val="24"/>
          <w:szCs w:val="24"/>
          <w:lang w:val="en-US"/>
        </w:rPr>
        <w:t>C</w:t>
      </w:r>
      <w:r w:rsidR="001F12DC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, который </w:t>
      </w:r>
      <w:r w:rsidR="00F54A38">
        <w:rPr>
          <w:rFonts w:ascii="Calibri" w:eastAsia="Calibri" w:hAnsi="Calibri" w:cs="Calibri"/>
          <w:sz w:val="24"/>
          <w:szCs w:val="24"/>
        </w:rPr>
        <w:t>присоединяли</w:t>
      </w:r>
      <w:r>
        <w:rPr>
          <w:rFonts w:ascii="Calibri" w:eastAsia="Calibri" w:hAnsi="Calibri" w:cs="Calibri"/>
          <w:sz w:val="24"/>
          <w:szCs w:val="24"/>
        </w:rPr>
        <w:t xml:space="preserve"> к </w:t>
      </w:r>
      <w:r>
        <w:rPr>
          <w:sz w:val="24"/>
          <w:szCs w:val="24"/>
        </w:rPr>
        <w:t>динамометр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Мегеон-23020</w:t>
      </w:r>
      <w:r w:rsidR="00F7171F">
        <w:rPr>
          <w:sz w:val="24"/>
          <w:szCs w:val="24"/>
        </w:rPr>
        <w:t>,</w:t>
      </w:r>
      <w:r>
        <w:rPr>
          <w:sz w:val="24"/>
          <w:szCs w:val="24"/>
        </w:rPr>
        <w:t xml:space="preserve"> при помощи </w:t>
      </w:r>
      <w:r>
        <w:rPr>
          <w:sz w:val="24"/>
          <w:szCs w:val="24"/>
        </w:rPr>
        <w:t>которого</w:t>
      </w:r>
      <w:r>
        <w:rPr>
          <w:sz w:val="24"/>
          <w:szCs w:val="24"/>
        </w:rPr>
        <w:t xml:space="preserve"> мы </w:t>
      </w:r>
      <w:r>
        <w:rPr>
          <w:sz w:val="24"/>
          <w:szCs w:val="24"/>
        </w:rPr>
        <w:t>измер</w:t>
      </w:r>
      <w:r>
        <w:rPr>
          <w:sz w:val="24"/>
          <w:szCs w:val="24"/>
        </w:rPr>
        <w:t>яли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силу прикрепления моллюсков</w:t>
      </w:r>
      <w:r>
        <w:rPr>
          <w:sz w:val="24"/>
          <w:szCs w:val="24"/>
        </w:rPr>
        <w:t xml:space="preserve"> </w:t>
      </w:r>
      <w:r w:rsidR="00F7171F">
        <w:rPr>
          <w:sz w:val="24"/>
          <w:szCs w:val="24"/>
        </w:rPr>
        <w:t xml:space="preserve">(Рис. 2, </w:t>
      </w:r>
      <w:r w:rsidR="00F7171F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 Для этого мы постепенно увеличивали натяжение, фиксируя положение фукоида, </w:t>
      </w:r>
      <w:r w:rsidR="00F7171F">
        <w:rPr>
          <w:sz w:val="24"/>
          <w:szCs w:val="24"/>
        </w:rPr>
        <w:t>до тех пор, пока</w:t>
      </w:r>
      <w:r>
        <w:rPr>
          <w:sz w:val="24"/>
          <w:szCs w:val="24"/>
        </w:rPr>
        <w:t xml:space="preserve"> </w:t>
      </w:r>
      <w:r w:rsidR="00F7171F">
        <w:rPr>
          <w:sz w:val="24"/>
          <w:szCs w:val="24"/>
        </w:rPr>
        <w:t>не произойдет,</w:t>
      </w:r>
      <w:r>
        <w:rPr>
          <w:sz w:val="24"/>
          <w:szCs w:val="24"/>
        </w:rPr>
        <w:t xml:space="preserve"> отрыв моллюска от субстрата. Мы записывали максималь</w:t>
      </w:r>
      <w:r w:rsidR="00F7171F">
        <w:rPr>
          <w:sz w:val="24"/>
          <w:szCs w:val="24"/>
        </w:rPr>
        <w:t xml:space="preserve">ное значение усилия. </w:t>
      </w:r>
      <w:r>
        <w:rPr>
          <w:sz w:val="24"/>
          <w:szCs w:val="24"/>
        </w:rPr>
        <w:t xml:space="preserve">Точность измерения </w:t>
      </w:r>
      <w:r w:rsidR="00F7171F">
        <w:rPr>
          <w:sz w:val="24"/>
          <w:szCs w:val="24"/>
        </w:rPr>
        <w:t>силы составляла</w:t>
      </w:r>
      <w:r>
        <w:rPr>
          <w:sz w:val="24"/>
          <w:szCs w:val="24"/>
        </w:rPr>
        <w:t xml:space="preserve"> </w:t>
      </w:r>
      <w:r w:rsidR="001F12DC">
        <w:rPr>
          <w:sz w:val="24"/>
          <w:szCs w:val="24"/>
        </w:rPr>
        <w:t>0.001</w:t>
      </w:r>
      <w:r>
        <w:rPr>
          <w:sz w:val="24"/>
          <w:szCs w:val="24"/>
        </w:rPr>
        <w:t xml:space="preserve"> Н.</w:t>
      </w:r>
    </w:p>
    <w:p w:rsidR="00E35513" w:rsidRDefault="002B223D" w:rsidP="003823AF">
      <w:pPr>
        <w:ind w:firstLine="708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каждую особь измерили штангенциркулем </w:t>
      </w:r>
      <w:r>
        <w:rPr>
          <w:sz w:val="24"/>
          <w:szCs w:val="24"/>
        </w:rPr>
        <w:t>с</w:t>
      </w:r>
      <w:r w:rsidR="00CA4334">
        <w:rPr>
          <w:sz w:val="24"/>
          <w:szCs w:val="24"/>
        </w:rPr>
        <w:t xml:space="preserve"> точностью 1</w:t>
      </w:r>
      <w:r>
        <w:rPr>
          <w:sz w:val="24"/>
          <w:szCs w:val="24"/>
        </w:rPr>
        <w:t xml:space="preserve"> мм </w:t>
      </w:r>
      <w:r>
        <w:rPr>
          <w:sz w:val="24"/>
          <w:szCs w:val="24"/>
        </w:rPr>
        <w:t>и взве</w:t>
      </w:r>
      <w:r>
        <w:rPr>
          <w:sz w:val="24"/>
          <w:szCs w:val="24"/>
        </w:rPr>
        <w:t>шивали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 электронных весах</w:t>
      </w:r>
      <w:r>
        <w:rPr>
          <w:sz w:val="24"/>
          <w:szCs w:val="24"/>
        </w:rPr>
        <w:t xml:space="preserve"> с точностью до </w:t>
      </w:r>
      <w:r w:rsidR="00CA4334">
        <w:rPr>
          <w:sz w:val="24"/>
          <w:szCs w:val="24"/>
        </w:rPr>
        <w:t>0.001</w:t>
      </w:r>
      <w:r>
        <w:rPr>
          <w:sz w:val="24"/>
          <w:szCs w:val="24"/>
        </w:rPr>
        <w:t xml:space="preserve">. После </w:t>
      </w:r>
      <w:r>
        <w:rPr>
          <w:sz w:val="24"/>
          <w:szCs w:val="24"/>
        </w:rPr>
        <w:t>этого</w:t>
      </w:r>
      <w:r>
        <w:rPr>
          <w:sz w:val="24"/>
          <w:szCs w:val="24"/>
        </w:rPr>
        <w:t>, каждая особь была помещена в кипящую воду и варилась в тече</w:t>
      </w:r>
      <w:r>
        <w:rPr>
          <w:sz w:val="24"/>
          <w:szCs w:val="24"/>
        </w:rPr>
        <w:t>нии 2 минут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>
        <w:rPr>
          <w:sz w:val="24"/>
          <w:szCs w:val="24"/>
        </w:rPr>
        <w:t>алее из каждой мидии удалили мягкие ткани. Затем каждую створку подписали персональным номером</w:t>
      </w:r>
      <w:r>
        <w:rPr>
          <w:sz w:val="24"/>
          <w:szCs w:val="24"/>
        </w:rPr>
        <w:t>.</w:t>
      </w:r>
    </w:p>
    <w:p w:rsidR="00E35513" w:rsidRDefault="00F54A38" w:rsidP="003823AF">
      <w:r>
        <w:rPr>
          <w:noProof/>
          <w:lang w:eastAsia="ru-RU"/>
        </w:rPr>
        <w:drawing>
          <wp:inline distT="0" distB="0" distL="0" distR="0" wp14:anchorId="4376844A" wp14:editId="731E64A2">
            <wp:extent cx="5940425" cy="2644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3" w:rsidRPr="003823AF" w:rsidRDefault="00F54A38" w:rsidP="003823AF">
      <w:pPr>
        <w:rPr>
          <w:i/>
        </w:rPr>
      </w:pPr>
      <w:r w:rsidRPr="003823AF">
        <w:rPr>
          <w:i/>
        </w:rPr>
        <w:t>Рисунок 2 (</w:t>
      </w:r>
      <w:r w:rsidRPr="003823AF">
        <w:rPr>
          <w:i/>
          <w:lang w:val="en-US"/>
        </w:rPr>
        <w:t>A</w:t>
      </w:r>
      <w:r w:rsidRPr="003823AF">
        <w:rPr>
          <w:i/>
        </w:rPr>
        <w:t xml:space="preserve"> – </w:t>
      </w:r>
      <w:r w:rsidR="00F7171F" w:rsidRPr="003823AF">
        <w:rPr>
          <w:i/>
        </w:rPr>
        <w:t xml:space="preserve">развилки на </w:t>
      </w:r>
      <w:proofErr w:type="gramStart"/>
      <w:r w:rsidR="00F7171F" w:rsidRPr="003823AF">
        <w:rPr>
          <w:i/>
          <w:iCs/>
          <w:sz w:val="24"/>
          <w:szCs w:val="24"/>
        </w:rPr>
        <w:t>F.vesiculosus</w:t>
      </w:r>
      <w:proofErr w:type="gramEnd"/>
      <w:r w:rsidR="00F7171F" w:rsidRPr="003823AF">
        <w:rPr>
          <w:i/>
          <w:iCs/>
          <w:sz w:val="24"/>
          <w:szCs w:val="24"/>
        </w:rPr>
        <w:t xml:space="preserve">; </w:t>
      </w:r>
      <w:r w:rsidR="00F7171F" w:rsidRPr="003823AF">
        <w:rPr>
          <w:i/>
          <w:iCs/>
          <w:sz w:val="24"/>
          <w:szCs w:val="24"/>
          <w:lang w:val="en-US"/>
        </w:rPr>
        <w:t>B</w:t>
      </w:r>
      <w:r w:rsidR="00F7171F" w:rsidRPr="003823AF">
        <w:rPr>
          <w:i/>
          <w:iCs/>
          <w:sz w:val="24"/>
          <w:szCs w:val="24"/>
        </w:rPr>
        <w:t xml:space="preserve"> – динамометр </w:t>
      </w:r>
      <w:r w:rsidR="00F7171F" w:rsidRPr="003823AF">
        <w:rPr>
          <w:i/>
          <w:sz w:val="24"/>
          <w:szCs w:val="24"/>
        </w:rPr>
        <w:t>Мегеон-23020</w:t>
      </w:r>
      <w:r w:rsidR="00F7171F" w:rsidRPr="003823AF">
        <w:rPr>
          <w:i/>
          <w:iCs/>
          <w:sz w:val="24"/>
          <w:szCs w:val="24"/>
        </w:rPr>
        <w:t xml:space="preserve">; </w:t>
      </w:r>
      <w:r w:rsidR="00F7171F" w:rsidRPr="003823AF">
        <w:rPr>
          <w:i/>
          <w:iCs/>
          <w:sz w:val="24"/>
          <w:szCs w:val="24"/>
          <w:lang w:val="en-US"/>
        </w:rPr>
        <w:t>C</w:t>
      </w:r>
      <w:r w:rsidR="00F7171F" w:rsidRPr="003823AF">
        <w:rPr>
          <w:i/>
          <w:iCs/>
          <w:sz w:val="24"/>
          <w:szCs w:val="24"/>
        </w:rPr>
        <w:t xml:space="preserve"> – зажим-крокодильчик).</w:t>
      </w:r>
    </w:p>
    <w:p w:rsidR="00E35513" w:rsidRDefault="002B223D" w:rsidP="003823A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Идентификация мидий по морфотипу.</w:t>
      </w:r>
    </w:p>
    <w:p w:rsidR="00E35513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z w:val="24"/>
          <w:szCs w:val="24"/>
        </w:rPr>
        <w:t xml:space="preserve"> идентификации мидий мы использовали признак, </w:t>
      </w:r>
      <w:r w:rsidR="00F7171F">
        <w:rPr>
          <w:sz w:val="24"/>
          <w:szCs w:val="24"/>
        </w:rPr>
        <w:t>предложенный</w:t>
      </w:r>
      <w:r w:rsidR="00CA4334">
        <w:rPr>
          <w:sz w:val="24"/>
          <w:szCs w:val="24"/>
        </w:rPr>
        <w:t xml:space="preserve"> В.Н.Золотаревым</w:t>
      </w:r>
      <w:r w:rsidR="00F7171F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</w:t>
      </w:r>
      <w:r w:rsidR="00F7171F">
        <w:rPr>
          <w:sz w:val="24"/>
          <w:szCs w:val="24"/>
        </w:rPr>
        <w:t>позволяет</w:t>
      </w:r>
      <w:r>
        <w:rPr>
          <w:sz w:val="24"/>
          <w:szCs w:val="24"/>
        </w:rPr>
        <w:t xml:space="preserve"> с высо</w:t>
      </w:r>
      <w:r>
        <w:rPr>
          <w:sz w:val="24"/>
          <w:szCs w:val="24"/>
        </w:rPr>
        <w:t>кой точностью определять виды (</w:t>
      </w:r>
      <w:r>
        <w:rPr>
          <w:sz w:val="24"/>
          <w:szCs w:val="24"/>
          <w:lang w:val="en-US"/>
        </w:rPr>
        <w:t>Khaitov</w:t>
      </w:r>
      <w:r w:rsidRPr="003B4C5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</w:t>
      </w:r>
      <w:r w:rsidRPr="003B4C5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</w:t>
      </w:r>
      <w:r w:rsidRPr="003B4C50">
        <w:rPr>
          <w:sz w:val="24"/>
          <w:szCs w:val="24"/>
        </w:rPr>
        <w:t>. +++</w:t>
      </w:r>
      <w:r w:rsidR="00F7171F">
        <w:rPr>
          <w:sz w:val="24"/>
          <w:szCs w:val="24"/>
        </w:rPr>
        <w:t>). В</w:t>
      </w:r>
      <w:r>
        <w:rPr>
          <w:sz w:val="24"/>
          <w:szCs w:val="24"/>
        </w:rPr>
        <w:t xml:space="preserve"> данной работе мы разделили мидий при помощи бинокуляра по двум видам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 w:rsidR="00B8488B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. </w:t>
      </w:r>
      <w:r w:rsidRPr="003B4C50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 w:rsidR="00B8488B"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., поэтому после подписывания створок, мидии были идентифицированы по полосе конхеалинового слоя рядом с лигамен</w:t>
      </w:r>
      <w:r>
        <w:rPr>
          <w:sz w:val="24"/>
          <w:szCs w:val="24"/>
        </w:rPr>
        <w:t>том</w:t>
      </w:r>
      <w:r w:rsidR="00341BE1">
        <w:rPr>
          <w:sz w:val="24"/>
          <w:szCs w:val="24"/>
        </w:rPr>
        <w:t xml:space="preserve"> (Рис. 3, </w:t>
      </w:r>
      <w:r w:rsidR="00341BE1">
        <w:rPr>
          <w:sz w:val="24"/>
          <w:szCs w:val="24"/>
          <w:lang w:val="en-US"/>
        </w:rPr>
        <w:t>A</w:t>
      </w:r>
      <w:r w:rsidR="00341BE1" w:rsidRPr="00341BE1">
        <w:rPr>
          <w:sz w:val="24"/>
          <w:szCs w:val="24"/>
        </w:rPr>
        <w:t>-</w:t>
      </w:r>
      <w:r w:rsidR="00341BE1">
        <w:rPr>
          <w:sz w:val="24"/>
          <w:szCs w:val="24"/>
          <w:lang w:val="en-US"/>
        </w:rPr>
        <w:t>B</w:t>
      </w:r>
      <w:r w:rsidR="00341BE1" w:rsidRPr="00341BE1">
        <w:rPr>
          <w:sz w:val="24"/>
          <w:szCs w:val="24"/>
        </w:rPr>
        <w:t>)</w:t>
      </w:r>
      <w:r>
        <w:rPr>
          <w:sz w:val="24"/>
          <w:szCs w:val="24"/>
        </w:rPr>
        <w:t>. Мидии Е-морфотипа обладают перламутровым слоем, плотно прилегающим к лигаменту, в то время как у Т-морфотипа лигамент отделялся от перламутрового слоя конхеалиновым слоем. Таким образом все данные были записаны в полевой дневник, из которого в будущем</w:t>
      </w:r>
      <w:r>
        <w:rPr>
          <w:sz w:val="24"/>
          <w:szCs w:val="24"/>
        </w:rPr>
        <w:t xml:space="preserve"> бралась информация для таблиц и графиков.</w:t>
      </w:r>
    </w:p>
    <w:p w:rsidR="00E35513" w:rsidRDefault="00F7171F" w:rsidP="003823AF">
      <w:r>
        <w:rPr>
          <w:noProof/>
          <w:lang w:eastAsia="ru-RU"/>
        </w:rPr>
        <w:drawing>
          <wp:inline distT="0" distB="0" distL="0" distR="0" wp14:anchorId="00040B59" wp14:editId="268A7A52">
            <wp:extent cx="5940425" cy="2007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F" w:rsidRPr="003823AF" w:rsidRDefault="00B80767" w:rsidP="003823AF">
      <w:pPr>
        <w:rPr>
          <w:i/>
        </w:rPr>
      </w:pPr>
      <w:r w:rsidRPr="003823AF">
        <w:rPr>
          <w:i/>
        </w:rPr>
        <w:t>Рисунок 3 (</w:t>
      </w:r>
      <w:r w:rsidRPr="003823AF">
        <w:rPr>
          <w:i/>
          <w:lang w:val="en-US"/>
        </w:rPr>
        <w:t>A</w:t>
      </w:r>
      <w:r w:rsidRPr="003823AF">
        <w:rPr>
          <w:i/>
        </w:rPr>
        <w:t xml:space="preserve"> – лигамент у мидии; </w:t>
      </w:r>
      <w:r w:rsidRPr="003823AF">
        <w:rPr>
          <w:i/>
          <w:lang w:val="en-US"/>
        </w:rPr>
        <w:t>B</w:t>
      </w:r>
      <w:r w:rsidRPr="003823AF">
        <w:rPr>
          <w:i/>
        </w:rPr>
        <w:t xml:space="preserve"> – Морфотипы мидий).</w:t>
      </w:r>
    </w:p>
    <w:p w:rsidR="003823AF" w:rsidRPr="00B80767" w:rsidRDefault="003823AF" w:rsidP="003823AF"/>
    <w:p w:rsidR="00E35513" w:rsidRDefault="002B223D" w:rsidP="003823A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Статистическая обработка.</w:t>
      </w:r>
    </w:p>
    <w:p w:rsidR="00341BE1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Обработка производилась с помощью языка статистического программирования R (R Core Team 2023).</w:t>
      </w:r>
    </w:p>
    <w:p w:rsidR="00E35513" w:rsidRPr="00341BE1" w:rsidRDefault="002B223D" w:rsidP="003823AF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Результаты</w:t>
      </w:r>
    </w:p>
    <w:p w:rsidR="00E35513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рисунке </w:t>
      </w:r>
      <w:r w:rsidR="00341BE1" w:rsidRPr="00341BE1">
        <w:rPr>
          <w:sz w:val="24"/>
          <w:szCs w:val="24"/>
        </w:rPr>
        <w:t>4</w:t>
      </w:r>
      <w:r>
        <w:rPr>
          <w:sz w:val="24"/>
          <w:szCs w:val="24"/>
        </w:rPr>
        <w:t xml:space="preserve"> приведена зависимость силы прикрепления мидий от номера развилки на фукоиде. По графику можно понять, что мидии прикрепляются </w:t>
      </w:r>
      <w:r w:rsidR="00B80767">
        <w:rPr>
          <w:sz w:val="24"/>
          <w:szCs w:val="24"/>
        </w:rPr>
        <w:t>сильнее</w:t>
      </w:r>
      <w:r>
        <w:rPr>
          <w:sz w:val="24"/>
          <w:szCs w:val="24"/>
        </w:rPr>
        <w:t xml:space="preserve"> к основанию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>, чем к концу фукоида, на крайних развилках растения мидий нет совсем. По данному графику так</w:t>
      </w:r>
      <w:r>
        <w:rPr>
          <w:sz w:val="24"/>
          <w:szCs w:val="24"/>
        </w:rPr>
        <w:t xml:space="preserve">же можно понять, что мидии морфотипа T прикрепляются к фукоидам сильнее, чем мидии морфотипа E. Ещё можно заметить, что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мидии прикрепляются по всей длине фукоида.</w:t>
      </w:r>
    </w:p>
    <w:p w:rsidR="00341BE1" w:rsidRPr="00341BE1" w:rsidRDefault="00341BE1" w:rsidP="003823A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 wp14:anchorId="62223B82" wp14:editId="5651DE37">
            <wp:extent cx="4182775" cy="3838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23" cy="38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13" w:rsidRPr="003823AF" w:rsidRDefault="002B223D" w:rsidP="003823AF">
      <w:pPr>
        <w:rPr>
          <w:i/>
          <w:sz w:val="24"/>
          <w:szCs w:val="24"/>
        </w:rPr>
      </w:pPr>
      <w:r w:rsidRPr="003823AF">
        <w:rPr>
          <w:i/>
          <w:sz w:val="24"/>
          <w:szCs w:val="24"/>
        </w:rPr>
        <w:t xml:space="preserve">Рисунок </w:t>
      </w:r>
      <w:r w:rsidR="00341BE1" w:rsidRPr="003823AF">
        <w:rPr>
          <w:i/>
          <w:sz w:val="24"/>
          <w:szCs w:val="24"/>
        </w:rPr>
        <w:t>4</w:t>
      </w:r>
      <w:r w:rsidRPr="003823AF">
        <w:rPr>
          <w:i/>
          <w:sz w:val="24"/>
          <w:szCs w:val="24"/>
        </w:rPr>
        <w:t xml:space="preserve"> </w:t>
      </w:r>
      <w:r w:rsidR="00341BE1" w:rsidRPr="003823AF">
        <w:rPr>
          <w:i/>
          <w:sz w:val="24"/>
          <w:szCs w:val="24"/>
        </w:rPr>
        <w:t>(</w:t>
      </w:r>
      <w:r w:rsidRPr="003823AF">
        <w:rPr>
          <w:i/>
          <w:sz w:val="24"/>
          <w:szCs w:val="24"/>
        </w:rPr>
        <w:t xml:space="preserve">Зависимость силы прикрепления мидий разных морфотипов от </w:t>
      </w:r>
      <w:r w:rsidRPr="003823AF">
        <w:rPr>
          <w:i/>
          <w:sz w:val="24"/>
          <w:szCs w:val="24"/>
        </w:rPr>
        <w:t>порядка ветвления слоевища</w:t>
      </w:r>
      <w:r w:rsidR="00341BE1" w:rsidRPr="003823AF">
        <w:rPr>
          <w:i/>
          <w:sz w:val="24"/>
          <w:szCs w:val="24"/>
        </w:rPr>
        <w:t>)</w:t>
      </w:r>
      <w:r w:rsidRPr="003823AF">
        <w:rPr>
          <w:i/>
          <w:sz w:val="24"/>
          <w:szCs w:val="24"/>
        </w:rPr>
        <w:t>.</w:t>
      </w:r>
    </w:p>
    <w:p w:rsidR="00E35513" w:rsidRDefault="002B223D" w:rsidP="003823A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Как выяснилось значение силы прикрепления зависит от номера развилки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>, на которой прикрепилась мидия. Мидии, которые сидят ближе к основанию   фукоида прикрепляются сильнее, чем мидии, которые прикрепляются бли</w:t>
      </w:r>
      <w:r>
        <w:rPr>
          <w:sz w:val="24"/>
          <w:szCs w:val="24"/>
        </w:rPr>
        <w:t xml:space="preserve">же к концу фукусов. Это означает, что фукоиды борются с мидиями.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морфотип-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 и морфотип-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. прикрепляются равномерно по всему тело.</w:t>
      </w:r>
    </w:p>
    <w:p w:rsidR="003B4C50" w:rsidRDefault="003B4C50" w:rsidP="003823AF">
      <w:pPr>
        <w:jc w:val="center"/>
        <w:rPr>
          <w:b/>
          <w:sz w:val="32"/>
          <w:szCs w:val="32"/>
        </w:rPr>
      </w:pPr>
      <w:r w:rsidRPr="003B4C50">
        <w:rPr>
          <w:b/>
          <w:sz w:val="32"/>
          <w:szCs w:val="32"/>
        </w:rPr>
        <w:t>Обсуждение</w:t>
      </w:r>
    </w:p>
    <w:p w:rsidR="003B4C50" w:rsidRDefault="003B4C50" w:rsidP="003823AF">
      <w:pPr>
        <w:ind w:firstLine="708"/>
        <w:rPr>
          <w:iCs/>
          <w:sz w:val="24"/>
          <w:szCs w:val="24"/>
        </w:rPr>
      </w:pPr>
      <w:r>
        <w:rPr>
          <w:sz w:val="24"/>
          <w:szCs w:val="24"/>
        </w:rPr>
        <w:t xml:space="preserve">Номер развилки на которой сидит мидия на </w:t>
      </w:r>
      <w:r>
        <w:rPr>
          <w:i/>
          <w:iCs/>
          <w:sz w:val="24"/>
          <w:szCs w:val="24"/>
        </w:rPr>
        <w:t>Ascophyllum nodosum</w:t>
      </w:r>
      <w:r>
        <w:rPr>
          <w:i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не имеет значения, так как этот вид фукоида ничего не выделяет</w:t>
      </w:r>
      <w:r w:rsidR="00B8488B">
        <w:rPr>
          <w:iCs/>
          <w:sz w:val="24"/>
          <w:szCs w:val="24"/>
        </w:rPr>
        <w:t xml:space="preserve">. Однако номер развилки на </w:t>
      </w:r>
      <w:r w:rsidR="002E46BF">
        <w:rPr>
          <w:iCs/>
          <w:sz w:val="24"/>
          <w:szCs w:val="24"/>
        </w:rPr>
        <w:t xml:space="preserve">которой сидит мидия на </w:t>
      </w:r>
      <w:r w:rsidR="00B8488B">
        <w:rPr>
          <w:iCs/>
          <w:sz w:val="24"/>
          <w:szCs w:val="24"/>
        </w:rPr>
        <w:t>Fucus</w:t>
      </w:r>
      <w:r>
        <w:rPr>
          <w:i/>
          <w:iCs/>
          <w:sz w:val="24"/>
          <w:szCs w:val="24"/>
        </w:rPr>
        <w:t xml:space="preserve"> vesiculosus</w:t>
      </w:r>
      <w:r w:rsidR="00B8488B">
        <w:rPr>
          <w:i/>
          <w:iCs/>
          <w:sz w:val="24"/>
          <w:szCs w:val="24"/>
        </w:rPr>
        <w:t xml:space="preserve"> </w:t>
      </w:r>
      <w:r w:rsidR="00B8488B" w:rsidRPr="00B8488B">
        <w:rPr>
          <w:iCs/>
          <w:sz w:val="24"/>
          <w:szCs w:val="24"/>
        </w:rPr>
        <w:t xml:space="preserve">играет </w:t>
      </w:r>
      <w:r w:rsidR="002E46BF" w:rsidRPr="00B8488B">
        <w:rPr>
          <w:iCs/>
          <w:sz w:val="24"/>
          <w:szCs w:val="24"/>
        </w:rPr>
        <w:t>свою</w:t>
      </w:r>
      <w:r w:rsidR="002E46BF" w:rsidRPr="00B8488B">
        <w:rPr>
          <w:iCs/>
          <w:sz w:val="24"/>
          <w:szCs w:val="24"/>
        </w:rPr>
        <w:t xml:space="preserve"> </w:t>
      </w:r>
      <w:r w:rsidR="002E46BF" w:rsidRPr="00B8488B">
        <w:rPr>
          <w:iCs/>
          <w:sz w:val="24"/>
          <w:szCs w:val="24"/>
        </w:rPr>
        <w:t xml:space="preserve">роль в жизни </w:t>
      </w:r>
      <w:r w:rsidR="002E46BF">
        <w:rPr>
          <w:iCs/>
          <w:sz w:val="24"/>
          <w:szCs w:val="24"/>
        </w:rPr>
        <w:t>фукуса</w:t>
      </w:r>
      <w:r w:rsidR="00B8488B">
        <w:rPr>
          <w:iCs/>
          <w:sz w:val="24"/>
          <w:szCs w:val="24"/>
        </w:rPr>
        <w:t xml:space="preserve">, потому что </w:t>
      </w:r>
      <w:r w:rsidR="00B8488B">
        <w:rPr>
          <w:iCs/>
          <w:sz w:val="24"/>
          <w:szCs w:val="24"/>
        </w:rPr>
        <w:lastRenderedPageBreak/>
        <w:t xml:space="preserve">этот фукоид выделяет особое вещество, которое </w:t>
      </w:r>
      <w:r w:rsidR="002E46BF">
        <w:rPr>
          <w:iCs/>
          <w:sz w:val="24"/>
          <w:szCs w:val="24"/>
        </w:rPr>
        <w:t>ослабляет</w:t>
      </w:r>
      <w:r w:rsidR="00B8488B">
        <w:rPr>
          <w:iCs/>
          <w:sz w:val="24"/>
          <w:szCs w:val="24"/>
        </w:rPr>
        <w:t xml:space="preserve"> силу прикрепления </w:t>
      </w:r>
      <w:r w:rsidR="00B8488B">
        <w:rPr>
          <w:sz w:val="24"/>
          <w:szCs w:val="24"/>
          <w:lang w:val="en-US"/>
        </w:rPr>
        <w:t>Mytilus</w:t>
      </w:r>
      <w:r w:rsidR="00B8488B">
        <w:rPr>
          <w:sz w:val="24"/>
          <w:szCs w:val="24"/>
        </w:rPr>
        <w:t xml:space="preserve"> </w:t>
      </w:r>
      <w:r w:rsidR="00B8488B">
        <w:rPr>
          <w:sz w:val="24"/>
          <w:szCs w:val="24"/>
          <w:lang w:val="en-US"/>
        </w:rPr>
        <w:t>T</w:t>
      </w:r>
      <w:r w:rsidR="00B8488B">
        <w:rPr>
          <w:sz w:val="24"/>
          <w:szCs w:val="24"/>
        </w:rPr>
        <w:t xml:space="preserve">. </w:t>
      </w:r>
      <w:r w:rsidR="00B8488B" w:rsidRPr="003B4C50">
        <w:rPr>
          <w:sz w:val="24"/>
          <w:szCs w:val="24"/>
        </w:rPr>
        <w:t>и</w:t>
      </w:r>
      <w:r w:rsidR="00B8488B">
        <w:rPr>
          <w:sz w:val="24"/>
          <w:szCs w:val="24"/>
        </w:rPr>
        <w:t xml:space="preserve"> </w:t>
      </w:r>
      <w:r w:rsidR="00B8488B">
        <w:rPr>
          <w:sz w:val="24"/>
          <w:szCs w:val="24"/>
          <w:lang w:val="en-US"/>
        </w:rPr>
        <w:t>Mytilus</w:t>
      </w:r>
      <w:r w:rsidR="00B8488B">
        <w:rPr>
          <w:sz w:val="24"/>
          <w:szCs w:val="24"/>
        </w:rPr>
        <w:t xml:space="preserve"> </w:t>
      </w:r>
      <w:r w:rsidR="00B8488B">
        <w:rPr>
          <w:sz w:val="24"/>
          <w:szCs w:val="24"/>
          <w:lang w:val="en-US"/>
        </w:rPr>
        <w:t>E</w:t>
      </w:r>
      <w:r w:rsidR="00B8488B">
        <w:rPr>
          <w:sz w:val="24"/>
          <w:szCs w:val="24"/>
        </w:rPr>
        <w:t>.</w:t>
      </w:r>
      <w:r w:rsidR="00B8488B">
        <w:rPr>
          <w:sz w:val="24"/>
          <w:szCs w:val="24"/>
        </w:rPr>
        <w:t xml:space="preserve"> </w:t>
      </w:r>
      <w:r w:rsidR="002E46BF">
        <w:rPr>
          <w:sz w:val="24"/>
          <w:szCs w:val="24"/>
        </w:rPr>
        <w:t xml:space="preserve">благодаря этому </w:t>
      </w:r>
      <w:r w:rsidR="002E46BF">
        <w:rPr>
          <w:iCs/>
          <w:sz w:val="24"/>
          <w:szCs w:val="24"/>
        </w:rPr>
        <w:t>Fucus</w:t>
      </w:r>
      <w:r w:rsidR="002E46BF">
        <w:rPr>
          <w:i/>
          <w:iCs/>
          <w:sz w:val="24"/>
          <w:szCs w:val="24"/>
        </w:rPr>
        <w:t xml:space="preserve"> vesiculosus</w:t>
      </w:r>
      <w:r w:rsidR="002E46BF">
        <w:rPr>
          <w:i/>
          <w:iCs/>
          <w:sz w:val="24"/>
          <w:szCs w:val="24"/>
        </w:rPr>
        <w:t xml:space="preserve"> </w:t>
      </w:r>
      <w:r w:rsidR="002E46BF">
        <w:rPr>
          <w:iCs/>
          <w:sz w:val="24"/>
          <w:szCs w:val="24"/>
        </w:rPr>
        <w:t>защищается от мидий.</w:t>
      </w:r>
    </w:p>
    <w:p w:rsidR="00756D88" w:rsidRPr="00756D88" w:rsidRDefault="00756D88" w:rsidP="003823AF">
      <w:pPr>
        <w:jc w:val="center"/>
        <w:rPr>
          <w:b/>
          <w:sz w:val="32"/>
          <w:szCs w:val="32"/>
        </w:rPr>
      </w:pPr>
      <w:r w:rsidRPr="00756D88">
        <w:rPr>
          <w:b/>
          <w:iCs/>
          <w:sz w:val="32"/>
          <w:szCs w:val="32"/>
        </w:rPr>
        <w:t>Благодарност</w:t>
      </w:r>
      <w:r>
        <w:rPr>
          <w:b/>
          <w:iCs/>
          <w:sz w:val="32"/>
          <w:szCs w:val="32"/>
        </w:rPr>
        <w:t>и</w:t>
      </w:r>
    </w:p>
    <w:p w:rsidR="00E35513" w:rsidRPr="00DC63A5" w:rsidRDefault="00756D88" w:rsidP="003823AF">
      <w:pPr>
        <w:ind w:firstLine="708"/>
        <w:rPr>
          <w:sz w:val="24"/>
          <w:szCs w:val="24"/>
        </w:rPr>
      </w:pPr>
      <w:r w:rsidRPr="00DC63A5">
        <w:rPr>
          <w:sz w:val="24"/>
          <w:szCs w:val="24"/>
        </w:rPr>
        <w:t xml:space="preserve">Хотелось бы выразить благодарность Вадиму Михайловичу Хайтову как научному руководителю, Кандалакшскому заповеднику за </w:t>
      </w:r>
      <w:r w:rsidR="00DC63A5" w:rsidRPr="00DC63A5">
        <w:rPr>
          <w:sz w:val="24"/>
          <w:szCs w:val="24"/>
        </w:rPr>
        <w:t>возможность работы и команде L</w:t>
      </w:r>
      <w:r w:rsidRPr="00DC63A5">
        <w:rPr>
          <w:sz w:val="24"/>
          <w:szCs w:val="24"/>
        </w:rPr>
        <w:t>I</w:t>
      </w:r>
      <w:r w:rsidR="00DC63A5" w:rsidRPr="00DC63A5">
        <w:rPr>
          <w:sz w:val="24"/>
          <w:szCs w:val="24"/>
          <w:lang w:val="en-US"/>
        </w:rPr>
        <w:t>X</w:t>
      </w:r>
      <w:r w:rsidRPr="00DC63A5">
        <w:rPr>
          <w:sz w:val="24"/>
          <w:szCs w:val="24"/>
        </w:rPr>
        <w:t xml:space="preserve"> Беломорской экспедиции за помощь </w:t>
      </w:r>
      <w:r w:rsidR="00DC63A5" w:rsidRPr="00DC63A5">
        <w:rPr>
          <w:sz w:val="24"/>
          <w:szCs w:val="24"/>
        </w:rPr>
        <w:t>разбора материала</w:t>
      </w:r>
      <w:r w:rsidRPr="00DC63A5">
        <w:rPr>
          <w:sz w:val="24"/>
          <w:szCs w:val="24"/>
        </w:rPr>
        <w:t>.</w:t>
      </w:r>
    </w:p>
    <w:p w:rsidR="00DC63A5" w:rsidRPr="00DC63A5" w:rsidRDefault="00DC63A5" w:rsidP="003823AF">
      <w:pPr>
        <w:jc w:val="center"/>
        <w:rPr>
          <w:b/>
          <w:sz w:val="32"/>
          <w:szCs w:val="32"/>
        </w:rPr>
      </w:pPr>
      <w:r w:rsidRPr="00DC63A5">
        <w:rPr>
          <w:b/>
          <w:sz w:val="32"/>
          <w:szCs w:val="32"/>
        </w:rPr>
        <w:t>Литература</w:t>
      </w:r>
    </w:p>
    <w:p w:rsidR="00E35513" w:rsidRDefault="00AE2511" w:rsidP="00AE2511">
      <w:r>
        <w:t>Ершова Т (2023</w:t>
      </w:r>
      <w:r>
        <w:t>)</w:t>
      </w:r>
      <w:r>
        <w:t xml:space="preserve"> </w:t>
      </w:r>
      <w:r>
        <w:t>Влияние Fucus vesiculosus и Ascophyllum nodosum на прикрепление Mytilus edulis и Mytilus trossulus</w:t>
      </w:r>
      <w:r>
        <w:t>.</w:t>
      </w:r>
      <w:r w:rsidRPr="00AE2511">
        <w:t xml:space="preserve"> </w:t>
      </w:r>
      <w:r>
        <w:t>Работа депонирована в библиотеке Лаборатории экологии морского бентоса (гидробиологии) ЭБЦ «Крестовский остров»</w:t>
      </w:r>
      <w:r>
        <w:t>.</w:t>
      </w:r>
    </w:p>
    <w:p w:rsidR="0098031F" w:rsidRDefault="0098031F" w:rsidP="00AE2511">
      <w:r>
        <w:t>Прокофьева И (2004) Расположение гнёзд разных птиц на одних и тех же деревьях. Русский орнитологический журнал 13:170–173.</w:t>
      </w:r>
    </w:p>
    <w:p w:rsidR="0098031F" w:rsidRDefault="0098031F" w:rsidP="00AE2511">
      <w:r>
        <w:t>Беклемишев ВН (1970) Биоценологические основы сравнительной паразитологии.</w:t>
      </w:r>
    </w:p>
    <w:p w:rsidR="0098031F" w:rsidRDefault="0098031F" w:rsidP="00AE2511">
      <w:r>
        <w:t>Дайнеко Н, Жадько С (2016) Ботаника: геоботаника</w:t>
      </w:r>
      <w:r>
        <w:t>.</w:t>
      </w:r>
    </w:p>
    <w:p w:rsidR="0098031F" w:rsidRDefault="0098031F" w:rsidP="00AE2511">
      <w:r w:rsidRPr="0098031F">
        <w:rPr>
          <w:lang w:val="en-US"/>
        </w:rPr>
        <w:t xml:space="preserve">Varigin A (2018) Biotic links in the fouling community of Odessa Bay (Black Sea). </w:t>
      </w:r>
      <w:r>
        <w:t>Biosystems Diversity 26:24–29</w:t>
      </w:r>
      <w:r>
        <w:t>.</w:t>
      </w:r>
    </w:p>
    <w:p w:rsidR="0098031F" w:rsidRDefault="0098031F" w:rsidP="00AE2511"/>
    <w:sectPr w:rsidR="00980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23D" w:rsidRDefault="002B223D">
      <w:pPr>
        <w:spacing w:line="240" w:lineRule="auto"/>
      </w:pPr>
      <w:r>
        <w:separator/>
      </w:r>
    </w:p>
  </w:endnote>
  <w:endnote w:type="continuationSeparator" w:id="0">
    <w:p w:rsidR="002B223D" w:rsidRDefault="002B22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23D" w:rsidRDefault="002B223D">
      <w:pPr>
        <w:spacing w:after="0"/>
      </w:pPr>
      <w:r>
        <w:separator/>
      </w:r>
    </w:p>
  </w:footnote>
  <w:footnote w:type="continuationSeparator" w:id="0">
    <w:p w:rsidR="002B223D" w:rsidRDefault="002B22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C"/>
    <w:rsid w:val="000B0D05"/>
    <w:rsid w:val="000E0B2D"/>
    <w:rsid w:val="001F12DC"/>
    <w:rsid w:val="00202B71"/>
    <w:rsid w:val="00240C4F"/>
    <w:rsid w:val="00270F5A"/>
    <w:rsid w:val="002B223D"/>
    <w:rsid w:val="002E46BF"/>
    <w:rsid w:val="003304CC"/>
    <w:rsid w:val="00341BE1"/>
    <w:rsid w:val="003811C0"/>
    <w:rsid w:val="003823AF"/>
    <w:rsid w:val="003B4C50"/>
    <w:rsid w:val="003C5B74"/>
    <w:rsid w:val="004E69F8"/>
    <w:rsid w:val="005E142E"/>
    <w:rsid w:val="007211D6"/>
    <w:rsid w:val="00756D88"/>
    <w:rsid w:val="007D08B4"/>
    <w:rsid w:val="0098031F"/>
    <w:rsid w:val="009D5B71"/>
    <w:rsid w:val="00AE2511"/>
    <w:rsid w:val="00B80767"/>
    <w:rsid w:val="00B8488B"/>
    <w:rsid w:val="00BB6FDA"/>
    <w:rsid w:val="00CA4334"/>
    <w:rsid w:val="00DC63A5"/>
    <w:rsid w:val="00E35513"/>
    <w:rsid w:val="00E43FD9"/>
    <w:rsid w:val="00E9659E"/>
    <w:rsid w:val="00EF05F9"/>
    <w:rsid w:val="00F54A38"/>
    <w:rsid w:val="00F7171F"/>
    <w:rsid w:val="00FD0724"/>
    <w:rsid w:val="012FEADE"/>
    <w:rsid w:val="01332C3C"/>
    <w:rsid w:val="016788F5"/>
    <w:rsid w:val="018E8271"/>
    <w:rsid w:val="01B2218A"/>
    <w:rsid w:val="020AF650"/>
    <w:rsid w:val="034C9581"/>
    <w:rsid w:val="035E727C"/>
    <w:rsid w:val="0390738A"/>
    <w:rsid w:val="0477B7E1"/>
    <w:rsid w:val="062A52F6"/>
    <w:rsid w:val="062E5BA2"/>
    <w:rsid w:val="063C2CA5"/>
    <w:rsid w:val="0664F9D1"/>
    <w:rsid w:val="06B40506"/>
    <w:rsid w:val="06DD2111"/>
    <w:rsid w:val="074DB3B3"/>
    <w:rsid w:val="076B3FB2"/>
    <w:rsid w:val="07BC2B91"/>
    <w:rsid w:val="085D14E7"/>
    <w:rsid w:val="08AD494A"/>
    <w:rsid w:val="0910FC91"/>
    <w:rsid w:val="09272CBB"/>
    <w:rsid w:val="0938D8B1"/>
    <w:rsid w:val="09BD00DD"/>
    <w:rsid w:val="0A400415"/>
    <w:rsid w:val="0A4CC544"/>
    <w:rsid w:val="0AD600C5"/>
    <w:rsid w:val="0B4B3122"/>
    <w:rsid w:val="0B4EF4AC"/>
    <w:rsid w:val="0B74FC98"/>
    <w:rsid w:val="0BEBE495"/>
    <w:rsid w:val="0C72B8C1"/>
    <w:rsid w:val="0CE710C1"/>
    <w:rsid w:val="0D36C27D"/>
    <w:rsid w:val="0D3C109B"/>
    <w:rsid w:val="0DA209C9"/>
    <w:rsid w:val="0DDDBAE6"/>
    <w:rsid w:val="0E644B4D"/>
    <w:rsid w:val="0E728F7B"/>
    <w:rsid w:val="0EC1B0B5"/>
    <w:rsid w:val="0F7B3B4D"/>
    <w:rsid w:val="0F9289C9"/>
    <w:rsid w:val="109F031E"/>
    <w:rsid w:val="10B164CC"/>
    <w:rsid w:val="11040567"/>
    <w:rsid w:val="11A59E65"/>
    <w:rsid w:val="11C4B2F0"/>
    <w:rsid w:val="12144325"/>
    <w:rsid w:val="129B5C3E"/>
    <w:rsid w:val="12DFB30F"/>
    <w:rsid w:val="1325B02E"/>
    <w:rsid w:val="1370D38C"/>
    <w:rsid w:val="14112EAB"/>
    <w:rsid w:val="14A65F8E"/>
    <w:rsid w:val="14F65C32"/>
    <w:rsid w:val="150E02A4"/>
    <w:rsid w:val="152E3B88"/>
    <w:rsid w:val="15A4B660"/>
    <w:rsid w:val="15EC6DE4"/>
    <w:rsid w:val="16088A11"/>
    <w:rsid w:val="1629F652"/>
    <w:rsid w:val="164009EF"/>
    <w:rsid w:val="173133F0"/>
    <w:rsid w:val="17718D8F"/>
    <w:rsid w:val="179509CF"/>
    <w:rsid w:val="183F7193"/>
    <w:rsid w:val="185DC8BB"/>
    <w:rsid w:val="1938AE80"/>
    <w:rsid w:val="1948FA1D"/>
    <w:rsid w:val="19B835AF"/>
    <w:rsid w:val="19D004DA"/>
    <w:rsid w:val="19FAA34D"/>
    <w:rsid w:val="1A62A28E"/>
    <w:rsid w:val="1C772111"/>
    <w:rsid w:val="1CBDB3F8"/>
    <w:rsid w:val="1DF42828"/>
    <w:rsid w:val="1F169B1E"/>
    <w:rsid w:val="1F32DC0A"/>
    <w:rsid w:val="1F37D112"/>
    <w:rsid w:val="1FD96586"/>
    <w:rsid w:val="202FCC32"/>
    <w:rsid w:val="213C3D7A"/>
    <w:rsid w:val="2142692E"/>
    <w:rsid w:val="227E83E7"/>
    <w:rsid w:val="22D81020"/>
    <w:rsid w:val="23C3AC60"/>
    <w:rsid w:val="247D9360"/>
    <w:rsid w:val="247DC9AF"/>
    <w:rsid w:val="25AEEAEC"/>
    <w:rsid w:val="2666BE17"/>
    <w:rsid w:val="266CCACD"/>
    <w:rsid w:val="269B5C07"/>
    <w:rsid w:val="29D3AB04"/>
    <w:rsid w:val="2A17E39E"/>
    <w:rsid w:val="2AEB7583"/>
    <w:rsid w:val="2B516ABD"/>
    <w:rsid w:val="2B6ED712"/>
    <w:rsid w:val="2B7CF4CE"/>
    <w:rsid w:val="2C1101B5"/>
    <w:rsid w:val="2CCEF0A5"/>
    <w:rsid w:val="2D64782C"/>
    <w:rsid w:val="2D9F1AF0"/>
    <w:rsid w:val="2DF2A647"/>
    <w:rsid w:val="2E020C6A"/>
    <w:rsid w:val="2E1883E5"/>
    <w:rsid w:val="2EDB8C04"/>
    <w:rsid w:val="2F5A6932"/>
    <w:rsid w:val="2F998345"/>
    <w:rsid w:val="2F9AB824"/>
    <w:rsid w:val="30F5C6F6"/>
    <w:rsid w:val="317BA92A"/>
    <w:rsid w:val="3188BDCD"/>
    <w:rsid w:val="31C4465C"/>
    <w:rsid w:val="3214C62B"/>
    <w:rsid w:val="329F70C2"/>
    <w:rsid w:val="331788FF"/>
    <w:rsid w:val="34150D18"/>
    <w:rsid w:val="35F9DC40"/>
    <w:rsid w:val="36537FD9"/>
    <w:rsid w:val="36EBD76B"/>
    <w:rsid w:val="370E0867"/>
    <w:rsid w:val="371B992E"/>
    <w:rsid w:val="37C9B88E"/>
    <w:rsid w:val="39C2A86D"/>
    <w:rsid w:val="3AFC6ABD"/>
    <w:rsid w:val="3B0FEF0F"/>
    <w:rsid w:val="3B29D554"/>
    <w:rsid w:val="3C3A3A5F"/>
    <w:rsid w:val="3C9A8756"/>
    <w:rsid w:val="3CB221E6"/>
    <w:rsid w:val="3D737D23"/>
    <w:rsid w:val="3DAE9050"/>
    <w:rsid w:val="3DBD3FEB"/>
    <w:rsid w:val="40A7C4B8"/>
    <w:rsid w:val="40ED29FB"/>
    <w:rsid w:val="41A1B2B0"/>
    <w:rsid w:val="42501152"/>
    <w:rsid w:val="42BDC0F3"/>
    <w:rsid w:val="42EC280F"/>
    <w:rsid w:val="44A0E4AB"/>
    <w:rsid w:val="4523A364"/>
    <w:rsid w:val="4525DBA0"/>
    <w:rsid w:val="464C61F5"/>
    <w:rsid w:val="46FD75D3"/>
    <w:rsid w:val="48CBB7E4"/>
    <w:rsid w:val="4940C62D"/>
    <w:rsid w:val="496B44BE"/>
    <w:rsid w:val="49DB9F50"/>
    <w:rsid w:val="4C3DFA15"/>
    <w:rsid w:val="4C419207"/>
    <w:rsid w:val="4C5F0248"/>
    <w:rsid w:val="4CC25245"/>
    <w:rsid w:val="4D039183"/>
    <w:rsid w:val="4D4385C7"/>
    <w:rsid w:val="4DFD7D12"/>
    <w:rsid w:val="4EFD7219"/>
    <w:rsid w:val="4F3AE584"/>
    <w:rsid w:val="4FD39D7A"/>
    <w:rsid w:val="50D76A0B"/>
    <w:rsid w:val="529BB089"/>
    <w:rsid w:val="53AED529"/>
    <w:rsid w:val="53D50295"/>
    <w:rsid w:val="54267D3F"/>
    <w:rsid w:val="54630D77"/>
    <w:rsid w:val="553D1736"/>
    <w:rsid w:val="56278DEF"/>
    <w:rsid w:val="5706E753"/>
    <w:rsid w:val="570B71F9"/>
    <w:rsid w:val="5719BF52"/>
    <w:rsid w:val="57452F36"/>
    <w:rsid w:val="577A73B0"/>
    <w:rsid w:val="57C108FC"/>
    <w:rsid w:val="585DED3D"/>
    <w:rsid w:val="591EC486"/>
    <w:rsid w:val="596212B1"/>
    <w:rsid w:val="5A9787D8"/>
    <w:rsid w:val="5BA6030E"/>
    <w:rsid w:val="5CED8545"/>
    <w:rsid w:val="5CF71524"/>
    <w:rsid w:val="5D3BF9EC"/>
    <w:rsid w:val="5D76EAC5"/>
    <w:rsid w:val="5DEC329C"/>
    <w:rsid w:val="5E3EE6DA"/>
    <w:rsid w:val="5F3945CA"/>
    <w:rsid w:val="5FDA3742"/>
    <w:rsid w:val="615CFAF6"/>
    <w:rsid w:val="617516BE"/>
    <w:rsid w:val="625D1BB6"/>
    <w:rsid w:val="62C088A9"/>
    <w:rsid w:val="638362CE"/>
    <w:rsid w:val="647858CB"/>
    <w:rsid w:val="647C93E8"/>
    <w:rsid w:val="6551298F"/>
    <w:rsid w:val="65A35BFA"/>
    <w:rsid w:val="67579E6F"/>
    <w:rsid w:val="677E4A47"/>
    <w:rsid w:val="691970CF"/>
    <w:rsid w:val="693DB5C8"/>
    <w:rsid w:val="69D31583"/>
    <w:rsid w:val="6A27879D"/>
    <w:rsid w:val="6A8EEA66"/>
    <w:rsid w:val="6B33D117"/>
    <w:rsid w:val="6BBC1F1B"/>
    <w:rsid w:val="6C5059FE"/>
    <w:rsid w:val="6C93D347"/>
    <w:rsid w:val="6D067040"/>
    <w:rsid w:val="6D319571"/>
    <w:rsid w:val="6D7DB69A"/>
    <w:rsid w:val="6DC4AB99"/>
    <w:rsid w:val="6DE6128B"/>
    <w:rsid w:val="6DF5F550"/>
    <w:rsid w:val="6EF6F9A4"/>
    <w:rsid w:val="6F49F74F"/>
    <w:rsid w:val="7066E137"/>
    <w:rsid w:val="70B69E7C"/>
    <w:rsid w:val="7178F461"/>
    <w:rsid w:val="71E0FA09"/>
    <w:rsid w:val="721A8A83"/>
    <w:rsid w:val="73B72ED3"/>
    <w:rsid w:val="73ECD424"/>
    <w:rsid w:val="7450FDBB"/>
    <w:rsid w:val="7459C2D3"/>
    <w:rsid w:val="74A6DF35"/>
    <w:rsid w:val="75C2AE1B"/>
    <w:rsid w:val="75DA82B6"/>
    <w:rsid w:val="76243C64"/>
    <w:rsid w:val="767A18BB"/>
    <w:rsid w:val="7713B4C1"/>
    <w:rsid w:val="773361E6"/>
    <w:rsid w:val="77F7D0B1"/>
    <w:rsid w:val="7825AA4D"/>
    <w:rsid w:val="789B086D"/>
    <w:rsid w:val="79C03AE6"/>
    <w:rsid w:val="7A1F5499"/>
    <w:rsid w:val="7AAB8A0B"/>
    <w:rsid w:val="7AECCFED"/>
    <w:rsid w:val="7B6017D0"/>
    <w:rsid w:val="7CA37A7E"/>
    <w:rsid w:val="7CDB2DDC"/>
    <w:rsid w:val="7D5AA263"/>
    <w:rsid w:val="7E2628FF"/>
    <w:rsid w:val="7E89E75A"/>
    <w:rsid w:val="7F48E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A9946"/>
  <w15:docId w15:val="{52579F09-5253-4AB5-9420-9555639B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2025-01-17T16:48:00Z</dcterms:created>
  <dcterms:modified xsi:type="dcterms:W3CDTF">2025-01-17T16:48:00Z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CD130C8A46AD4700A5C04378BD681272_13</vt:lpwstr>
  </property>
</Properties>
</file>