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56C4" w14:textId="77777777" w:rsidR="00C23A24" w:rsidRDefault="00B57EF1">
      <w:pPr>
        <w:tabs>
          <w:tab w:val="left" w:pos="1134"/>
        </w:tabs>
        <w:spacing w:line="360" w:lineRule="atLeast"/>
        <w:ind w:right="255"/>
        <w:jc w:val="both"/>
        <w:rPr>
          <w:rFonts w:ascii="Times New Roman" w:hAnsi="Times New Roman"/>
          <w:b/>
          <w:color w:val="800000"/>
          <w:sz w:val="40"/>
        </w:rPr>
      </w:pPr>
      <w:r w:rsidRPr="00B57EF1">
        <w:rPr>
          <w:rFonts w:ascii="Times New Roman" w:hAnsi="Times New Roman"/>
          <w:b/>
          <w:color w:val="800000"/>
          <w:sz w:val="40"/>
        </w:rPr>
        <w:t>Giovanni Della Lunga</w:t>
      </w:r>
    </w:p>
    <w:p w14:paraId="6FF78F17" w14:textId="77777777" w:rsidR="00B57EF1" w:rsidRDefault="00B57EF1">
      <w:pPr>
        <w:tabs>
          <w:tab w:val="left" w:pos="1134"/>
        </w:tabs>
        <w:spacing w:line="360" w:lineRule="atLeast"/>
        <w:ind w:right="255"/>
        <w:jc w:val="both"/>
        <w:rPr>
          <w:rFonts w:ascii="Times New Roman" w:hAnsi="Times New Roman"/>
          <w:b/>
          <w:color w:val="800000"/>
          <w:sz w:val="40"/>
        </w:rPr>
      </w:pPr>
    </w:p>
    <w:p w14:paraId="07396928" w14:textId="77777777" w:rsidR="00B57EF1" w:rsidRDefault="00B57EF1">
      <w:pPr>
        <w:tabs>
          <w:tab w:val="left" w:pos="1134"/>
        </w:tabs>
        <w:spacing w:line="360" w:lineRule="atLeast"/>
        <w:ind w:right="255"/>
        <w:jc w:val="both"/>
        <w:rPr>
          <w:rFonts w:ascii="Times New Roman" w:hAnsi="Times New Roman"/>
          <w:b/>
          <w:color w:val="800000"/>
          <w:sz w:val="40"/>
        </w:rPr>
      </w:pPr>
    </w:p>
    <w:p w14:paraId="4083EA7D" w14:textId="77777777" w:rsidR="00B57EF1" w:rsidRDefault="00B57EF1">
      <w:pPr>
        <w:tabs>
          <w:tab w:val="left" w:pos="1134"/>
        </w:tabs>
        <w:spacing w:line="360" w:lineRule="atLeast"/>
        <w:ind w:right="255"/>
        <w:jc w:val="both"/>
        <w:rPr>
          <w:rFonts w:ascii="Times New Roman" w:hAnsi="Times New Roman"/>
          <w:b/>
          <w:color w:val="800000"/>
          <w:sz w:val="40"/>
        </w:rPr>
      </w:pPr>
    </w:p>
    <w:p w14:paraId="1FC797C7" w14:textId="77777777" w:rsidR="00B57EF1" w:rsidRDefault="00B57EF1">
      <w:pPr>
        <w:tabs>
          <w:tab w:val="left" w:pos="1134"/>
        </w:tabs>
        <w:spacing w:line="360" w:lineRule="atLeast"/>
        <w:ind w:right="255"/>
        <w:jc w:val="both"/>
        <w:rPr>
          <w:rFonts w:ascii="Times New Roman" w:hAnsi="Times New Roman"/>
          <w:b/>
          <w:color w:val="800000"/>
          <w:sz w:val="40"/>
        </w:rPr>
      </w:pPr>
    </w:p>
    <w:p w14:paraId="47166304" w14:textId="77777777" w:rsidR="00B57EF1" w:rsidRDefault="00B57EF1">
      <w:pPr>
        <w:tabs>
          <w:tab w:val="left" w:pos="1134"/>
        </w:tabs>
        <w:spacing w:line="360" w:lineRule="atLeast"/>
        <w:ind w:right="255"/>
        <w:jc w:val="both"/>
        <w:rPr>
          <w:rFonts w:ascii="Times New Roman" w:hAnsi="Times New Roman"/>
          <w:b/>
          <w:color w:val="800000"/>
          <w:sz w:val="40"/>
        </w:rPr>
      </w:pPr>
    </w:p>
    <w:p w14:paraId="40E1735C" w14:textId="77777777" w:rsidR="00B57EF1" w:rsidRDefault="00B57EF1">
      <w:pPr>
        <w:tabs>
          <w:tab w:val="left" w:pos="1134"/>
        </w:tabs>
        <w:spacing w:line="360" w:lineRule="atLeast"/>
        <w:ind w:right="255"/>
        <w:jc w:val="both"/>
        <w:rPr>
          <w:rFonts w:ascii="Times New Roman" w:hAnsi="Times New Roman"/>
          <w:b/>
          <w:color w:val="800000"/>
          <w:sz w:val="40"/>
        </w:rPr>
      </w:pPr>
    </w:p>
    <w:p w14:paraId="24136146" w14:textId="77777777" w:rsidR="00B57EF1" w:rsidRDefault="00B57EF1">
      <w:pPr>
        <w:tabs>
          <w:tab w:val="left" w:pos="1134"/>
        </w:tabs>
        <w:spacing w:line="360" w:lineRule="atLeast"/>
        <w:ind w:right="255"/>
        <w:jc w:val="both"/>
        <w:rPr>
          <w:rFonts w:ascii="Times New Roman" w:hAnsi="Times New Roman"/>
          <w:b/>
          <w:color w:val="800000"/>
          <w:sz w:val="40"/>
        </w:rPr>
      </w:pPr>
    </w:p>
    <w:p w14:paraId="16876D89" w14:textId="77777777" w:rsidR="00B57EF1" w:rsidRDefault="00B57EF1">
      <w:pPr>
        <w:tabs>
          <w:tab w:val="left" w:pos="1134"/>
        </w:tabs>
        <w:spacing w:line="360" w:lineRule="atLeast"/>
        <w:ind w:right="255"/>
        <w:jc w:val="both"/>
        <w:rPr>
          <w:rFonts w:ascii="Times New Roman" w:hAnsi="Times New Roman"/>
          <w:b/>
          <w:color w:val="800000"/>
          <w:sz w:val="40"/>
        </w:rPr>
      </w:pPr>
    </w:p>
    <w:p w14:paraId="6481CF99" w14:textId="77777777" w:rsidR="00C23A24" w:rsidRDefault="00C23A24">
      <w:pPr>
        <w:tabs>
          <w:tab w:val="left" w:pos="1134"/>
        </w:tabs>
        <w:spacing w:line="360" w:lineRule="atLeast"/>
        <w:ind w:right="255"/>
        <w:jc w:val="both"/>
        <w:rPr>
          <w:rFonts w:ascii="Times New Roman" w:hAnsi="Times New Roman"/>
          <w:b/>
          <w:color w:val="800000"/>
        </w:rPr>
      </w:pPr>
      <w:r>
        <w:rPr>
          <w:rFonts w:ascii="Times New Roman" w:hAnsi="Times New Roman"/>
          <w:b/>
          <w:color w:val="800000"/>
        </w:rPr>
        <w:object w:dxaOrig="14152" w:dyaOrig="7574" w14:anchorId="604BC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26.5pt" o:ole="">
            <v:imagedata r:id="rId7" o:title=""/>
          </v:shape>
          <o:OLEObject Type="Embed" ProgID="Wordart" ShapeID="_x0000_i1025" DrawAspect="Content" ObjectID="_1796891207" r:id="rId8">
            <o:FieldCodes>\s \* LOWER</o:FieldCodes>
          </o:OLEObject>
        </w:object>
      </w:r>
    </w:p>
    <w:p w14:paraId="63060E93" w14:textId="77777777" w:rsidR="00E60847" w:rsidRDefault="00C23A24">
      <w:pPr>
        <w:tabs>
          <w:tab w:val="left" w:pos="1134"/>
        </w:tabs>
        <w:spacing w:line="360" w:lineRule="atLeast"/>
        <w:ind w:right="255"/>
        <w:jc w:val="both"/>
        <w:rPr>
          <w:noProof/>
        </w:rPr>
      </w:pPr>
      <w:r>
        <w:rPr>
          <w:rFonts w:ascii="Times New Roman" w:hAnsi="Times New Roman"/>
          <w:b/>
          <w:color w:val="800000"/>
        </w:rPr>
        <w:br w:type="page"/>
      </w:r>
      <w:r w:rsidR="00E60847">
        <w:rPr>
          <w:rFonts w:ascii="Times New Roman" w:hAnsi="Times New Roman"/>
          <w:b/>
          <w:color w:val="800000"/>
        </w:rPr>
        <w:lastRenderedPageBreak/>
        <w:fldChar w:fldCharType="begin"/>
      </w:r>
      <w:r w:rsidR="00E60847">
        <w:rPr>
          <w:rFonts w:ascii="Times New Roman" w:hAnsi="Times New Roman"/>
          <w:b/>
          <w:color w:val="800000"/>
        </w:rPr>
        <w:instrText xml:space="preserve"> TOC \o "1-3" \h \z \u </w:instrText>
      </w:r>
      <w:r w:rsidR="00E60847">
        <w:rPr>
          <w:rFonts w:ascii="Times New Roman" w:hAnsi="Times New Roman"/>
          <w:b/>
          <w:color w:val="800000"/>
        </w:rPr>
        <w:fldChar w:fldCharType="separate"/>
      </w:r>
    </w:p>
    <w:p w14:paraId="7A6A101D" w14:textId="77777777" w:rsidR="00E60847" w:rsidRDefault="00E60847">
      <w:pPr>
        <w:pStyle w:val="Sommario1"/>
        <w:tabs>
          <w:tab w:val="right" w:pos="8467"/>
        </w:tabs>
        <w:rPr>
          <w:rFonts w:ascii="Times New Roman" w:hAnsi="Times New Roman" w:cs="Times New Roman"/>
          <w:b w:val="0"/>
          <w:bCs w:val="0"/>
          <w:caps w:val="0"/>
          <w:noProof/>
        </w:rPr>
      </w:pPr>
      <w:hyperlink w:anchor="_Toc72553898" w:history="1">
        <w:r w:rsidRPr="00341F0C">
          <w:rPr>
            <w:rStyle w:val="Collegamentoipertestuale"/>
            <w:noProof/>
          </w:rPr>
          <w:t>1. INTRODUZIONE</w:t>
        </w:r>
        <w:r>
          <w:rPr>
            <w:noProof/>
            <w:webHidden/>
          </w:rPr>
          <w:tab/>
        </w:r>
        <w:r>
          <w:rPr>
            <w:noProof/>
            <w:webHidden/>
          </w:rPr>
          <w:fldChar w:fldCharType="begin"/>
        </w:r>
        <w:r>
          <w:rPr>
            <w:noProof/>
            <w:webHidden/>
          </w:rPr>
          <w:instrText xml:space="preserve"> PAGEREF _Toc72553898 \h </w:instrText>
        </w:r>
        <w:r>
          <w:rPr>
            <w:noProof/>
          </w:rPr>
        </w:r>
        <w:r>
          <w:rPr>
            <w:noProof/>
            <w:webHidden/>
          </w:rPr>
          <w:fldChar w:fldCharType="separate"/>
        </w:r>
        <w:r>
          <w:rPr>
            <w:noProof/>
            <w:webHidden/>
          </w:rPr>
          <w:t>3</w:t>
        </w:r>
        <w:r>
          <w:rPr>
            <w:noProof/>
            <w:webHidden/>
          </w:rPr>
          <w:fldChar w:fldCharType="end"/>
        </w:r>
      </w:hyperlink>
    </w:p>
    <w:p w14:paraId="51F92C42" w14:textId="77777777" w:rsidR="00E60847" w:rsidRDefault="00E60847">
      <w:pPr>
        <w:pStyle w:val="Sommario1"/>
        <w:tabs>
          <w:tab w:val="right" w:pos="8467"/>
        </w:tabs>
        <w:rPr>
          <w:rFonts w:ascii="Times New Roman" w:hAnsi="Times New Roman" w:cs="Times New Roman"/>
          <w:b w:val="0"/>
          <w:bCs w:val="0"/>
          <w:caps w:val="0"/>
          <w:noProof/>
        </w:rPr>
      </w:pPr>
      <w:hyperlink w:anchor="_Toc72553899" w:history="1">
        <w:r w:rsidRPr="00341F0C">
          <w:rPr>
            <w:rStyle w:val="Collegamentoipertestuale"/>
            <w:noProof/>
          </w:rPr>
          <w:t>2. DETERMINISMO E PREDICIBILITA'</w:t>
        </w:r>
        <w:r>
          <w:rPr>
            <w:noProof/>
            <w:webHidden/>
          </w:rPr>
          <w:tab/>
        </w:r>
        <w:r>
          <w:rPr>
            <w:noProof/>
            <w:webHidden/>
          </w:rPr>
          <w:fldChar w:fldCharType="begin"/>
        </w:r>
        <w:r>
          <w:rPr>
            <w:noProof/>
            <w:webHidden/>
          </w:rPr>
          <w:instrText xml:space="preserve"> PAGEREF _Toc72553899 \h </w:instrText>
        </w:r>
        <w:r>
          <w:rPr>
            <w:noProof/>
          </w:rPr>
        </w:r>
        <w:r>
          <w:rPr>
            <w:noProof/>
            <w:webHidden/>
          </w:rPr>
          <w:fldChar w:fldCharType="separate"/>
        </w:r>
        <w:r>
          <w:rPr>
            <w:noProof/>
            <w:webHidden/>
          </w:rPr>
          <w:t>3</w:t>
        </w:r>
        <w:r>
          <w:rPr>
            <w:noProof/>
            <w:webHidden/>
          </w:rPr>
          <w:fldChar w:fldCharType="end"/>
        </w:r>
      </w:hyperlink>
    </w:p>
    <w:p w14:paraId="5F23C667" w14:textId="77777777" w:rsidR="00E60847" w:rsidRDefault="00E60847">
      <w:pPr>
        <w:pStyle w:val="Sommario1"/>
        <w:tabs>
          <w:tab w:val="right" w:pos="8467"/>
        </w:tabs>
        <w:rPr>
          <w:rFonts w:ascii="Times New Roman" w:hAnsi="Times New Roman" w:cs="Times New Roman"/>
          <w:b w:val="0"/>
          <w:bCs w:val="0"/>
          <w:caps w:val="0"/>
          <w:noProof/>
        </w:rPr>
      </w:pPr>
      <w:hyperlink w:anchor="_Toc72553900" w:history="1">
        <w:r w:rsidRPr="00341F0C">
          <w:rPr>
            <w:rStyle w:val="Collegamentoipertestuale"/>
            <w:noProof/>
          </w:rPr>
          <w:t>3. L'INSORGERE DEL CAOS</w:t>
        </w:r>
        <w:r>
          <w:rPr>
            <w:noProof/>
            <w:webHidden/>
          </w:rPr>
          <w:tab/>
        </w:r>
        <w:r>
          <w:rPr>
            <w:noProof/>
            <w:webHidden/>
          </w:rPr>
          <w:fldChar w:fldCharType="begin"/>
        </w:r>
        <w:r>
          <w:rPr>
            <w:noProof/>
            <w:webHidden/>
          </w:rPr>
          <w:instrText xml:space="preserve"> PAGEREF _Toc72553900 \h </w:instrText>
        </w:r>
        <w:r>
          <w:rPr>
            <w:noProof/>
          </w:rPr>
        </w:r>
        <w:r>
          <w:rPr>
            <w:noProof/>
            <w:webHidden/>
          </w:rPr>
          <w:fldChar w:fldCharType="separate"/>
        </w:r>
        <w:r>
          <w:rPr>
            <w:noProof/>
            <w:webHidden/>
          </w:rPr>
          <w:t>7</w:t>
        </w:r>
        <w:r>
          <w:rPr>
            <w:noProof/>
            <w:webHidden/>
          </w:rPr>
          <w:fldChar w:fldCharType="end"/>
        </w:r>
      </w:hyperlink>
    </w:p>
    <w:p w14:paraId="7A7F42DE" w14:textId="77777777" w:rsidR="00E60847" w:rsidRDefault="00E60847">
      <w:pPr>
        <w:pStyle w:val="Sommario1"/>
        <w:tabs>
          <w:tab w:val="right" w:pos="8467"/>
        </w:tabs>
        <w:rPr>
          <w:rFonts w:ascii="Times New Roman" w:hAnsi="Times New Roman" w:cs="Times New Roman"/>
          <w:b w:val="0"/>
          <w:bCs w:val="0"/>
          <w:caps w:val="0"/>
          <w:noProof/>
        </w:rPr>
      </w:pPr>
      <w:hyperlink w:anchor="_Toc72553901" w:history="1">
        <w:r w:rsidRPr="00341F0C">
          <w:rPr>
            <w:rStyle w:val="Collegamentoipertestuale"/>
            <w:noProof/>
          </w:rPr>
          <w:t>4. DIMENSIONI FRATTALI</w:t>
        </w:r>
        <w:r>
          <w:rPr>
            <w:noProof/>
            <w:webHidden/>
          </w:rPr>
          <w:tab/>
        </w:r>
        <w:r>
          <w:rPr>
            <w:noProof/>
            <w:webHidden/>
          </w:rPr>
          <w:fldChar w:fldCharType="begin"/>
        </w:r>
        <w:r>
          <w:rPr>
            <w:noProof/>
            <w:webHidden/>
          </w:rPr>
          <w:instrText xml:space="preserve"> PAGEREF _Toc72553901 \h </w:instrText>
        </w:r>
        <w:r>
          <w:rPr>
            <w:noProof/>
          </w:rPr>
        </w:r>
        <w:r>
          <w:rPr>
            <w:noProof/>
            <w:webHidden/>
          </w:rPr>
          <w:fldChar w:fldCharType="separate"/>
        </w:r>
        <w:r>
          <w:rPr>
            <w:noProof/>
            <w:webHidden/>
          </w:rPr>
          <w:t>12</w:t>
        </w:r>
        <w:r>
          <w:rPr>
            <w:noProof/>
            <w:webHidden/>
          </w:rPr>
          <w:fldChar w:fldCharType="end"/>
        </w:r>
      </w:hyperlink>
    </w:p>
    <w:p w14:paraId="7F353C99" w14:textId="77777777" w:rsidR="00E60847" w:rsidRDefault="00E60847">
      <w:pPr>
        <w:pStyle w:val="Sommario1"/>
        <w:tabs>
          <w:tab w:val="right" w:pos="8467"/>
        </w:tabs>
        <w:rPr>
          <w:rFonts w:ascii="Times New Roman" w:hAnsi="Times New Roman" w:cs="Times New Roman"/>
          <w:b w:val="0"/>
          <w:bCs w:val="0"/>
          <w:caps w:val="0"/>
          <w:noProof/>
        </w:rPr>
      </w:pPr>
      <w:hyperlink w:anchor="_Toc72553902" w:history="1">
        <w:r w:rsidRPr="00341F0C">
          <w:rPr>
            <w:rStyle w:val="Collegamentoipertestuale"/>
            <w:noProof/>
          </w:rPr>
          <w:t>5. STRANI ATTRATTORI</w:t>
        </w:r>
        <w:r>
          <w:rPr>
            <w:noProof/>
            <w:webHidden/>
          </w:rPr>
          <w:tab/>
        </w:r>
        <w:r>
          <w:rPr>
            <w:noProof/>
            <w:webHidden/>
          </w:rPr>
          <w:fldChar w:fldCharType="begin"/>
        </w:r>
        <w:r>
          <w:rPr>
            <w:noProof/>
            <w:webHidden/>
          </w:rPr>
          <w:instrText xml:space="preserve"> PAGEREF _Toc72553902 \h </w:instrText>
        </w:r>
        <w:r>
          <w:rPr>
            <w:noProof/>
          </w:rPr>
        </w:r>
        <w:r>
          <w:rPr>
            <w:noProof/>
            <w:webHidden/>
          </w:rPr>
          <w:fldChar w:fldCharType="separate"/>
        </w:r>
        <w:r>
          <w:rPr>
            <w:noProof/>
            <w:webHidden/>
          </w:rPr>
          <w:t>14</w:t>
        </w:r>
        <w:r>
          <w:rPr>
            <w:noProof/>
            <w:webHidden/>
          </w:rPr>
          <w:fldChar w:fldCharType="end"/>
        </w:r>
      </w:hyperlink>
    </w:p>
    <w:p w14:paraId="3862C6D3" w14:textId="77777777" w:rsidR="00E60847" w:rsidRDefault="00E60847">
      <w:pPr>
        <w:pStyle w:val="Sommario1"/>
        <w:tabs>
          <w:tab w:val="right" w:pos="8467"/>
        </w:tabs>
        <w:rPr>
          <w:rFonts w:ascii="Times New Roman" w:hAnsi="Times New Roman" w:cs="Times New Roman"/>
          <w:b w:val="0"/>
          <w:bCs w:val="0"/>
          <w:caps w:val="0"/>
          <w:noProof/>
        </w:rPr>
      </w:pPr>
      <w:hyperlink w:anchor="_Toc72553903" w:history="1">
        <w:r w:rsidRPr="00341F0C">
          <w:rPr>
            <w:rStyle w:val="Collegamentoipertestuale"/>
            <w:noProof/>
          </w:rPr>
          <w:t>BIBLIOGRAFIA</w:t>
        </w:r>
        <w:r>
          <w:rPr>
            <w:noProof/>
            <w:webHidden/>
          </w:rPr>
          <w:tab/>
        </w:r>
        <w:r>
          <w:rPr>
            <w:noProof/>
            <w:webHidden/>
          </w:rPr>
          <w:fldChar w:fldCharType="begin"/>
        </w:r>
        <w:r>
          <w:rPr>
            <w:noProof/>
            <w:webHidden/>
          </w:rPr>
          <w:instrText xml:space="preserve"> PAGEREF _Toc72553903 \h </w:instrText>
        </w:r>
        <w:r>
          <w:rPr>
            <w:noProof/>
          </w:rPr>
        </w:r>
        <w:r>
          <w:rPr>
            <w:noProof/>
            <w:webHidden/>
          </w:rPr>
          <w:fldChar w:fldCharType="separate"/>
        </w:r>
        <w:r>
          <w:rPr>
            <w:noProof/>
            <w:webHidden/>
          </w:rPr>
          <w:t>16</w:t>
        </w:r>
        <w:r>
          <w:rPr>
            <w:noProof/>
            <w:webHidden/>
          </w:rPr>
          <w:fldChar w:fldCharType="end"/>
        </w:r>
      </w:hyperlink>
    </w:p>
    <w:p w14:paraId="40724F44" w14:textId="77777777" w:rsidR="00C23A24" w:rsidRDefault="00E60847" w:rsidP="00E60847">
      <w:pPr>
        <w:pStyle w:val="Titolo1"/>
      </w:pPr>
      <w:r>
        <w:rPr>
          <w:rFonts w:ascii="Times New Roman" w:hAnsi="Times New Roman"/>
          <w:color w:val="800000"/>
        </w:rPr>
        <w:fldChar w:fldCharType="end"/>
      </w:r>
      <w:r>
        <w:rPr>
          <w:rFonts w:ascii="Times New Roman" w:hAnsi="Times New Roman"/>
          <w:color w:val="800000"/>
        </w:rPr>
        <w:br w:type="page"/>
      </w:r>
      <w:bookmarkStart w:id="0" w:name="_Toc72553898"/>
      <w:r w:rsidR="00C23A24">
        <w:lastRenderedPageBreak/>
        <w:t>1. INTRODUZIONE</w:t>
      </w:r>
      <w:bookmarkEnd w:id="0"/>
    </w:p>
    <w:p w14:paraId="7C57A988" w14:textId="77777777" w:rsidR="00C23A24" w:rsidRDefault="00C23A24">
      <w:pPr>
        <w:tabs>
          <w:tab w:val="left" w:pos="1134"/>
        </w:tabs>
        <w:spacing w:line="360" w:lineRule="atLeast"/>
        <w:ind w:right="255"/>
        <w:jc w:val="both"/>
        <w:rPr>
          <w:rFonts w:ascii="Times New Roman" w:hAnsi="Times New Roman"/>
          <w:b/>
        </w:rPr>
      </w:pPr>
    </w:p>
    <w:p w14:paraId="4A0FD1B3" w14:textId="77777777" w:rsidR="00C23A24" w:rsidRDefault="00C23A24">
      <w:pPr>
        <w:tabs>
          <w:tab w:val="left" w:pos="1134"/>
        </w:tabs>
        <w:spacing w:line="360" w:lineRule="atLeast"/>
        <w:ind w:left="567" w:right="255"/>
        <w:jc w:val="both"/>
        <w:rPr>
          <w:rFonts w:ascii="Times New Roman" w:hAnsi="Times New Roman"/>
          <w:i/>
        </w:rPr>
      </w:pPr>
      <w:r>
        <w:rPr>
          <w:rFonts w:ascii="Times New Roman" w:hAnsi="Times New Roman"/>
          <w:i/>
        </w:rPr>
        <w:tab/>
        <w:t>"Siccome ciò che il signor Palomar intende fare in questo momento è semplicemente vedere un'onda, cioè cogliere tutte le  sue componenti simultanee senza trascurarne nessuna , il suo sguardo si soffermerà  sul movimento dell'acqua che batte sulla riva finchè potrà registrare aspetti che non aveva colto prima, appena s'accorgerà che le immagini si ripetono saprà d'aver visto tutto quello che voleva vedere e potrà smettere ".</w:t>
      </w:r>
    </w:p>
    <w:p w14:paraId="5BEC8D47" w14:textId="77777777" w:rsidR="00C23A24" w:rsidRDefault="00C23A24">
      <w:pPr>
        <w:tabs>
          <w:tab w:val="left" w:pos="1134"/>
        </w:tabs>
        <w:spacing w:line="360" w:lineRule="atLeast"/>
        <w:ind w:left="567" w:right="255"/>
        <w:jc w:val="both"/>
        <w:rPr>
          <w:rFonts w:ascii="Times New Roman" w:hAnsi="Times New Roman"/>
          <w:i/>
        </w:rPr>
      </w:pPr>
    </w:p>
    <w:p w14:paraId="1CF4C10D"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 xml:space="preserve">Quello che il taciturno personaggio di uno degli ultimi lavori di Calvino </w:t>
      </w:r>
      <w:r>
        <w:rPr>
          <w:rStyle w:val="Rimandonotaapidipagina"/>
        </w:rPr>
        <w:footnoteReference w:id="1"/>
      </w:r>
      <w:r>
        <w:rPr>
          <w:rFonts w:ascii="Times New Roman" w:hAnsi="Times New Roman"/>
        </w:rPr>
        <w:t xml:space="preserve"> si aspetta che accada  è assai simile a quello che molti sperimentatori si attendono dall'osservazione di un fenomeno naturale dipendente dal tempo. Se accade un fisico dirà che il sistema è su un ciclo limite e che nessuna ulteriore acquisizione di informazioni potrà essere accumulata continuando l'osservazione. Per molti fenomeni tuttavia la storia non riuscirà mai a ripetersi esattamente e pertanto il comportamento di tali sistemi apparirà erratico, caotico. Il comportamento caotico di un sistema è spesso erroneamente attribuito solo alla sovrapposizione di una moltitudine di forze stocastiche. Un esempio classico è il moto browniano  di una particella sottoposta agli urti delle molecole del solvente in cui è immersa. Ma non è sempre così. E' noto, e Poincarè ne era ben cosciente, che equazioni differenziali non lineari, che per alcune scelte dei parametri producono moti ordinati, possono, per altri valori dei parametri, generare comportamenti che non si ripetono mai. </w:t>
      </w:r>
    </w:p>
    <w:p w14:paraId="749EC48B" w14:textId="77777777" w:rsidR="00C23A24" w:rsidRDefault="00C23A24">
      <w:pPr>
        <w:tabs>
          <w:tab w:val="left" w:pos="1134"/>
        </w:tabs>
        <w:spacing w:line="360" w:lineRule="atLeast"/>
        <w:ind w:left="567" w:right="255"/>
        <w:jc w:val="both"/>
        <w:rPr>
          <w:rFonts w:ascii="Times New Roman" w:hAnsi="Times New Roman"/>
        </w:rPr>
      </w:pPr>
    </w:p>
    <w:p w14:paraId="09E70AE0" w14:textId="77777777" w:rsidR="00C23A24" w:rsidRDefault="00C23A24">
      <w:pPr>
        <w:tabs>
          <w:tab w:val="left" w:pos="1134"/>
        </w:tabs>
        <w:spacing w:line="360" w:lineRule="atLeast"/>
        <w:ind w:left="567" w:right="255"/>
        <w:jc w:val="both"/>
        <w:rPr>
          <w:rFonts w:ascii="Times New Roman" w:hAnsi="Times New Roman"/>
          <w:b/>
        </w:rPr>
      </w:pPr>
      <w:r>
        <w:rPr>
          <w:rFonts w:ascii="Times New Roman" w:hAnsi="Times New Roman"/>
        </w:rPr>
        <w:tab/>
        <w:t xml:space="preserve">Questo tipo di Caos generato da un oggetto così rigido e deterministico  come un'equazione differenziale prende appunto il nome di  </w:t>
      </w:r>
      <w:r>
        <w:rPr>
          <w:rFonts w:ascii="Times New Roman" w:hAnsi="Times New Roman"/>
          <w:b/>
          <w:color w:val="800000"/>
        </w:rPr>
        <w:t>caos deterministico</w:t>
      </w:r>
      <w:r>
        <w:rPr>
          <w:rFonts w:ascii="Times New Roman" w:hAnsi="Times New Roman"/>
          <w:b/>
        </w:rPr>
        <w:t>.</w:t>
      </w:r>
    </w:p>
    <w:p w14:paraId="7F98E8F2" w14:textId="77777777" w:rsidR="00C23A24" w:rsidRDefault="00C23A24">
      <w:pPr>
        <w:tabs>
          <w:tab w:val="left" w:pos="1134"/>
        </w:tabs>
        <w:spacing w:line="360" w:lineRule="atLeast"/>
        <w:ind w:left="567" w:right="255"/>
        <w:jc w:val="both"/>
        <w:rPr>
          <w:rFonts w:ascii="Times New Roman" w:hAnsi="Times New Roman"/>
          <w:b/>
        </w:rPr>
      </w:pPr>
    </w:p>
    <w:p w14:paraId="282D873F" w14:textId="77777777" w:rsidR="00C23A24" w:rsidRDefault="00C23A24">
      <w:pPr>
        <w:tabs>
          <w:tab w:val="left" w:pos="1134"/>
        </w:tabs>
        <w:spacing w:line="360" w:lineRule="atLeast"/>
        <w:ind w:right="255"/>
        <w:jc w:val="both"/>
        <w:rPr>
          <w:rFonts w:ascii="Times New Roman" w:hAnsi="Times New Roman"/>
          <w:b/>
          <w:u w:val="single"/>
        </w:rPr>
      </w:pPr>
    </w:p>
    <w:p w14:paraId="75AA5520" w14:textId="77777777" w:rsidR="00C23A24" w:rsidRDefault="00C23A24" w:rsidP="003062C7">
      <w:pPr>
        <w:pStyle w:val="Titolo1"/>
      </w:pPr>
      <w:bookmarkStart w:id="1" w:name="_Toc72553899"/>
      <w:r>
        <w:t>2. DETERMINISMO E PREDICIBILITA'</w:t>
      </w:r>
      <w:bookmarkEnd w:id="1"/>
    </w:p>
    <w:p w14:paraId="22909347" w14:textId="77777777" w:rsidR="00C23A24" w:rsidRDefault="00C23A24">
      <w:pPr>
        <w:tabs>
          <w:tab w:val="left" w:pos="1134"/>
        </w:tabs>
        <w:spacing w:line="360" w:lineRule="atLeast"/>
        <w:ind w:right="255"/>
        <w:jc w:val="both"/>
        <w:rPr>
          <w:rFonts w:ascii="Times New Roman" w:hAnsi="Times New Roman"/>
          <w:b/>
        </w:rPr>
      </w:pPr>
    </w:p>
    <w:p w14:paraId="1F6EDEF1"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 xml:space="preserve">Senza dubbio una delle maggiori scoperte scientifiche degli ultimi venti anni  è rappresentata dal fatto che in certe condizioni sistemi non lineari deterministici possono manifestare un comportamento aleatorio. Un'apparente paradosso è che il caos è deterministico, cioè è generato da regole fisse che di per sé non  contengono alcun elemento casuale.  E' importante infatti </w:t>
      </w:r>
      <w:r>
        <w:rPr>
          <w:rFonts w:ascii="Times New Roman" w:hAnsi="Times New Roman"/>
        </w:rPr>
        <w:lastRenderedPageBreak/>
        <w:t>sottolineare  il fatto che il comportamento  dei sistemi caotici non è intrinsecamente indeterministico. In verità si può dimostrare matematicamente che le condizioni iniziali sono sufficienti a fissare l'intero comportamento futuro del sistema in maniera esatta ed univoca. Il problema insorge quando cerchiamo di specificare  quelle condizioni iniziali. Ovviamente in pratica non possiamo mai conoscere esattamente lo stato iniziale di un sistema. Per quanto raffinate siano le nostre osservazioni, sarà sempre presente un qualche errore. La questione concerne l'effetto che questo errore ha sulle nostre predizioni. E' qui che entra in gioco la distinzione cruciale fra evoluzione dinamica caotica e ordinaria. Nel caso dei sistemi non lineari le indeterminazioni sulle condizioni vengono amplificate in maniera esponenziale con il passare del tempo fino a che il comportamento del sistema appare del tutto imprevedibile. Per evidenziare comportamenti caotici non occorrono sistemi complessi anzi la maggior parte delle caratteristiche alle quali abbiamo precedentemente fatto riferimento possono essere discusse con sistemi molto semplici. In un suo recente libro, Paul Davies, propone un esempio estremamente istruttivo che qui riportiamo</w:t>
      </w:r>
      <w:r>
        <w:rPr>
          <w:rStyle w:val="Rimandonotaapidipagina"/>
        </w:rPr>
        <w:footnoteReference w:id="2"/>
      </w:r>
      <w:r>
        <w:rPr>
          <w:rFonts w:ascii="Times New Roman" w:hAnsi="Times New Roman"/>
        </w:rPr>
        <w:t xml:space="preserve">. </w:t>
      </w:r>
    </w:p>
    <w:p w14:paraId="7B6B7659" w14:textId="77777777" w:rsidR="00C23A24" w:rsidRDefault="00C23A24">
      <w:pPr>
        <w:tabs>
          <w:tab w:val="left" w:pos="1134"/>
        </w:tabs>
        <w:spacing w:line="360" w:lineRule="atLeast"/>
        <w:ind w:left="567" w:right="255"/>
        <w:jc w:val="both"/>
        <w:rPr>
          <w:rFonts w:ascii="Times New Roman" w:hAnsi="Times New Roman"/>
        </w:rPr>
      </w:pPr>
    </w:p>
    <w:p w14:paraId="64A83A60"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 xml:space="preserve">Consideriamo il moto di una singola particella puntiforme che salta bruscamente da un punto ad un altro lungo una linea. Supponiamo anche che il moto sia deterministico, cioè assegniamo una regola precisa che permetta di stabilire univocamente la posizione della particella una volta che sia assegnata la posizione occupata all'istante immediatamente precedente.  La regola è la seguente: si consideri il segmento di linea compreso fra 0 ed 1 per semplicità, indicando con </w:t>
      </w:r>
      <w:r>
        <w:rPr>
          <w:rFonts w:ascii="Times New Roman" w:hAnsi="Times New Roman"/>
          <w:i/>
        </w:rPr>
        <w:t>x</w:t>
      </w:r>
      <w:r>
        <w:rPr>
          <w:rFonts w:ascii="Times New Roman" w:hAnsi="Times New Roman"/>
          <w:i/>
          <w:position w:val="-6"/>
        </w:rPr>
        <w:t>t</w:t>
      </w:r>
      <w:r>
        <w:rPr>
          <w:rFonts w:ascii="Times New Roman" w:hAnsi="Times New Roman"/>
          <w:position w:val="-6"/>
        </w:rPr>
        <w:t xml:space="preserve">  </w:t>
      </w:r>
      <w:r>
        <w:rPr>
          <w:rFonts w:ascii="Times New Roman" w:hAnsi="Times New Roman"/>
        </w:rPr>
        <w:t xml:space="preserve">la posizione all'istante generico </w:t>
      </w:r>
      <w:r>
        <w:rPr>
          <w:rFonts w:ascii="Times New Roman" w:hAnsi="Times New Roman"/>
          <w:i/>
        </w:rPr>
        <w:t>t</w:t>
      </w:r>
      <w:r>
        <w:rPr>
          <w:rFonts w:ascii="Times New Roman" w:hAnsi="Times New Roman"/>
        </w:rPr>
        <w:t xml:space="preserve"> avremo</w:t>
      </w:r>
    </w:p>
    <w:p w14:paraId="24D4736E"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b/>
          <w:position w:val="-30"/>
        </w:rPr>
        <w:object w:dxaOrig="2640" w:dyaOrig="740" w14:anchorId="774D7FD9">
          <v:shape id="_x0000_i1026" type="#_x0000_t75" style="width:132pt;height:36.75pt" o:ole="">
            <v:imagedata r:id="rId9" o:title=""/>
          </v:shape>
          <o:OLEObject Type="Embed" ProgID="Equation" ShapeID="_x0000_i1026" DrawAspect="Content" ObjectID="_1796891208" r:id="rId10"/>
        </w:object>
      </w:r>
    </w:p>
    <w:p w14:paraId="055D14C9" w14:textId="77777777" w:rsidR="00C23A24" w:rsidRDefault="00C23A24">
      <w:pPr>
        <w:tabs>
          <w:tab w:val="left" w:pos="1134"/>
        </w:tabs>
        <w:spacing w:line="360" w:lineRule="atLeast"/>
        <w:ind w:left="567" w:right="255"/>
        <w:jc w:val="both"/>
        <w:rPr>
          <w:rFonts w:ascii="Times New Roman" w:hAnsi="Times New Roman"/>
          <w:position w:val="-6"/>
        </w:rPr>
      </w:pPr>
      <w:r>
        <w:rPr>
          <w:rFonts w:ascii="Times New Roman" w:hAnsi="Times New Roman"/>
          <w:position w:val="-6"/>
        </w:rPr>
        <w:t xml:space="preserve">Nella </w:t>
      </w:r>
      <w:r>
        <w:rPr>
          <w:rFonts w:ascii="Times New Roman" w:hAnsi="Times New Roman"/>
          <w:b/>
          <w:position w:val="-6"/>
        </w:rPr>
        <w:t>figura 1</w:t>
      </w:r>
      <w:r>
        <w:rPr>
          <w:rFonts w:ascii="Times New Roman" w:hAnsi="Times New Roman"/>
          <w:position w:val="-6"/>
        </w:rPr>
        <w:t xml:space="preserve"> è rappresentato in maniera grafica l'effetto di questo algoritmo  sull'intervallo </w:t>
      </w:r>
      <w:r>
        <w:rPr>
          <w:rFonts w:ascii="Times New Roman" w:hAnsi="Times New Roman"/>
          <w:i/>
          <w:position w:val="-6"/>
        </w:rPr>
        <w:t>(0, 1)</w:t>
      </w:r>
      <w:r>
        <w:rPr>
          <w:rFonts w:ascii="Times New Roman" w:hAnsi="Times New Roman"/>
          <w:position w:val="-6"/>
        </w:rPr>
        <w:t xml:space="preserve">. Il segmento viene dapprima allungato fino a raddoppiarne la lunghezza (ciò corrisponde a raddoppiare il numero), poi viene tagliato a metà e ripiegato su se stesso facendo coincidere le estremità. </w:t>
      </w:r>
    </w:p>
    <w:p w14:paraId="5EF323FB" w14:textId="77777777" w:rsidR="00C23A24" w:rsidRDefault="00C23A24">
      <w:pPr>
        <w:tabs>
          <w:tab w:val="left" w:pos="1134"/>
        </w:tabs>
        <w:spacing w:line="360" w:lineRule="atLeast"/>
        <w:ind w:left="567" w:right="255"/>
        <w:jc w:val="both"/>
        <w:rPr>
          <w:rFonts w:ascii="Times New Roman" w:hAnsi="Times New Roman"/>
          <w:position w:val="-6"/>
        </w:rPr>
      </w:pPr>
      <w:r>
        <w:rPr>
          <w:rFonts w:ascii="Times New Roman" w:hAnsi="Times New Roman"/>
          <w:position w:val="-6"/>
        </w:rPr>
        <w:tab/>
        <w:t>A dispetto della sua semplicità questo algoritmo genera un comportamento talmente ricco, complesso ed irregolae da risultare completamente imprevedibile. Nella maggior parte dei casi, infatti, la particella salta avanti ed indietro in modo apparentemente casuale.</w:t>
      </w:r>
    </w:p>
    <w:p w14:paraId="30B84088" w14:textId="77777777" w:rsidR="00C23A24" w:rsidRDefault="00C23A24">
      <w:pPr>
        <w:tabs>
          <w:tab w:val="left" w:pos="1134"/>
        </w:tabs>
        <w:spacing w:line="360" w:lineRule="atLeast"/>
        <w:ind w:left="567" w:right="255"/>
        <w:jc w:val="both"/>
        <w:rPr>
          <w:rFonts w:ascii="Times New Roman" w:hAnsi="Times New Roman"/>
          <w:position w:val="-6"/>
        </w:rPr>
      </w:pPr>
    </w:p>
    <w:p w14:paraId="27906DE9" w14:textId="5D9E6346" w:rsidR="00C23A24" w:rsidRDefault="00740E0B">
      <w:pPr>
        <w:tabs>
          <w:tab w:val="left" w:pos="1134"/>
        </w:tabs>
        <w:spacing w:line="360" w:lineRule="atLeast"/>
        <w:ind w:left="567" w:right="255"/>
        <w:jc w:val="center"/>
        <w:rPr>
          <w:rFonts w:ascii="Times New Roman" w:hAnsi="Times New Roman"/>
        </w:rPr>
      </w:pPr>
      <w:r>
        <w:rPr>
          <w:rFonts w:ascii="Times New Roman" w:hAnsi="Times New Roman"/>
          <w:noProof/>
        </w:rPr>
        <w:lastRenderedPageBreak/>
        <w:drawing>
          <wp:inline distT="0" distB="0" distL="0" distR="0" wp14:anchorId="732EA7BB" wp14:editId="39571A72">
            <wp:extent cx="3952875" cy="1419225"/>
            <wp:effectExtent l="0" t="0" r="0" b="0"/>
            <wp:docPr id="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1419225"/>
                    </a:xfrm>
                    <a:prstGeom prst="rect">
                      <a:avLst/>
                    </a:prstGeom>
                    <a:noFill/>
                    <a:ln>
                      <a:noFill/>
                    </a:ln>
                  </pic:spPr>
                </pic:pic>
              </a:graphicData>
            </a:graphic>
          </wp:inline>
        </w:drawing>
      </w:r>
    </w:p>
    <w:p w14:paraId="6AD54894"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b/>
        </w:rPr>
        <w:t>Figura 1</w:t>
      </w:r>
    </w:p>
    <w:p w14:paraId="134E33CE" w14:textId="77777777" w:rsidR="00C23A24" w:rsidRDefault="00C23A24">
      <w:pPr>
        <w:tabs>
          <w:tab w:val="left" w:pos="1134"/>
        </w:tabs>
        <w:spacing w:line="360" w:lineRule="atLeast"/>
        <w:ind w:left="567" w:right="255"/>
        <w:jc w:val="center"/>
        <w:rPr>
          <w:rFonts w:ascii="Times New Roman" w:hAnsi="Times New Roman"/>
        </w:rPr>
      </w:pPr>
    </w:p>
    <w:p w14:paraId="3A2617D0" w14:textId="77777777" w:rsidR="00C23A24" w:rsidRDefault="00C23A24">
      <w:pPr>
        <w:tabs>
          <w:tab w:val="left" w:pos="1134"/>
        </w:tabs>
        <w:spacing w:line="360" w:lineRule="atLeast"/>
        <w:ind w:left="567" w:right="255"/>
        <w:jc w:val="both"/>
        <w:rPr>
          <w:rFonts w:ascii="Times New Roman" w:hAnsi="Times New Roman"/>
          <w:b/>
          <w:position w:val="-6"/>
        </w:rPr>
      </w:pPr>
      <w:r>
        <w:rPr>
          <w:rFonts w:ascii="Times New Roman" w:hAnsi="Times New Roman"/>
          <w:position w:val="-6"/>
        </w:rPr>
        <w:tab/>
        <w:t xml:space="preserve">Per dimostrarlo conviene usare i numeri binari. Il sistema binario è un modo di esprimere tutti i numeri usando solo due simboli </w:t>
      </w:r>
      <w:r>
        <w:rPr>
          <w:rFonts w:ascii="Times New Roman" w:hAnsi="Times New Roman"/>
          <w:b/>
          <w:position w:val="-6"/>
        </w:rPr>
        <w:t>0</w:t>
      </w:r>
      <w:r>
        <w:rPr>
          <w:rFonts w:ascii="Times New Roman" w:hAnsi="Times New Roman"/>
          <w:position w:val="-6"/>
        </w:rPr>
        <w:t xml:space="preserve"> ed </w:t>
      </w:r>
      <w:r>
        <w:rPr>
          <w:rFonts w:ascii="Times New Roman" w:hAnsi="Times New Roman"/>
          <w:b/>
          <w:position w:val="-6"/>
        </w:rPr>
        <w:t>1</w:t>
      </w:r>
      <w:r>
        <w:rPr>
          <w:rFonts w:ascii="Times New Roman" w:hAnsi="Times New Roman"/>
          <w:position w:val="-6"/>
        </w:rPr>
        <w:t xml:space="preserve">. Un esempio di numero binario compreso fra </w:t>
      </w:r>
      <w:r>
        <w:rPr>
          <w:rFonts w:ascii="Times New Roman" w:hAnsi="Times New Roman"/>
          <w:b/>
          <w:position w:val="-6"/>
        </w:rPr>
        <w:t>0</w:t>
      </w:r>
      <w:r>
        <w:rPr>
          <w:rFonts w:ascii="Times New Roman" w:hAnsi="Times New Roman"/>
          <w:position w:val="-6"/>
        </w:rPr>
        <w:t xml:space="preserve"> ed </w:t>
      </w:r>
      <w:r>
        <w:rPr>
          <w:rFonts w:ascii="Times New Roman" w:hAnsi="Times New Roman"/>
          <w:b/>
          <w:position w:val="-6"/>
        </w:rPr>
        <w:t>1</w:t>
      </w:r>
      <w:r>
        <w:rPr>
          <w:rFonts w:ascii="Times New Roman" w:hAnsi="Times New Roman"/>
          <w:position w:val="-6"/>
        </w:rPr>
        <w:t xml:space="preserve"> è </w:t>
      </w:r>
      <w:r>
        <w:rPr>
          <w:rFonts w:ascii="Times New Roman" w:hAnsi="Times New Roman"/>
          <w:b/>
          <w:position w:val="-6"/>
        </w:rPr>
        <w:t>0.0010100101101</w:t>
      </w:r>
      <w:r>
        <w:rPr>
          <w:rFonts w:ascii="Times New Roman" w:hAnsi="Times New Roman"/>
          <w:position w:val="-6"/>
        </w:rPr>
        <w:t xml:space="preserve">. Quando un numero ordinario viene moltiplicato per dieci, si sposta il punto decimale di una posizione verso destra; </w:t>
      </w:r>
      <w:r>
        <w:rPr>
          <w:rFonts w:ascii="Times New Roman" w:hAnsi="Times New Roman"/>
          <w:i/>
          <w:position w:val="-6"/>
        </w:rPr>
        <w:t>i numeri binari obbediscono ad una regola simile, ma è la moltiplicazione per 2 invece che per 10 che sposta il punto decimale</w:t>
      </w:r>
      <w:r>
        <w:rPr>
          <w:rFonts w:ascii="Times New Roman" w:hAnsi="Times New Roman"/>
          <w:position w:val="-6"/>
        </w:rPr>
        <w:t xml:space="preserve">. Quindi </w:t>
      </w:r>
      <w:r>
        <w:rPr>
          <w:rFonts w:ascii="Times New Roman" w:hAnsi="Times New Roman"/>
          <w:b/>
          <w:position w:val="-6"/>
        </w:rPr>
        <w:t>0.1011</w:t>
      </w:r>
      <w:r>
        <w:rPr>
          <w:rFonts w:ascii="Times New Roman" w:hAnsi="Times New Roman"/>
          <w:position w:val="-6"/>
        </w:rPr>
        <w:t xml:space="preserve"> quando viene raddoppiato diventa </w:t>
      </w:r>
      <w:r>
        <w:rPr>
          <w:rFonts w:ascii="Times New Roman" w:hAnsi="Times New Roman"/>
          <w:b/>
          <w:position w:val="-6"/>
        </w:rPr>
        <w:t>1.011</w:t>
      </w:r>
      <w:r>
        <w:rPr>
          <w:rFonts w:ascii="Times New Roman" w:hAnsi="Times New Roman"/>
          <w:position w:val="-6"/>
        </w:rPr>
        <w:t xml:space="preserve">. Nel sistema binario i numeri inferiori a 1/2 hanno come prima cifra dopo il punto uno  </w:t>
      </w:r>
      <w:r>
        <w:rPr>
          <w:rFonts w:ascii="Times New Roman" w:hAnsi="Times New Roman"/>
          <w:b/>
          <w:position w:val="-6"/>
        </w:rPr>
        <w:t>0</w:t>
      </w:r>
      <w:r>
        <w:rPr>
          <w:rFonts w:ascii="Times New Roman" w:hAnsi="Times New Roman"/>
          <w:position w:val="-6"/>
        </w:rPr>
        <w:t xml:space="preserve"> mentre i numeri maggiori di 1/2 hanno  </w:t>
      </w:r>
      <w:r>
        <w:rPr>
          <w:rFonts w:ascii="Times New Roman" w:hAnsi="Times New Roman"/>
          <w:b/>
          <w:position w:val="-6"/>
        </w:rPr>
        <w:t>1</w:t>
      </w:r>
      <w:r>
        <w:rPr>
          <w:rFonts w:ascii="Times New Roman" w:hAnsi="Times New Roman"/>
          <w:position w:val="-6"/>
        </w:rPr>
        <w:t xml:space="preserve"> come prima cifra significativa. Questa regola si applica in modo naturale all'algoritmo che stiamo considerando: applicandolo successivamente al numero </w:t>
      </w:r>
      <w:r>
        <w:rPr>
          <w:rFonts w:ascii="Times New Roman" w:hAnsi="Times New Roman"/>
          <w:b/>
          <w:position w:val="-6"/>
        </w:rPr>
        <w:t>0.1001011</w:t>
      </w:r>
      <w:r>
        <w:rPr>
          <w:rFonts w:ascii="Times New Roman" w:hAnsi="Times New Roman"/>
          <w:position w:val="-6"/>
        </w:rPr>
        <w:t xml:space="preserve">, per esempio, si ottiene  (ricordiamo che se il numero che si ottiene dal raddoppio è maggiore di 1/2 dobbiamo sottrarre 1)  </w:t>
      </w:r>
      <w:r>
        <w:rPr>
          <w:rFonts w:ascii="Times New Roman" w:hAnsi="Times New Roman"/>
          <w:b/>
          <w:position w:val="-6"/>
        </w:rPr>
        <w:t>0.001011, 0.01011, 0.1011.</w:t>
      </w:r>
      <w:r>
        <w:rPr>
          <w:rFonts w:ascii="Times New Roman" w:hAnsi="Times New Roman"/>
          <w:position w:val="-6"/>
        </w:rPr>
        <w:t xml:space="preserve">.. e così via.  Se si rappresenta l'intervallo da 0 ad 1 con una linea possiamo immaginare due celle, indicate con </w:t>
      </w:r>
      <w:r>
        <w:rPr>
          <w:rFonts w:ascii="Times New Roman" w:hAnsi="Times New Roman"/>
          <w:b/>
          <w:position w:val="-6"/>
        </w:rPr>
        <w:t>S</w:t>
      </w:r>
      <w:r>
        <w:rPr>
          <w:rFonts w:ascii="Times New Roman" w:hAnsi="Times New Roman"/>
          <w:position w:val="-6"/>
        </w:rPr>
        <w:t xml:space="preserve"> e </w:t>
      </w:r>
      <w:r>
        <w:rPr>
          <w:rFonts w:ascii="Times New Roman" w:hAnsi="Times New Roman"/>
          <w:b/>
          <w:position w:val="-6"/>
        </w:rPr>
        <w:t>D</w:t>
      </w:r>
      <w:r>
        <w:rPr>
          <w:rFonts w:ascii="Times New Roman" w:hAnsi="Times New Roman"/>
          <w:position w:val="-6"/>
        </w:rPr>
        <w:t xml:space="preserve"> per gli intervalli sinistro e destro e assegnare ciascun numero ad </w:t>
      </w:r>
      <w:r>
        <w:rPr>
          <w:rFonts w:ascii="Times New Roman" w:hAnsi="Times New Roman"/>
          <w:b/>
          <w:position w:val="-6"/>
        </w:rPr>
        <w:t>S</w:t>
      </w:r>
      <w:r>
        <w:rPr>
          <w:rFonts w:ascii="Times New Roman" w:hAnsi="Times New Roman"/>
          <w:position w:val="-6"/>
        </w:rPr>
        <w:t xml:space="preserve"> oppure a </w:t>
      </w:r>
      <w:r>
        <w:rPr>
          <w:rFonts w:ascii="Times New Roman" w:hAnsi="Times New Roman"/>
          <w:b/>
          <w:position w:val="-6"/>
        </w:rPr>
        <w:t>D</w:t>
      </w:r>
      <w:r>
        <w:rPr>
          <w:rFonts w:ascii="Times New Roman" w:hAnsi="Times New Roman"/>
          <w:position w:val="-6"/>
        </w:rPr>
        <w:t xml:space="preserve"> a seconda che la sua espressione binaria inizi con </w:t>
      </w:r>
      <w:r>
        <w:rPr>
          <w:rFonts w:ascii="Times New Roman" w:hAnsi="Times New Roman"/>
          <w:b/>
          <w:position w:val="-6"/>
        </w:rPr>
        <w:t>0</w:t>
      </w:r>
      <w:r>
        <w:rPr>
          <w:rFonts w:ascii="Times New Roman" w:hAnsi="Times New Roman"/>
          <w:position w:val="-6"/>
        </w:rPr>
        <w:t xml:space="preserve"> oppure </w:t>
      </w:r>
      <w:r>
        <w:rPr>
          <w:rFonts w:ascii="Times New Roman" w:hAnsi="Times New Roman"/>
          <w:b/>
          <w:position w:val="-6"/>
        </w:rPr>
        <w:t>1</w:t>
      </w:r>
      <w:r>
        <w:rPr>
          <w:rFonts w:ascii="Times New Roman" w:hAnsi="Times New Roman"/>
          <w:position w:val="-6"/>
        </w:rPr>
        <w:t xml:space="preserve">. L'algoritmo di raddoppiamento fa si che la particella salti avanti e indietro fra </w:t>
      </w:r>
      <w:r>
        <w:rPr>
          <w:rFonts w:ascii="Times New Roman" w:hAnsi="Times New Roman"/>
          <w:b/>
          <w:position w:val="-6"/>
        </w:rPr>
        <w:t>S</w:t>
      </w:r>
      <w:r>
        <w:rPr>
          <w:rFonts w:ascii="Times New Roman" w:hAnsi="Times New Roman"/>
          <w:position w:val="-6"/>
        </w:rPr>
        <w:t xml:space="preserve"> e </w:t>
      </w:r>
      <w:r>
        <w:rPr>
          <w:rFonts w:ascii="Times New Roman" w:hAnsi="Times New Roman"/>
          <w:b/>
          <w:position w:val="-6"/>
        </w:rPr>
        <w:t>D.</w:t>
      </w:r>
    </w:p>
    <w:p w14:paraId="626C6652" w14:textId="77777777" w:rsidR="00C23A24" w:rsidRDefault="00C23A24">
      <w:pPr>
        <w:tabs>
          <w:tab w:val="left" w:pos="1134"/>
        </w:tabs>
        <w:spacing w:line="360" w:lineRule="atLeast"/>
        <w:ind w:left="567" w:right="255"/>
        <w:jc w:val="both"/>
        <w:rPr>
          <w:rFonts w:ascii="Times New Roman" w:hAnsi="Times New Roman"/>
          <w:b/>
          <w:position w:val="-6"/>
        </w:rPr>
      </w:pPr>
    </w:p>
    <w:p w14:paraId="739E36DF"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position w:val="-6"/>
        </w:rPr>
        <w:t>.</w:t>
      </w:r>
      <w:r>
        <w:rPr>
          <w:rFonts w:ascii="Times New Roman" w:hAnsi="Times New Roman"/>
        </w:rPr>
        <w:tab/>
        <w:t xml:space="preserve">Supponiamo di iniziare con il numero </w:t>
      </w:r>
      <w:r>
        <w:rPr>
          <w:rFonts w:ascii="Times New Roman" w:hAnsi="Times New Roman"/>
          <w:b/>
        </w:rPr>
        <w:t>0.011010001</w:t>
      </w:r>
      <w:r>
        <w:rPr>
          <w:rFonts w:ascii="Times New Roman" w:hAnsi="Times New Roman"/>
        </w:rPr>
        <w:t xml:space="preserve"> che corrisponde ad un punto della cella di sinistra perché la prima cifra dopo il punto decimale è </w:t>
      </w:r>
      <w:r>
        <w:rPr>
          <w:rFonts w:ascii="Times New Roman" w:hAnsi="Times New Roman"/>
          <w:b/>
        </w:rPr>
        <w:t>0</w:t>
      </w:r>
      <w:r>
        <w:rPr>
          <w:rFonts w:ascii="Times New Roman" w:hAnsi="Times New Roman"/>
        </w:rPr>
        <w:t xml:space="preserve">. La particella si trova quindi inizialmente in </w:t>
      </w:r>
      <w:r>
        <w:rPr>
          <w:rFonts w:ascii="Times New Roman" w:hAnsi="Times New Roman"/>
          <w:b/>
        </w:rPr>
        <w:t>S</w:t>
      </w:r>
      <w:r>
        <w:rPr>
          <w:rFonts w:ascii="Times New Roman" w:hAnsi="Times New Roman"/>
        </w:rPr>
        <w:t xml:space="preserve">. Quando viene raddoppiato il numero diventa </w:t>
      </w:r>
      <w:r>
        <w:rPr>
          <w:rFonts w:ascii="Times New Roman" w:hAnsi="Times New Roman"/>
          <w:b/>
        </w:rPr>
        <w:t>0.11010001</w:t>
      </w:r>
      <w:r>
        <w:rPr>
          <w:rFonts w:ascii="Times New Roman" w:hAnsi="Times New Roman"/>
        </w:rPr>
        <w:t xml:space="preserve">, che si trova a destra: la particella salta quindi in </w:t>
      </w:r>
      <w:r>
        <w:rPr>
          <w:rFonts w:ascii="Times New Roman" w:hAnsi="Times New Roman"/>
          <w:b/>
        </w:rPr>
        <w:t>D</w:t>
      </w:r>
      <w:r>
        <w:rPr>
          <w:rFonts w:ascii="Times New Roman" w:hAnsi="Times New Roman"/>
        </w:rPr>
        <w:t xml:space="preserve">. Raddoppiando di nuovo si ottiene </w:t>
      </w:r>
      <w:r>
        <w:rPr>
          <w:rFonts w:ascii="Times New Roman" w:hAnsi="Times New Roman"/>
          <w:b/>
        </w:rPr>
        <w:t>1.1010001</w:t>
      </w:r>
      <w:r>
        <w:rPr>
          <w:rFonts w:ascii="Times New Roman" w:hAnsi="Times New Roman"/>
        </w:rPr>
        <w:t xml:space="preserve"> ma il nostro algorimo richiede di eliminare l'</w:t>
      </w:r>
      <w:r>
        <w:rPr>
          <w:rFonts w:ascii="Times New Roman" w:hAnsi="Times New Roman"/>
          <w:b/>
        </w:rPr>
        <w:t>1</w:t>
      </w:r>
      <w:r>
        <w:rPr>
          <w:rFonts w:ascii="Times New Roman" w:hAnsi="Times New Roman"/>
        </w:rPr>
        <w:t xml:space="preserve"> davanti al punto decimale. La prima cifra  dopo il punto  decimale è </w:t>
      </w:r>
      <w:r>
        <w:rPr>
          <w:rFonts w:ascii="Times New Roman" w:hAnsi="Times New Roman"/>
          <w:b/>
        </w:rPr>
        <w:t>1</w:t>
      </w:r>
      <w:r>
        <w:rPr>
          <w:rFonts w:ascii="Times New Roman" w:hAnsi="Times New Roman"/>
        </w:rPr>
        <w:t xml:space="preserve">, così che la particella rimane in </w:t>
      </w:r>
      <w:r>
        <w:rPr>
          <w:rFonts w:ascii="Times New Roman" w:hAnsi="Times New Roman"/>
          <w:b/>
        </w:rPr>
        <w:t>D</w:t>
      </w:r>
      <w:r>
        <w:rPr>
          <w:rFonts w:ascii="Times New Roman" w:hAnsi="Times New Roman"/>
        </w:rPr>
        <w:t xml:space="preserve">. Continuando in questo modo si genera la sequenza </w:t>
      </w:r>
      <w:r>
        <w:rPr>
          <w:rFonts w:ascii="Times New Roman" w:hAnsi="Times New Roman"/>
          <w:b/>
        </w:rPr>
        <w:t>SDDSDSSSD</w:t>
      </w:r>
      <w:r>
        <w:rPr>
          <w:rFonts w:ascii="Times New Roman" w:hAnsi="Times New Roman"/>
        </w:rPr>
        <w:t xml:space="preserve">. Risulta chiaro da quanto sopra che il destino della particella (che essa si trovi in S o in D) all'n-esimo passaggio dipenderà dal fatto che l'n-esima cifra sia uno 0 o un 1. Due numeri identici fino all'n-esimo posto decimale, ma che differiscono per la cifra </w:t>
      </w:r>
      <w:r>
        <w:rPr>
          <w:rFonts w:ascii="Times New Roman" w:hAnsi="Times New Roman"/>
          <w:i/>
        </w:rPr>
        <w:t>n+1</w:t>
      </w:r>
      <w:r>
        <w:rPr>
          <w:rFonts w:ascii="Times New Roman" w:hAnsi="Times New Roman"/>
        </w:rPr>
        <w:t xml:space="preserve"> genereranno la stessa sequenza di salti fra S e D per </w:t>
      </w:r>
      <w:r>
        <w:rPr>
          <w:rFonts w:ascii="Times New Roman" w:hAnsi="Times New Roman"/>
          <w:i/>
        </w:rPr>
        <w:t>n</w:t>
      </w:r>
      <w:r>
        <w:rPr>
          <w:rFonts w:ascii="Times New Roman" w:hAnsi="Times New Roman"/>
        </w:rPr>
        <w:t xml:space="preserve"> passaggi  ma assegneranno poi la </w:t>
      </w:r>
      <w:r>
        <w:rPr>
          <w:rFonts w:ascii="Times New Roman" w:hAnsi="Times New Roman"/>
        </w:rPr>
        <w:lastRenderedPageBreak/>
        <w:t>particella a celle diverse al passaggio successivo. In altre parole, due numeri iniziali molto vicini, corrispondenti a due punti sulla linea molto vicini produrranno sequenze di salti che, alla fine, potranno essere molto diverse.</w:t>
      </w:r>
    </w:p>
    <w:p w14:paraId="17ABF61C" w14:textId="77777777" w:rsidR="00C23A24" w:rsidRDefault="00C23A24">
      <w:pPr>
        <w:tabs>
          <w:tab w:val="left" w:pos="1134"/>
        </w:tabs>
        <w:spacing w:line="360" w:lineRule="atLeast"/>
        <w:ind w:left="567" w:right="255"/>
        <w:jc w:val="both"/>
        <w:rPr>
          <w:rFonts w:ascii="Times New Roman" w:hAnsi="Times New Roman"/>
        </w:rPr>
      </w:pPr>
    </w:p>
    <w:p w14:paraId="3B0D55A2"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 xml:space="preserve">Si capisce quindi perchè il moto della particella non è predicibile. A meno che la posizione iniziale della particella non sia conosciuta esattamente, l'incertezza aumenterà sempre più e alla fine non saremo più in grado di fare previsioni. Ad esempio  se conosciamo la posizione iniziale  della particella con un'accuratezza di 20 cifre decimali binarie, non saremo in grado di predire se essa si troverà nella metà di sinistra o in quella di destra dell'intervallo dopo venti salti. Poichè una specificazione </w:t>
      </w:r>
      <w:r>
        <w:rPr>
          <w:rFonts w:ascii="Times New Roman" w:hAnsi="Times New Roman"/>
          <w:i/>
        </w:rPr>
        <w:t xml:space="preserve">precisa </w:t>
      </w:r>
      <w:r>
        <w:rPr>
          <w:rFonts w:ascii="Times New Roman" w:hAnsi="Times New Roman"/>
        </w:rPr>
        <w:t xml:space="preserve">della posizione iniziale richiede un'espansione decimale </w:t>
      </w:r>
      <w:r>
        <w:rPr>
          <w:rFonts w:ascii="Times New Roman" w:hAnsi="Times New Roman"/>
          <w:i/>
        </w:rPr>
        <w:t>infinita</w:t>
      </w:r>
      <w:r>
        <w:rPr>
          <w:rFonts w:ascii="Times New Roman" w:hAnsi="Times New Roman"/>
        </w:rPr>
        <w:t xml:space="preserve">, </w:t>
      </w:r>
      <w:r>
        <w:rPr>
          <w:rFonts w:ascii="Times New Roman" w:hAnsi="Times New Roman"/>
          <w:b/>
        </w:rPr>
        <w:t>qualunque</w:t>
      </w:r>
      <w:r>
        <w:rPr>
          <w:rFonts w:ascii="Times New Roman" w:hAnsi="Times New Roman"/>
        </w:rPr>
        <w:t xml:space="preserve"> errore condurrà prima o poi, ad una deviazione fra il comportamento previsto e quello reale. L'effetto dei ripetuti raddoppiamenti è quello di estendere ad ogni passaggio l'ampiezza dell'indeterminazione (la cui crescita è esponenziale), così che  per quanto piccola sia l'indeterminazione iniziale, l'incertezza sarà alla fine maggiore dell'ampiezza  dell'intero intervallo, con la conseguente perdita totale di qualsiasi potere di previsione. La storia della nostra particella quindi, benchè </w:t>
      </w:r>
      <w:r>
        <w:rPr>
          <w:rFonts w:ascii="Times New Roman" w:hAnsi="Times New Roman"/>
          <w:b/>
        </w:rPr>
        <w:t>completamente deterministica</w:t>
      </w:r>
      <w:r>
        <w:rPr>
          <w:rFonts w:ascii="Times New Roman" w:hAnsi="Times New Roman"/>
        </w:rPr>
        <w:t>, è talmente sensibile  alle condizioni iniziali che qualsiasi indeterminazione relativa a questa informazione, per quanto piccola, è sufficiente a distruggere la capacità di previsione dopo un numero finito di salti. In questo senso quindi il comportamento della particella mostra una complessità infinita. Per descrivere compiutamente la storia della particella sarebbe necessario specificare una successione infinita di cifre contentente  una quantità di informazione infinita. Nella pratica questo, ovviamente, non è possibile.</w:t>
      </w:r>
    </w:p>
    <w:p w14:paraId="099AE9F1" w14:textId="77777777" w:rsidR="00C23A24" w:rsidRDefault="00C23A24">
      <w:pPr>
        <w:tabs>
          <w:tab w:val="left" w:pos="1134"/>
        </w:tabs>
        <w:spacing w:line="360" w:lineRule="atLeast"/>
        <w:ind w:left="567" w:right="255"/>
        <w:jc w:val="both"/>
        <w:rPr>
          <w:rFonts w:ascii="Times New Roman" w:hAnsi="Times New Roman"/>
        </w:rPr>
      </w:pPr>
    </w:p>
    <w:p w14:paraId="170D7DF9"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 xml:space="preserve">Benchè questo semplice esempio presenti l'aspetto di un </w:t>
      </w:r>
      <w:r>
        <w:rPr>
          <w:rFonts w:ascii="Times New Roman" w:hAnsi="Times New Roman"/>
          <w:i/>
        </w:rPr>
        <w:t xml:space="preserve">divertissement </w:t>
      </w:r>
      <w:r>
        <w:rPr>
          <w:rFonts w:ascii="Times New Roman" w:hAnsi="Times New Roman"/>
        </w:rPr>
        <w:t xml:space="preserve">intellettuale estremamente idealizzato esso ha letteralmente un significato cosmico. </w:t>
      </w:r>
      <w:r>
        <w:rPr>
          <w:rFonts w:ascii="Times New Roman" w:hAnsi="Times New Roman"/>
          <w:i/>
        </w:rPr>
        <w:t>Spesso si ritiene che impredicibilità e indeterminismo vadano di pari passo, ma come si può notare questo non è necessariamente vero</w:t>
      </w:r>
      <w:r>
        <w:rPr>
          <w:rFonts w:ascii="Times New Roman" w:hAnsi="Times New Roman"/>
          <w:b/>
        </w:rPr>
        <w:t xml:space="preserve">. </w:t>
      </w:r>
      <w:r>
        <w:rPr>
          <w:rFonts w:ascii="Times New Roman" w:hAnsi="Times New Roman"/>
        </w:rPr>
        <w:t xml:space="preserve">Si può immaginare un universo  completamente deterministico nel quale il futuro è, nonostante tutto, sconosciuto e inconoscibile. L'implicazione è profonda, anche se le leggi fisiche risultassero strettamente deterministiche, l'universo avrebbe comunque la possibilità di essere creativo e di dare alla luce delle imprevedibili novità. </w:t>
      </w:r>
      <w:r>
        <w:rPr>
          <w:rFonts w:ascii="Times New Roman" w:hAnsi="Times New Roman"/>
          <w:b/>
          <w:color w:val="800000"/>
        </w:rPr>
        <w:t>Il cambiamento di paradigma davanti al quale si trova la scienza moderna non è più quindi quello fra determinismo ed indeterminismo bensì quello fra linearità e non linearità</w:t>
      </w:r>
      <w:r>
        <w:rPr>
          <w:rFonts w:ascii="Times New Roman" w:hAnsi="Times New Roman"/>
        </w:rPr>
        <w:t>.</w:t>
      </w:r>
    </w:p>
    <w:p w14:paraId="7BA66E81" w14:textId="77777777" w:rsidR="00C23A24" w:rsidRDefault="00C23A24">
      <w:pPr>
        <w:tabs>
          <w:tab w:val="left" w:pos="1134"/>
        </w:tabs>
        <w:spacing w:line="360" w:lineRule="atLeast"/>
        <w:ind w:left="567" w:right="255"/>
        <w:jc w:val="both"/>
        <w:rPr>
          <w:rFonts w:ascii="Times New Roman" w:hAnsi="Times New Roman"/>
        </w:rPr>
      </w:pPr>
    </w:p>
    <w:p w14:paraId="3AEA3BC8" w14:textId="77777777" w:rsidR="00C23A24" w:rsidRDefault="00C23A24" w:rsidP="003062C7">
      <w:pPr>
        <w:pStyle w:val="Titolo1"/>
      </w:pPr>
      <w:bookmarkStart w:id="2" w:name="_Toc72553900"/>
      <w:r>
        <w:t>3. L'INSORGERE DEL CAOS</w:t>
      </w:r>
      <w:bookmarkEnd w:id="2"/>
      <w:r>
        <w:t xml:space="preserve"> </w:t>
      </w:r>
    </w:p>
    <w:p w14:paraId="4704374E" w14:textId="77777777" w:rsidR="00C23A24" w:rsidRDefault="00C23A24">
      <w:pPr>
        <w:tabs>
          <w:tab w:val="left" w:pos="1134"/>
        </w:tabs>
        <w:spacing w:line="360" w:lineRule="atLeast"/>
        <w:ind w:right="255"/>
        <w:jc w:val="both"/>
        <w:rPr>
          <w:rFonts w:ascii="Times New Roman" w:hAnsi="Times New Roman"/>
          <w:b/>
          <w:color w:val="800000"/>
        </w:rPr>
      </w:pPr>
    </w:p>
    <w:p w14:paraId="07CA8867"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Il caos deterministico dei sistemi dinamici non lineari non è quindi l'analogo del caos nel senso letterale di completa disorganizzazione e casualità. Il caos non lineare si riferisce ad un tipo di casualità che possiamo definire vincolata e che, come vedremo più avanti, può essere associata con la geometria frattale.</w:t>
      </w:r>
    </w:p>
    <w:p w14:paraId="7FDF7B74" w14:textId="77777777" w:rsidR="00C23A24" w:rsidRDefault="00C23A24">
      <w:pPr>
        <w:tabs>
          <w:tab w:val="left" w:pos="1134"/>
        </w:tabs>
        <w:spacing w:line="360" w:lineRule="atLeast"/>
        <w:ind w:left="567" w:right="255"/>
        <w:jc w:val="both"/>
        <w:rPr>
          <w:rFonts w:ascii="Times New Roman" w:hAnsi="Times New Roman"/>
        </w:rPr>
      </w:pPr>
    </w:p>
    <w:p w14:paraId="3B901F81"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 xml:space="preserve">Il più ampio quadro concettuale dal quale il caos emerge è la teoria dei sistemi dinamici. Un sistema dinamico si compone di due parti: la caratteristiche del suo stato (cioé le informazioni essenziali sul sistema) e la dinamica (una regola che descrive  l'evoluzione dello stato  nel tempo). L'evoluzione di un sistema può essere visualizzata in uno </w:t>
      </w:r>
      <w:r>
        <w:rPr>
          <w:rFonts w:ascii="Times New Roman" w:hAnsi="Times New Roman"/>
          <w:b/>
          <w:color w:val="800000"/>
        </w:rPr>
        <w:t>spazio delle fasi</w:t>
      </w:r>
      <w:r>
        <w:rPr>
          <w:rFonts w:ascii="Times New Roman" w:hAnsi="Times New Roman"/>
        </w:rPr>
        <w:t>, una costruzione astratta in cui le coordinate sono le variabili dinamiche del sistema. In generale le coordinate dello spazio degli stati variano con il contesto: per un sistema meccanico potrebbero essere la posizione e la velocità, ma per un modello ecologico potrebbero essere le popolazioni delle varie specie. In ogni caso i sistemi che noi andremo a considerare possiedono le seguenti caratteristiche:</w:t>
      </w:r>
    </w:p>
    <w:p w14:paraId="23157633" w14:textId="77777777" w:rsidR="00C23A24" w:rsidRDefault="00C23A24">
      <w:pPr>
        <w:tabs>
          <w:tab w:val="left" w:pos="1134"/>
        </w:tabs>
        <w:spacing w:line="360" w:lineRule="atLeast"/>
        <w:ind w:left="927" w:right="255" w:hanging="360"/>
        <w:jc w:val="both"/>
        <w:rPr>
          <w:rFonts w:ascii="Times New Roman" w:hAnsi="Times New Roman"/>
          <w:color w:val="800000"/>
        </w:rPr>
      </w:pPr>
      <w:r>
        <w:rPr>
          <w:rFonts w:ascii="Times New Roman" w:hAnsi="Times New Roman"/>
          <w:color w:val="800000"/>
        </w:rPr>
        <w:fldChar w:fldCharType="begin"/>
      </w:r>
      <w:r>
        <w:rPr>
          <w:rFonts w:ascii="Times New Roman" w:hAnsi="Times New Roman"/>
          <w:color w:val="800000"/>
        </w:rPr>
        <w:instrText>SYMBOL 183 \f "Symbol" \s 10 \h</w:instrText>
      </w:r>
      <w:r>
        <w:rPr>
          <w:rFonts w:ascii="Times New Roman" w:hAnsi="Times New Roman"/>
          <w:color w:val="800000"/>
        </w:rPr>
        <w:fldChar w:fldCharType="end"/>
      </w:r>
      <w:r>
        <w:rPr>
          <w:rFonts w:ascii="Times New Roman" w:hAnsi="Times New Roman"/>
          <w:color w:val="800000"/>
        </w:rPr>
        <w:tab/>
        <w:t xml:space="preserve">esiste un </w:t>
      </w:r>
      <w:r>
        <w:rPr>
          <w:rFonts w:ascii="Times New Roman" w:hAnsi="Times New Roman"/>
          <w:b/>
          <w:color w:val="800000"/>
        </w:rPr>
        <w:t>parametro controllabile</w:t>
      </w:r>
      <w:r>
        <w:rPr>
          <w:rFonts w:ascii="Times New Roman" w:hAnsi="Times New Roman"/>
          <w:color w:val="800000"/>
        </w:rPr>
        <w:t xml:space="preserve"> dal quale dipende il comportamento del sistema;</w:t>
      </w:r>
    </w:p>
    <w:p w14:paraId="0964504E" w14:textId="77777777" w:rsidR="00C23A24" w:rsidRDefault="00C23A24">
      <w:pPr>
        <w:tabs>
          <w:tab w:val="left" w:pos="1134"/>
        </w:tabs>
        <w:spacing w:line="360" w:lineRule="atLeast"/>
        <w:ind w:left="927" w:right="255" w:hanging="360"/>
        <w:jc w:val="both"/>
        <w:rPr>
          <w:rFonts w:ascii="Times New Roman" w:hAnsi="Times New Roman"/>
          <w:color w:val="800000"/>
        </w:rPr>
      </w:pPr>
      <w:r>
        <w:rPr>
          <w:rFonts w:ascii="Times New Roman" w:hAnsi="Times New Roman"/>
          <w:color w:val="800000"/>
        </w:rPr>
        <w:fldChar w:fldCharType="begin"/>
      </w:r>
      <w:r>
        <w:rPr>
          <w:rFonts w:ascii="Times New Roman" w:hAnsi="Times New Roman"/>
          <w:color w:val="800000"/>
        </w:rPr>
        <w:instrText>SYMBOL 183 \f "Symbol" \s 10 \h</w:instrText>
      </w:r>
      <w:r>
        <w:rPr>
          <w:rFonts w:ascii="Times New Roman" w:hAnsi="Times New Roman"/>
          <w:color w:val="800000"/>
        </w:rPr>
        <w:fldChar w:fldCharType="end"/>
      </w:r>
      <w:r>
        <w:rPr>
          <w:rFonts w:ascii="Times New Roman" w:hAnsi="Times New Roman"/>
          <w:color w:val="800000"/>
        </w:rPr>
        <w:tab/>
        <w:t xml:space="preserve">il sistema è </w:t>
      </w:r>
      <w:r>
        <w:rPr>
          <w:rFonts w:ascii="Times New Roman" w:hAnsi="Times New Roman"/>
          <w:b/>
          <w:color w:val="800000"/>
        </w:rPr>
        <w:t>dissipativo</w:t>
      </w:r>
      <w:r>
        <w:rPr>
          <w:rFonts w:ascii="Times New Roman" w:hAnsi="Times New Roman"/>
          <w:color w:val="800000"/>
        </w:rPr>
        <w:t xml:space="preserve">, cioè al cessare di una eventuale perturbazione esterna, il sistema ritorna allo stato fondamentale dopo un tempo di rilassamento  caratteristico. </w:t>
      </w:r>
    </w:p>
    <w:p w14:paraId="686988A4" w14:textId="77777777" w:rsidR="00C23A24" w:rsidRDefault="00C23A24">
      <w:pPr>
        <w:tabs>
          <w:tab w:val="left" w:pos="1134"/>
        </w:tabs>
        <w:spacing w:line="360" w:lineRule="atLeast"/>
        <w:ind w:left="567" w:right="255"/>
        <w:jc w:val="both"/>
        <w:rPr>
          <w:rFonts w:ascii="Times New Roman" w:hAnsi="Times New Roman"/>
        </w:rPr>
      </w:pPr>
    </w:p>
    <w:p w14:paraId="33ABE048"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Un buon esempio di sistema dinamico è offerto dall'equazione di evoluzione del livello di popolazione di una specie in un ambiente competitivo. Studieremo questo esempio sfruttando una rappresentazione discreta del sistema.</w:t>
      </w:r>
    </w:p>
    <w:p w14:paraId="63C808CA" w14:textId="77777777" w:rsidR="00C23A24" w:rsidRDefault="00C23A24">
      <w:pPr>
        <w:tabs>
          <w:tab w:val="left" w:pos="1134"/>
        </w:tabs>
        <w:spacing w:line="360" w:lineRule="atLeast"/>
        <w:ind w:left="567" w:right="255"/>
        <w:jc w:val="both"/>
        <w:rPr>
          <w:rFonts w:ascii="Times New Roman" w:hAnsi="Times New Roman"/>
        </w:rPr>
      </w:pPr>
    </w:p>
    <w:p w14:paraId="0C061709"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ab/>
        <w:t xml:space="preserve">L' </w:t>
      </w:r>
      <w:r>
        <w:rPr>
          <w:rFonts w:ascii="Times New Roman" w:hAnsi="Times New Roman"/>
          <w:i/>
        </w:rPr>
        <w:t>equazione di evoluzione</w:t>
      </w:r>
      <w:r>
        <w:rPr>
          <w:rFonts w:ascii="Times New Roman" w:hAnsi="Times New Roman"/>
          <w:b/>
        </w:rPr>
        <w:t xml:space="preserve"> </w:t>
      </w:r>
      <w:r>
        <w:rPr>
          <w:rFonts w:ascii="Times New Roman" w:hAnsi="Times New Roman"/>
        </w:rPr>
        <w:t xml:space="preserve"> in una rappresentazione discreta é chiamata </w:t>
      </w:r>
      <w:r>
        <w:rPr>
          <w:rFonts w:ascii="Times New Roman" w:hAnsi="Times New Roman"/>
          <w:b/>
        </w:rPr>
        <w:t xml:space="preserve"> </w:t>
      </w:r>
      <w:r>
        <w:rPr>
          <w:rFonts w:ascii="Times New Roman" w:hAnsi="Times New Roman"/>
          <w:b/>
          <w:color w:val="800000"/>
        </w:rPr>
        <w:t>mappa</w:t>
      </w:r>
      <w:r>
        <w:rPr>
          <w:rFonts w:ascii="Times New Roman" w:hAnsi="Times New Roman"/>
          <w:b/>
        </w:rPr>
        <w:t xml:space="preserve"> </w:t>
      </w:r>
      <w:r>
        <w:rPr>
          <w:rFonts w:ascii="Times New Roman" w:hAnsi="Times New Roman"/>
        </w:rPr>
        <w:t xml:space="preserve"> e l'evoluzione stessa è descritta tramite un processo di </w:t>
      </w:r>
      <w:r>
        <w:rPr>
          <w:rFonts w:ascii="Times New Roman" w:hAnsi="Times New Roman"/>
          <w:b/>
        </w:rPr>
        <w:t xml:space="preserve"> </w:t>
      </w:r>
      <w:r>
        <w:rPr>
          <w:rFonts w:ascii="Times New Roman" w:hAnsi="Times New Roman"/>
          <w:i/>
        </w:rPr>
        <w:t>iterazione</w:t>
      </w:r>
      <w:r>
        <w:rPr>
          <w:rFonts w:ascii="Times New Roman" w:hAnsi="Times New Roman"/>
          <w:b/>
        </w:rPr>
        <w:t xml:space="preserve"> </w:t>
      </w:r>
      <w:r>
        <w:rPr>
          <w:rFonts w:ascii="Times New Roman" w:hAnsi="Times New Roman"/>
        </w:rPr>
        <w:t xml:space="preserve"> della mappa, cioè applicando ripetutamente l'operazione di mapping ai punti generati ad ogni livello. Pertanto un'iterazione della forma  </w:t>
      </w:r>
      <w:r>
        <w:rPr>
          <w:rFonts w:ascii="Times New Roman" w:hAnsi="Times New Roman"/>
          <w:position w:val="-8"/>
        </w:rPr>
        <w:object w:dxaOrig="1860" w:dyaOrig="280" w14:anchorId="5FE5B388">
          <v:shape id="_x0000_i1028" type="#_x0000_t75" style="width:93pt;height:14.25pt" o:ole="">
            <v:imagedata r:id="rId12" o:title=""/>
          </v:shape>
          <o:OLEObject Type="Embed" ProgID="Equation" ShapeID="_x0000_i1028" DrawAspect="Content" ObjectID="_1796891209" r:id="rId13"/>
        </w:object>
      </w:r>
      <w:r>
        <w:rPr>
          <w:rFonts w:ascii="Times New Roman" w:hAnsi="Times New Roman"/>
        </w:rPr>
        <w:t xml:space="preserve"> dove </w:t>
      </w:r>
      <w:r>
        <w:rPr>
          <w:rFonts w:ascii="Times New Roman" w:hAnsi="Times New Roman"/>
          <w:i/>
        </w:rPr>
        <w:t xml:space="preserve"> f </w:t>
      </w:r>
      <w:r>
        <w:rPr>
          <w:rFonts w:ascii="Times New Roman" w:hAnsi="Times New Roman"/>
        </w:rPr>
        <w:t xml:space="preserve"> trasforma l'intervallo [0, 1] in se stesso, é interpretata come una versione in tempo discreto di un sistema dinamico continuo. In genetica ad </w:t>
      </w:r>
      <w:r>
        <w:rPr>
          <w:rFonts w:ascii="Times New Roman" w:hAnsi="Times New Roman"/>
        </w:rPr>
        <w:lastRenderedPageBreak/>
        <w:t xml:space="preserve">esempio </w:t>
      </w:r>
      <w:r>
        <w:rPr>
          <w:rFonts w:ascii="Times New Roman" w:hAnsi="Times New Roman"/>
          <w:i/>
        </w:rPr>
        <w:t>x</w:t>
      </w:r>
      <w:r>
        <w:rPr>
          <w:rFonts w:ascii="Times New Roman" w:hAnsi="Times New Roman"/>
          <w:i/>
          <w:position w:val="-6"/>
        </w:rPr>
        <w:t xml:space="preserve">k  </w:t>
      </w:r>
      <w:r>
        <w:rPr>
          <w:rFonts w:ascii="Times New Roman" w:hAnsi="Times New Roman"/>
        </w:rPr>
        <w:t xml:space="preserve"> potrebbe descrivere il cambio nella frequenza dei geni fra generazioni successive; in epidemiologia la variabile </w:t>
      </w:r>
      <w:r>
        <w:rPr>
          <w:rFonts w:ascii="Times New Roman" w:hAnsi="Times New Roman"/>
          <w:i/>
        </w:rPr>
        <w:t>x</w:t>
      </w:r>
      <w:r>
        <w:rPr>
          <w:rFonts w:ascii="Times New Roman" w:hAnsi="Times New Roman"/>
          <w:i/>
          <w:position w:val="-6"/>
        </w:rPr>
        <w:t xml:space="preserve">k  </w:t>
      </w:r>
      <w:r>
        <w:rPr>
          <w:rFonts w:ascii="Times New Roman" w:hAnsi="Times New Roman"/>
        </w:rPr>
        <w:t xml:space="preserve"> potrebbe indicare la frazione di popolazione infetta al tempo </w:t>
      </w:r>
      <w:r>
        <w:rPr>
          <w:rFonts w:ascii="Times New Roman" w:hAnsi="Times New Roman"/>
          <w:i/>
        </w:rPr>
        <w:t xml:space="preserve"> k </w:t>
      </w:r>
      <w:r>
        <w:rPr>
          <w:rFonts w:ascii="Times New Roman" w:hAnsi="Times New Roman"/>
        </w:rPr>
        <w:t xml:space="preserve">, etc. Consideriamo il </w:t>
      </w:r>
      <w:r>
        <w:rPr>
          <w:rFonts w:ascii="Times New Roman" w:hAnsi="Times New Roman"/>
          <w:i/>
        </w:rPr>
        <w:t xml:space="preserve"> mapping </w:t>
      </w:r>
      <w:r>
        <w:rPr>
          <w:rFonts w:ascii="Times New Roman" w:hAnsi="Times New Roman"/>
        </w:rPr>
        <w:t xml:space="preserve"> più semplice, chiamato anche </w:t>
      </w:r>
      <w:r>
        <w:rPr>
          <w:rFonts w:ascii="Times New Roman" w:hAnsi="Times New Roman"/>
          <w:i/>
        </w:rPr>
        <w:t xml:space="preserve"> relazione di ricorrenza </w:t>
      </w:r>
      <w:r>
        <w:rPr>
          <w:rFonts w:ascii="Times New Roman" w:hAnsi="Times New Roman"/>
        </w:rPr>
        <w:t xml:space="preserve">, in cui una popolazione </w:t>
      </w:r>
      <w:r>
        <w:rPr>
          <w:rFonts w:ascii="Times New Roman" w:hAnsi="Times New Roman"/>
          <w:i/>
        </w:rPr>
        <w:t>x</w:t>
      </w:r>
      <w:r>
        <w:rPr>
          <w:rFonts w:ascii="Times New Roman" w:hAnsi="Times New Roman"/>
          <w:i/>
          <w:position w:val="-6"/>
        </w:rPr>
        <w:t xml:space="preserve">k  </w:t>
      </w:r>
      <w:r>
        <w:rPr>
          <w:rFonts w:ascii="Times New Roman" w:hAnsi="Times New Roman"/>
        </w:rPr>
        <w:t xml:space="preserve"> di organismi per unità di area alla </w:t>
      </w:r>
      <w:r>
        <w:rPr>
          <w:rFonts w:ascii="Times New Roman" w:hAnsi="Times New Roman"/>
          <w:i/>
        </w:rPr>
        <w:t xml:space="preserve">k-esima </w:t>
      </w:r>
      <w:r>
        <w:rPr>
          <w:rFonts w:ascii="Times New Roman" w:hAnsi="Times New Roman"/>
        </w:rPr>
        <w:t xml:space="preserve"> generazione é direttamente proporzionale alla popolazione nella precedente generazione con una costante di proporzionalità </w:t>
      </w:r>
      <w:r>
        <w:rPr>
          <w:rFonts w:ascii="Symbol" w:hAnsi="Symbol"/>
        </w:rPr>
        <w:t></w:t>
      </w:r>
      <w:r>
        <w:rPr>
          <w:rFonts w:ascii="Times New Roman" w:hAnsi="Times New Roman"/>
        </w:rPr>
        <w:t xml:space="preserve"> :</w:t>
      </w:r>
    </w:p>
    <w:p w14:paraId="60AE6C17"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8"/>
        </w:rPr>
        <w:object w:dxaOrig="2400" w:dyaOrig="280" w14:anchorId="0A255954">
          <v:shape id="_x0000_i1029" type="#_x0000_t75" style="width:120pt;height:14.25pt" o:ole="">
            <v:imagedata r:id="rId14" o:title=""/>
          </v:shape>
          <o:OLEObject Type="Embed" ProgID="Equation" ShapeID="_x0000_i1029" DrawAspect="Content" ObjectID="_1796891210" r:id="rId15"/>
        </w:object>
      </w:r>
    </w:p>
    <w:p w14:paraId="1E75948F"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La costante di proporzionalità è data dalla differenza fra la frequenza delle nascite e la frequenza dei decessi ed è pertanto la frequenza </w:t>
      </w:r>
      <w:r>
        <w:rPr>
          <w:rFonts w:ascii="Times New Roman" w:hAnsi="Times New Roman"/>
          <w:i/>
        </w:rPr>
        <w:t xml:space="preserve"> netta </w:t>
      </w:r>
      <w:r>
        <w:rPr>
          <w:rFonts w:ascii="Times New Roman" w:hAnsi="Times New Roman"/>
        </w:rPr>
        <w:t xml:space="preserve"> di riproduzione della popolazione in esame che in seguito chiameremo semplicemente </w:t>
      </w:r>
      <w:r>
        <w:rPr>
          <w:rFonts w:ascii="Times New Roman" w:hAnsi="Times New Roman"/>
          <w:i/>
        </w:rPr>
        <w:t>tasso di riproduzione</w:t>
      </w:r>
      <w:r>
        <w:rPr>
          <w:rFonts w:ascii="Times New Roman" w:hAnsi="Times New Roman"/>
        </w:rPr>
        <w:t>.  L'equazione precedente conduce alla crescita esponenziale di Maltus. Un modello più realistico consiste nel riconoscere che la crescita della popolazione non può essere illimitata. Svariati fattori, fra i quali senz'altro il più importante è dato dalla disponibilità di risorse alimentari,  limitano la crescita della popolazione alterando il tasso di riproduzione. In particolare quest'ultimo parametro si assume che diminuisca in modo lineare con l'aumento della popolazione; si pone cioè:</w:t>
      </w:r>
    </w:p>
    <w:p w14:paraId="1FD10280"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28"/>
        </w:rPr>
        <w:object w:dxaOrig="2600" w:dyaOrig="700" w14:anchorId="55E094BA">
          <v:shape id="_x0000_i1030" type="#_x0000_t75" style="width:129.75pt;height:35.25pt" o:ole="">
            <v:imagedata r:id="rId16" o:title=""/>
          </v:shape>
          <o:OLEObject Type="Embed" ProgID="Equation" ShapeID="_x0000_i1030" DrawAspect="Content" ObjectID="_1796891211" r:id="rId17"/>
        </w:object>
      </w:r>
    </w:p>
    <w:p w14:paraId="3059A618" w14:textId="77777777" w:rsidR="00C23A24" w:rsidRDefault="00C23A24">
      <w:pPr>
        <w:tabs>
          <w:tab w:val="left" w:pos="1134"/>
        </w:tabs>
        <w:spacing w:line="360" w:lineRule="atLeast"/>
        <w:ind w:left="567" w:right="255"/>
        <w:jc w:val="both"/>
        <w:rPr>
          <w:rFonts w:ascii="Times New Roman" w:hAnsi="Times New Roman"/>
          <w:color w:val="800000"/>
        </w:rPr>
      </w:pPr>
      <w:r>
        <w:rPr>
          <w:rFonts w:ascii="Times New Roman" w:hAnsi="Times New Roman"/>
        </w:rPr>
        <w:t xml:space="preserve">dove </w:t>
      </w:r>
      <w:r>
        <w:rPr>
          <w:rFonts w:ascii="Times New Roman" w:hAnsi="Times New Roman"/>
          <w:position w:val="-4"/>
        </w:rPr>
        <w:object w:dxaOrig="220" w:dyaOrig="240" w14:anchorId="23B679AA">
          <v:shape id="_x0000_i1031" type="#_x0000_t75" style="width:11.25pt;height:12pt" o:ole="">
            <v:imagedata r:id="rId18" o:title=""/>
          </v:shape>
          <o:OLEObject Type="Embed" ProgID="Equation" ShapeID="_x0000_i1031" DrawAspect="Content" ObjectID="_1796891212" r:id="rId19"/>
        </w:object>
      </w:r>
      <w:r>
        <w:rPr>
          <w:rFonts w:ascii="Times New Roman" w:hAnsi="Times New Roman"/>
        </w:rPr>
        <w:t xml:space="preserve"> é il livello di saturazione della popolazione. Pertanto la relazione ricorrenza lineare è sostituita da una relazione discreta nonlineare chiamata </w:t>
      </w:r>
      <w:r>
        <w:rPr>
          <w:rFonts w:ascii="Times New Roman" w:hAnsi="Times New Roman"/>
          <w:b/>
        </w:rPr>
        <w:t xml:space="preserve"> </w:t>
      </w:r>
      <w:r>
        <w:rPr>
          <w:rFonts w:ascii="Times New Roman" w:hAnsi="Times New Roman"/>
          <w:b/>
          <w:color w:val="800000"/>
        </w:rPr>
        <w:t>equazione logistica</w:t>
      </w:r>
      <w:r>
        <w:rPr>
          <w:rFonts w:ascii="Times New Roman" w:hAnsi="Times New Roman"/>
          <w:color w:val="800000"/>
        </w:rPr>
        <w:t>:</w:t>
      </w:r>
    </w:p>
    <w:p w14:paraId="7A45A608"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28"/>
        </w:rPr>
        <w:object w:dxaOrig="2040" w:dyaOrig="700" w14:anchorId="2A663D49">
          <v:shape id="_x0000_i1032" type="#_x0000_t75" style="width:102pt;height:35.25pt" o:ole="">
            <v:imagedata r:id="rId20" o:title=""/>
          </v:shape>
          <o:OLEObject Type="Embed" ProgID="Equation" ShapeID="_x0000_i1032" DrawAspect="Content" ObjectID="_1796891213" r:id="rId21"/>
        </w:object>
      </w:r>
    </w:p>
    <w:p w14:paraId="5CFF6D67"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Vediamo alcune caratteristiche interessanti di questa equazione. Consideriamo la funzione continua</w:t>
      </w:r>
    </w:p>
    <w:p w14:paraId="4E14E2DB"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8"/>
        </w:rPr>
        <w:object w:dxaOrig="1760" w:dyaOrig="280" w14:anchorId="2F49DAC9">
          <v:shape id="_x0000_i1033" type="#_x0000_t75" style="width:87.75pt;height:14.25pt" o:ole="">
            <v:imagedata r:id="rId22" o:title=""/>
          </v:shape>
          <o:OLEObject Type="Embed" ProgID="Equation" ShapeID="_x0000_i1033" DrawAspect="Content" ObjectID="_1796891214" r:id="rId23"/>
        </w:object>
      </w:r>
    </w:p>
    <w:p w14:paraId="124FCE9E"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con </w:t>
      </w:r>
      <w:r>
        <w:rPr>
          <w:rFonts w:ascii="Times New Roman" w:hAnsi="Times New Roman"/>
          <w:i/>
        </w:rPr>
        <w:t xml:space="preserve">x </w:t>
      </w:r>
      <w:r>
        <w:rPr>
          <w:rFonts w:ascii="Times New Roman" w:hAnsi="Times New Roman"/>
        </w:rPr>
        <w:t xml:space="preserve"> appartenente all'intervallo [0,1]; per </w:t>
      </w:r>
      <w:r>
        <w:rPr>
          <w:rFonts w:ascii="Symbol" w:hAnsi="Symbol"/>
        </w:rPr>
        <w:t></w:t>
      </w:r>
      <w:r>
        <w:rPr>
          <w:rFonts w:ascii="Times New Roman" w:hAnsi="Times New Roman"/>
        </w:rPr>
        <w:t xml:space="preserve"> positivo e minore o uguale ad 1, questa funzione descrive una mappa</w:t>
      </w:r>
    </w:p>
    <w:p w14:paraId="1AB63BD2"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12"/>
        </w:rPr>
        <w:object w:dxaOrig="2840" w:dyaOrig="380" w14:anchorId="3F5B0C83">
          <v:shape id="_x0000_i1034" type="#_x0000_t75" style="width:141.75pt;height:18.75pt" o:ole="">
            <v:imagedata r:id="rId24" o:title=""/>
          </v:shape>
          <o:OLEObject Type="Embed" ProgID="Equation" ShapeID="_x0000_i1034" DrawAspect="Content" ObjectID="_1796891215" r:id="rId25"/>
        </w:object>
      </w:r>
    </w:p>
    <w:p w14:paraId="5C21B883" w14:textId="2ABAAD4B"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che assegna ad ogni punto </w:t>
      </w:r>
      <w:r>
        <w:rPr>
          <w:rFonts w:ascii="Times New Roman" w:hAnsi="Times New Roman"/>
          <w:i/>
          <w:position w:val="-8"/>
        </w:rPr>
        <w:object w:dxaOrig="240" w:dyaOrig="280" w14:anchorId="22FBDFF9">
          <v:shape id="_x0000_i1035" type="#_x0000_t75" style="width:12pt;height:14.25pt" o:ole="">
            <v:imagedata r:id="rId26" o:title=""/>
          </v:shape>
          <o:OLEObject Type="Embed" ProgID="Equation" ShapeID="_x0000_i1035" DrawAspect="Content" ObjectID="_1796891216" r:id="rId27"/>
        </w:object>
      </w:r>
      <w:r>
        <w:rPr>
          <w:rFonts w:ascii="Times New Roman" w:hAnsi="Times New Roman"/>
        </w:rPr>
        <w:t xml:space="preserve"> dell'intervallo unitario un altro punto </w:t>
      </w:r>
      <w:r>
        <w:rPr>
          <w:rFonts w:ascii="Times New Roman" w:hAnsi="Times New Roman"/>
          <w:i/>
          <w:position w:val="-8"/>
        </w:rPr>
        <w:object w:dxaOrig="400" w:dyaOrig="280" w14:anchorId="33CC19E4">
          <v:shape id="_x0000_i1036" type="#_x0000_t75" style="width:20.25pt;height:14.25pt" o:ole="">
            <v:imagedata r:id="rId28" o:title=""/>
          </v:shape>
          <o:OLEObject Type="Embed" ProgID="Equation" ShapeID="_x0000_i1036" DrawAspect="Content" ObjectID="_1796891217" r:id="rId29"/>
        </w:object>
      </w:r>
      <w:r>
        <w:rPr>
          <w:rFonts w:ascii="Times New Roman" w:hAnsi="Times New Roman"/>
        </w:rPr>
        <w:t xml:space="preserve"> appartenente allo stesso intervallo. La condizione </w:t>
      </w:r>
      <w:r>
        <w:rPr>
          <w:rFonts w:ascii="Times New Roman" w:hAnsi="Times New Roman"/>
          <w:position w:val="-4"/>
        </w:rPr>
        <w:object w:dxaOrig="640" w:dyaOrig="240" w14:anchorId="380A0FC7">
          <v:shape id="_x0000_i1037" type="#_x0000_t75" style="width:32.25pt;height:12pt" o:ole="">
            <v:imagedata r:id="rId30" o:title=""/>
          </v:shape>
          <o:OLEObject Type="Embed" ProgID="Equation" ShapeID="_x0000_i1037" DrawAspect="Content" ObjectID="_1796891218" r:id="rId31"/>
        </w:object>
      </w:r>
      <w:r>
        <w:rPr>
          <w:rFonts w:ascii="Times New Roman" w:hAnsi="Times New Roman"/>
        </w:rPr>
        <w:t xml:space="preserve"> serve per assicurare che </w:t>
      </w:r>
      <w:r>
        <w:rPr>
          <w:rFonts w:ascii="Times New Roman" w:hAnsi="Times New Roman"/>
          <w:i/>
        </w:rPr>
        <w:t>f(</w:t>
      </w:r>
      <w:r>
        <w:rPr>
          <w:rFonts w:ascii="Times New Roman" w:hAnsi="Times New Roman"/>
          <w:i/>
          <w:position w:val="-8"/>
        </w:rPr>
        <w:object w:dxaOrig="240" w:dyaOrig="280" w14:anchorId="750C17DC">
          <v:shape id="_x0000_i1038" type="#_x0000_t75" style="width:12pt;height:14.25pt" o:ole="">
            <v:imagedata r:id="rId26" o:title=""/>
          </v:shape>
          <o:OLEObject Type="Embed" ProgID="Equation" ShapeID="_x0000_i1038" DrawAspect="Content" ObjectID="_1796891219" r:id="rId32"/>
        </w:object>
      </w:r>
      <w:r>
        <w:rPr>
          <w:rFonts w:ascii="Times New Roman" w:hAnsi="Times New Roman"/>
          <w:i/>
        </w:rPr>
        <w:t>)</w:t>
      </w:r>
      <w:r>
        <w:rPr>
          <w:rFonts w:ascii="Times New Roman" w:hAnsi="Times New Roman"/>
        </w:rPr>
        <w:t xml:space="preserve">, come </w:t>
      </w:r>
      <w:r>
        <w:rPr>
          <w:rFonts w:ascii="Times New Roman" w:hAnsi="Times New Roman"/>
          <w:i/>
          <w:position w:val="-8"/>
        </w:rPr>
        <w:object w:dxaOrig="240" w:dyaOrig="280" w14:anchorId="6BFC5991">
          <v:shape id="_x0000_i1039" type="#_x0000_t75" style="width:12pt;height:14.25pt" o:ole="">
            <v:imagedata r:id="rId26" o:title=""/>
          </v:shape>
          <o:OLEObject Type="Embed" ProgID="Equation" ShapeID="_x0000_i1039" DrawAspect="Content" ObjectID="_1796891220" r:id="rId33"/>
        </w:object>
      </w:r>
      <w:r>
        <w:rPr>
          <w:rFonts w:ascii="Times New Roman" w:hAnsi="Times New Roman"/>
        </w:rPr>
        <w:t xml:space="preserve"> stesso, appartenga all'intervallo [0,1]. Né la forma esatta della funzione né la restrizione per la variabile </w:t>
      </w:r>
      <w:r>
        <w:rPr>
          <w:rFonts w:ascii="Times New Roman" w:hAnsi="Times New Roman"/>
          <w:i/>
        </w:rPr>
        <w:t xml:space="preserve">x </w:t>
      </w:r>
      <w:r>
        <w:rPr>
          <w:rFonts w:ascii="Times New Roman" w:hAnsi="Times New Roman"/>
        </w:rPr>
        <w:t xml:space="preserve">all'intervallo [0,1] minano la generalità delle conclusioni alle quali giungeremo. Le scelte effettuate sono una pura questione di comodità. Tracciamo il grafico di </w:t>
      </w:r>
      <w:r>
        <w:rPr>
          <w:rFonts w:ascii="Times New Roman" w:hAnsi="Times New Roman"/>
          <w:i/>
        </w:rPr>
        <w:t xml:space="preserve">f </w:t>
      </w:r>
      <w:r>
        <w:rPr>
          <w:rFonts w:ascii="Times New Roman" w:hAnsi="Times New Roman"/>
        </w:rPr>
        <w:t xml:space="preserve">per </w:t>
      </w:r>
      <w:r>
        <w:rPr>
          <w:rFonts w:ascii="Symbol" w:hAnsi="Symbol"/>
        </w:rPr>
        <w:t></w:t>
      </w:r>
      <w:r>
        <w:rPr>
          <w:rFonts w:ascii="Times New Roman" w:hAnsi="Times New Roman"/>
        </w:rPr>
        <w:t xml:space="preserve">  = 0.7  come mostrato nella </w:t>
      </w:r>
      <w:r>
        <w:rPr>
          <w:rFonts w:ascii="Times New Roman" w:hAnsi="Times New Roman"/>
          <w:b/>
        </w:rPr>
        <w:t>figura 2</w:t>
      </w:r>
      <w:r>
        <w:rPr>
          <w:rFonts w:ascii="Times New Roman" w:hAnsi="Times New Roman"/>
        </w:rPr>
        <w:t xml:space="preserve">. Si tratta di una parabola che si annulla per </w:t>
      </w:r>
      <w:r>
        <w:rPr>
          <w:rFonts w:ascii="Times New Roman" w:hAnsi="Times New Roman"/>
          <w:i/>
        </w:rPr>
        <w:t>x</w:t>
      </w:r>
      <w:r>
        <w:rPr>
          <w:rFonts w:ascii="Times New Roman" w:hAnsi="Times New Roman"/>
        </w:rPr>
        <w:t xml:space="preserve"> =</w:t>
      </w:r>
      <w:r>
        <w:rPr>
          <w:rFonts w:ascii="Times New Roman" w:hAnsi="Times New Roman"/>
          <w:i/>
        </w:rPr>
        <w:t xml:space="preserve"> </w:t>
      </w:r>
      <w:r>
        <w:rPr>
          <w:rFonts w:ascii="Times New Roman" w:hAnsi="Times New Roman"/>
        </w:rPr>
        <w:t xml:space="preserve">0 e </w:t>
      </w:r>
      <w:r>
        <w:rPr>
          <w:rFonts w:ascii="Times New Roman" w:hAnsi="Times New Roman"/>
          <w:i/>
        </w:rPr>
        <w:t xml:space="preserve"> x</w:t>
      </w:r>
      <w:r>
        <w:rPr>
          <w:rFonts w:ascii="Times New Roman" w:hAnsi="Times New Roman"/>
        </w:rPr>
        <w:t xml:space="preserve"> = </w:t>
      </w:r>
      <w:r>
        <w:rPr>
          <w:rFonts w:ascii="Times New Roman" w:hAnsi="Times New Roman"/>
        </w:rPr>
        <w:lastRenderedPageBreak/>
        <w:t xml:space="preserve">1 ed ha un massimo pari a </w:t>
      </w:r>
      <w:r>
        <w:rPr>
          <w:rFonts w:ascii="Symbol" w:hAnsi="Symbol"/>
        </w:rPr>
        <w:t></w:t>
      </w:r>
      <w:r>
        <w:rPr>
          <w:rFonts w:ascii="Times New Roman" w:hAnsi="Times New Roman"/>
        </w:rPr>
        <w:t xml:space="preserve"> per </w:t>
      </w:r>
      <w:r>
        <w:rPr>
          <w:rFonts w:ascii="Times New Roman" w:hAnsi="Times New Roman"/>
          <w:i/>
        </w:rPr>
        <w:t xml:space="preserve">x </w:t>
      </w:r>
      <w:r>
        <w:rPr>
          <w:rFonts w:ascii="Times New Roman" w:hAnsi="Times New Roman"/>
        </w:rPr>
        <w:t>= 0.5</w:t>
      </w:r>
      <w:r>
        <w:rPr>
          <w:rFonts w:ascii="Times New Roman" w:hAnsi="Times New Roman"/>
          <w:i/>
        </w:rPr>
        <w:t xml:space="preserve"> </w:t>
      </w:r>
      <w:r>
        <w:rPr>
          <w:rFonts w:ascii="Times New Roman" w:hAnsi="Times New Roman"/>
        </w:rPr>
        <w:t xml:space="preserve">. Usando questo grafico noi studieremo l'iterazione della mappa partendo da un 'arbitraria condizione iniziale </w:t>
      </w:r>
      <w:r>
        <w:rPr>
          <w:rFonts w:ascii="Times New Roman" w:hAnsi="Times New Roman"/>
          <w:i/>
        </w:rPr>
        <w:t>x</w:t>
      </w:r>
      <w:r>
        <w:rPr>
          <w:rFonts w:ascii="Times New Roman" w:hAnsi="Times New Roman"/>
          <w:i/>
          <w:position w:val="-6"/>
          <w:sz w:val="18"/>
        </w:rPr>
        <w:t>0</w:t>
      </w:r>
      <w:r>
        <w:rPr>
          <w:rFonts w:ascii="Times New Roman" w:hAnsi="Times New Roman"/>
          <w:i/>
          <w:position w:val="-6"/>
        </w:rPr>
        <w:t xml:space="preserve"> </w:t>
      </w:r>
      <w:r>
        <w:rPr>
          <w:rFonts w:ascii="Times New Roman" w:hAnsi="Times New Roman"/>
        </w:rPr>
        <w:t xml:space="preserve">. L'iterazione converge a </w:t>
      </w:r>
      <w:r>
        <w:rPr>
          <w:rFonts w:ascii="Times New Roman" w:hAnsi="Times New Roman"/>
          <w:i/>
        </w:rPr>
        <w:t xml:space="preserve">x* </w:t>
      </w:r>
      <w:r>
        <w:rPr>
          <w:rFonts w:ascii="Times New Roman" w:hAnsi="Times New Roman"/>
        </w:rPr>
        <w:t xml:space="preserve"> che è il punto di intersezione del grafico di </w:t>
      </w:r>
      <w:r>
        <w:rPr>
          <w:rFonts w:ascii="Times New Roman" w:hAnsi="Times New Roman"/>
          <w:i/>
        </w:rPr>
        <w:t xml:space="preserve">f </w:t>
      </w:r>
      <w:r>
        <w:rPr>
          <w:rFonts w:ascii="Times New Roman" w:hAnsi="Times New Roman"/>
        </w:rPr>
        <w:t xml:space="preserve"> con la diagonale, indipendentemente dal punto di partenza  </w:t>
      </w:r>
      <w:r>
        <w:rPr>
          <w:rFonts w:ascii="Times New Roman" w:hAnsi="Times New Roman"/>
          <w:i/>
        </w:rPr>
        <w:t>x</w:t>
      </w:r>
      <w:r>
        <w:rPr>
          <w:rFonts w:ascii="Times New Roman" w:hAnsi="Times New Roman"/>
          <w:i/>
          <w:position w:val="-6"/>
          <w:sz w:val="18"/>
        </w:rPr>
        <w:t>0</w:t>
      </w:r>
      <w:r>
        <w:rPr>
          <w:rFonts w:ascii="Times New Roman" w:hAnsi="Times New Roman"/>
          <w:i/>
          <w:position w:val="-6"/>
        </w:rPr>
        <w:t xml:space="preserve"> </w:t>
      </w:r>
      <w:r>
        <w:rPr>
          <w:rFonts w:ascii="Times New Roman" w:hAnsi="Times New Roman"/>
        </w:rPr>
        <w:t xml:space="preserve">, con due eccezioni : 0 </w:t>
      </w:r>
      <w:r w:rsidR="00740E0B">
        <w:rPr>
          <w:rFonts w:ascii="Times New Roman" w:hAnsi="Times New Roman"/>
          <w:noProof/>
        </w:rPr>
        <w:drawing>
          <wp:inline distT="0" distB="0" distL="0" distR="0" wp14:anchorId="4B04F940" wp14:editId="3183DCCF">
            <wp:extent cx="4714875" cy="4067175"/>
            <wp:effectExtent l="0" t="0" r="0" b="0"/>
            <wp:docPr id="1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p>
    <w:p w14:paraId="14B04F89" w14:textId="77777777" w:rsidR="00C23A24" w:rsidRDefault="00C23A24">
      <w:pPr>
        <w:tabs>
          <w:tab w:val="left" w:pos="1134"/>
        </w:tabs>
        <w:spacing w:line="360" w:lineRule="atLeast"/>
        <w:ind w:left="567" w:right="255"/>
        <w:jc w:val="both"/>
        <w:rPr>
          <w:rFonts w:ascii="Times New Roman" w:hAnsi="Times New Roman"/>
        </w:rPr>
      </w:pPr>
    </w:p>
    <w:p w14:paraId="4AE7FB5B"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b/>
        </w:rPr>
        <w:t>Figura 2</w:t>
      </w:r>
      <w:r>
        <w:rPr>
          <w:rFonts w:ascii="Times New Roman" w:hAnsi="Times New Roman"/>
        </w:rPr>
        <w:t xml:space="preserve">. Grafico della curva logistica per </w:t>
      </w:r>
      <w:r>
        <w:rPr>
          <w:rFonts w:ascii="Symbol" w:hAnsi="Symbol"/>
        </w:rPr>
        <w:t></w:t>
      </w:r>
      <w:r>
        <w:rPr>
          <w:rFonts w:ascii="Times New Roman" w:hAnsi="Times New Roman"/>
        </w:rPr>
        <w:t xml:space="preserve"> = 0.7.</w:t>
      </w:r>
    </w:p>
    <w:p w14:paraId="40A2C1ED" w14:textId="77777777" w:rsidR="00C23A24" w:rsidRDefault="00C23A24">
      <w:pPr>
        <w:tabs>
          <w:tab w:val="left" w:pos="1134"/>
        </w:tabs>
        <w:spacing w:line="360" w:lineRule="atLeast"/>
        <w:ind w:left="567" w:right="255"/>
        <w:jc w:val="both"/>
        <w:rPr>
          <w:rFonts w:ascii="Times New Roman" w:hAnsi="Times New Roman"/>
        </w:rPr>
      </w:pPr>
    </w:p>
    <w:p w14:paraId="3EF68235"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ed 1. Scegliendo </w:t>
      </w:r>
      <w:r>
        <w:rPr>
          <w:rFonts w:ascii="Times New Roman" w:hAnsi="Times New Roman"/>
          <w:i/>
        </w:rPr>
        <w:t xml:space="preserve">x </w:t>
      </w:r>
      <w:r>
        <w:rPr>
          <w:rFonts w:ascii="Times New Roman" w:hAnsi="Times New Roman"/>
        </w:rPr>
        <w:t>= 0</w:t>
      </w:r>
      <w:r>
        <w:rPr>
          <w:rFonts w:ascii="Times New Roman" w:hAnsi="Times New Roman"/>
          <w:i/>
        </w:rPr>
        <w:t xml:space="preserve"> </w:t>
      </w:r>
      <w:r>
        <w:rPr>
          <w:rFonts w:ascii="Times New Roman" w:hAnsi="Times New Roman"/>
        </w:rPr>
        <w:t xml:space="preserve"> o </w:t>
      </w:r>
      <w:r>
        <w:rPr>
          <w:rFonts w:ascii="Times New Roman" w:hAnsi="Times New Roman"/>
          <w:i/>
        </w:rPr>
        <w:t xml:space="preserve"> x </w:t>
      </w:r>
      <w:r>
        <w:rPr>
          <w:rFonts w:ascii="Times New Roman" w:hAnsi="Times New Roman"/>
        </w:rPr>
        <w:t xml:space="preserve">= 1 troviamo un punto fisso stabile cioè un </w:t>
      </w:r>
      <w:r>
        <w:rPr>
          <w:rFonts w:ascii="Times New Roman" w:hAnsi="Times New Roman"/>
          <w:b/>
          <w:color w:val="800000"/>
        </w:rPr>
        <w:t>attrattore</w:t>
      </w:r>
      <w:r>
        <w:rPr>
          <w:rFonts w:ascii="Times New Roman" w:hAnsi="Times New Roman"/>
          <w:color w:val="800000"/>
        </w:rPr>
        <w:t>.</w:t>
      </w:r>
      <w:r>
        <w:rPr>
          <w:rFonts w:ascii="Times New Roman" w:hAnsi="Times New Roman"/>
        </w:rPr>
        <w:t xml:space="preserve"> Scegliendo l'intervallo aperto ]0,1[ troviamo che il punto fisso </w:t>
      </w:r>
      <w:r>
        <w:rPr>
          <w:rFonts w:ascii="Times New Roman" w:hAnsi="Times New Roman"/>
          <w:i/>
        </w:rPr>
        <w:t xml:space="preserve">x* </w:t>
      </w:r>
      <w:r>
        <w:rPr>
          <w:rFonts w:ascii="Times New Roman" w:hAnsi="Times New Roman"/>
        </w:rPr>
        <w:t xml:space="preserve"> verso cui converge qualunque traiettoria a partire da </w:t>
      </w:r>
      <w:r>
        <w:rPr>
          <w:rFonts w:ascii="Times New Roman" w:hAnsi="Times New Roman"/>
          <w:i/>
        </w:rPr>
        <w:t>x</w:t>
      </w:r>
      <w:r>
        <w:rPr>
          <w:rFonts w:ascii="Times New Roman" w:hAnsi="Times New Roman"/>
          <w:i/>
          <w:position w:val="-6"/>
          <w:sz w:val="18"/>
        </w:rPr>
        <w:t>0</w:t>
      </w:r>
      <w:r>
        <w:rPr>
          <w:rFonts w:ascii="Times New Roman" w:hAnsi="Times New Roman"/>
          <w:i/>
          <w:position w:val="-6"/>
        </w:rPr>
        <w:t xml:space="preserve"> </w:t>
      </w:r>
      <w:r>
        <w:rPr>
          <w:rFonts w:ascii="Times New Roman" w:hAnsi="Times New Roman"/>
        </w:rPr>
        <w:t xml:space="preserve">, é anch'esso un punto fisso o </w:t>
      </w:r>
      <w:r>
        <w:rPr>
          <w:rFonts w:ascii="Times New Roman" w:hAnsi="Times New Roman"/>
          <w:b/>
        </w:rPr>
        <w:t xml:space="preserve"> </w:t>
      </w:r>
      <w:r>
        <w:rPr>
          <w:rFonts w:ascii="Times New Roman" w:hAnsi="Times New Roman"/>
        </w:rPr>
        <w:t xml:space="preserve">attrattore. Per indicare il fatto che ad ogni passo dell'interazione ci troviamo sempre nello stesso punto, diremo che l'attrattore è di periodo 1, dove l'unità di tempo è un  passo dell'iterazione. La situazione descritta dalla </w:t>
      </w:r>
      <w:r>
        <w:rPr>
          <w:rFonts w:ascii="Times New Roman" w:hAnsi="Times New Roman"/>
          <w:b/>
        </w:rPr>
        <w:t>figura 2</w:t>
      </w:r>
      <w:r>
        <w:rPr>
          <w:rFonts w:ascii="Times New Roman" w:hAnsi="Times New Roman"/>
        </w:rPr>
        <w:t xml:space="preserve"> non è la sola possibile. La curva </w:t>
      </w:r>
      <w:r>
        <w:rPr>
          <w:rFonts w:ascii="Times New Roman" w:hAnsi="Times New Roman"/>
          <w:i/>
        </w:rPr>
        <w:t>f(x)</w:t>
      </w:r>
      <w:r>
        <w:rPr>
          <w:rFonts w:ascii="Times New Roman" w:hAnsi="Times New Roman"/>
        </w:rPr>
        <w:t xml:space="preserve">  dipende dal valore del parametro </w:t>
      </w:r>
      <w:r>
        <w:rPr>
          <w:rFonts w:ascii="Symbol" w:hAnsi="Symbol"/>
        </w:rPr>
        <w:t></w:t>
      </w:r>
      <w:r>
        <w:rPr>
          <w:rFonts w:ascii="Times New Roman" w:hAnsi="Times New Roman"/>
        </w:rPr>
        <w:t xml:space="preserve">  che è, come abbiamo visto , il massimo valore di </w:t>
      </w:r>
      <w:r>
        <w:rPr>
          <w:rFonts w:ascii="Times New Roman" w:hAnsi="Times New Roman"/>
          <w:i/>
        </w:rPr>
        <w:t xml:space="preserve">f. </w:t>
      </w:r>
      <w:r>
        <w:rPr>
          <w:rFonts w:ascii="Times New Roman" w:hAnsi="Times New Roman"/>
        </w:rPr>
        <w:t xml:space="preserve">Variando </w:t>
      </w:r>
      <w:r>
        <w:rPr>
          <w:rFonts w:ascii="Symbol" w:hAnsi="Symbol"/>
        </w:rPr>
        <w:t></w:t>
      </w:r>
      <w:r>
        <w:rPr>
          <w:rFonts w:ascii="Times New Roman" w:hAnsi="Times New Roman"/>
        </w:rPr>
        <w:t xml:space="preserve">, modifichiamo la curva il che può avere conseguenze decisive sul futuro dell'iterazione. Consideriamo ad esempio la </w:t>
      </w:r>
      <w:r>
        <w:rPr>
          <w:rFonts w:ascii="Times New Roman" w:hAnsi="Times New Roman"/>
          <w:b/>
        </w:rPr>
        <w:t>figura 3a</w:t>
      </w:r>
      <w:r>
        <w:rPr>
          <w:rFonts w:ascii="Times New Roman" w:hAnsi="Times New Roman"/>
        </w:rPr>
        <w:t xml:space="preserve"> per la quale </w:t>
      </w:r>
      <w:r>
        <w:rPr>
          <w:rFonts w:ascii="Symbol" w:hAnsi="Symbol"/>
        </w:rPr>
        <w:t></w:t>
      </w:r>
      <w:r>
        <w:rPr>
          <w:rFonts w:ascii="Times New Roman" w:hAnsi="Times New Roman"/>
        </w:rPr>
        <w:t xml:space="preserve"> = 0.8 . Adesso il punto fisso </w:t>
      </w:r>
      <w:r>
        <w:rPr>
          <w:rFonts w:ascii="Times New Roman" w:hAnsi="Times New Roman"/>
          <w:i/>
        </w:rPr>
        <w:t xml:space="preserve">x* </w:t>
      </w:r>
      <w:r>
        <w:rPr>
          <w:rFonts w:ascii="Times New Roman" w:hAnsi="Times New Roman"/>
        </w:rPr>
        <w:t xml:space="preserve"> è instabile in quanto la pendenza della tangente in questo punto è maggiore di 1 in valore assoluto. La costruzione grafica mostra che questa mappa ha due punti particolari </w:t>
      </w:r>
      <w:r>
        <w:rPr>
          <w:rFonts w:ascii="Times New Roman" w:hAnsi="Times New Roman"/>
          <w:i/>
          <w:position w:val="-8"/>
        </w:rPr>
        <w:object w:dxaOrig="240" w:dyaOrig="340" w14:anchorId="12A0CE15">
          <v:shape id="_x0000_i1041" type="#_x0000_t75" style="width:12pt;height:17.25pt" o:ole="">
            <v:imagedata r:id="rId35" o:title=""/>
          </v:shape>
          <o:OLEObject Type="Embed" ProgID="Equation" ShapeID="_x0000_i1041" DrawAspect="Content" ObjectID="_1796891221" r:id="rId36"/>
        </w:object>
      </w:r>
      <w:r>
        <w:rPr>
          <w:rFonts w:ascii="Times New Roman" w:hAnsi="Times New Roman"/>
          <w:i/>
        </w:rPr>
        <w:t xml:space="preserve"> </w:t>
      </w:r>
      <w:r>
        <w:rPr>
          <w:rFonts w:ascii="Times New Roman" w:hAnsi="Times New Roman"/>
        </w:rPr>
        <w:t xml:space="preserve"> e </w:t>
      </w:r>
      <w:r>
        <w:rPr>
          <w:rFonts w:ascii="Times New Roman" w:hAnsi="Times New Roman"/>
          <w:i/>
        </w:rPr>
        <w:t xml:space="preserve"> </w:t>
      </w:r>
      <w:r>
        <w:rPr>
          <w:rFonts w:ascii="Times New Roman" w:hAnsi="Times New Roman"/>
          <w:i/>
          <w:position w:val="-8"/>
        </w:rPr>
        <w:object w:dxaOrig="240" w:dyaOrig="340" w14:anchorId="3E0EB938">
          <v:shape id="_x0000_i1042" type="#_x0000_t75" style="width:12pt;height:17.25pt" o:ole="">
            <v:imagedata r:id="rId37" o:title=""/>
          </v:shape>
          <o:OLEObject Type="Embed" ProgID="Equation" ShapeID="_x0000_i1042" DrawAspect="Content" ObjectID="_1796891222" r:id="rId38"/>
        </w:object>
      </w:r>
      <w:r>
        <w:rPr>
          <w:rFonts w:ascii="Times New Roman" w:hAnsi="Times New Roman"/>
        </w:rPr>
        <w:t xml:space="preserve"> tali che:</w:t>
      </w:r>
    </w:p>
    <w:p w14:paraId="11EDEE51"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8"/>
        </w:rPr>
        <w:object w:dxaOrig="1100" w:dyaOrig="340" w14:anchorId="55E47F05">
          <v:shape id="_x0000_i1043" type="#_x0000_t75" style="width:54.75pt;height:17.25pt" o:ole="">
            <v:imagedata r:id="rId39" o:title=""/>
          </v:shape>
          <o:OLEObject Type="Embed" ProgID="Equation" ShapeID="_x0000_i1043" DrawAspect="Content" ObjectID="_1796891223" r:id="rId40"/>
        </w:object>
      </w:r>
    </w:p>
    <w:p w14:paraId="6FDC62B4"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8"/>
        </w:rPr>
        <w:object w:dxaOrig="1100" w:dyaOrig="340" w14:anchorId="2A76B38F">
          <v:shape id="_x0000_i1046" type="#_x0000_t75" style="width:54.75pt;height:17.25pt" o:ole="">
            <v:imagedata r:id="rId41" o:title=""/>
          </v:shape>
          <o:OLEObject Type="Embed" ProgID="Equation" ShapeID="_x0000_i1046" DrawAspect="Content" ObjectID="_1796891224" r:id="rId42"/>
        </w:object>
      </w:r>
    </w:p>
    <w:p w14:paraId="74C385F4"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In altri termini, l'iterazione alterna un punto con l'altro. A partire da uno di questi punti dobbiamo iterare due volte per tornare in esso. I due punti costituiscono un attrattore di periodo 2. Dato che </w:t>
      </w:r>
    </w:p>
    <w:p w14:paraId="0BF6D782"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8"/>
        </w:rPr>
        <w:object w:dxaOrig="2300" w:dyaOrig="340" w14:anchorId="26D32D5F">
          <v:shape id="_x0000_i1047" type="#_x0000_t75" style="width:114.75pt;height:17.25pt" o:ole="">
            <v:imagedata r:id="rId43" o:title=""/>
          </v:shape>
          <o:OLEObject Type="Embed" ProgID="Equation" ShapeID="_x0000_i1047" DrawAspect="Content" ObjectID="_1796891225" r:id="rId44"/>
        </w:object>
      </w:r>
    </w:p>
    <w:p w14:paraId="17B63F11" w14:textId="77777777" w:rsidR="00C23A24" w:rsidRDefault="00C23A24">
      <w:pPr>
        <w:tabs>
          <w:tab w:val="left" w:pos="1134"/>
        </w:tabs>
        <w:spacing w:line="360" w:lineRule="atLeast"/>
        <w:ind w:left="567" w:right="255"/>
        <w:jc w:val="center"/>
        <w:rPr>
          <w:rFonts w:ascii="Times New Roman" w:hAnsi="Times New Roman"/>
          <w:position w:val="-6"/>
        </w:rPr>
      </w:pPr>
      <w:r>
        <w:rPr>
          <w:rFonts w:ascii="Times New Roman" w:hAnsi="Times New Roman"/>
          <w:position w:val="-8"/>
        </w:rPr>
        <w:object w:dxaOrig="2300" w:dyaOrig="340" w14:anchorId="0E8066BD">
          <v:shape id="_x0000_i1048" type="#_x0000_t75" style="width:114.75pt;height:17.25pt" o:ole="">
            <v:imagedata r:id="rId45" o:title=""/>
          </v:shape>
          <o:OLEObject Type="Embed" ProgID="Equation" ShapeID="_x0000_i1048" DrawAspect="Content" ObjectID="_1796891226" r:id="rId46"/>
        </w:object>
      </w:r>
    </w:p>
    <w:p w14:paraId="459E226D"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questi due punti (che non sono punti fissi di </w:t>
      </w:r>
      <w:r>
        <w:rPr>
          <w:rFonts w:ascii="Times New Roman" w:hAnsi="Times New Roman"/>
          <w:i/>
        </w:rPr>
        <w:t xml:space="preserve"> f </w:t>
      </w:r>
      <w:r>
        <w:rPr>
          <w:rFonts w:ascii="Times New Roman" w:hAnsi="Times New Roman"/>
        </w:rPr>
        <w:t>), sono punti fissi della funzione:</w:t>
      </w:r>
    </w:p>
    <w:p w14:paraId="5E9B92BA"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8"/>
        </w:rPr>
        <w:object w:dxaOrig="2440" w:dyaOrig="340" w14:anchorId="6EF2103D">
          <v:shape id="_x0000_i1049" type="#_x0000_t75" style="width:122.25pt;height:17.25pt" o:ole="">
            <v:imagedata r:id="rId47" o:title=""/>
          </v:shape>
          <o:OLEObject Type="Embed" ProgID="Equation" ShapeID="_x0000_i1049" DrawAspect="Content" ObjectID="_1796891227" r:id="rId48"/>
        </w:object>
      </w:r>
    </w:p>
    <w:p w14:paraId="1158CF53"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come può essere verificato con la </w:t>
      </w:r>
      <w:r>
        <w:rPr>
          <w:rFonts w:ascii="Times New Roman" w:hAnsi="Times New Roman"/>
          <w:b/>
        </w:rPr>
        <w:t>figura 3b</w:t>
      </w:r>
      <w:r>
        <w:rPr>
          <w:rFonts w:ascii="Times New Roman" w:hAnsi="Times New Roman"/>
        </w:rPr>
        <w:t xml:space="preserve">. Uno studio più dettagliato mostra che si passa in maniera continua dalla prima situazione alla seconda aumentando il valore di </w:t>
      </w:r>
      <w:r>
        <w:rPr>
          <w:rFonts w:ascii="Symbol" w:hAnsi="Symbol"/>
        </w:rPr>
        <w:t></w:t>
      </w:r>
      <w:r>
        <w:rPr>
          <w:rFonts w:ascii="Times New Roman" w:hAnsi="Times New Roman"/>
        </w:rPr>
        <w:t xml:space="preserve">. La transizione avviene al valore di soglia </w:t>
      </w:r>
      <w:r>
        <w:rPr>
          <w:rFonts w:ascii="Symbol" w:hAnsi="Symbol"/>
        </w:rPr>
        <w:t></w:t>
      </w:r>
      <w:r>
        <w:rPr>
          <w:rFonts w:ascii="Times New Roman" w:hAnsi="Times New Roman"/>
        </w:rPr>
        <w:t xml:space="preserve"> = 0.75. Per questo valore il punto fisso di </w:t>
      </w:r>
      <w:r>
        <w:rPr>
          <w:rFonts w:ascii="Times New Roman" w:hAnsi="Times New Roman"/>
          <w:i/>
        </w:rPr>
        <w:t xml:space="preserve">f  </w:t>
      </w:r>
      <w:r>
        <w:rPr>
          <w:rFonts w:ascii="Times New Roman" w:hAnsi="Times New Roman"/>
        </w:rPr>
        <w:t xml:space="preserve"> diventa instabile e corrispondentemente appaiono due punti fissi stabili per </w:t>
      </w:r>
      <w:r>
        <w:rPr>
          <w:rFonts w:ascii="Times New Roman" w:hAnsi="Times New Roman"/>
          <w:i/>
          <w:position w:val="-8"/>
        </w:rPr>
        <w:object w:dxaOrig="300" w:dyaOrig="340" w14:anchorId="5765DB1C">
          <v:shape id="_x0000_i1050" type="#_x0000_t75" style="width:15pt;height:17.25pt" o:ole="">
            <v:imagedata r:id="rId49" o:title=""/>
          </v:shape>
          <o:OLEObject Type="Embed" ProgID="Equation" ShapeID="_x0000_i1050" DrawAspect="Content" ObjectID="_1796891228" r:id="rId50"/>
        </w:object>
      </w:r>
      <w:r>
        <w:rPr>
          <w:rFonts w:ascii="Times New Roman" w:hAnsi="Times New Roman"/>
          <w:i/>
          <w:position w:val="6"/>
        </w:rPr>
        <w:t xml:space="preserve"> </w:t>
      </w:r>
      <w:r>
        <w:rPr>
          <w:rFonts w:ascii="Times New Roman" w:hAnsi="Times New Roman"/>
        </w:rPr>
        <w:t xml:space="preserve">. Un attrattore di periodo 2 prende il posto dell'attrattore di periodo 1. Che cosa accade se continuiamo ad incrementare </w:t>
      </w:r>
      <w:r>
        <w:rPr>
          <w:rFonts w:ascii="Symbol" w:hAnsi="Symbol"/>
        </w:rPr>
        <w:t></w:t>
      </w:r>
      <w:r>
        <w:rPr>
          <w:rFonts w:ascii="Times New Roman" w:hAnsi="Times New Roman"/>
        </w:rPr>
        <w:t xml:space="preserve"> ? Il grafico di </w:t>
      </w:r>
      <w:r>
        <w:rPr>
          <w:rFonts w:ascii="Times New Roman" w:hAnsi="Times New Roman"/>
          <w:i/>
        </w:rPr>
        <w:t xml:space="preserve"> f </w:t>
      </w:r>
      <w:r>
        <w:rPr>
          <w:rFonts w:ascii="Times New Roman" w:hAnsi="Times New Roman"/>
        </w:rPr>
        <w:t xml:space="preserve"> ed </w:t>
      </w:r>
      <w:r>
        <w:rPr>
          <w:rFonts w:ascii="Times New Roman" w:hAnsi="Times New Roman"/>
          <w:i/>
          <w:position w:val="-8"/>
        </w:rPr>
        <w:object w:dxaOrig="300" w:dyaOrig="340" w14:anchorId="7993B130">
          <v:shape id="_x0000_i1051" type="#_x0000_t75" style="width:15pt;height:17.25pt" o:ole="">
            <v:imagedata r:id="rId49" o:title=""/>
          </v:shape>
          <o:OLEObject Type="Embed" ProgID="Equation" ShapeID="_x0000_i1051" DrawAspect="Content" ObjectID="_1796891229" r:id="rId51"/>
        </w:object>
      </w:r>
      <w:r>
        <w:rPr>
          <w:rFonts w:ascii="Times New Roman" w:hAnsi="Times New Roman"/>
          <w:i/>
          <w:position w:val="6"/>
        </w:rPr>
        <w:t xml:space="preserve"> </w:t>
      </w:r>
      <w:r>
        <w:rPr>
          <w:rFonts w:ascii="Times New Roman" w:hAnsi="Times New Roman"/>
        </w:rPr>
        <w:t xml:space="preserve"> gradualmente cambia in maniera tale che i punti fissi di  </w:t>
      </w:r>
      <w:r>
        <w:rPr>
          <w:rFonts w:ascii="Times New Roman" w:hAnsi="Times New Roman"/>
          <w:i/>
          <w:position w:val="-8"/>
        </w:rPr>
        <w:object w:dxaOrig="300" w:dyaOrig="340" w14:anchorId="32016D7B">
          <v:shape id="_x0000_i1052" type="#_x0000_t75" style="width:15pt;height:17.25pt" o:ole="">
            <v:imagedata r:id="rId49" o:title=""/>
          </v:shape>
          <o:OLEObject Type="Embed" ProgID="Equation" ShapeID="_x0000_i1052" DrawAspect="Content" ObjectID="_1796891230" r:id="rId52"/>
        </w:object>
      </w:r>
      <w:r>
        <w:rPr>
          <w:rFonts w:ascii="Times New Roman" w:hAnsi="Times New Roman"/>
          <w:i/>
          <w:position w:val="6"/>
        </w:rPr>
        <w:t xml:space="preserve"> </w:t>
      </w:r>
      <w:r>
        <w:rPr>
          <w:rFonts w:ascii="Times New Roman" w:hAnsi="Times New Roman"/>
        </w:rPr>
        <w:t xml:space="preserve"> finiscono anch'essi per perdere la loro stabilità. Sia </w:t>
      </w:r>
      <w:r>
        <w:rPr>
          <w:rFonts w:ascii="Times New Roman" w:hAnsi="Times New Roman"/>
          <w:i/>
          <w:position w:val="-8"/>
        </w:rPr>
        <w:object w:dxaOrig="240" w:dyaOrig="340" w14:anchorId="1F8B4BEE">
          <v:shape id="_x0000_i1053" type="#_x0000_t75" style="width:12pt;height:17.25pt" o:ole="">
            <v:imagedata r:id="rId35" o:title=""/>
          </v:shape>
          <o:OLEObject Type="Embed" ProgID="Equation" ShapeID="_x0000_i1053" DrawAspect="Content" ObjectID="_1796891231" r:id="rId53"/>
        </w:object>
      </w:r>
      <w:r>
        <w:rPr>
          <w:rFonts w:ascii="Times New Roman" w:hAnsi="Times New Roman"/>
          <w:i/>
          <w:position w:val="-6"/>
        </w:rPr>
        <w:t xml:space="preserve"> </w:t>
      </w:r>
      <w:r>
        <w:rPr>
          <w:rFonts w:ascii="Times New Roman" w:hAnsi="Times New Roman"/>
        </w:rPr>
        <w:t xml:space="preserve"> che </w:t>
      </w:r>
      <w:r>
        <w:rPr>
          <w:rFonts w:ascii="Times New Roman" w:hAnsi="Times New Roman"/>
          <w:i/>
          <w:position w:val="-8"/>
        </w:rPr>
        <w:object w:dxaOrig="240" w:dyaOrig="340" w14:anchorId="3DECA8DA">
          <v:shape id="_x0000_i1054" type="#_x0000_t75" style="width:12pt;height:17.25pt" o:ole="">
            <v:imagedata r:id="rId37" o:title=""/>
          </v:shape>
          <o:OLEObject Type="Embed" ProgID="Equation" ShapeID="_x0000_i1054" DrawAspect="Content" ObjectID="_1796891232" r:id="rId54"/>
        </w:object>
      </w:r>
      <w:r>
        <w:rPr>
          <w:rFonts w:ascii="Times New Roman" w:hAnsi="Times New Roman"/>
          <w:i/>
          <w:position w:val="-6"/>
        </w:rPr>
        <w:t xml:space="preserve"> </w:t>
      </w:r>
      <w:r>
        <w:rPr>
          <w:rFonts w:ascii="Times New Roman" w:hAnsi="Times New Roman"/>
        </w:rPr>
        <w:t xml:space="preserve"> divengono instabili per </w:t>
      </w:r>
    </w:p>
    <w:p w14:paraId="17167042"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22"/>
        </w:rPr>
        <w:object w:dxaOrig="2260" w:dyaOrig="640" w14:anchorId="3B16804C">
          <v:shape id="_x0000_i1055" type="#_x0000_t75" style="width:113.25pt;height:32.25pt" o:ole="">
            <v:imagedata r:id="rId55" o:title=""/>
          </v:shape>
          <o:OLEObject Type="Embed" ProgID="Equation" ShapeID="_x0000_i1055" DrawAspect="Content" ObjectID="_1796891233" r:id="rId56"/>
        </w:object>
      </w:r>
    </w:p>
    <w:p w14:paraId="52DD43EE"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al disopra di questo valore </w:t>
      </w:r>
      <w:r>
        <w:rPr>
          <w:rFonts w:ascii="Times New Roman" w:hAnsi="Times New Roman"/>
          <w:i/>
        </w:rPr>
        <w:t xml:space="preserve"> g </w:t>
      </w:r>
      <w:r>
        <w:rPr>
          <w:rFonts w:ascii="Times New Roman" w:hAnsi="Times New Roman"/>
        </w:rPr>
        <w:t xml:space="preserve"> non ha punti fissi stabili. La funzione</w:t>
      </w:r>
    </w:p>
    <w:p w14:paraId="0D83E4E5"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i/>
          <w:position w:val="-8"/>
        </w:rPr>
        <w:object w:dxaOrig="2360" w:dyaOrig="340" w14:anchorId="6944B9ED">
          <v:shape id="_x0000_i1056" type="#_x0000_t75" style="width:117.75pt;height:17.25pt" o:ole="">
            <v:imagedata r:id="rId57" o:title=""/>
          </v:shape>
          <o:OLEObject Type="Embed" ProgID="Equation" ShapeID="_x0000_i1056" DrawAspect="Content" ObjectID="_1796891234" r:id="rId58"/>
        </w:object>
      </w:r>
    </w:p>
    <w:p w14:paraId="17F0DA18"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per </w:t>
      </w:r>
      <w:r>
        <w:rPr>
          <w:rFonts w:ascii="Symbol" w:hAnsi="Symbol"/>
        </w:rPr>
        <w:t></w:t>
      </w:r>
      <w:r>
        <w:rPr>
          <w:rFonts w:ascii="Times New Roman" w:hAnsi="Times New Roman"/>
        </w:rPr>
        <w:t xml:space="preserve"> = 0.875 ha adesso quattro punti fissi stabili.  Continuando ad aumentare </w:t>
      </w:r>
      <w:r>
        <w:rPr>
          <w:rFonts w:ascii="Symbol" w:hAnsi="Symbol"/>
        </w:rPr>
        <w:t></w:t>
      </w:r>
      <w:r>
        <w:rPr>
          <w:rFonts w:ascii="Times New Roman" w:hAnsi="Times New Roman"/>
        </w:rPr>
        <w:t xml:space="preserve">  lo stesso fenomeno si verificherà </w:t>
      </w:r>
      <w:r>
        <w:rPr>
          <w:rFonts w:ascii="Times New Roman" w:hAnsi="Times New Roman"/>
          <w:i/>
        </w:rPr>
        <w:t xml:space="preserve"> ad infinitum </w:t>
      </w:r>
      <w:r>
        <w:rPr>
          <w:rFonts w:ascii="Times New Roman" w:hAnsi="Times New Roman"/>
        </w:rPr>
        <w:t xml:space="preserve">, vedremo così una cascata di biforcazioni ciascuna delle quali sarà accompagnata da un raddoppiamento del periodo associato con una instabilità subarmonica.  All'aumentare di </w:t>
      </w:r>
      <w:r>
        <w:rPr>
          <w:rFonts w:ascii="Symbol" w:hAnsi="Symbol"/>
        </w:rPr>
        <w:t></w:t>
      </w:r>
      <w:r>
        <w:rPr>
          <w:rFonts w:ascii="Times New Roman" w:hAnsi="Times New Roman"/>
        </w:rPr>
        <w:t xml:space="preserve">  osserviamo una successione di </w:t>
      </w:r>
      <w:r>
        <w:rPr>
          <w:rFonts w:ascii="Times New Roman" w:hAnsi="Times New Roman"/>
          <w:b/>
        </w:rPr>
        <w:t xml:space="preserve"> </w:t>
      </w:r>
      <w:r>
        <w:rPr>
          <w:rFonts w:ascii="Times New Roman" w:hAnsi="Times New Roman"/>
          <w:b/>
          <w:color w:val="800000"/>
        </w:rPr>
        <w:t>attrattori</w:t>
      </w:r>
      <w:r>
        <w:rPr>
          <w:rFonts w:ascii="Times New Roman" w:hAnsi="Times New Roman"/>
          <w:b/>
        </w:rPr>
        <w:t xml:space="preserve"> </w:t>
      </w:r>
      <w:r>
        <w:rPr>
          <w:rFonts w:ascii="Times New Roman" w:hAnsi="Times New Roman"/>
        </w:rPr>
        <w:t xml:space="preserve"> di periodo  2</w:t>
      </w:r>
      <w:r>
        <w:rPr>
          <w:rFonts w:ascii="Times New Roman" w:hAnsi="Times New Roman"/>
          <w:i/>
          <w:position w:val="6"/>
        </w:rPr>
        <w:t>n</w:t>
      </w:r>
      <w:r>
        <w:rPr>
          <w:rFonts w:ascii="Times New Roman" w:hAnsi="Times New Roman"/>
          <w:position w:val="6"/>
        </w:rPr>
        <w:t xml:space="preserve">  </w:t>
      </w:r>
      <w:r>
        <w:rPr>
          <w:rFonts w:ascii="Times New Roman" w:hAnsi="Times New Roman"/>
        </w:rPr>
        <w:t xml:space="preserve"> con </w:t>
      </w:r>
      <w:r>
        <w:rPr>
          <w:rFonts w:ascii="Times New Roman" w:hAnsi="Times New Roman"/>
          <w:i/>
        </w:rPr>
        <w:t>n</w:t>
      </w:r>
      <w:r>
        <w:rPr>
          <w:rFonts w:ascii="Times New Roman" w:hAnsi="Times New Roman"/>
        </w:rPr>
        <w:t xml:space="preserve"> che va da 0 a infinito. Variando in maniera continua un parametro critico, nel nostro caso il fattore </w:t>
      </w:r>
      <w:r>
        <w:rPr>
          <w:rFonts w:ascii="Symbol" w:hAnsi="Symbol"/>
        </w:rPr>
        <w:t></w:t>
      </w:r>
      <w:r>
        <w:rPr>
          <w:rFonts w:ascii="Times New Roman" w:hAnsi="Times New Roman"/>
        </w:rPr>
        <w:t xml:space="preserve">, e riportando in grafico la posizione dei punti fissi otteniamo un albero di biforcazioni come quello rappresentato nella </w:t>
      </w:r>
      <w:r>
        <w:rPr>
          <w:rFonts w:ascii="Times New Roman" w:hAnsi="Times New Roman"/>
          <w:b/>
        </w:rPr>
        <w:t>figura 4</w:t>
      </w:r>
      <w:r>
        <w:rPr>
          <w:rFonts w:ascii="Times New Roman" w:hAnsi="Times New Roman"/>
        </w:rPr>
        <w:t xml:space="preserve">. Come si vede variando il parametro critico oltre la zona dei raddoppiamenti di periodo, entriamo in una regione in cui ogni periodicità è assente e il comportamento del sistema appare erratico ed imprevedibile; lo scenario descritto rappresenta una delle possibili transizioni al caos. </w:t>
      </w:r>
    </w:p>
    <w:p w14:paraId="0DEB8757" w14:textId="77777777" w:rsidR="00C23A24" w:rsidRDefault="00C23A24">
      <w:pPr>
        <w:tabs>
          <w:tab w:val="left" w:pos="1134"/>
        </w:tabs>
        <w:spacing w:line="360" w:lineRule="atLeast"/>
        <w:ind w:left="567" w:right="255"/>
        <w:jc w:val="both"/>
        <w:rPr>
          <w:rFonts w:ascii="Times New Roman" w:hAnsi="Times New Roman"/>
        </w:rPr>
      </w:pPr>
    </w:p>
    <w:p w14:paraId="1FB3C60F" w14:textId="41F9AFBE"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br w:type="page"/>
      </w:r>
      <w:r w:rsidR="00740E0B">
        <w:rPr>
          <w:rFonts w:ascii="Times New Roman" w:hAnsi="Times New Roman"/>
          <w:noProof/>
        </w:rPr>
        <w:lastRenderedPageBreak/>
        <w:drawing>
          <wp:inline distT="0" distB="0" distL="0" distR="0" wp14:anchorId="0C9D9C88" wp14:editId="4618D6EA">
            <wp:extent cx="4714875" cy="4067175"/>
            <wp:effectExtent l="0" t="0" r="0" b="0"/>
            <wp:docPr id="3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p>
    <w:p w14:paraId="4EC202CB" w14:textId="4767C1A3" w:rsidR="00C23A24" w:rsidRDefault="00740E0B">
      <w:pPr>
        <w:tabs>
          <w:tab w:val="left" w:pos="1134"/>
        </w:tabs>
        <w:spacing w:line="360" w:lineRule="atLeast"/>
        <w:ind w:left="567" w:right="255"/>
        <w:jc w:val="both"/>
        <w:rPr>
          <w:rFonts w:ascii="Times New Roman" w:hAnsi="Times New Roman"/>
        </w:rPr>
      </w:pPr>
      <w:r>
        <w:rPr>
          <w:rFonts w:ascii="Times New Roman" w:hAnsi="Times New Roman"/>
          <w:noProof/>
        </w:rPr>
        <w:drawing>
          <wp:inline distT="0" distB="0" distL="0" distR="0" wp14:anchorId="158AC24F" wp14:editId="052A6B6C">
            <wp:extent cx="4714875" cy="4067175"/>
            <wp:effectExtent l="0" t="0" r="0" b="0"/>
            <wp:docPr id="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p>
    <w:p w14:paraId="03F1FB51" w14:textId="77777777" w:rsidR="00C23A24" w:rsidRDefault="00C23A24">
      <w:pPr>
        <w:tabs>
          <w:tab w:val="left" w:pos="1134"/>
        </w:tabs>
        <w:spacing w:line="360" w:lineRule="atLeast"/>
        <w:ind w:left="567" w:right="255"/>
        <w:jc w:val="both"/>
        <w:rPr>
          <w:rFonts w:ascii="Times New Roman" w:hAnsi="Times New Roman"/>
        </w:rPr>
      </w:pPr>
    </w:p>
    <w:p w14:paraId="75431688"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b/>
        </w:rPr>
        <w:t>Figura 3</w:t>
      </w:r>
      <w:r>
        <w:rPr>
          <w:rFonts w:ascii="Times New Roman" w:hAnsi="Times New Roman"/>
        </w:rPr>
        <w:t xml:space="preserve">. Ciclo di periodo 2, </w:t>
      </w:r>
      <w:r>
        <w:rPr>
          <w:rFonts w:ascii="Symbol" w:hAnsi="Symbol"/>
        </w:rPr>
        <w:t></w:t>
      </w:r>
      <w:r>
        <w:rPr>
          <w:rFonts w:ascii="Symbol" w:hAnsi="Symbol"/>
        </w:rPr>
        <w:t></w:t>
      </w:r>
      <w:r>
        <w:rPr>
          <w:rFonts w:ascii="Times New Roman" w:hAnsi="Times New Roman"/>
        </w:rPr>
        <w:t xml:space="preserve"> 0.8.</w:t>
      </w:r>
    </w:p>
    <w:p w14:paraId="29C463E2"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br w:type="page"/>
      </w:r>
      <w:r>
        <w:rPr>
          <w:rFonts w:ascii="Times New Roman" w:hAnsi="Times New Roman"/>
        </w:rPr>
        <w:lastRenderedPageBreak/>
        <w:tab/>
        <w:t xml:space="preserve">Negli anni '70 </w:t>
      </w:r>
      <w:r>
        <w:rPr>
          <w:rFonts w:ascii="Times New Roman" w:hAnsi="Times New Roman"/>
          <w:i/>
        </w:rPr>
        <w:t>M. Feigenbaum</w:t>
      </w:r>
      <w:r>
        <w:rPr>
          <w:rFonts w:ascii="Times New Roman" w:hAnsi="Times New Roman"/>
        </w:rPr>
        <w:t xml:space="preserve"> ha scoperto che una larga classe di sistemi non lineari manifesta modalità analoghe di transizione al caos, inoltre tale transizione risulta controllata da parametri  misurabili. In particolare (si faccia riferimento alla </w:t>
      </w:r>
      <w:r>
        <w:rPr>
          <w:rFonts w:ascii="Times New Roman" w:hAnsi="Times New Roman"/>
          <w:b/>
        </w:rPr>
        <w:t>figura 4</w:t>
      </w:r>
      <w:r>
        <w:rPr>
          <w:rFonts w:ascii="Times New Roman" w:hAnsi="Times New Roman"/>
        </w:rPr>
        <w:t>) :</w:t>
      </w:r>
    </w:p>
    <w:p w14:paraId="6E388DF8" w14:textId="77777777" w:rsidR="00C23A24" w:rsidRDefault="00C23A24">
      <w:pPr>
        <w:tabs>
          <w:tab w:val="left" w:pos="1134"/>
        </w:tabs>
        <w:spacing w:line="360" w:lineRule="atLeast"/>
        <w:ind w:left="567" w:right="255"/>
        <w:jc w:val="both"/>
        <w:rPr>
          <w:rFonts w:ascii="Times New Roman" w:hAnsi="Times New Roman"/>
        </w:rPr>
      </w:pPr>
    </w:p>
    <w:p w14:paraId="0AAB5E21" w14:textId="77777777" w:rsidR="00C23A24" w:rsidRDefault="00C23A24">
      <w:pPr>
        <w:tabs>
          <w:tab w:val="left" w:pos="1134"/>
        </w:tabs>
        <w:spacing w:line="360" w:lineRule="atLeast"/>
        <w:ind w:left="1134" w:right="255" w:hanging="360"/>
        <w:jc w:val="both"/>
        <w:rPr>
          <w:rFonts w:ascii="Times New Roman" w:hAnsi="Times New Roman"/>
          <w:color w:val="800000"/>
        </w:rPr>
      </w:pPr>
      <w:r>
        <w:rPr>
          <w:rFonts w:ascii="Times New Roman" w:hAnsi="Times New Roman"/>
          <w:color w:val="800000"/>
        </w:rPr>
        <w:t>1.</w:t>
      </w:r>
      <w:r>
        <w:rPr>
          <w:rFonts w:ascii="Times New Roman" w:hAnsi="Times New Roman"/>
          <w:color w:val="800000"/>
        </w:rPr>
        <w:tab/>
        <w:t>il parametro di convergenza  è universale, cioè è indipendente dalla natura fisica del particolare sistema in esame che subisce una transizione al caos seguendo la strada dei raddoppiamenti di periodo:</w:t>
      </w:r>
    </w:p>
    <w:p w14:paraId="6B46D55A" w14:textId="77777777" w:rsidR="00C23A24" w:rsidRDefault="00C23A24">
      <w:pPr>
        <w:tabs>
          <w:tab w:val="left" w:pos="1134"/>
        </w:tabs>
        <w:spacing w:line="360" w:lineRule="atLeast"/>
        <w:ind w:left="1134" w:right="255" w:hanging="360"/>
        <w:jc w:val="center"/>
        <w:rPr>
          <w:rFonts w:ascii="Times New Roman" w:hAnsi="Times New Roman"/>
          <w:color w:val="800000"/>
        </w:rPr>
      </w:pPr>
      <w:r>
        <w:rPr>
          <w:rFonts w:ascii="Times New Roman" w:hAnsi="Times New Roman"/>
          <w:color w:val="800000"/>
          <w:position w:val="-28"/>
        </w:rPr>
        <w:object w:dxaOrig="2360" w:dyaOrig="640" w14:anchorId="074D0D52">
          <v:shape id="_x0000_i1059" type="#_x0000_t75" style="width:117.75pt;height:32.25pt" o:ole="">
            <v:imagedata r:id="rId61" o:title=""/>
          </v:shape>
          <o:OLEObject Type="Embed" ProgID="Equation" ShapeID="_x0000_i1059" DrawAspect="Content" ObjectID="_1796891235" r:id="rId62"/>
        </w:object>
      </w:r>
    </w:p>
    <w:p w14:paraId="1773D4D6" w14:textId="77777777" w:rsidR="00C23A24" w:rsidRDefault="00C23A24">
      <w:pPr>
        <w:tabs>
          <w:tab w:val="left" w:pos="1134"/>
        </w:tabs>
        <w:spacing w:line="360" w:lineRule="atLeast"/>
        <w:ind w:left="1134" w:right="255" w:hanging="360"/>
        <w:jc w:val="both"/>
        <w:rPr>
          <w:rFonts w:ascii="Times New Roman" w:hAnsi="Times New Roman"/>
          <w:color w:val="800000"/>
        </w:rPr>
      </w:pPr>
      <w:r>
        <w:rPr>
          <w:rFonts w:ascii="Times New Roman" w:hAnsi="Times New Roman"/>
          <w:color w:val="800000"/>
        </w:rPr>
        <w:t>2.</w:t>
      </w:r>
      <w:r>
        <w:rPr>
          <w:rFonts w:ascii="Times New Roman" w:hAnsi="Times New Roman"/>
          <w:color w:val="800000"/>
        </w:rPr>
        <w:tab/>
        <w:t>la scala relativa delle ampiezze di biforcazione è universale, cioè:</w:t>
      </w:r>
    </w:p>
    <w:p w14:paraId="51B8C206" w14:textId="77777777" w:rsidR="00C23A24" w:rsidRDefault="00C23A24">
      <w:pPr>
        <w:tabs>
          <w:tab w:val="left" w:pos="1134"/>
        </w:tabs>
        <w:spacing w:line="360" w:lineRule="atLeast"/>
        <w:ind w:left="1134" w:right="255" w:hanging="360"/>
        <w:jc w:val="center"/>
        <w:rPr>
          <w:rFonts w:ascii="Times New Roman" w:hAnsi="Times New Roman"/>
          <w:color w:val="800000"/>
        </w:rPr>
      </w:pPr>
      <w:r>
        <w:rPr>
          <w:rFonts w:ascii="Times New Roman" w:hAnsi="Times New Roman"/>
          <w:color w:val="800000"/>
          <w:position w:val="-28"/>
        </w:rPr>
        <w:object w:dxaOrig="2340" w:dyaOrig="640" w14:anchorId="3204B43E">
          <v:shape id="_x0000_i1060" type="#_x0000_t75" style="width:117pt;height:32.25pt" o:ole="">
            <v:imagedata r:id="rId63" o:title=""/>
          </v:shape>
          <o:OLEObject Type="Embed" ProgID="Equation" ShapeID="_x0000_i1060" DrawAspect="Content" ObjectID="_1796891236" r:id="rId64"/>
        </w:object>
      </w:r>
    </w:p>
    <w:p w14:paraId="37F8476F"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Biforcazioni e comportamenti caotici sono stati identificati in vari sistemi di interesse biologico. </w:t>
      </w:r>
    </w:p>
    <w:p w14:paraId="4AD92C57" w14:textId="77777777" w:rsidR="00C23A24" w:rsidRDefault="00C23A24">
      <w:pPr>
        <w:tabs>
          <w:tab w:val="left" w:pos="1134"/>
        </w:tabs>
        <w:spacing w:line="360" w:lineRule="atLeast"/>
        <w:ind w:left="567" w:right="255"/>
        <w:jc w:val="both"/>
        <w:rPr>
          <w:rFonts w:ascii="Times New Roman" w:hAnsi="Times New Roman"/>
        </w:rPr>
      </w:pPr>
    </w:p>
    <w:p w14:paraId="0886D63B" w14:textId="77777777" w:rsidR="00C23A24" w:rsidRDefault="00C23A24">
      <w:pPr>
        <w:tabs>
          <w:tab w:val="left" w:pos="-1860"/>
          <w:tab w:val="left" w:pos="80"/>
          <w:tab w:val="left" w:pos="1134"/>
        </w:tabs>
        <w:spacing w:line="360" w:lineRule="atLeast"/>
        <w:ind w:left="567" w:right="255"/>
        <w:jc w:val="both"/>
        <w:rPr>
          <w:rFonts w:ascii="Times New Roman" w:hAnsi="Times New Roman"/>
        </w:rPr>
      </w:pPr>
      <w:r>
        <w:rPr>
          <w:rFonts w:ascii="Times New Roman" w:hAnsi="Times New Roman"/>
        </w:rPr>
        <w:tab/>
        <w:t xml:space="preserve">Giunti a questo punto è utile porsi una domanda: c'è una differenza osservabile, oltre che concettuale, fra il caos stocastico e il caos deterministico? Sì, ed è fondamentale! Nel primo caso la stocasticità delle fluttuazioni fa vagare il sistema su di una porzione di spazio delle fasi che ha la dimensionalità N di tutto lo spazio e non vincola il moto su un insieme di dimensioni inferiori. Invece nel caos deterministico il luogo asintotico verso cui tendono condizioni iniziali distinte, l'attrattore, ha dimensioni </w:t>
      </w:r>
      <w:r>
        <w:rPr>
          <w:rFonts w:ascii="Times New Roman" w:hAnsi="Times New Roman"/>
          <w:i/>
        </w:rPr>
        <w:t>D</w:t>
      </w:r>
      <w:r>
        <w:rPr>
          <w:rFonts w:ascii="Times New Roman" w:hAnsi="Times New Roman"/>
        </w:rPr>
        <w:t xml:space="preserve"> minori di </w:t>
      </w:r>
      <w:r>
        <w:rPr>
          <w:rFonts w:ascii="Times New Roman" w:hAnsi="Times New Roman"/>
          <w:i/>
        </w:rPr>
        <w:t>N</w:t>
      </w:r>
      <w:r>
        <w:rPr>
          <w:rFonts w:ascii="Times New Roman" w:hAnsi="Times New Roman"/>
        </w:rPr>
        <w:t xml:space="preserve"> (questo lo impone la condizione di dissipazione) ma maggiori di quelle associate a moti ordinati (per un punto fisso </w:t>
      </w:r>
      <w:r>
        <w:rPr>
          <w:rFonts w:ascii="Times New Roman" w:hAnsi="Times New Roman"/>
          <w:i/>
        </w:rPr>
        <w:t>D=0</w:t>
      </w:r>
      <w:r>
        <w:rPr>
          <w:rFonts w:ascii="Times New Roman" w:hAnsi="Times New Roman"/>
        </w:rPr>
        <w:t xml:space="preserve">, un ciclo limite ha </w:t>
      </w:r>
      <w:r>
        <w:rPr>
          <w:rFonts w:ascii="Times New Roman" w:hAnsi="Times New Roman"/>
          <w:i/>
        </w:rPr>
        <w:t xml:space="preserve">D=1 </w:t>
      </w:r>
      <w:r>
        <w:rPr>
          <w:rFonts w:ascii="Times New Roman" w:hAnsi="Times New Roman"/>
        </w:rPr>
        <w:t xml:space="preserve">). In generale gli attrattori verso cui evolve lo stato di un sistema dinamico in condizioni di moto caotiche hanno una dimensione non intera; le strutture geometriche caratterizzate dal possedere dimensioni non intere vengono dette </w:t>
      </w:r>
      <w:r>
        <w:rPr>
          <w:rFonts w:ascii="Times New Roman" w:hAnsi="Times New Roman"/>
          <w:b/>
        </w:rPr>
        <w:t>strutture frattali</w:t>
      </w:r>
      <w:r>
        <w:rPr>
          <w:rFonts w:ascii="Times New Roman" w:hAnsi="Times New Roman"/>
        </w:rPr>
        <w:t>.</w:t>
      </w:r>
    </w:p>
    <w:p w14:paraId="37D559FE" w14:textId="77777777" w:rsidR="00C23A24" w:rsidRDefault="00C23A24">
      <w:pPr>
        <w:tabs>
          <w:tab w:val="left" w:pos="-1860"/>
          <w:tab w:val="left" w:pos="80"/>
          <w:tab w:val="left" w:pos="1134"/>
        </w:tabs>
        <w:spacing w:line="360" w:lineRule="atLeast"/>
        <w:ind w:right="255"/>
        <w:jc w:val="both"/>
        <w:rPr>
          <w:rFonts w:ascii="Times New Roman" w:hAnsi="Times New Roman"/>
          <w:b/>
          <w:color w:val="800000"/>
        </w:rPr>
      </w:pPr>
    </w:p>
    <w:p w14:paraId="0EEA46D5" w14:textId="77777777" w:rsidR="00C23A24" w:rsidRDefault="00C23A24">
      <w:pPr>
        <w:tabs>
          <w:tab w:val="left" w:pos="-1860"/>
          <w:tab w:val="left" w:pos="80"/>
          <w:tab w:val="left" w:pos="1134"/>
        </w:tabs>
        <w:spacing w:line="360" w:lineRule="atLeast"/>
        <w:ind w:right="255"/>
        <w:jc w:val="both"/>
        <w:rPr>
          <w:rFonts w:ascii="Times New Roman" w:hAnsi="Times New Roman"/>
          <w:b/>
          <w:color w:val="800000"/>
        </w:rPr>
      </w:pPr>
    </w:p>
    <w:p w14:paraId="4CAC1FE3" w14:textId="77777777" w:rsidR="00C23A24" w:rsidRDefault="00C23A24" w:rsidP="003062C7">
      <w:pPr>
        <w:pStyle w:val="Titolo1"/>
      </w:pPr>
      <w:bookmarkStart w:id="3" w:name="_Toc72553901"/>
      <w:r>
        <w:t>4. DIMENSIONI FRATTALI</w:t>
      </w:r>
      <w:bookmarkEnd w:id="3"/>
    </w:p>
    <w:p w14:paraId="02501E63" w14:textId="77777777" w:rsidR="00C23A24" w:rsidRDefault="00C23A24">
      <w:pPr>
        <w:tabs>
          <w:tab w:val="left" w:pos="-1860"/>
          <w:tab w:val="left" w:pos="80"/>
          <w:tab w:val="left" w:pos="1134"/>
        </w:tabs>
        <w:spacing w:line="360" w:lineRule="atLeast"/>
        <w:ind w:right="255"/>
        <w:jc w:val="both"/>
        <w:rPr>
          <w:rFonts w:ascii="Times New Roman" w:hAnsi="Times New Roman"/>
          <w:b/>
        </w:rPr>
      </w:pPr>
    </w:p>
    <w:p w14:paraId="56AA640D" w14:textId="77777777" w:rsidR="00C23A24" w:rsidRDefault="00C23A24">
      <w:pPr>
        <w:tabs>
          <w:tab w:val="left" w:pos="-1860"/>
          <w:tab w:val="left" w:pos="1134"/>
        </w:tabs>
        <w:spacing w:line="360" w:lineRule="atLeast"/>
        <w:ind w:left="567" w:right="255"/>
        <w:jc w:val="both"/>
        <w:rPr>
          <w:rFonts w:ascii="Times New Roman" w:hAnsi="Times New Roman"/>
        </w:rPr>
      </w:pPr>
      <w:r>
        <w:rPr>
          <w:rFonts w:ascii="Times New Roman" w:hAnsi="Times New Roman"/>
        </w:rPr>
        <w:tab/>
        <w:t xml:space="preserve">Le strutture frattali sono spesso esisto di dinamiche non lineari caotiche; ciononostante la matematica dei frattali si è sviluppata indipendentemente da quella delle dinamiche non lineari e anche oggi le connessioni fra le due discipline non sono del tutto definite. </w:t>
      </w:r>
    </w:p>
    <w:p w14:paraId="61CD2761" w14:textId="6B9C85F4" w:rsidR="00C23A24" w:rsidRDefault="00740E0B">
      <w:pPr>
        <w:tabs>
          <w:tab w:val="left" w:pos="1134"/>
        </w:tabs>
        <w:spacing w:line="360" w:lineRule="atLeast"/>
        <w:ind w:left="567" w:right="255"/>
        <w:jc w:val="both"/>
        <w:rPr>
          <w:rFonts w:ascii="Times New Roman" w:hAnsi="Times New Roman"/>
        </w:rPr>
      </w:pPr>
      <w:r>
        <w:rPr>
          <w:rFonts w:ascii="Times New Roman" w:hAnsi="Times New Roman"/>
          <w:noProof/>
        </w:rPr>
        <w:lastRenderedPageBreak/>
        <w:drawing>
          <wp:inline distT="0" distB="0" distL="0" distR="0" wp14:anchorId="39E9CF50" wp14:editId="6DBFA151">
            <wp:extent cx="4714875" cy="4067175"/>
            <wp:effectExtent l="0" t="0" r="0" b="0"/>
            <wp:docPr id="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p>
    <w:p w14:paraId="166CB139"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b/>
        </w:rPr>
        <w:t>Figura 4</w:t>
      </w:r>
    </w:p>
    <w:p w14:paraId="62D78A48" w14:textId="77777777" w:rsidR="00C23A24" w:rsidRDefault="00C23A24">
      <w:pPr>
        <w:tabs>
          <w:tab w:val="left" w:pos="1134"/>
        </w:tabs>
        <w:spacing w:line="360" w:lineRule="atLeast"/>
        <w:ind w:left="567" w:right="255"/>
        <w:jc w:val="both"/>
        <w:rPr>
          <w:rFonts w:ascii="Times New Roman" w:hAnsi="Times New Roman"/>
        </w:rPr>
      </w:pPr>
    </w:p>
    <w:p w14:paraId="01E0DD4D" w14:textId="77777777" w:rsidR="00C23A24" w:rsidRDefault="00C23A24">
      <w:pPr>
        <w:tabs>
          <w:tab w:val="left" w:pos="-1860"/>
          <w:tab w:val="left" w:pos="1134"/>
        </w:tabs>
        <w:spacing w:line="360" w:lineRule="atLeast"/>
        <w:ind w:left="567" w:right="255"/>
        <w:jc w:val="both"/>
        <w:rPr>
          <w:rFonts w:ascii="Times New Roman" w:hAnsi="Times New Roman"/>
          <w:i/>
        </w:rPr>
      </w:pPr>
      <w:r>
        <w:rPr>
          <w:rFonts w:ascii="Times New Roman" w:hAnsi="Times New Roman"/>
        </w:rPr>
        <w:tab/>
        <w:t>Le strutture frattali hanno una regolarità geometrica soggiacente detta invarianza rispetto al cambiamento di scala o autosomiglianza. Se si esaminano questi oggetti a scale diverse si incontrano sempre gli stessi elementi fondamentali. L'essere composto da dettagli autosimili a qualsiasi ingrandimento fa sì che il frattale non abbia lunghezza definita. Se si prova a misurare la lunghezza di un frattale con un righello, costruito in base ad una data unità di lunghezza, alcuni dettagli saranno comunque più piccoli  di quanto l'unità di misura possa misurare. Pertanto al crescere della risoluzione la lunghezza di un frattale aumenta. Dato che per i frattali la lunghezza non è un concetto significativo, i matematici calcolano la dimensione frattale  per quantificare quanto spazio venga occupato da essi.  Partiamo da un segmento di lunghezza 1 e dividiamolo in 3 tratti. Asportiamo la parte centrale e ripetiamo l'operazione nei tratti residui. Continuando così costruiremo l'</w:t>
      </w:r>
      <w:r>
        <w:rPr>
          <w:rFonts w:ascii="Times New Roman" w:hAnsi="Times New Roman"/>
          <w:i/>
        </w:rPr>
        <w:t>insieme di Cantor</w:t>
      </w:r>
      <w:r>
        <w:rPr>
          <w:rFonts w:ascii="Times New Roman" w:hAnsi="Times New Roman"/>
        </w:rPr>
        <w:t xml:space="preserve">; se invece rimpiazzamo la parte centrale con gli altri due lati di un triangolo equilatero e continuiamo così otteniamo la </w:t>
      </w:r>
      <w:r>
        <w:rPr>
          <w:rFonts w:ascii="Times New Roman" w:hAnsi="Times New Roman"/>
          <w:i/>
        </w:rPr>
        <w:t>curva di Kock.</w:t>
      </w:r>
      <w:r>
        <w:rPr>
          <w:rFonts w:ascii="Times New Roman" w:hAnsi="Times New Roman"/>
        </w:rPr>
        <w:t xml:space="preserve">. Ricopriamo adesso ciascuno di questi oggetti con N  cerchi di raggio </w:t>
      </w:r>
      <w:r>
        <w:rPr>
          <w:rFonts w:ascii="Times New Roman" w:hAnsi="Times New Roman"/>
          <w:i/>
        </w:rPr>
        <w:t>r</w:t>
      </w:r>
      <w:r>
        <w:rPr>
          <w:rFonts w:ascii="Times New Roman" w:hAnsi="Times New Roman"/>
        </w:rPr>
        <w:t xml:space="preserve">  dove </w:t>
      </w:r>
      <w:r>
        <w:rPr>
          <w:rFonts w:ascii="Times New Roman" w:hAnsi="Times New Roman"/>
          <w:i/>
        </w:rPr>
        <w:t>r</w:t>
      </w:r>
      <w:r>
        <w:rPr>
          <w:rFonts w:ascii="Times New Roman" w:hAnsi="Times New Roman"/>
        </w:rPr>
        <w:t xml:space="preserve"> è tale da assicurare che non si perda risoluzione ad ogni passo della partizione. All'aumentare del numero di partizioni, la dimensione frattale </w:t>
      </w:r>
      <w:r>
        <w:rPr>
          <w:rFonts w:ascii="Times New Roman" w:hAnsi="Times New Roman"/>
          <w:i/>
        </w:rPr>
        <w:t>D</w:t>
      </w:r>
      <w:r>
        <w:rPr>
          <w:rFonts w:ascii="Times New Roman" w:hAnsi="Times New Roman"/>
        </w:rPr>
        <w:t xml:space="preserve"> definita come</w:t>
      </w:r>
    </w:p>
    <w:p w14:paraId="2A969117" w14:textId="77777777" w:rsidR="00C23A24" w:rsidRDefault="00C23A24">
      <w:pPr>
        <w:tabs>
          <w:tab w:val="left" w:pos="1134"/>
        </w:tabs>
        <w:spacing w:line="360" w:lineRule="atLeast"/>
        <w:ind w:left="567" w:right="255"/>
        <w:jc w:val="center"/>
        <w:rPr>
          <w:rFonts w:ascii="Times New Roman" w:hAnsi="Times New Roman"/>
        </w:rPr>
      </w:pPr>
      <w:r>
        <w:rPr>
          <w:rFonts w:ascii="Times New Roman" w:hAnsi="Times New Roman"/>
          <w:position w:val="-26"/>
        </w:rPr>
        <w:object w:dxaOrig="1800" w:dyaOrig="620" w14:anchorId="59C30A80">
          <v:shape id="_x0000_i1045" type="#_x0000_t75" style="width:90pt;height:30.75pt" o:ole="">
            <v:imagedata r:id="rId66" o:title=""/>
          </v:shape>
          <o:OLEObject Type="Embed" ProgID="Equation" ShapeID="_x0000_i1045" DrawAspect="Content" ObjectID="_1796891237" r:id="rId67"/>
        </w:object>
      </w:r>
    </w:p>
    <w:p w14:paraId="6D48E916" w14:textId="77777777" w:rsidR="00C23A24" w:rsidRDefault="00C23A24">
      <w:pPr>
        <w:tabs>
          <w:tab w:val="left" w:pos="1134"/>
        </w:tabs>
        <w:spacing w:line="360" w:lineRule="atLeast"/>
        <w:ind w:left="567" w:right="255"/>
        <w:jc w:val="both"/>
        <w:rPr>
          <w:rFonts w:ascii="Times New Roman" w:hAnsi="Times New Roman"/>
        </w:rPr>
      </w:pPr>
      <w:r>
        <w:rPr>
          <w:rFonts w:ascii="Times New Roman" w:hAnsi="Times New Roman"/>
        </w:rPr>
        <w:t xml:space="preserve">è un invariante.  Vediamo ora qual'è la connessione che intercorre fra Caos e frattali. </w:t>
      </w:r>
    </w:p>
    <w:p w14:paraId="2122D7A5" w14:textId="77777777" w:rsidR="00C23A24" w:rsidRDefault="00C23A24">
      <w:pPr>
        <w:tabs>
          <w:tab w:val="left" w:pos="1134"/>
        </w:tabs>
        <w:spacing w:line="360" w:lineRule="atLeast"/>
        <w:ind w:right="255"/>
        <w:jc w:val="both"/>
        <w:rPr>
          <w:rFonts w:ascii="Times New Roman" w:hAnsi="Times New Roman"/>
        </w:rPr>
      </w:pPr>
    </w:p>
    <w:p w14:paraId="50B7A916" w14:textId="77777777" w:rsidR="00C23A24" w:rsidRDefault="00C23A24" w:rsidP="003062C7">
      <w:pPr>
        <w:pStyle w:val="Titolo1"/>
      </w:pPr>
      <w:bookmarkStart w:id="4" w:name="_Toc72553902"/>
      <w:r>
        <w:t>5. STRANI ATTRATTORI</w:t>
      </w:r>
      <w:bookmarkEnd w:id="4"/>
    </w:p>
    <w:p w14:paraId="30DE8A28" w14:textId="77777777" w:rsidR="00C23A24" w:rsidRDefault="00C23A24">
      <w:pPr>
        <w:tabs>
          <w:tab w:val="left" w:pos="-1860"/>
          <w:tab w:val="left" w:pos="80"/>
          <w:tab w:val="left" w:pos="1134"/>
        </w:tabs>
        <w:spacing w:line="360" w:lineRule="atLeast"/>
        <w:ind w:right="255"/>
        <w:jc w:val="both"/>
        <w:rPr>
          <w:rFonts w:ascii="Times New Roman" w:hAnsi="Times New Roman"/>
          <w:b/>
        </w:rPr>
      </w:pPr>
    </w:p>
    <w:p w14:paraId="64670036" w14:textId="77777777" w:rsidR="00C23A24" w:rsidRDefault="00C23A24">
      <w:pPr>
        <w:tabs>
          <w:tab w:val="left" w:pos="-1860"/>
          <w:tab w:val="left" w:pos="1134"/>
        </w:tabs>
        <w:spacing w:line="360" w:lineRule="atLeast"/>
        <w:ind w:left="567" w:right="255"/>
        <w:jc w:val="both"/>
        <w:rPr>
          <w:rFonts w:ascii="Times New Roman" w:hAnsi="Times New Roman"/>
        </w:rPr>
      </w:pPr>
      <w:r>
        <w:rPr>
          <w:rFonts w:ascii="Times New Roman" w:hAnsi="Times New Roman"/>
        </w:rPr>
        <w:tab/>
        <w:t>Come abbiamo già accennato, gli attrattori dei sistemi dissipativi non lineari devono possedere due caratteristiche apparentemente contradditorie. Da un lato due orbite corrispondenti a condizioni iniziali prossime divergono con velocità esponenziale e quindi restano vicine fra loro soltanto per breve tempo, dall'altro il volume di spazio occupato dall'attrattore deve avere un volume finito a causa della condizione di dissipatività.</w:t>
      </w:r>
    </w:p>
    <w:p w14:paraId="5E801618" w14:textId="165EC8CF" w:rsidR="00C23A24" w:rsidRDefault="00C23A24">
      <w:pPr>
        <w:tabs>
          <w:tab w:val="left" w:pos="-1860"/>
          <w:tab w:val="left" w:pos="1134"/>
        </w:tabs>
        <w:spacing w:line="360" w:lineRule="atLeast"/>
        <w:ind w:left="567" w:right="255"/>
        <w:jc w:val="both"/>
        <w:rPr>
          <w:rFonts w:ascii="Times New Roman" w:hAnsi="Times New Roman"/>
        </w:rPr>
      </w:pPr>
      <w:r>
        <w:rPr>
          <w:rFonts w:ascii="Times New Roman" w:hAnsi="Times New Roman"/>
        </w:rPr>
        <w:tab/>
        <w:t xml:space="preserve">La chiave per interpretare il comportamento caotico risiede nella </w:t>
      </w:r>
      <w:r w:rsidR="00740E0B">
        <w:rPr>
          <w:rFonts w:ascii="Times New Roman" w:hAnsi="Times New Roman"/>
          <w:noProof/>
        </w:rPr>
        <w:drawing>
          <wp:anchor distT="0" distB="0" distL="114300" distR="114300" simplePos="0" relativeHeight="251657728" behindDoc="0" locked="0" layoutInCell="1" allowOverlap="1" wp14:anchorId="0D4A8E53" wp14:editId="5B5992BA">
            <wp:simplePos x="0" y="0"/>
            <wp:positionH relativeFrom="column">
              <wp:align>left</wp:align>
            </wp:positionH>
            <wp:positionV relativeFrom="paragraph">
              <wp:posOffset>226695</wp:posOffset>
            </wp:positionV>
            <wp:extent cx="2423160" cy="2687955"/>
            <wp:effectExtent l="0" t="0" r="0" b="0"/>
            <wp:wrapSquare wrapText="bothSides"/>
            <wp:docPr id="172135246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r="9842"/>
                    <a:stretch>
                      <a:fillRect/>
                    </a:stretch>
                  </pic:blipFill>
                  <pic:spPr bwMode="auto">
                    <a:xfrm>
                      <a:off x="0" y="0"/>
                      <a:ext cx="2423160" cy="26879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rPr>
        <w:t xml:space="preserve">comprensione di una semplice operazione di stiramento e piegatura che ha  luogo nello spazio delle fasi. La divergenza esponenziale deve essere un fenomeno locale: dal momento che la dimensione degli attrattori è finita, due orbite situate su un attrattore caotico non possono continuare a divergere esponenzialmente per sempre. Ne segue che l'attrattore deve piegarsi su se stesso. Benché le orbite divergano e seguano strade sempre più diverse prima o poi devono passare di nuovo una accanto all'altra. Le orbite situate su un attrattore caotico vengono mescolate esattamente come un fornaio impasta il pane. Ci si può immaginare ciò che accade alle traiettorie vicine su un attrattore caotico versando nella pasta una goccia di colorante blu. L'impastatura è una combinazione di due azioni: lo stendimento della pasta che fa diffondere il colorante e il ripiegamento della pasta su se stessa. Dapprima la chiazza di colore semplicemente si allunga ma poi viene ripiegata e dopo un tempo piuttosto lungo si trova stirata e ripiegata molte volte. Osservandolo da vicino si vede che l'impasto consiste in molti strati alternativamente blu e bianchi. Già dopo 20 passaggi  la lunghezza iniziale della macchia è aumentata  più di un </w:t>
      </w:r>
      <w:r>
        <w:rPr>
          <w:rFonts w:ascii="Times New Roman" w:hAnsi="Times New Roman"/>
        </w:rPr>
        <w:lastRenderedPageBreak/>
        <w:t>milione di volte e il suo spessore si è assottigliato fino a dimensioni molecolari. Il colorante blu è completamente mescolato con l'impasto.</w:t>
      </w:r>
    </w:p>
    <w:p w14:paraId="72DC87EF" w14:textId="77777777" w:rsidR="00C23A24" w:rsidRDefault="00C23A24">
      <w:pPr>
        <w:tabs>
          <w:tab w:val="left" w:pos="-1860"/>
          <w:tab w:val="left" w:pos="1134"/>
        </w:tabs>
        <w:spacing w:line="360" w:lineRule="atLeast"/>
        <w:ind w:left="567" w:right="255"/>
        <w:jc w:val="both"/>
        <w:rPr>
          <w:rFonts w:ascii="Times New Roman" w:hAnsi="Times New Roman"/>
        </w:rPr>
      </w:pPr>
    </w:p>
    <w:p w14:paraId="1157C746" w14:textId="77777777" w:rsidR="00C23A24" w:rsidRDefault="00C23A24">
      <w:pPr>
        <w:tabs>
          <w:tab w:val="left" w:pos="-1860"/>
          <w:tab w:val="left" w:pos="1134"/>
        </w:tabs>
        <w:spacing w:line="360" w:lineRule="atLeast"/>
        <w:ind w:left="567" w:right="255"/>
        <w:jc w:val="both"/>
        <w:rPr>
          <w:rFonts w:ascii="Times New Roman" w:hAnsi="Times New Roman"/>
        </w:rPr>
      </w:pPr>
      <w:r>
        <w:rPr>
          <w:rFonts w:ascii="Times New Roman" w:hAnsi="Times New Roman"/>
        </w:rPr>
        <w:tab/>
        <w:t xml:space="preserve">Il caos agisce allo stesso modo ma, naturalmente, invece di mescolare pasta mescola lo spazio delle fasi. Quando si compiono osservazioni su un sistema fisico è impossibile determinare esattamente lo stato del sistema a causa degli inevitabili errori di misurazione. Quindi lo stato del sistema non è situato in un unico punto bensì all'interno di una piccola regione dello spazio delle fasi. Benché sia l'indeterminazione quantistica che impone le dimensioni ultime di questa regione, in pratica vari tipi di rumore limitano la precisione delle misurazioni introducendo  errori sostanzialmente più grandi. La piccola regione determinata da una misurazione corrisponde alla chiazza di colorante blu nell'impasto. L'aleatorietà delle orbite caotiche è quindi conseguenza di questo processo di mescolamento. Il processo di stiramento e piegatura avviene più volte e produce pieghe dentro altre pieghe, all'infinito. </w:t>
      </w:r>
    </w:p>
    <w:p w14:paraId="6F848E2F" w14:textId="77777777" w:rsidR="00C23A24" w:rsidRDefault="00C23A24">
      <w:pPr>
        <w:tabs>
          <w:tab w:val="left" w:pos="-1860"/>
          <w:tab w:val="left" w:pos="1134"/>
        </w:tabs>
        <w:spacing w:line="360" w:lineRule="atLeast"/>
        <w:ind w:left="567" w:right="255"/>
        <w:jc w:val="both"/>
        <w:rPr>
          <w:rFonts w:ascii="Times New Roman" w:hAnsi="Times New Roman"/>
        </w:rPr>
      </w:pPr>
    </w:p>
    <w:p w14:paraId="4B4FA566" w14:textId="77777777" w:rsidR="00C23A24" w:rsidRDefault="00C23A24">
      <w:pPr>
        <w:tabs>
          <w:tab w:val="left" w:pos="-1860"/>
          <w:tab w:val="left" w:pos="1134"/>
        </w:tabs>
        <w:spacing w:line="360" w:lineRule="atLeast"/>
        <w:ind w:left="567" w:right="255"/>
        <w:jc w:val="both"/>
        <w:rPr>
          <w:rFonts w:ascii="Times New Roman" w:hAnsi="Times New Roman"/>
        </w:rPr>
      </w:pPr>
      <w:r>
        <w:rPr>
          <w:rFonts w:ascii="Times New Roman" w:hAnsi="Times New Roman"/>
        </w:rPr>
        <w:tab/>
        <w:t xml:space="preserve">In altre parole </w:t>
      </w:r>
      <w:r>
        <w:rPr>
          <w:rFonts w:ascii="Times New Roman" w:hAnsi="Times New Roman"/>
          <w:b/>
          <w:color w:val="800000"/>
        </w:rPr>
        <w:t>un attrattore caotico è un frattale</w:t>
      </w:r>
      <w:r>
        <w:rPr>
          <w:rFonts w:ascii="Times New Roman" w:hAnsi="Times New Roman"/>
        </w:rPr>
        <w:t>, cioè un oggetto che rivela particolari sempre più numerosi via via che viene ingrandito.</w:t>
      </w:r>
    </w:p>
    <w:p w14:paraId="49890B80" w14:textId="77777777" w:rsidR="00C23A24" w:rsidRDefault="00C23A24">
      <w:pPr>
        <w:tabs>
          <w:tab w:val="left" w:pos="1134"/>
        </w:tabs>
        <w:spacing w:line="360" w:lineRule="atLeast"/>
        <w:ind w:right="255"/>
        <w:jc w:val="both"/>
        <w:rPr>
          <w:rFonts w:ascii="Times New Roman" w:hAnsi="Times New Roman"/>
          <w:b/>
        </w:rPr>
      </w:pPr>
    </w:p>
    <w:p w14:paraId="298B1859" w14:textId="77777777" w:rsidR="00C23A24" w:rsidRDefault="00C23A24">
      <w:pPr>
        <w:tabs>
          <w:tab w:val="left" w:pos="-1860"/>
          <w:tab w:val="left" w:pos="80"/>
          <w:tab w:val="left" w:pos="1134"/>
        </w:tabs>
        <w:spacing w:line="360" w:lineRule="atLeast"/>
        <w:ind w:right="255"/>
        <w:jc w:val="both"/>
        <w:rPr>
          <w:rFonts w:ascii="Times New Roman" w:hAnsi="Times New Roman"/>
          <w:b/>
          <w:color w:val="800000"/>
        </w:rPr>
      </w:pPr>
    </w:p>
    <w:p w14:paraId="5831E8EB" w14:textId="77777777" w:rsidR="00C23A24" w:rsidRDefault="00C23A24">
      <w:pPr>
        <w:tabs>
          <w:tab w:val="left" w:pos="-1860"/>
          <w:tab w:val="left" w:pos="80"/>
          <w:tab w:val="left" w:pos="1134"/>
        </w:tabs>
        <w:spacing w:line="360" w:lineRule="atLeast"/>
        <w:ind w:right="255"/>
        <w:jc w:val="both"/>
        <w:rPr>
          <w:rFonts w:ascii="Times New Roman" w:hAnsi="Times New Roman"/>
          <w:b/>
          <w:color w:val="800000"/>
        </w:rPr>
      </w:pPr>
    </w:p>
    <w:p w14:paraId="0DC1705E" w14:textId="77777777" w:rsidR="00C23A24" w:rsidRDefault="00C23A24">
      <w:pPr>
        <w:tabs>
          <w:tab w:val="left" w:pos="-1860"/>
          <w:tab w:val="left" w:pos="80"/>
          <w:tab w:val="left" w:pos="1134"/>
        </w:tabs>
        <w:spacing w:line="360" w:lineRule="atLeast"/>
        <w:ind w:right="255"/>
        <w:jc w:val="both"/>
        <w:rPr>
          <w:rFonts w:ascii="Times New Roman" w:hAnsi="Times New Roman"/>
          <w:b/>
          <w:color w:val="800000"/>
        </w:rPr>
      </w:pPr>
    </w:p>
    <w:p w14:paraId="51007654" w14:textId="77777777" w:rsidR="00C23A24" w:rsidRDefault="003062C7" w:rsidP="003062C7">
      <w:pPr>
        <w:pStyle w:val="Titolo1"/>
      </w:pPr>
      <w:r>
        <w:rPr>
          <w:rFonts w:ascii="Times New Roman" w:hAnsi="Times New Roman"/>
          <w:color w:val="800000"/>
        </w:rPr>
        <w:br w:type="page"/>
      </w:r>
      <w:bookmarkStart w:id="5" w:name="_Toc72553903"/>
      <w:r w:rsidR="00C23A24">
        <w:lastRenderedPageBreak/>
        <w:t>BIBLIOGRAFIA</w:t>
      </w:r>
      <w:bookmarkEnd w:id="5"/>
    </w:p>
    <w:p w14:paraId="19C8467D" w14:textId="77777777" w:rsidR="00C23A24" w:rsidRDefault="00C23A24">
      <w:pPr>
        <w:tabs>
          <w:tab w:val="left" w:pos="1134"/>
        </w:tabs>
        <w:spacing w:line="360" w:lineRule="atLeast"/>
        <w:ind w:left="927" w:right="255" w:hanging="360"/>
        <w:jc w:val="both"/>
        <w:rPr>
          <w:rFonts w:ascii="Times New Roman" w:hAnsi="Times New Roman"/>
          <w:b/>
        </w:rPr>
      </w:pPr>
    </w:p>
    <w:p w14:paraId="3344F850" w14:textId="77777777" w:rsidR="00C23A24" w:rsidRDefault="00C23A24" w:rsidP="00B57EF1">
      <w:pPr>
        <w:numPr>
          <w:ilvl w:val="0"/>
          <w:numId w:val="1"/>
        </w:numPr>
        <w:tabs>
          <w:tab w:val="left" w:pos="851"/>
        </w:tabs>
        <w:rPr>
          <w:rFonts w:ascii="Times New Roman" w:hAnsi="Times New Roman"/>
        </w:rPr>
      </w:pPr>
      <w:r>
        <w:rPr>
          <w:rFonts w:ascii="Times New Roman" w:hAnsi="Times New Roman"/>
        </w:rPr>
        <w:t>Italo Calvino</w:t>
      </w:r>
      <w:r>
        <w:rPr>
          <w:rFonts w:ascii="Times New Roman" w:hAnsi="Times New Roman"/>
          <w:i/>
        </w:rPr>
        <w:t>, Palomar,</w:t>
      </w:r>
      <w:r>
        <w:rPr>
          <w:rFonts w:ascii="Times New Roman" w:hAnsi="Times New Roman"/>
        </w:rPr>
        <w:t xml:space="preserve">   Einaudi.</w:t>
      </w:r>
    </w:p>
    <w:p w14:paraId="77F6D2CD" w14:textId="77777777" w:rsidR="00C23A24" w:rsidRDefault="00C23A24" w:rsidP="00B57EF1">
      <w:pPr>
        <w:numPr>
          <w:ilvl w:val="0"/>
          <w:numId w:val="1"/>
        </w:numPr>
        <w:rPr>
          <w:rFonts w:ascii="Times New Roman" w:hAnsi="Times New Roman"/>
        </w:rPr>
      </w:pPr>
      <w:r>
        <w:rPr>
          <w:rFonts w:ascii="Times New Roman" w:hAnsi="Times New Roman"/>
        </w:rPr>
        <w:t xml:space="preserve">Paul Davies, </w:t>
      </w:r>
      <w:r>
        <w:rPr>
          <w:rFonts w:ascii="Times New Roman" w:hAnsi="Times New Roman"/>
          <w:i/>
        </w:rPr>
        <w:t>Il Cosmo Intelligente,</w:t>
      </w:r>
      <w:r>
        <w:rPr>
          <w:rFonts w:ascii="Times New Roman" w:hAnsi="Times New Roman"/>
          <w:b/>
        </w:rPr>
        <w:t xml:space="preserve">   </w:t>
      </w:r>
      <w:r>
        <w:rPr>
          <w:rFonts w:ascii="Times New Roman" w:hAnsi="Times New Roman"/>
        </w:rPr>
        <w:t>Arnoldo Mondadori Editore.</w:t>
      </w:r>
    </w:p>
    <w:p w14:paraId="5301F616" w14:textId="77777777" w:rsidR="00C23A24" w:rsidRDefault="00C23A24" w:rsidP="00B57EF1">
      <w:pPr>
        <w:numPr>
          <w:ilvl w:val="0"/>
          <w:numId w:val="1"/>
        </w:numPr>
        <w:tabs>
          <w:tab w:val="left" w:pos="851"/>
        </w:tabs>
        <w:spacing w:line="360" w:lineRule="atLeast"/>
        <w:ind w:right="255"/>
        <w:jc w:val="both"/>
        <w:rPr>
          <w:rFonts w:ascii="Times New Roman" w:hAnsi="Times New Roman"/>
        </w:rPr>
      </w:pPr>
      <w:r>
        <w:rPr>
          <w:rFonts w:ascii="Times New Roman" w:hAnsi="Times New Roman"/>
        </w:rPr>
        <w:t xml:space="preserve">F. Hofstadter, </w:t>
      </w:r>
      <w:r>
        <w:rPr>
          <w:rFonts w:ascii="Times New Roman" w:hAnsi="Times New Roman"/>
          <w:i/>
        </w:rPr>
        <w:t>Strani Attrattori, Schemi Matematici Collocati fra l'Ordine e il Caos</w:t>
      </w:r>
      <w:r>
        <w:rPr>
          <w:rFonts w:ascii="Times New Roman" w:hAnsi="Times New Roman"/>
        </w:rPr>
        <w:t>, Le Scienze, n. 162, (febbraio 1982), 96-105.</w:t>
      </w:r>
    </w:p>
    <w:sectPr w:rsidR="00C23A24">
      <w:headerReference w:type="default" r:id="rId69"/>
      <w:footerReference w:type="default" r:id="rId70"/>
      <w:pgSz w:w="11879" w:h="16800"/>
      <w:pgMar w:top="1418" w:right="1701" w:bottom="1418" w:left="1701" w:header="1077" w:footer="1077" w:gutter="0"/>
      <w:paperSrc w:first="7" w:other="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03218" w14:textId="77777777" w:rsidR="00EC7525" w:rsidRDefault="00EC7525">
      <w:r>
        <w:separator/>
      </w:r>
    </w:p>
  </w:endnote>
  <w:endnote w:type="continuationSeparator" w:id="0">
    <w:p w14:paraId="669FD5C7" w14:textId="77777777" w:rsidR="00EC7525" w:rsidRDefault="00EC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PS">
    <w:altName w:val="Courier New"/>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9206B" w14:textId="77777777" w:rsidR="00E60847" w:rsidRDefault="00E60847">
    <w:pPr>
      <w:pStyle w:val="Pidipagina"/>
      <w:jc w:val="center"/>
      <w:rPr>
        <w:rFonts w:ascii="Times New Roman" w:hAnsi="Times New Roman"/>
      </w:rP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11179" w14:textId="77777777" w:rsidR="00EC7525" w:rsidRDefault="00EC7525">
      <w:r>
        <w:separator/>
      </w:r>
    </w:p>
  </w:footnote>
  <w:footnote w:type="continuationSeparator" w:id="0">
    <w:p w14:paraId="1F51397E" w14:textId="77777777" w:rsidR="00EC7525" w:rsidRDefault="00EC7525">
      <w:r>
        <w:continuationSeparator/>
      </w:r>
    </w:p>
  </w:footnote>
  <w:footnote w:id="1">
    <w:p w14:paraId="68C51955" w14:textId="77777777" w:rsidR="00E60847" w:rsidRDefault="00E60847">
      <w:pPr>
        <w:pStyle w:val="Testonotaapidipagina"/>
      </w:pPr>
      <w:r>
        <w:rPr>
          <w:rStyle w:val="Rimandonotaapidipagina"/>
        </w:rPr>
        <w:footnoteRef/>
      </w:r>
      <w:r>
        <w:t xml:space="preserve"> Italo Calvino, </w:t>
      </w:r>
      <w:r>
        <w:rPr>
          <w:i/>
        </w:rPr>
        <w:t>Palomar</w:t>
      </w:r>
      <w:r>
        <w:t>, Einaudi</w:t>
      </w:r>
    </w:p>
  </w:footnote>
  <w:footnote w:id="2">
    <w:p w14:paraId="6C69B3F5" w14:textId="77777777" w:rsidR="00E60847" w:rsidRDefault="00E60847">
      <w:pPr>
        <w:tabs>
          <w:tab w:val="left" w:pos="1134"/>
        </w:tabs>
        <w:spacing w:line="360" w:lineRule="atLeast"/>
        <w:ind w:left="927" w:right="255" w:hanging="360"/>
        <w:jc w:val="both"/>
        <w:rPr>
          <w:rFonts w:ascii="Times New Roman" w:hAnsi="Times New Roman"/>
        </w:rPr>
      </w:pPr>
      <w:r>
        <w:rPr>
          <w:rStyle w:val="Rimandonotaapidipagina"/>
        </w:rPr>
        <w:footnoteRef/>
      </w:r>
      <w:r>
        <w:rPr>
          <w:rFonts w:ascii="Times New Roman" w:hAnsi="Times New Roman"/>
          <w:sz w:val="20"/>
        </w:rPr>
        <w:t xml:space="preserve">Paul Davies, </w:t>
      </w:r>
      <w:r>
        <w:rPr>
          <w:rFonts w:ascii="Times New Roman" w:hAnsi="Times New Roman"/>
          <w:i/>
          <w:sz w:val="20"/>
        </w:rPr>
        <w:t>Il cosmo intelligente</w:t>
      </w:r>
      <w:r>
        <w:rPr>
          <w:rFonts w:ascii="Times New Roman" w:hAnsi="Times New Roman"/>
          <w:sz w:val="20"/>
        </w:rPr>
        <w:t>, Arnoldo Mondadori Editore</w:t>
      </w:r>
    </w:p>
    <w:p w14:paraId="2E29B54B" w14:textId="77777777" w:rsidR="00E60847" w:rsidRDefault="00E60847">
      <w:pPr>
        <w:pStyle w:val="Testonotaapidipa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7E566" w14:textId="77777777" w:rsidR="00E60847" w:rsidRDefault="00E60847">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79C4E800"/>
    <w:lvl w:ilvl="0">
      <w:numFmt w:val="decimal"/>
      <w:lvlText w:val="*"/>
      <w:lvlJc w:val="left"/>
    </w:lvl>
  </w:abstractNum>
  <w:num w:numId="1" w16cid:durableId="2064865677">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F1"/>
    <w:rsid w:val="003062C7"/>
    <w:rsid w:val="00740E0B"/>
    <w:rsid w:val="00A9065D"/>
    <w:rsid w:val="00B57EF1"/>
    <w:rsid w:val="00C23A24"/>
    <w:rsid w:val="00E60847"/>
    <w:rsid w:val="00EC75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D1282"/>
  <w15:chartTrackingRefBased/>
  <w15:docId w15:val="{E44DAD5B-335F-4D9C-8133-B44B9D1D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PS" w:eastAsia="Times New Roman" w:hAnsi="Courier PS"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overflowPunct w:val="0"/>
      <w:autoSpaceDE w:val="0"/>
      <w:autoSpaceDN w:val="0"/>
      <w:adjustRightInd w:val="0"/>
      <w:textAlignment w:val="baseline"/>
    </w:pPr>
    <w:rPr>
      <w:rFonts w:ascii="Tms Rmn" w:hAnsi="Tms Rmn"/>
      <w:sz w:val="24"/>
    </w:rPr>
  </w:style>
  <w:style w:type="paragraph" w:styleId="Titolo1">
    <w:name w:val="heading 1"/>
    <w:basedOn w:val="Normale"/>
    <w:next w:val="Normale"/>
    <w:qFormat/>
    <w:rsid w:val="003062C7"/>
    <w:pPr>
      <w:keepNext/>
      <w:spacing w:before="240" w:after="60"/>
      <w:outlineLvl w:val="0"/>
    </w:pPr>
    <w:rPr>
      <w:rFonts w:ascii="Arial" w:hAnsi="Arial" w:cs="Arial"/>
      <w:b/>
      <w:bCs/>
      <w:kern w:val="32"/>
      <w:sz w:val="32"/>
      <w:szCs w:val="32"/>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character" w:styleId="Rimandonotadichiusura">
    <w:name w:val="endnote reference"/>
    <w:basedOn w:val="Carpredefinitoparagrafo"/>
    <w:semiHidden/>
    <w:rPr>
      <w:vertAlign w:val="superscript"/>
    </w:rPr>
  </w:style>
  <w:style w:type="paragraph" w:styleId="Pidipagina">
    <w:name w:val="footer"/>
    <w:basedOn w:val="Normale"/>
    <w:pPr>
      <w:tabs>
        <w:tab w:val="center" w:pos="4819"/>
        <w:tab w:val="right" w:pos="9071"/>
      </w:tabs>
    </w:pPr>
  </w:style>
  <w:style w:type="paragraph" w:styleId="Intestazione">
    <w:name w:val="header"/>
    <w:basedOn w:val="Normale"/>
    <w:pPr>
      <w:tabs>
        <w:tab w:val="center" w:pos="4819"/>
        <w:tab w:val="right" w:pos="9071"/>
      </w:tabs>
    </w:pPr>
  </w:style>
  <w:style w:type="character" w:styleId="Rimandonotaapidipagina">
    <w:name w:val="footnote reference"/>
    <w:basedOn w:val="Carpredefinitoparagrafo"/>
    <w:semiHidden/>
    <w:rPr>
      <w:position w:val="6"/>
      <w:sz w:val="16"/>
    </w:rPr>
  </w:style>
  <w:style w:type="paragraph" w:styleId="Testonotaapidipagina">
    <w:name w:val="footnote text"/>
    <w:basedOn w:val="Normale"/>
    <w:semiHidden/>
    <w:rPr>
      <w:sz w:val="20"/>
    </w:rPr>
  </w:style>
  <w:style w:type="paragraph" w:customStyle="1" w:styleId="pagenumber">
    <w:name w:val="page number"/>
    <w:basedOn w:val="Normale"/>
    <w:next w:val="Normale"/>
  </w:style>
  <w:style w:type="paragraph" w:styleId="Sommario1">
    <w:name w:val="toc 1"/>
    <w:basedOn w:val="Normale"/>
    <w:next w:val="Normale"/>
    <w:autoRedefine/>
    <w:semiHidden/>
    <w:rsid w:val="00E60847"/>
    <w:pPr>
      <w:spacing w:before="360"/>
    </w:pPr>
    <w:rPr>
      <w:rFonts w:ascii="Arial" w:hAnsi="Arial" w:cs="Arial"/>
      <w:b/>
      <w:bCs/>
      <w:caps/>
      <w:szCs w:val="24"/>
    </w:rPr>
  </w:style>
  <w:style w:type="paragraph" w:styleId="Sommario2">
    <w:name w:val="toc 2"/>
    <w:basedOn w:val="Normale"/>
    <w:next w:val="Normale"/>
    <w:autoRedefine/>
    <w:semiHidden/>
    <w:rsid w:val="00E60847"/>
    <w:pPr>
      <w:spacing w:before="240"/>
    </w:pPr>
    <w:rPr>
      <w:rFonts w:ascii="Times New Roman" w:hAnsi="Times New Roman"/>
      <w:b/>
      <w:bCs/>
      <w:sz w:val="20"/>
    </w:rPr>
  </w:style>
  <w:style w:type="paragraph" w:styleId="Sommario3">
    <w:name w:val="toc 3"/>
    <w:basedOn w:val="Normale"/>
    <w:next w:val="Normale"/>
    <w:autoRedefine/>
    <w:semiHidden/>
    <w:rsid w:val="00E60847"/>
    <w:pPr>
      <w:ind w:left="240"/>
    </w:pPr>
    <w:rPr>
      <w:rFonts w:ascii="Times New Roman" w:hAnsi="Times New Roman"/>
      <w:sz w:val="20"/>
    </w:rPr>
  </w:style>
  <w:style w:type="paragraph" w:styleId="Sommario4">
    <w:name w:val="toc 4"/>
    <w:basedOn w:val="Normale"/>
    <w:next w:val="Normale"/>
    <w:autoRedefine/>
    <w:semiHidden/>
    <w:rsid w:val="00E60847"/>
    <w:pPr>
      <w:ind w:left="480"/>
    </w:pPr>
    <w:rPr>
      <w:rFonts w:ascii="Times New Roman" w:hAnsi="Times New Roman"/>
      <w:sz w:val="20"/>
    </w:rPr>
  </w:style>
  <w:style w:type="paragraph" w:styleId="Sommario5">
    <w:name w:val="toc 5"/>
    <w:basedOn w:val="Normale"/>
    <w:next w:val="Normale"/>
    <w:autoRedefine/>
    <w:semiHidden/>
    <w:rsid w:val="00E60847"/>
    <w:pPr>
      <w:ind w:left="720"/>
    </w:pPr>
    <w:rPr>
      <w:rFonts w:ascii="Times New Roman" w:hAnsi="Times New Roman"/>
      <w:sz w:val="20"/>
    </w:rPr>
  </w:style>
  <w:style w:type="paragraph" w:styleId="Sommario6">
    <w:name w:val="toc 6"/>
    <w:basedOn w:val="Normale"/>
    <w:next w:val="Normale"/>
    <w:autoRedefine/>
    <w:semiHidden/>
    <w:rsid w:val="00E60847"/>
    <w:pPr>
      <w:ind w:left="960"/>
    </w:pPr>
    <w:rPr>
      <w:rFonts w:ascii="Times New Roman" w:hAnsi="Times New Roman"/>
      <w:sz w:val="20"/>
    </w:rPr>
  </w:style>
  <w:style w:type="paragraph" w:styleId="Sommario7">
    <w:name w:val="toc 7"/>
    <w:basedOn w:val="Normale"/>
    <w:next w:val="Normale"/>
    <w:autoRedefine/>
    <w:semiHidden/>
    <w:rsid w:val="00E60847"/>
    <w:pPr>
      <w:ind w:left="1200"/>
    </w:pPr>
    <w:rPr>
      <w:rFonts w:ascii="Times New Roman" w:hAnsi="Times New Roman"/>
      <w:sz w:val="20"/>
    </w:rPr>
  </w:style>
  <w:style w:type="paragraph" w:styleId="Sommario8">
    <w:name w:val="toc 8"/>
    <w:basedOn w:val="Normale"/>
    <w:next w:val="Normale"/>
    <w:autoRedefine/>
    <w:semiHidden/>
    <w:rsid w:val="00E60847"/>
    <w:pPr>
      <w:ind w:left="1440"/>
    </w:pPr>
    <w:rPr>
      <w:rFonts w:ascii="Times New Roman" w:hAnsi="Times New Roman"/>
      <w:sz w:val="20"/>
    </w:rPr>
  </w:style>
  <w:style w:type="paragraph" w:styleId="Sommario9">
    <w:name w:val="toc 9"/>
    <w:basedOn w:val="Normale"/>
    <w:next w:val="Normale"/>
    <w:autoRedefine/>
    <w:semiHidden/>
    <w:rsid w:val="00E60847"/>
    <w:pPr>
      <w:ind w:left="1680"/>
    </w:pPr>
    <w:rPr>
      <w:rFonts w:ascii="Times New Roman" w:hAnsi="Times New Roman"/>
      <w:sz w:val="20"/>
    </w:rPr>
  </w:style>
  <w:style w:type="character" w:styleId="Collegamentoipertestuale">
    <w:name w:val="Hyperlink"/>
    <w:basedOn w:val="Carpredefinitoparagrafo"/>
    <w:rsid w:val="00E60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3.wmf"/><Relationship Id="rId63" Type="http://schemas.openxmlformats.org/officeDocument/2006/relationships/image" Target="media/image28.wmf"/><Relationship Id="rId68" Type="http://schemas.openxmlformats.org/officeDocument/2006/relationships/image" Target="media/image31.jpeg"/><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image" Target="media/image3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4.wmf"/><Relationship Id="rId61" Type="http://schemas.openxmlformats.org/officeDocument/2006/relationships/image" Target="media/image27.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image" Target="media/image26.png"/><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7.bin"/><Relationship Id="rId64" Type="http://schemas.openxmlformats.org/officeDocument/2006/relationships/oleObject" Target="embeddings/oleObject30.bin"/><Relationship Id="rId69"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png"/><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29.bin"/><Relationship Id="rId7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3685</Words>
  <Characters>21011</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Finance.IT</Company>
  <LinksUpToDate>false</LinksUpToDate>
  <CharactersWithSpaces>24647</CharactersWithSpaces>
  <SharedDoc>false</SharedDoc>
  <HLinks>
    <vt:vector size="36" baseType="variant">
      <vt:variant>
        <vt:i4>1703985</vt:i4>
      </vt:variant>
      <vt:variant>
        <vt:i4>35</vt:i4>
      </vt:variant>
      <vt:variant>
        <vt:i4>0</vt:i4>
      </vt:variant>
      <vt:variant>
        <vt:i4>5</vt:i4>
      </vt:variant>
      <vt:variant>
        <vt:lpwstr/>
      </vt:variant>
      <vt:variant>
        <vt:lpwstr>_Toc72553903</vt:lpwstr>
      </vt:variant>
      <vt:variant>
        <vt:i4>1769521</vt:i4>
      </vt:variant>
      <vt:variant>
        <vt:i4>29</vt:i4>
      </vt:variant>
      <vt:variant>
        <vt:i4>0</vt:i4>
      </vt:variant>
      <vt:variant>
        <vt:i4>5</vt:i4>
      </vt:variant>
      <vt:variant>
        <vt:lpwstr/>
      </vt:variant>
      <vt:variant>
        <vt:lpwstr>_Toc72553902</vt:lpwstr>
      </vt:variant>
      <vt:variant>
        <vt:i4>1572913</vt:i4>
      </vt:variant>
      <vt:variant>
        <vt:i4>23</vt:i4>
      </vt:variant>
      <vt:variant>
        <vt:i4>0</vt:i4>
      </vt:variant>
      <vt:variant>
        <vt:i4>5</vt:i4>
      </vt:variant>
      <vt:variant>
        <vt:lpwstr/>
      </vt:variant>
      <vt:variant>
        <vt:lpwstr>_Toc72553901</vt:lpwstr>
      </vt:variant>
      <vt:variant>
        <vt:i4>1638449</vt:i4>
      </vt:variant>
      <vt:variant>
        <vt:i4>17</vt:i4>
      </vt:variant>
      <vt:variant>
        <vt:i4>0</vt:i4>
      </vt:variant>
      <vt:variant>
        <vt:i4>5</vt:i4>
      </vt:variant>
      <vt:variant>
        <vt:lpwstr/>
      </vt:variant>
      <vt:variant>
        <vt:lpwstr>_Toc72553900</vt:lpwstr>
      </vt:variant>
      <vt:variant>
        <vt:i4>1114168</vt:i4>
      </vt:variant>
      <vt:variant>
        <vt:i4>11</vt:i4>
      </vt:variant>
      <vt:variant>
        <vt:i4>0</vt:i4>
      </vt:variant>
      <vt:variant>
        <vt:i4>5</vt:i4>
      </vt:variant>
      <vt:variant>
        <vt:lpwstr/>
      </vt:variant>
      <vt:variant>
        <vt:lpwstr>_Toc72553899</vt:lpwstr>
      </vt:variant>
      <vt:variant>
        <vt:i4>1048632</vt:i4>
      </vt:variant>
      <vt:variant>
        <vt:i4>5</vt:i4>
      </vt:variant>
      <vt:variant>
        <vt:i4>0</vt:i4>
      </vt:variant>
      <vt:variant>
        <vt:i4>5</vt:i4>
      </vt:variant>
      <vt:variant>
        <vt:lpwstr/>
      </vt:variant>
      <vt:variant>
        <vt:lpwstr>_Toc72553898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Della Lunga</dc:creator>
  <cp:keywords/>
  <cp:lastModifiedBy>Giovanni Della Lunga</cp:lastModifiedBy>
  <cp:revision>2</cp:revision>
  <cp:lastPrinted>1994-04-23T11:56:00Z</cp:lastPrinted>
  <dcterms:created xsi:type="dcterms:W3CDTF">2024-12-28T10:40:00Z</dcterms:created>
  <dcterms:modified xsi:type="dcterms:W3CDTF">2024-12-28T10:40:00Z</dcterms:modified>
</cp:coreProperties>
</file>