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130DB" w14:textId="24E5947A" w:rsidR="0074428C" w:rsidRDefault="0074428C"/>
    <w:p w14:paraId="2CEAAB95" w14:textId="77777777" w:rsidR="00BA0FF8" w:rsidRPr="00F5082B" w:rsidRDefault="00BA0FF8" w:rsidP="00BA0FF8">
      <w:pPr>
        <w:widowControl w:val="0"/>
        <w:autoSpaceDE w:val="0"/>
        <w:autoSpaceDN w:val="0"/>
        <w:spacing w:after="0" w:line="249" w:lineRule="auto"/>
        <w:jc w:val="center"/>
        <w:rPr>
          <w:rFonts w:ascii="맑은 고딕" w:eastAsia="맑은 고딕" w:hAnsi="Arial Unicode MS" w:cs="맑은 고딕"/>
          <w:b/>
          <w:bCs/>
          <w:color w:val="000000"/>
          <w:sz w:val="52"/>
          <w:szCs w:val="52"/>
        </w:rPr>
      </w:pPr>
      <w:r w:rsidRPr="00F5082B">
        <w:rPr>
          <w:rFonts w:ascii="맑은 고딕" w:eastAsia="맑은 고딕" w:hAnsi="Arial Unicode MS" w:cs="맑은 고딕"/>
          <w:b/>
          <w:bCs/>
          <w:color w:val="000000"/>
          <w:sz w:val="52"/>
          <w:szCs w:val="52"/>
        </w:rPr>
        <w:t>Smart Device System</w:t>
      </w:r>
    </w:p>
    <w:p w14:paraId="4A361B7A" w14:textId="3D422501" w:rsidR="00BA0FF8" w:rsidRPr="00BA0FF8" w:rsidRDefault="00FF50D4" w:rsidP="00D554D3">
      <w:pPr>
        <w:widowControl w:val="0"/>
        <w:autoSpaceDE w:val="0"/>
        <w:autoSpaceDN w:val="0"/>
        <w:spacing w:after="0" w:line="249" w:lineRule="auto"/>
        <w:jc w:val="center"/>
        <w:rPr>
          <w:rFonts w:ascii="맑은 고딕" w:eastAsia="맑은 고딕" w:hAnsi="Arial Unicode MS" w:cs="맑은 고딕"/>
          <w:color w:val="000000"/>
          <w:sz w:val="64"/>
          <w:szCs w:val="64"/>
        </w:rPr>
      </w:pPr>
      <w:r w:rsidRPr="00F5082B">
        <w:rPr>
          <w:rFonts w:ascii="맑은 고딕" w:eastAsia="맑은 고딕" w:hAnsi="Arial Unicode MS" w:cs="맑은 고딕"/>
          <w:b/>
          <w:bCs/>
          <w:color w:val="000000"/>
          <w:sz w:val="52"/>
          <w:szCs w:val="52"/>
        </w:rPr>
        <w:t>Smart Box</w:t>
      </w:r>
      <w:r>
        <w:rPr>
          <w:rFonts w:ascii="맑은 고딕" w:eastAsia="맑은 고딕" w:hAnsi="Arial Unicode MS" w:cs="맑은 고딕"/>
          <w:b/>
          <w:bCs/>
          <w:color w:val="000000"/>
          <w:sz w:val="64"/>
          <w:szCs w:val="64"/>
        </w:rPr>
        <w:t xml:space="preserve"> </w:t>
      </w:r>
      <w:r w:rsidR="00BA0FF8" w:rsidRPr="00BA0FF8">
        <w:rPr>
          <w:rFonts w:ascii="함초롬바탕" w:eastAsia="함초롬바탕" w:hAnsi="Arial Unicode MS" w:cs="함초롬바탕"/>
          <w:noProof/>
          <w:color w:val="000000"/>
          <w:sz w:val="20"/>
          <w:szCs w:val="20"/>
        </w:rPr>
        <w:drawing>
          <wp:inline distT="0" distB="0" distL="0" distR="0" wp14:anchorId="196AF79B" wp14:editId="37A9B692">
            <wp:extent cx="4167632" cy="4113022"/>
            <wp:effectExtent l="0" t="0" r="0" b="0"/>
            <wp:docPr id="1" name="picture 1" descr="그림입니다. 원본 그림의 이름: mem000081b40001.tmp 원본 그림의 크기: 가로 550pixel, 세로 543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8" cstate="print">
                      <a:lum/>
                    </a:blip>
                    <a:srcRect/>
                    <a:stretch>
                      <a:fillRect/>
                    </a:stretch>
                  </pic:blipFill>
                  <pic:spPr>
                    <a:xfrm>
                      <a:off x="0" y="0"/>
                      <a:ext cx="4167632" cy="4113022"/>
                    </a:xfrm>
                    <a:prstGeom prst="rect">
                      <a:avLst/>
                    </a:prstGeom>
                  </pic:spPr>
                </pic:pic>
              </a:graphicData>
            </a:graphic>
          </wp:inline>
        </w:drawing>
      </w:r>
    </w:p>
    <w:tbl>
      <w:tblPr>
        <w:tblpPr w:leftFromText="180" w:rightFromText="180" w:vertAnchor="text" w:horzAnchor="margin" w:tblpXSpec="center" w:tblpY="456"/>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2325"/>
        <w:gridCol w:w="2325"/>
        <w:gridCol w:w="2325"/>
        <w:gridCol w:w="2325"/>
      </w:tblGrid>
      <w:tr w:rsidR="00BA0FF8" w:rsidRPr="00BA0FF8" w14:paraId="4689AD61" w14:textId="46278C6C" w:rsidTr="009445D2">
        <w:trPr>
          <w:trHeight w:val="56"/>
        </w:trPr>
        <w:tc>
          <w:tcPr>
            <w:tcW w:w="2325" w:type="dxa"/>
            <w:tcBorders>
              <w:top w:val="single" w:sz="2" w:space="0" w:color="000000"/>
              <w:left w:val="single" w:sz="2" w:space="0" w:color="000000"/>
              <w:bottom w:val="single" w:sz="2" w:space="0" w:color="000000"/>
              <w:right w:val="single" w:sz="2" w:space="0" w:color="000000"/>
              <w:tl2br w:val="nil"/>
              <w:tr2bl w:val="nil"/>
            </w:tcBorders>
            <w:shd w:val="clear" w:color="auto" w:fill="CEDEEF"/>
            <w:vAlign w:val="center"/>
          </w:tcPr>
          <w:p w14:paraId="18C8F50F" w14:textId="77777777" w:rsidR="00BA0FF8" w:rsidRPr="00BA0FF8" w:rsidRDefault="00BA0FF8"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r w:rsidRPr="00BA0FF8">
              <w:rPr>
                <w:rFonts w:ascii="맑은 고딕" w:eastAsia="맑은 고딕" w:hAnsi="Arial Unicode MS" w:cs="맑은 고딕"/>
                <w:color w:val="000000"/>
                <w:sz w:val="30"/>
                <w:szCs w:val="30"/>
              </w:rPr>
              <w:t>학번</w:t>
            </w:r>
          </w:p>
        </w:tc>
        <w:tc>
          <w:tcPr>
            <w:tcW w:w="2325" w:type="dxa"/>
            <w:tcBorders>
              <w:top w:val="single" w:sz="2" w:space="0" w:color="000000"/>
              <w:left w:val="single" w:sz="2" w:space="0" w:color="000000"/>
              <w:bottom w:val="single" w:sz="2" w:space="0" w:color="000000"/>
              <w:right w:val="single" w:sz="2" w:space="0" w:color="000000"/>
              <w:tl2br w:val="nil"/>
              <w:tr2bl w:val="nil"/>
            </w:tcBorders>
            <w:shd w:val="clear" w:color="auto" w:fill="CEDEEF"/>
            <w:vAlign w:val="center"/>
          </w:tcPr>
          <w:p w14:paraId="706DFCD7" w14:textId="77777777" w:rsidR="00BA0FF8" w:rsidRPr="00BA0FF8" w:rsidRDefault="00BA0FF8"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r w:rsidRPr="00BA0FF8">
              <w:rPr>
                <w:rFonts w:ascii="맑은 고딕" w:eastAsia="맑은 고딕" w:hAnsi="Arial Unicode MS" w:cs="맑은 고딕"/>
                <w:color w:val="000000"/>
                <w:sz w:val="30"/>
                <w:szCs w:val="30"/>
              </w:rPr>
              <w:t>이름</w:t>
            </w:r>
          </w:p>
        </w:tc>
        <w:tc>
          <w:tcPr>
            <w:tcW w:w="2325" w:type="dxa"/>
            <w:tcBorders>
              <w:top w:val="single" w:sz="2" w:space="0" w:color="000000"/>
              <w:left w:val="single" w:sz="2" w:space="0" w:color="000000"/>
              <w:bottom w:val="single" w:sz="2" w:space="0" w:color="000000"/>
              <w:right w:val="single" w:sz="2" w:space="0" w:color="000000"/>
              <w:tl2br w:val="nil"/>
              <w:tr2bl w:val="nil"/>
            </w:tcBorders>
            <w:shd w:val="clear" w:color="auto" w:fill="CEDEEF"/>
          </w:tcPr>
          <w:p w14:paraId="00774357" w14:textId="67499139" w:rsidR="00BA0FF8" w:rsidRPr="00BA0FF8" w:rsidRDefault="00BA0FF8"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r>
              <w:rPr>
                <w:rFonts w:ascii="맑은 고딕" w:eastAsia="맑은 고딕" w:hAnsi="Arial Unicode MS" w:cs="맑은 고딕" w:hint="eastAsia"/>
                <w:color w:val="000000"/>
                <w:sz w:val="30"/>
                <w:szCs w:val="30"/>
              </w:rPr>
              <w:t xml:space="preserve">학번 </w:t>
            </w:r>
          </w:p>
        </w:tc>
        <w:tc>
          <w:tcPr>
            <w:tcW w:w="2325" w:type="dxa"/>
            <w:tcBorders>
              <w:top w:val="single" w:sz="2" w:space="0" w:color="000000"/>
              <w:left w:val="single" w:sz="2" w:space="0" w:color="000000"/>
              <w:bottom w:val="single" w:sz="2" w:space="0" w:color="000000"/>
              <w:right w:val="single" w:sz="2" w:space="0" w:color="000000"/>
              <w:tl2br w:val="nil"/>
              <w:tr2bl w:val="nil"/>
            </w:tcBorders>
            <w:shd w:val="clear" w:color="auto" w:fill="CEDEEF"/>
          </w:tcPr>
          <w:p w14:paraId="7642F362" w14:textId="7E026D54" w:rsidR="00BA0FF8" w:rsidRPr="00BA0FF8" w:rsidRDefault="00BA0FF8"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r>
              <w:rPr>
                <w:rFonts w:ascii="맑은 고딕" w:eastAsia="맑은 고딕" w:hAnsi="Arial Unicode MS" w:cs="맑은 고딕" w:hint="eastAsia"/>
                <w:color w:val="000000"/>
                <w:sz w:val="30"/>
                <w:szCs w:val="30"/>
              </w:rPr>
              <w:t>이름</w:t>
            </w:r>
          </w:p>
        </w:tc>
      </w:tr>
      <w:tr w:rsidR="00BA0FF8" w:rsidRPr="00BA0FF8" w14:paraId="566754FC" w14:textId="017FE2E1" w:rsidTr="009445D2">
        <w:trPr>
          <w:trHeight w:val="56"/>
        </w:trPr>
        <w:tc>
          <w:tcPr>
            <w:tcW w:w="2325" w:type="dxa"/>
            <w:tcBorders>
              <w:top w:val="single" w:sz="2" w:space="0" w:color="000000"/>
              <w:left w:val="single" w:sz="2" w:space="0" w:color="000000"/>
              <w:bottom w:val="single" w:sz="2" w:space="0" w:color="000000"/>
              <w:right w:val="single" w:sz="2" w:space="0" w:color="000000"/>
              <w:tl2br w:val="nil"/>
              <w:tr2bl w:val="nil"/>
            </w:tcBorders>
            <w:vAlign w:val="center"/>
          </w:tcPr>
          <w:p w14:paraId="2ACD4405" w14:textId="3C5DB6F7" w:rsidR="00BA0FF8" w:rsidRPr="00BA0FF8" w:rsidRDefault="00BA0FF8"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r w:rsidRPr="00BA0FF8">
              <w:rPr>
                <w:rFonts w:ascii="맑은 고딕" w:eastAsia="맑은 고딕" w:hAnsi="Arial Unicode MS" w:cs="맑은 고딕"/>
                <w:color w:val="000000"/>
                <w:sz w:val="30"/>
                <w:szCs w:val="30"/>
              </w:rPr>
              <w:t>201939089</w:t>
            </w:r>
          </w:p>
        </w:tc>
        <w:tc>
          <w:tcPr>
            <w:tcW w:w="2325" w:type="dxa"/>
            <w:tcBorders>
              <w:top w:val="single" w:sz="2" w:space="0" w:color="000000"/>
              <w:left w:val="single" w:sz="2" w:space="0" w:color="000000"/>
              <w:bottom w:val="single" w:sz="2" w:space="0" w:color="000000"/>
              <w:right w:val="single" w:sz="2" w:space="0" w:color="000000"/>
              <w:tl2br w:val="nil"/>
              <w:tr2bl w:val="nil"/>
            </w:tcBorders>
            <w:vAlign w:val="center"/>
          </w:tcPr>
          <w:p w14:paraId="1FB74F3B" w14:textId="7240ED41" w:rsidR="00BA0FF8" w:rsidRPr="00BA0FF8" w:rsidRDefault="00BA0FF8"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r w:rsidRPr="00BA0FF8">
              <w:rPr>
                <w:rFonts w:ascii="맑은 고딕" w:eastAsia="맑은 고딕" w:hAnsi="Arial Unicode MS" w:cs="맑은 고딕"/>
                <w:color w:val="000000"/>
                <w:sz w:val="30"/>
                <w:szCs w:val="30"/>
              </w:rPr>
              <w:t>An Eui Hyun</w:t>
            </w:r>
          </w:p>
        </w:tc>
        <w:tc>
          <w:tcPr>
            <w:tcW w:w="2325" w:type="dxa"/>
            <w:tcBorders>
              <w:top w:val="single" w:sz="2" w:space="0" w:color="000000"/>
              <w:left w:val="single" w:sz="2" w:space="0" w:color="000000"/>
              <w:bottom w:val="single" w:sz="2" w:space="0" w:color="000000"/>
              <w:right w:val="single" w:sz="2" w:space="0" w:color="000000"/>
              <w:tl2br w:val="nil"/>
              <w:tr2bl w:val="nil"/>
            </w:tcBorders>
          </w:tcPr>
          <w:p w14:paraId="2CFF8D63" w14:textId="2109F3D2" w:rsidR="00BA0FF8" w:rsidRPr="00BA0FF8" w:rsidRDefault="00BA0FF8" w:rsidP="001B6623">
            <w:pPr>
              <w:widowControl w:val="0"/>
              <w:autoSpaceDE w:val="0"/>
              <w:autoSpaceDN w:val="0"/>
              <w:spacing w:after="0" w:line="276" w:lineRule="auto"/>
              <w:jc w:val="center"/>
              <w:rPr>
                <w:rFonts w:ascii="맑은 고딕" w:eastAsia="맑은 고딕" w:hAnsi="Arial Unicode MS" w:cs="맑은 고딕"/>
                <w:color w:val="000000"/>
                <w:sz w:val="30"/>
                <w:szCs w:val="30"/>
              </w:rPr>
            </w:pPr>
            <w:r w:rsidRPr="00BA0FF8">
              <w:rPr>
                <w:rFonts w:ascii="맑은 고딕" w:eastAsia="맑은 고딕" w:hAnsi="Arial Unicode MS" w:cs="맑은 고딕"/>
                <w:color w:val="000000"/>
                <w:sz w:val="30"/>
                <w:szCs w:val="30"/>
              </w:rPr>
              <w:t>201939090</w:t>
            </w:r>
          </w:p>
        </w:tc>
        <w:tc>
          <w:tcPr>
            <w:tcW w:w="2325" w:type="dxa"/>
            <w:tcBorders>
              <w:top w:val="single" w:sz="2" w:space="0" w:color="000000"/>
              <w:left w:val="single" w:sz="2" w:space="0" w:color="000000"/>
              <w:bottom w:val="single" w:sz="2" w:space="0" w:color="000000"/>
              <w:right w:val="single" w:sz="2" w:space="0" w:color="000000"/>
              <w:tl2br w:val="nil"/>
              <w:tr2bl w:val="nil"/>
            </w:tcBorders>
          </w:tcPr>
          <w:p w14:paraId="222F70FC" w14:textId="0F8DA09C" w:rsidR="00BA0FF8" w:rsidRPr="00BA0FF8" w:rsidRDefault="00BA0FF8"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proofErr w:type="spellStart"/>
            <w:r w:rsidRPr="00BA0FF8">
              <w:rPr>
                <w:rFonts w:ascii="맑은 고딕" w:eastAsia="맑은 고딕" w:hAnsi="Arial Unicode MS" w:cs="맑은 고딕"/>
                <w:color w:val="000000"/>
                <w:sz w:val="30"/>
                <w:szCs w:val="30"/>
              </w:rPr>
              <w:t>Alabdulwahab</w:t>
            </w:r>
            <w:proofErr w:type="spellEnd"/>
            <w:r w:rsidRPr="00BA0FF8">
              <w:rPr>
                <w:rFonts w:ascii="맑은 고딕" w:eastAsia="맑은 고딕" w:hAnsi="Arial Unicode MS" w:cs="맑은 고딕"/>
                <w:color w:val="000000"/>
                <w:sz w:val="30"/>
                <w:szCs w:val="30"/>
              </w:rPr>
              <w:t xml:space="preserve"> Abrar Sami S</w:t>
            </w:r>
          </w:p>
        </w:tc>
      </w:tr>
      <w:tr w:rsidR="00F5082B" w:rsidRPr="00BA0FF8" w14:paraId="10643A7F" w14:textId="77777777" w:rsidTr="00FB2401">
        <w:trPr>
          <w:trHeight w:val="56"/>
        </w:trPr>
        <w:tc>
          <w:tcPr>
            <w:tcW w:w="2325" w:type="dxa"/>
            <w:tcBorders>
              <w:top w:val="single" w:sz="2" w:space="0" w:color="000000"/>
              <w:left w:val="single" w:sz="2" w:space="0" w:color="000000"/>
              <w:bottom w:val="single" w:sz="2" w:space="0" w:color="000000"/>
              <w:right w:val="single" w:sz="2" w:space="0" w:color="000000"/>
              <w:tl2br w:val="nil"/>
              <w:tr2bl w:val="nil"/>
            </w:tcBorders>
            <w:shd w:val="clear" w:color="auto" w:fill="D9E2F3" w:themeFill="accent1" w:themeFillTint="33"/>
            <w:vAlign w:val="center"/>
          </w:tcPr>
          <w:p w14:paraId="163482D0" w14:textId="25CAB4DE" w:rsidR="00F5082B" w:rsidRPr="00BA0FF8" w:rsidRDefault="00F5082B"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r>
              <w:rPr>
                <w:rFonts w:ascii="맑은 고딕" w:eastAsia="맑은 고딕" w:hAnsi="Arial Unicode MS" w:cs="맑은 고딕" w:hint="eastAsia"/>
                <w:color w:val="000000"/>
                <w:sz w:val="30"/>
                <w:szCs w:val="30"/>
              </w:rPr>
              <w:t>학번</w:t>
            </w:r>
          </w:p>
        </w:tc>
        <w:tc>
          <w:tcPr>
            <w:tcW w:w="2325" w:type="dxa"/>
            <w:tcBorders>
              <w:top w:val="single" w:sz="2" w:space="0" w:color="000000"/>
              <w:left w:val="single" w:sz="2" w:space="0" w:color="000000"/>
              <w:bottom w:val="single" w:sz="2" w:space="0" w:color="000000"/>
              <w:right w:val="single" w:sz="2" w:space="0" w:color="000000"/>
              <w:tl2br w:val="nil"/>
              <w:tr2bl w:val="nil"/>
            </w:tcBorders>
            <w:shd w:val="clear" w:color="auto" w:fill="D9E2F3" w:themeFill="accent1" w:themeFillTint="33"/>
            <w:vAlign w:val="center"/>
          </w:tcPr>
          <w:p w14:paraId="778B19B6" w14:textId="5A348AFC" w:rsidR="00F5082B" w:rsidRPr="00BA0FF8" w:rsidRDefault="00F5082B"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r>
              <w:rPr>
                <w:rFonts w:ascii="맑은 고딕" w:eastAsia="맑은 고딕" w:hAnsi="Arial Unicode MS" w:cs="맑은 고딕" w:hint="eastAsia"/>
                <w:color w:val="000000"/>
                <w:sz w:val="30"/>
                <w:szCs w:val="30"/>
              </w:rPr>
              <w:t>이름</w:t>
            </w:r>
          </w:p>
        </w:tc>
        <w:tc>
          <w:tcPr>
            <w:tcW w:w="4650" w:type="dxa"/>
            <w:gridSpan w:val="2"/>
            <w:vMerge w:val="restart"/>
            <w:tcBorders>
              <w:top w:val="single" w:sz="2" w:space="0" w:color="000000"/>
              <w:left w:val="single" w:sz="2" w:space="0" w:color="000000"/>
              <w:right w:val="single" w:sz="2" w:space="0" w:color="000000"/>
              <w:tl2br w:val="nil"/>
              <w:tr2bl w:val="nil"/>
            </w:tcBorders>
            <w:shd w:val="clear" w:color="auto" w:fill="auto"/>
          </w:tcPr>
          <w:p w14:paraId="247750D1" w14:textId="499F2D02" w:rsidR="00F5082B" w:rsidRPr="00BA0FF8" w:rsidRDefault="00F5082B" w:rsidP="00BA0FF8">
            <w:pPr>
              <w:widowControl w:val="0"/>
              <w:autoSpaceDE w:val="0"/>
              <w:autoSpaceDN w:val="0"/>
              <w:spacing w:after="0" w:line="280" w:lineRule="auto"/>
              <w:jc w:val="center"/>
              <w:rPr>
                <w:rFonts w:ascii="맑은 고딕" w:eastAsia="맑은 고딕" w:hAnsi="Arial Unicode MS" w:cs="맑은 고딕"/>
                <w:color w:val="000000"/>
                <w:sz w:val="30"/>
                <w:szCs w:val="30"/>
              </w:rPr>
            </w:pPr>
          </w:p>
        </w:tc>
      </w:tr>
      <w:tr w:rsidR="00F5082B" w:rsidRPr="00BA0FF8" w14:paraId="42BB616D" w14:textId="77777777" w:rsidTr="00FB2401">
        <w:trPr>
          <w:trHeight w:val="56"/>
        </w:trPr>
        <w:tc>
          <w:tcPr>
            <w:tcW w:w="2325" w:type="dxa"/>
            <w:tcBorders>
              <w:top w:val="single" w:sz="2" w:space="0" w:color="000000"/>
              <w:left w:val="single" w:sz="2" w:space="0" w:color="000000"/>
              <w:bottom w:val="single" w:sz="2" w:space="0" w:color="000000"/>
              <w:right w:val="single" w:sz="2" w:space="0" w:color="000000"/>
              <w:tl2br w:val="nil"/>
              <w:tr2bl w:val="nil"/>
            </w:tcBorders>
            <w:shd w:val="clear" w:color="auto" w:fill="auto"/>
            <w:vAlign w:val="center"/>
          </w:tcPr>
          <w:p w14:paraId="1EAC0B38" w14:textId="5AD76B39" w:rsidR="00F5082B" w:rsidRDefault="00F5082B" w:rsidP="00F5082B">
            <w:pPr>
              <w:widowControl w:val="0"/>
              <w:autoSpaceDE w:val="0"/>
              <w:autoSpaceDN w:val="0"/>
              <w:spacing w:after="0" w:line="280" w:lineRule="auto"/>
              <w:jc w:val="center"/>
              <w:rPr>
                <w:rFonts w:ascii="맑은 고딕" w:eastAsia="맑은 고딕" w:hAnsi="Arial Unicode MS" w:cs="맑은 고딕"/>
                <w:color w:val="000000"/>
                <w:sz w:val="30"/>
                <w:szCs w:val="30"/>
              </w:rPr>
            </w:pPr>
            <w:r>
              <w:rPr>
                <w:rFonts w:ascii="맑은 고딕" w:eastAsia="맑은 고딕" w:hAnsi="Arial Unicode MS" w:cs="맑은 고딕"/>
                <w:color w:val="000000"/>
                <w:sz w:val="30"/>
                <w:szCs w:val="30"/>
              </w:rPr>
              <w:t>201939892</w:t>
            </w:r>
          </w:p>
        </w:tc>
        <w:tc>
          <w:tcPr>
            <w:tcW w:w="2325" w:type="dxa"/>
            <w:tcBorders>
              <w:top w:val="single" w:sz="2" w:space="0" w:color="000000"/>
              <w:left w:val="single" w:sz="2" w:space="0" w:color="000000"/>
              <w:bottom w:val="single" w:sz="2" w:space="0" w:color="000000"/>
              <w:right w:val="single" w:sz="2" w:space="0" w:color="000000"/>
              <w:tl2br w:val="nil"/>
              <w:tr2bl w:val="nil"/>
            </w:tcBorders>
          </w:tcPr>
          <w:p w14:paraId="49372FD8" w14:textId="7DBE21A9" w:rsidR="00F5082B" w:rsidRDefault="00F5082B" w:rsidP="00F5082B">
            <w:pPr>
              <w:widowControl w:val="0"/>
              <w:autoSpaceDE w:val="0"/>
              <w:autoSpaceDN w:val="0"/>
              <w:spacing w:after="0" w:line="280" w:lineRule="auto"/>
              <w:jc w:val="center"/>
              <w:rPr>
                <w:rFonts w:ascii="맑은 고딕" w:eastAsia="맑은 고딕" w:hAnsi="Arial Unicode MS" w:cs="맑은 고딕"/>
                <w:color w:val="000000"/>
                <w:sz w:val="30"/>
                <w:szCs w:val="30"/>
              </w:rPr>
            </w:pPr>
            <w:r>
              <w:rPr>
                <w:rFonts w:ascii="맑은 고딕" w:eastAsia="맑은 고딕" w:hAnsi="Arial Unicode MS" w:cs="맑은 고딕"/>
                <w:color w:val="000000"/>
                <w:sz w:val="30"/>
                <w:szCs w:val="30"/>
              </w:rPr>
              <w:t xml:space="preserve">Aye </w:t>
            </w:r>
            <w:proofErr w:type="spellStart"/>
            <w:r>
              <w:rPr>
                <w:rFonts w:ascii="맑은 고딕" w:eastAsia="맑은 고딕" w:hAnsi="Arial Unicode MS" w:cs="맑은 고딕"/>
                <w:color w:val="000000"/>
                <w:sz w:val="30"/>
                <w:szCs w:val="30"/>
              </w:rPr>
              <w:t>Thiri</w:t>
            </w:r>
            <w:proofErr w:type="spellEnd"/>
          </w:p>
        </w:tc>
        <w:tc>
          <w:tcPr>
            <w:tcW w:w="4650" w:type="dxa"/>
            <w:gridSpan w:val="2"/>
            <w:vMerge/>
            <w:tcBorders>
              <w:left w:val="single" w:sz="2" w:space="0" w:color="000000"/>
              <w:bottom w:val="single" w:sz="2" w:space="0" w:color="000000"/>
              <w:right w:val="single" w:sz="2" w:space="0" w:color="000000"/>
              <w:tl2br w:val="nil"/>
              <w:tr2bl w:val="nil"/>
            </w:tcBorders>
            <w:shd w:val="clear" w:color="auto" w:fill="auto"/>
          </w:tcPr>
          <w:p w14:paraId="7E7AA93C" w14:textId="77777777" w:rsidR="00F5082B" w:rsidRDefault="00F5082B" w:rsidP="00F5082B">
            <w:pPr>
              <w:widowControl w:val="0"/>
              <w:autoSpaceDE w:val="0"/>
              <w:autoSpaceDN w:val="0"/>
              <w:spacing w:after="0" w:line="280" w:lineRule="auto"/>
              <w:jc w:val="center"/>
              <w:rPr>
                <w:rFonts w:ascii="맑은 고딕" w:eastAsia="맑은 고딕" w:hAnsi="Arial Unicode MS" w:cs="맑은 고딕"/>
                <w:color w:val="000000"/>
                <w:sz w:val="30"/>
                <w:szCs w:val="30"/>
              </w:rPr>
            </w:pPr>
          </w:p>
        </w:tc>
      </w:tr>
    </w:tbl>
    <w:p w14:paraId="1EB4FF49" w14:textId="1B4671BA" w:rsidR="00BA0FF8" w:rsidRDefault="00BA0FF8">
      <w:pPr>
        <w:rPr>
          <w:rFonts w:asciiTheme="minorEastAsia" w:hAnsiTheme="minorEastAsia" w:cs="맑은 고딕"/>
          <w:color w:val="000000"/>
          <w:sz w:val="24"/>
          <w:szCs w:val="24"/>
        </w:rPr>
      </w:pPr>
    </w:p>
    <w:p w14:paraId="7885BA0B" w14:textId="3D3F3128" w:rsidR="00E05FE2" w:rsidRDefault="00E05FE2">
      <w:pPr>
        <w:rPr>
          <w:rFonts w:asciiTheme="minorEastAsia" w:hAnsiTheme="minorEastAsia" w:cs="맑은 고딕"/>
          <w:color w:val="000000"/>
          <w:sz w:val="24"/>
          <w:szCs w:val="24"/>
        </w:rPr>
      </w:pPr>
    </w:p>
    <w:sdt>
      <w:sdtPr>
        <w:rPr>
          <w:rFonts w:asciiTheme="minorHAnsi" w:eastAsiaTheme="minorEastAsia" w:hAnsiTheme="minorHAnsi" w:cstheme="minorBidi"/>
          <w:color w:val="auto"/>
          <w:sz w:val="22"/>
          <w:szCs w:val="22"/>
          <w:lang w:eastAsia="ko-KR"/>
        </w:rPr>
        <w:id w:val="-1115905162"/>
        <w:docPartObj>
          <w:docPartGallery w:val="Table of Contents"/>
          <w:docPartUnique/>
        </w:docPartObj>
      </w:sdtPr>
      <w:sdtEndPr>
        <w:rPr>
          <w:b/>
          <w:bCs/>
          <w:noProof/>
        </w:rPr>
      </w:sdtEndPr>
      <w:sdtContent>
        <w:p w14:paraId="7D31F6D1" w14:textId="54A1D03D" w:rsidR="008F1982" w:rsidRDefault="008F1982">
          <w:pPr>
            <w:pStyle w:val="TOCHeading"/>
          </w:pPr>
          <w:r>
            <w:t>Table of Contents</w:t>
          </w:r>
        </w:p>
        <w:p w14:paraId="3A4656A9" w14:textId="49F4A981" w:rsidR="008F1982" w:rsidRDefault="008F1982">
          <w:pPr>
            <w:pStyle w:val="TOC1"/>
            <w:tabs>
              <w:tab w:val="right" w:leader="dot" w:pos="9350"/>
            </w:tabs>
            <w:rPr>
              <w:noProof/>
            </w:rPr>
          </w:pPr>
          <w:r>
            <w:fldChar w:fldCharType="begin"/>
          </w:r>
          <w:r>
            <w:instrText xml:space="preserve"> TOC \o "1-3" \h \z \u </w:instrText>
          </w:r>
          <w:r>
            <w:fldChar w:fldCharType="separate"/>
          </w:r>
          <w:hyperlink w:anchor="_Toc105263013" w:history="1">
            <w:r w:rsidRPr="00D50415">
              <w:rPr>
                <w:rStyle w:val="Hyperlink"/>
                <w:noProof/>
              </w:rPr>
              <w:t>Abstract</w:t>
            </w:r>
            <w:r>
              <w:rPr>
                <w:noProof/>
                <w:webHidden/>
              </w:rPr>
              <w:tab/>
            </w:r>
            <w:r>
              <w:rPr>
                <w:noProof/>
                <w:webHidden/>
              </w:rPr>
              <w:fldChar w:fldCharType="begin"/>
            </w:r>
            <w:r>
              <w:rPr>
                <w:noProof/>
                <w:webHidden/>
              </w:rPr>
              <w:instrText xml:space="preserve"> PAGEREF _Toc105263013 \h </w:instrText>
            </w:r>
            <w:r>
              <w:rPr>
                <w:noProof/>
                <w:webHidden/>
              </w:rPr>
            </w:r>
            <w:r>
              <w:rPr>
                <w:noProof/>
                <w:webHidden/>
              </w:rPr>
              <w:fldChar w:fldCharType="separate"/>
            </w:r>
            <w:r w:rsidR="00AA69BF">
              <w:rPr>
                <w:noProof/>
                <w:webHidden/>
              </w:rPr>
              <w:t>3</w:t>
            </w:r>
            <w:r>
              <w:rPr>
                <w:noProof/>
                <w:webHidden/>
              </w:rPr>
              <w:fldChar w:fldCharType="end"/>
            </w:r>
          </w:hyperlink>
        </w:p>
        <w:p w14:paraId="37776B62" w14:textId="16C9A297" w:rsidR="008F1982" w:rsidRDefault="00411E13">
          <w:pPr>
            <w:pStyle w:val="TOC1"/>
            <w:tabs>
              <w:tab w:val="right" w:leader="dot" w:pos="9350"/>
            </w:tabs>
            <w:rPr>
              <w:noProof/>
            </w:rPr>
          </w:pPr>
          <w:hyperlink w:anchor="_Toc105263014" w:history="1">
            <w:r w:rsidR="008F1982" w:rsidRPr="00D50415">
              <w:rPr>
                <w:rStyle w:val="Hyperlink"/>
                <w:noProof/>
              </w:rPr>
              <w:t>Introduction</w:t>
            </w:r>
            <w:r w:rsidR="008F1982">
              <w:rPr>
                <w:noProof/>
                <w:webHidden/>
              </w:rPr>
              <w:tab/>
            </w:r>
            <w:r w:rsidR="008F1982">
              <w:rPr>
                <w:noProof/>
                <w:webHidden/>
              </w:rPr>
              <w:fldChar w:fldCharType="begin"/>
            </w:r>
            <w:r w:rsidR="008F1982">
              <w:rPr>
                <w:noProof/>
                <w:webHidden/>
              </w:rPr>
              <w:instrText xml:space="preserve"> PAGEREF _Toc105263014 \h </w:instrText>
            </w:r>
            <w:r w:rsidR="008F1982">
              <w:rPr>
                <w:noProof/>
                <w:webHidden/>
              </w:rPr>
            </w:r>
            <w:r w:rsidR="008F1982">
              <w:rPr>
                <w:noProof/>
                <w:webHidden/>
              </w:rPr>
              <w:fldChar w:fldCharType="separate"/>
            </w:r>
            <w:r w:rsidR="00AA69BF">
              <w:rPr>
                <w:noProof/>
                <w:webHidden/>
              </w:rPr>
              <w:t>4</w:t>
            </w:r>
            <w:r w:rsidR="008F1982">
              <w:rPr>
                <w:noProof/>
                <w:webHidden/>
              </w:rPr>
              <w:fldChar w:fldCharType="end"/>
            </w:r>
          </w:hyperlink>
        </w:p>
        <w:p w14:paraId="7B5F6E35" w14:textId="55CCB37B" w:rsidR="008F1982" w:rsidRDefault="00411E13">
          <w:pPr>
            <w:pStyle w:val="TOC1"/>
            <w:tabs>
              <w:tab w:val="right" w:leader="dot" w:pos="9350"/>
            </w:tabs>
            <w:rPr>
              <w:noProof/>
            </w:rPr>
          </w:pPr>
          <w:hyperlink w:anchor="_Toc105263015" w:history="1">
            <w:r w:rsidR="008F1982" w:rsidRPr="00D50415">
              <w:rPr>
                <w:rStyle w:val="Hyperlink"/>
                <w:noProof/>
              </w:rPr>
              <w:t>Related Work</w:t>
            </w:r>
            <w:r w:rsidR="008F1982">
              <w:rPr>
                <w:noProof/>
                <w:webHidden/>
              </w:rPr>
              <w:tab/>
            </w:r>
            <w:r w:rsidR="008F1982">
              <w:rPr>
                <w:noProof/>
                <w:webHidden/>
              </w:rPr>
              <w:fldChar w:fldCharType="begin"/>
            </w:r>
            <w:r w:rsidR="008F1982">
              <w:rPr>
                <w:noProof/>
                <w:webHidden/>
              </w:rPr>
              <w:instrText xml:space="preserve"> PAGEREF _Toc105263015 \h </w:instrText>
            </w:r>
            <w:r w:rsidR="008F1982">
              <w:rPr>
                <w:noProof/>
                <w:webHidden/>
              </w:rPr>
            </w:r>
            <w:r w:rsidR="008F1982">
              <w:rPr>
                <w:noProof/>
                <w:webHidden/>
              </w:rPr>
              <w:fldChar w:fldCharType="separate"/>
            </w:r>
            <w:r w:rsidR="00AA69BF">
              <w:rPr>
                <w:noProof/>
                <w:webHidden/>
              </w:rPr>
              <w:t>5</w:t>
            </w:r>
            <w:r w:rsidR="008F1982">
              <w:rPr>
                <w:noProof/>
                <w:webHidden/>
              </w:rPr>
              <w:fldChar w:fldCharType="end"/>
            </w:r>
          </w:hyperlink>
        </w:p>
        <w:p w14:paraId="1713DEC4" w14:textId="23F3E607" w:rsidR="008F1982" w:rsidRDefault="00411E13">
          <w:pPr>
            <w:pStyle w:val="TOC1"/>
            <w:tabs>
              <w:tab w:val="right" w:leader="dot" w:pos="9350"/>
            </w:tabs>
            <w:rPr>
              <w:noProof/>
            </w:rPr>
          </w:pPr>
          <w:hyperlink w:anchor="_Toc105263016" w:history="1">
            <w:r w:rsidR="008F1982" w:rsidRPr="00D50415">
              <w:rPr>
                <w:rStyle w:val="Hyperlink"/>
                <w:noProof/>
              </w:rPr>
              <w:t>Methodology</w:t>
            </w:r>
            <w:r w:rsidR="008F1982">
              <w:rPr>
                <w:noProof/>
                <w:webHidden/>
              </w:rPr>
              <w:tab/>
            </w:r>
            <w:r w:rsidR="008F1982">
              <w:rPr>
                <w:noProof/>
                <w:webHidden/>
              </w:rPr>
              <w:fldChar w:fldCharType="begin"/>
            </w:r>
            <w:r w:rsidR="008F1982">
              <w:rPr>
                <w:noProof/>
                <w:webHidden/>
              </w:rPr>
              <w:instrText xml:space="preserve"> PAGEREF _Toc105263016 \h </w:instrText>
            </w:r>
            <w:r w:rsidR="008F1982">
              <w:rPr>
                <w:noProof/>
                <w:webHidden/>
              </w:rPr>
            </w:r>
            <w:r w:rsidR="008F1982">
              <w:rPr>
                <w:noProof/>
                <w:webHidden/>
              </w:rPr>
              <w:fldChar w:fldCharType="separate"/>
            </w:r>
            <w:r w:rsidR="00AA69BF">
              <w:rPr>
                <w:noProof/>
                <w:webHidden/>
              </w:rPr>
              <w:t>7</w:t>
            </w:r>
            <w:r w:rsidR="008F1982">
              <w:rPr>
                <w:noProof/>
                <w:webHidden/>
              </w:rPr>
              <w:fldChar w:fldCharType="end"/>
            </w:r>
          </w:hyperlink>
        </w:p>
        <w:p w14:paraId="7055D440" w14:textId="61D0C558" w:rsidR="008F1982" w:rsidRDefault="00411E13">
          <w:pPr>
            <w:pStyle w:val="TOC2"/>
            <w:tabs>
              <w:tab w:val="right" w:leader="dot" w:pos="9350"/>
            </w:tabs>
            <w:rPr>
              <w:noProof/>
            </w:rPr>
          </w:pPr>
          <w:hyperlink w:anchor="_Toc105263017" w:history="1">
            <w:r w:rsidR="008F1982" w:rsidRPr="00D50415">
              <w:rPr>
                <w:rStyle w:val="Hyperlink"/>
                <w:noProof/>
              </w:rPr>
              <w:t>Raspberry pi</w:t>
            </w:r>
            <w:r w:rsidR="008F1982">
              <w:rPr>
                <w:noProof/>
                <w:webHidden/>
              </w:rPr>
              <w:tab/>
            </w:r>
            <w:r w:rsidR="008F1982">
              <w:rPr>
                <w:noProof/>
                <w:webHidden/>
              </w:rPr>
              <w:fldChar w:fldCharType="begin"/>
            </w:r>
            <w:r w:rsidR="008F1982">
              <w:rPr>
                <w:noProof/>
                <w:webHidden/>
              </w:rPr>
              <w:instrText xml:space="preserve"> PAGEREF _Toc105263017 \h </w:instrText>
            </w:r>
            <w:r w:rsidR="008F1982">
              <w:rPr>
                <w:noProof/>
                <w:webHidden/>
              </w:rPr>
            </w:r>
            <w:r w:rsidR="008F1982">
              <w:rPr>
                <w:noProof/>
                <w:webHidden/>
              </w:rPr>
              <w:fldChar w:fldCharType="separate"/>
            </w:r>
            <w:r w:rsidR="00AA69BF">
              <w:rPr>
                <w:noProof/>
                <w:webHidden/>
              </w:rPr>
              <w:t>8</w:t>
            </w:r>
            <w:r w:rsidR="008F1982">
              <w:rPr>
                <w:noProof/>
                <w:webHidden/>
              </w:rPr>
              <w:fldChar w:fldCharType="end"/>
            </w:r>
          </w:hyperlink>
        </w:p>
        <w:p w14:paraId="27BC8D4B" w14:textId="3DF05F3B" w:rsidR="008F1982" w:rsidRDefault="00411E13">
          <w:pPr>
            <w:pStyle w:val="TOC2"/>
            <w:tabs>
              <w:tab w:val="right" w:leader="dot" w:pos="9350"/>
            </w:tabs>
            <w:rPr>
              <w:noProof/>
            </w:rPr>
          </w:pPr>
          <w:hyperlink w:anchor="_Toc105263018" w:history="1">
            <w:r w:rsidR="008F1982" w:rsidRPr="00D50415">
              <w:rPr>
                <w:rStyle w:val="Hyperlink"/>
                <w:noProof/>
              </w:rPr>
              <w:t>RFID (Radio-Frequency Identification)</w:t>
            </w:r>
            <w:r w:rsidR="008F1982">
              <w:rPr>
                <w:noProof/>
                <w:webHidden/>
              </w:rPr>
              <w:tab/>
            </w:r>
            <w:r w:rsidR="008F1982">
              <w:rPr>
                <w:noProof/>
                <w:webHidden/>
              </w:rPr>
              <w:fldChar w:fldCharType="begin"/>
            </w:r>
            <w:r w:rsidR="008F1982">
              <w:rPr>
                <w:noProof/>
                <w:webHidden/>
              </w:rPr>
              <w:instrText xml:space="preserve"> PAGEREF _Toc105263018 \h </w:instrText>
            </w:r>
            <w:r w:rsidR="008F1982">
              <w:rPr>
                <w:noProof/>
                <w:webHidden/>
              </w:rPr>
            </w:r>
            <w:r w:rsidR="008F1982">
              <w:rPr>
                <w:noProof/>
                <w:webHidden/>
              </w:rPr>
              <w:fldChar w:fldCharType="separate"/>
            </w:r>
            <w:r w:rsidR="00AA69BF">
              <w:rPr>
                <w:noProof/>
                <w:webHidden/>
              </w:rPr>
              <w:t>8</w:t>
            </w:r>
            <w:r w:rsidR="008F1982">
              <w:rPr>
                <w:noProof/>
                <w:webHidden/>
              </w:rPr>
              <w:fldChar w:fldCharType="end"/>
            </w:r>
          </w:hyperlink>
        </w:p>
        <w:p w14:paraId="07853B69" w14:textId="1FA6DAF0" w:rsidR="008F1982" w:rsidRDefault="00411E13">
          <w:pPr>
            <w:pStyle w:val="TOC2"/>
            <w:tabs>
              <w:tab w:val="right" w:leader="dot" w:pos="9350"/>
            </w:tabs>
            <w:rPr>
              <w:noProof/>
            </w:rPr>
          </w:pPr>
          <w:hyperlink w:anchor="_Toc105263019" w:history="1">
            <w:r w:rsidR="008F1982" w:rsidRPr="00D50415">
              <w:rPr>
                <w:rStyle w:val="Hyperlink"/>
                <w:noProof/>
              </w:rPr>
              <w:t>Raspberry Pi camera</w:t>
            </w:r>
            <w:r w:rsidR="008F1982">
              <w:rPr>
                <w:noProof/>
                <w:webHidden/>
              </w:rPr>
              <w:tab/>
            </w:r>
            <w:r w:rsidR="008F1982">
              <w:rPr>
                <w:noProof/>
                <w:webHidden/>
              </w:rPr>
              <w:fldChar w:fldCharType="begin"/>
            </w:r>
            <w:r w:rsidR="008F1982">
              <w:rPr>
                <w:noProof/>
                <w:webHidden/>
              </w:rPr>
              <w:instrText xml:space="preserve"> PAGEREF _Toc105263019 \h </w:instrText>
            </w:r>
            <w:r w:rsidR="008F1982">
              <w:rPr>
                <w:noProof/>
                <w:webHidden/>
              </w:rPr>
            </w:r>
            <w:r w:rsidR="008F1982">
              <w:rPr>
                <w:noProof/>
                <w:webHidden/>
              </w:rPr>
              <w:fldChar w:fldCharType="separate"/>
            </w:r>
            <w:r w:rsidR="00AA69BF">
              <w:rPr>
                <w:noProof/>
                <w:webHidden/>
              </w:rPr>
              <w:t>9</w:t>
            </w:r>
            <w:r w:rsidR="008F1982">
              <w:rPr>
                <w:noProof/>
                <w:webHidden/>
              </w:rPr>
              <w:fldChar w:fldCharType="end"/>
            </w:r>
          </w:hyperlink>
        </w:p>
        <w:p w14:paraId="1D44D15C" w14:textId="64707283" w:rsidR="008F1982" w:rsidRDefault="00411E13">
          <w:pPr>
            <w:pStyle w:val="TOC2"/>
            <w:tabs>
              <w:tab w:val="right" w:leader="dot" w:pos="9350"/>
            </w:tabs>
            <w:rPr>
              <w:noProof/>
            </w:rPr>
          </w:pPr>
          <w:hyperlink w:anchor="_Toc105263020" w:history="1">
            <w:r w:rsidR="008F1982" w:rsidRPr="00D50415">
              <w:rPr>
                <w:rStyle w:val="Hyperlink"/>
                <w:noProof/>
              </w:rPr>
              <w:t>SMTP (Simple Mail transfer protocol)</w:t>
            </w:r>
            <w:r w:rsidR="008F1982">
              <w:rPr>
                <w:noProof/>
                <w:webHidden/>
              </w:rPr>
              <w:tab/>
            </w:r>
            <w:r w:rsidR="008F1982">
              <w:rPr>
                <w:noProof/>
                <w:webHidden/>
              </w:rPr>
              <w:fldChar w:fldCharType="begin"/>
            </w:r>
            <w:r w:rsidR="008F1982">
              <w:rPr>
                <w:noProof/>
                <w:webHidden/>
              </w:rPr>
              <w:instrText xml:space="preserve"> PAGEREF _Toc105263020 \h </w:instrText>
            </w:r>
            <w:r w:rsidR="008F1982">
              <w:rPr>
                <w:noProof/>
                <w:webHidden/>
              </w:rPr>
            </w:r>
            <w:r w:rsidR="008F1982">
              <w:rPr>
                <w:noProof/>
                <w:webHidden/>
              </w:rPr>
              <w:fldChar w:fldCharType="separate"/>
            </w:r>
            <w:r w:rsidR="00AA69BF">
              <w:rPr>
                <w:noProof/>
                <w:webHidden/>
              </w:rPr>
              <w:t>9</w:t>
            </w:r>
            <w:r w:rsidR="008F1982">
              <w:rPr>
                <w:noProof/>
                <w:webHidden/>
              </w:rPr>
              <w:fldChar w:fldCharType="end"/>
            </w:r>
          </w:hyperlink>
        </w:p>
        <w:p w14:paraId="74208252" w14:textId="3BD542A0" w:rsidR="008F1982" w:rsidRDefault="00411E13">
          <w:pPr>
            <w:pStyle w:val="TOC2"/>
            <w:tabs>
              <w:tab w:val="right" w:leader="dot" w:pos="9350"/>
            </w:tabs>
            <w:rPr>
              <w:noProof/>
            </w:rPr>
          </w:pPr>
          <w:hyperlink w:anchor="_Toc105263021" w:history="1">
            <w:r w:rsidR="008F1982" w:rsidRPr="00D50415">
              <w:rPr>
                <w:rStyle w:val="Hyperlink"/>
                <w:noProof/>
              </w:rPr>
              <w:t>LEDs</w:t>
            </w:r>
            <w:r w:rsidR="008F1982">
              <w:rPr>
                <w:noProof/>
                <w:webHidden/>
              </w:rPr>
              <w:tab/>
            </w:r>
            <w:r w:rsidR="008F1982">
              <w:rPr>
                <w:noProof/>
                <w:webHidden/>
              </w:rPr>
              <w:fldChar w:fldCharType="begin"/>
            </w:r>
            <w:r w:rsidR="008F1982">
              <w:rPr>
                <w:noProof/>
                <w:webHidden/>
              </w:rPr>
              <w:instrText xml:space="preserve"> PAGEREF _Toc105263021 \h </w:instrText>
            </w:r>
            <w:r w:rsidR="008F1982">
              <w:rPr>
                <w:noProof/>
                <w:webHidden/>
              </w:rPr>
            </w:r>
            <w:r w:rsidR="008F1982">
              <w:rPr>
                <w:noProof/>
                <w:webHidden/>
              </w:rPr>
              <w:fldChar w:fldCharType="separate"/>
            </w:r>
            <w:r w:rsidR="00AA69BF">
              <w:rPr>
                <w:noProof/>
                <w:webHidden/>
              </w:rPr>
              <w:t>10</w:t>
            </w:r>
            <w:r w:rsidR="008F1982">
              <w:rPr>
                <w:noProof/>
                <w:webHidden/>
              </w:rPr>
              <w:fldChar w:fldCharType="end"/>
            </w:r>
          </w:hyperlink>
        </w:p>
        <w:p w14:paraId="1E348412" w14:textId="19E404D6" w:rsidR="008F1982" w:rsidRDefault="00411E13">
          <w:pPr>
            <w:pStyle w:val="TOC2"/>
            <w:tabs>
              <w:tab w:val="right" w:leader="dot" w:pos="9350"/>
            </w:tabs>
            <w:rPr>
              <w:noProof/>
            </w:rPr>
          </w:pPr>
          <w:hyperlink w:anchor="_Toc105263022" w:history="1">
            <w:r w:rsidR="008F1982" w:rsidRPr="00D50415">
              <w:rPr>
                <w:rStyle w:val="Hyperlink"/>
                <w:noProof/>
              </w:rPr>
              <w:t>Buzzer</w:t>
            </w:r>
            <w:r w:rsidR="008F1982">
              <w:rPr>
                <w:noProof/>
                <w:webHidden/>
              </w:rPr>
              <w:tab/>
            </w:r>
            <w:r w:rsidR="008F1982">
              <w:rPr>
                <w:noProof/>
                <w:webHidden/>
              </w:rPr>
              <w:fldChar w:fldCharType="begin"/>
            </w:r>
            <w:r w:rsidR="008F1982">
              <w:rPr>
                <w:noProof/>
                <w:webHidden/>
              </w:rPr>
              <w:instrText xml:space="preserve"> PAGEREF _Toc105263022 \h </w:instrText>
            </w:r>
            <w:r w:rsidR="008F1982">
              <w:rPr>
                <w:noProof/>
                <w:webHidden/>
              </w:rPr>
            </w:r>
            <w:r w:rsidR="008F1982">
              <w:rPr>
                <w:noProof/>
                <w:webHidden/>
              </w:rPr>
              <w:fldChar w:fldCharType="separate"/>
            </w:r>
            <w:r w:rsidR="00AA69BF">
              <w:rPr>
                <w:noProof/>
                <w:webHidden/>
              </w:rPr>
              <w:t>10</w:t>
            </w:r>
            <w:r w:rsidR="008F1982">
              <w:rPr>
                <w:noProof/>
                <w:webHidden/>
              </w:rPr>
              <w:fldChar w:fldCharType="end"/>
            </w:r>
          </w:hyperlink>
        </w:p>
        <w:p w14:paraId="5FBB58D0" w14:textId="46CB686E" w:rsidR="008F1982" w:rsidRDefault="00411E13">
          <w:pPr>
            <w:pStyle w:val="TOC2"/>
            <w:tabs>
              <w:tab w:val="right" w:leader="dot" w:pos="9350"/>
            </w:tabs>
            <w:rPr>
              <w:noProof/>
            </w:rPr>
          </w:pPr>
          <w:hyperlink w:anchor="_Toc105263023" w:history="1">
            <w:r w:rsidR="008F1982" w:rsidRPr="00D50415">
              <w:rPr>
                <w:rStyle w:val="Hyperlink"/>
                <w:noProof/>
              </w:rPr>
              <w:t>Servo</w:t>
            </w:r>
            <w:r w:rsidR="008F1982">
              <w:rPr>
                <w:noProof/>
                <w:webHidden/>
              </w:rPr>
              <w:tab/>
            </w:r>
            <w:r w:rsidR="008F1982">
              <w:rPr>
                <w:noProof/>
                <w:webHidden/>
              </w:rPr>
              <w:fldChar w:fldCharType="begin"/>
            </w:r>
            <w:r w:rsidR="008F1982">
              <w:rPr>
                <w:noProof/>
                <w:webHidden/>
              </w:rPr>
              <w:instrText xml:space="preserve"> PAGEREF _Toc105263023 \h </w:instrText>
            </w:r>
            <w:r w:rsidR="008F1982">
              <w:rPr>
                <w:noProof/>
                <w:webHidden/>
              </w:rPr>
            </w:r>
            <w:r w:rsidR="008F1982">
              <w:rPr>
                <w:noProof/>
                <w:webHidden/>
              </w:rPr>
              <w:fldChar w:fldCharType="separate"/>
            </w:r>
            <w:r w:rsidR="00AA69BF">
              <w:rPr>
                <w:noProof/>
                <w:webHidden/>
              </w:rPr>
              <w:t>10</w:t>
            </w:r>
            <w:r w:rsidR="008F1982">
              <w:rPr>
                <w:noProof/>
                <w:webHidden/>
              </w:rPr>
              <w:fldChar w:fldCharType="end"/>
            </w:r>
          </w:hyperlink>
        </w:p>
        <w:p w14:paraId="314B1F32" w14:textId="28025DC0" w:rsidR="008F1982" w:rsidRDefault="00411E13">
          <w:pPr>
            <w:pStyle w:val="TOC2"/>
            <w:tabs>
              <w:tab w:val="right" w:leader="dot" w:pos="9350"/>
            </w:tabs>
            <w:rPr>
              <w:noProof/>
            </w:rPr>
          </w:pPr>
          <w:hyperlink w:anchor="_Toc105263024" w:history="1">
            <w:r w:rsidR="008F1982" w:rsidRPr="00D50415">
              <w:rPr>
                <w:rStyle w:val="Hyperlink"/>
                <w:noProof/>
              </w:rPr>
              <w:t>MIT app inventor</w:t>
            </w:r>
            <w:r w:rsidR="008F1982">
              <w:rPr>
                <w:noProof/>
                <w:webHidden/>
              </w:rPr>
              <w:tab/>
            </w:r>
            <w:r w:rsidR="008F1982">
              <w:rPr>
                <w:noProof/>
                <w:webHidden/>
              </w:rPr>
              <w:fldChar w:fldCharType="begin"/>
            </w:r>
            <w:r w:rsidR="008F1982">
              <w:rPr>
                <w:noProof/>
                <w:webHidden/>
              </w:rPr>
              <w:instrText xml:space="preserve"> PAGEREF _Toc105263024 \h </w:instrText>
            </w:r>
            <w:r w:rsidR="008F1982">
              <w:rPr>
                <w:noProof/>
                <w:webHidden/>
              </w:rPr>
            </w:r>
            <w:r w:rsidR="008F1982">
              <w:rPr>
                <w:noProof/>
                <w:webHidden/>
              </w:rPr>
              <w:fldChar w:fldCharType="separate"/>
            </w:r>
            <w:r w:rsidR="00AA69BF">
              <w:rPr>
                <w:noProof/>
                <w:webHidden/>
              </w:rPr>
              <w:t>10</w:t>
            </w:r>
            <w:r w:rsidR="008F1982">
              <w:rPr>
                <w:noProof/>
                <w:webHidden/>
              </w:rPr>
              <w:fldChar w:fldCharType="end"/>
            </w:r>
          </w:hyperlink>
        </w:p>
        <w:p w14:paraId="29F88FC4" w14:textId="313547FA" w:rsidR="008F1982" w:rsidRDefault="00411E13">
          <w:pPr>
            <w:pStyle w:val="TOC2"/>
            <w:tabs>
              <w:tab w:val="right" w:leader="dot" w:pos="9350"/>
            </w:tabs>
            <w:rPr>
              <w:noProof/>
            </w:rPr>
          </w:pPr>
          <w:hyperlink w:anchor="_Toc105263025" w:history="1">
            <w:r w:rsidR="008F1982" w:rsidRPr="00D50415">
              <w:rPr>
                <w:rStyle w:val="Hyperlink"/>
                <w:noProof/>
              </w:rPr>
              <w:t>HTML, CSS, Javascript</w:t>
            </w:r>
            <w:r w:rsidR="008F1982">
              <w:rPr>
                <w:noProof/>
                <w:webHidden/>
              </w:rPr>
              <w:tab/>
            </w:r>
            <w:r w:rsidR="008F1982">
              <w:rPr>
                <w:noProof/>
                <w:webHidden/>
              </w:rPr>
              <w:fldChar w:fldCharType="begin"/>
            </w:r>
            <w:r w:rsidR="008F1982">
              <w:rPr>
                <w:noProof/>
                <w:webHidden/>
              </w:rPr>
              <w:instrText xml:space="preserve"> PAGEREF _Toc105263025 \h </w:instrText>
            </w:r>
            <w:r w:rsidR="008F1982">
              <w:rPr>
                <w:noProof/>
                <w:webHidden/>
              </w:rPr>
            </w:r>
            <w:r w:rsidR="008F1982">
              <w:rPr>
                <w:noProof/>
                <w:webHidden/>
              </w:rPr>
              <w:fldChar w:fldCharType="separate"/>
            </w:r>
            <w:r w:rsidR="00AA69BF">
              <w:rPr>
                <w:noProof/>
                <w:webHidden/>
              </w:rPr>
              <w:t>12</w:t>
            </w:r>
            <w:r w:rsidR="008F1982">
              <w:rPr>
                <w:noProof/>
                <w:webHidden/>
              </w:rPr>
              <w:fldChar w:fldCharType="end"/>
            </w:r>
          </w:hyperlink>
        </w:p>
        <w:p w14:paraId="3FB01A6F" w14:textId="667E6933" w:rsidR="008F1982" w:rsidRDefault="00411E13">
          <w:pPr>
            <w:pStyle w:val="TOC2"/>
            <w:tabs>
              <w:tab w:val="right" w:leader="dot" w:pos="9350"/>
            </w:tabs>
            <w:rPr>
              <w:noProof/>
            </w:rPr>
          </w:pPr>
          <w:hyperlink w:anchor="_Toc105263026" w:history="1">
            <w:r w:rsidR="008F1982" w:rsidRPr="00D50415">
              <w:rPr>
                <w:rStyle w:val="Hyperlink"/>
                <w:noProof/>
              </w:rPr>
              <w:t>Ngrok</w:t>
            </w:r>
            <w:r w:rsidR="008F1982">
              <w:rPr>
                <w:noProof/>
                <w:webHidden/>
              </w:rPr>
              <w:tab/>
            </w:r>
            <w:r w:rsidR="008F1982">
              <w:rPr>
                <w:noProof/>
                <w:webHidden/>
              </w:rPr>
              <w:fldChar w:fldCharType="begin"/>
            </w:r>
            <w:r w:rsidR="008F1982">
              <w:rPr>
                <w:noProof/>
                <w:webHidden/>
              </w:rPr>
              <w:instrText xml:space="preserve"> PAGEREF _Toc105263026 \h </w:instrText>
            </w:r>
            <w:r w:rsidR="008F1982">
              <w:rPr>
                <w:noProof/>
                <w:webHidden/>
              </w:rPr>
            </w:r>
            <w:r w:rsidR="008F1982">
              <w:rPr>
                <w:noProof/>
                <w:webHidden/>
              </w:rPr>
              <w:fldChar w:fldCharType="separate"/>
            </w:r>
            <w:r w:rsidR="00AA69BF">
              <w:rPr>
                <w:noProof/>
                <w:webHidden/>
              </w:rPr>
              <w:t>13</w:t>
            </w:r>
            <w:r w:rsidR="008F1982">
              <w:rPr>
                <w:noProof/>
                <w:webHidden/>
              </w:rPr>
              <w:fldChar w:fldCharType="end"/>
            </w:r>
          </w:hyperlink>
        </w:p>
        <w:p w14:paraId="61F2F20F" w14:textId="25921EEF" w:rsidR="008F1982" w:rsidRDefault="00411E13">
          <w:pPr>
            <w:pStyle w:val="TOC1"/>
            <w:tabs>
              <w:tab w:val="right" w:leader="dot" w:pos="9350"/>
            </w:tabs>
            <w:rPr>
              <w:noProof/>
            </w:rPr>
          </w:pPr>
          <w:hyperlink w:anchor="_Toc105263027" w:history="1">
            <w:r w:rsidR="008F1982" w:rsidRPr="00D50415">
              <w:rPr>
                <w:rStyle w:val="Hyperlink"/>
                <w:noProof/>
              </w:rPr>
              <w:t>Results</w:t>
            </w:r>
            <w:r w:rsidR="008F1982">
              <w:rPr>
                <w:noProof/>
                <w:webHidden/>
              </w:rPr>
              <w:tab/>
            </w:r>
            <w:r w:rsidR="008F1982">
              <w:rPr>
                <w:noProof/>
                <w:webHidden/>
              </w:rPr>
              <w:fldChar w:fldCharType="begin"/>
            </w:r>
            <w:r w:rsidR="008F1982">
              <w:rPr>
                <w:noProof/>
                <w:webHidden/>
              </w:rPr>
              <w:instrText xml:space="preserve"> PAGEREF _Toc105263027 \h </w:instrText>
            </w:r>
            <w:r w:rsidR="008F1982">
              <w:rPr>
                <w:noProof/>
                <w:webHidden/>
              </w:rPr>
            </w:r>
            <w:r w:rsidR="008F1982">
              <w:rPr>
                <w:noProof/>
                <w:webHidden/>
              </w:rPr>
              <w:fldChar w:fldCharType="separate"/>
            </w:r>
            <w:r w:rsidR="00AA69BF">
              <w:rPr>
                <w:noProof/>
                <w:webHidden/>
              </w:rPr>
              <w:t>15</w:t>
            </w:r>
            <w:r w:rsidR="008F1982">
              <w:rPr>
                <w:noProof/>
                <w:webHidden/>
              </w:rPr>
              <w:fldChar w:fldCharType="end"/>
            </w:r>
          </w:hyperlink>
        </w:p>
        <w:p w14:paraId="403D0C34" w14:textId="767CA09A" w:rsidR="008F1982" w:rsidRDefault="00411E13">
          <w:pPr>
            <w:pStyle w:val="TOC1"/>
            <w:tabs>
              <w:tab w:val="right" w:leader="dot" w:pos="9350"/>
            </w:tabs>
            <w:rPr>
              <w:noProof/>
            </w:rPr>
          </w:pPr>
          <w:hyperlink w:anchor="_Toc105263028" w:history="1">
            <w:r w:rsidR="008F1982" w:rsidRPr="00D50415">
              <w:rPr>
                <w:rStyle w:val="Hyperlink"/>
                <w:noProof/>
              </w:rPr>
              <w:t>Conclusion</w:t>
            </w:r>
            <w:r w:rsidR="008F1982">
              <w:rPr>
                <w:noProof/>
                <w:webHidden/>
              </w:rPr>
              <w:tab/>
            </w:r>
            <w:r w:rsidR="008F1982">
              <w:rPr>
                <w:noProof/>
                <w:webHidden/>
              </w:rPr>
              <w:fldChar w:fldCharType="begin"/>
            </w:r>
            <w:r w:rsidR="008F1982">
              <w:rPr>
                <w:noProof/>
                <w:webHidden/>
              </w:rPr>
              <w:instrText xml:space="preserve"> PAGEREF _Toc105263028 \h </w:instrText>
            </w:r>
            <w:r w:rsidR="008F1982">
              <w:rPr>
                <w:noProof/>
                <w:webHidden/>
              </w:rPr>
            </w:r>
            <w:r w:rsidR="008F1982">
              <w:rPr>
                <w:noProof/>
                <w:webHidden/>
              </w:rPr>
              <w:fldChar w:fldCharType="separate"/>
            </w:r>
            <w:r w:rsidR="00AA69BF">
              <w:rPr>
                <w:noProof/>
                <w:webHidden/>
              </w:rPr>
              <w:t>19</w:t>
            </w:r>
            <w:r w:rsidR="008F1982">
              <w:rPr>
                <w:noProof/>
                <w:webHidden/>
              </w:rPr>
              <w:fldChar w:fldCharType="end"/>
            </w:r>
          </w:hyperlink>
        </w:p>
        <w:p w14:paraId="010A102B" w14:textId="380916A0" w:rsidR="008F1982" w:rsidRDefault="00411E13">
          <w:pPr>
            <w:pStyle w:val="TOC1"/>
            <w:tabs>
              <w:tab w:val="right" w:leader="dot" w:pos="9350"/>
            </w:tabs>
            <w:rPr>
              <w:noProof/>
            </w:rPr>
          </w:pPr>
          <w:hyperlink w:anchor="_Toc105263029" w:history="1">
            <w:r w:rsidR="008F1982" w:rsidRPr="00D50415">
              <w:rPr>
                <w:rStyle w:val="Hyperlink"/>
                <w:noProof/>
              </w:rPr>
              <w:t>References:</w:t>
            </w:r>
            <w:r w:rsidR="008F1982">
              <w:rPr>
                <w:noProof/>
                <w:webHidden/>
              </w:rPr>
              <w:tab/>
            </w:r>
            <w:r w:rsidR="008F1982">
              <w:rPr>
                <w:noProof/>
                <w:webHidden/>
              </w:rPr>
              <w:fldChar w:fldCharType="begin"/>
            </w:r>
            <w:r w:rsidR="008F1982">
              <w:rPr>
                <w:noProof/>
                <w:webHidden/>
              </w:rPr>
              <w:instrText xml:space="preserve"> PAGEREF _Toc105263029 \h </w:instrText>
            </w:r>
            <w:r w:rsidR="008F1982">
              <w:rPr>
                <w:noProof/>
                <w:webHidden/>
              </w:rPr>
            </w:r>
            <w:r w:rsidR="008F1982">
              <w:rPr>
                <w:noProof/>
                <w:webHidden/>
              </w:rPr>
              <w:fldChar w:fldCharType="separate"/>
            </w:r>
            <w:r w:rsidR="00AA69BF">
              <w:rPr>
                <w:noProof/>
                <w:webHidden/>
              </w:rPr>
              <w:t>20</w:t>
            </w:r>
            <w:r w:rsidR="008F1982">
              <w:rPr>
                <w:noProof/>
                <w:webHidden/>
              </w:rPr>
              <w:fldChar w:fldCharType="end"/>
            </w:r>
          </w:hyperlink>
        </w:p>
        <w:p w14:paraId="00D6B2C1" w14:textId="1B7ACF82" w:rsidR="008F1982" w:rsidRDefault="008F1982">
          <w:r>
            <w:rPr>
              <w:b/>
              <w:bCs/>
              <w:noProof/>
            </w:rPr>
            <w:fldChar w:fldCharType="end"/>
          </w:r>
        </w:p>
      </w:sdtContent>
    </w:sdt>
    <w:p w14:paraId="7DE54B5B" w14:textId="77777777" w:rsidR="00025E21" w:rsidRDefault="00025E21">
      <w:pPr>
        <w:rPr>
          <w:rFonts w:asciiTheme="majorHAnsi" w:eastAsiaTheme="majorEastAsia" w:hAnsiTheme="majorHAnsi" w:cstheme="majorBidi"/>
          <w:color w:val="2F5496" w:themeColor="accent1" w:themeShade="BF"/>
          <w:sz w:val="32"/>
          <w:szCs w:val="32"/>
        </w:rPr>
      </w:pPr>
      <w:r>
        <w:br w:type="page"/>
      </w:r>
    </w:p>
    <w:p w14:paraId="4165114E" w14:textId="3EA292C4" w:rsidR="00523451" w:rsidRPr="00523451" w:rsidRDefault="00523451" w:rsidP="00025E21">
      <w:pPr>
        <w:pStyle w:val="Heading1"/>
      </w:pPr>
      <w:bookmarkStart w:id="0" w:name="_Toc105263013"/>
      <w:r w:rsidRPr="00523451">
        <w:lastRenderedPageBreak/>
        <w:t>Abstract</w:t>
      </w:r>
      <w:bookmarkEnd w:id="0"/>
    </w:p>
    <w:p w14:paraId="5D55C197" w14:textId="4EF8E87F" w:rsidR="00523451" w:rsidRPr="00523451" w:rsidRDefault="00523451" w:rsidP="00523451">
      <w:pPr>
        <w:jc w:val="both"/>
        <w:rPr>
          <w:rFonts w:asciiTheme="minorEastAsia" w:hAnsiTheme="minorEastAsia" w:cs="맑은 고딕"/>
          <w:color w:val="000000"/>
          <w:sz w:val="24"/>
          <w:szCs w:val="24"/>
        </w:rPr>
      </w:pPr>
      <w:r w:rsidRPr="00523451">
        <w:rPr>
          <w:rFonts w:asciiTheme="minorEastAsia" w:hAnsiTheme="minorEastAsia" w:cs="맑은 고딕"/>
          <w:color w:val="000000"/>
          <w:sz w:val="24"/>
          <w:szCs w:val="24"/>
        </w:rPr>
        <w:t xml:space="preserve">The Internet of Things (IoT) refers to objects with unique identities that are linked to the internet. It is not about something simply about things of the devices and etc. They have distinct identities and those connected to the internet with a focus of making people's lives more convenient. IoT refers to the controls, configurations, networking of the devices, and objects/things over the Internet. Traditionally sensors such as thermostat, motion sensors, and </w:t>
      </w:r>
      <w:r w:rsidR="00EB218C" w:rsidRPr="00523451">
        <w:rPr>
          <w:rFonts w:asciiTheme="minorEastAsia" w:hAnsiTheme="minorEastAsia" w:cs="맑은 고딕"/>
          <w:color w:val="000000"/>
          <w:sz w:val="24"/>
          <w:szCs w:val="24"/>
        </w:rPr>
        <w:t>etc.</w:t>
      </w:r>
      <w:r w:rsidRPr="00523451">
        <w:rPr>
          <w:rFonts w:asciiTheme="minorEastAsia" w:hAnsiTheme="minorEastAsia" w:cs="맑은 고딕"/>
          <w:color w:val="000000"/>
          <w:sz w:val="24"/>
          <w:szCs w:val="24"/>
        </w:rPr>
        <w:t xml:space="preserve"> were connected only via </w:t>
      </w:r>
      <w:r w:rsidR="00EB218C" w:rsidRPr="00523451">
        <w:rPr>
          <w:rFonts w:asciiTheme="minorEastAsia" w:hAnsiTheme="minorEastAsia" w:cs="맑은 고딕"/>
          <w:color w:val="000000"/>
          <w:sz w:val="24"/>
          <w:szCs w:val="24"/>
        </w:rPr>
        <w:t>Bluetooth</w:t>
      </w:r>
      <w:r w:rsidRPr="00523451">
        <w:rPr>
          <w:rFonts w:asciiTheme="minorEastAsia" w:hAnsiTheme="minorEastAsia" w:cs="맑은 고딕"/>
          <w:color w:val="000000"/>
          <w:sz w:val="24"/>
          <w:szCs w:val="24"/>
        </w:rPr>
        <w:t xml:space="preserve"> connection. IoT filters, processes, categorizes and context to extract the data and creates information from those lower-level data. Therefore, allowing progression to move forward to the main objective goal and allows it to perform intelligently. In this paper, we will focus on a smart home security that allows residence to remotely access or deny someone using smart automated gadgets. By using his or her mobile device they can easily keep intruders at bay.  Using the security </w:t>
      </w:r>
      <w:r w:rsidR="00EB218C" w:rsidRPr="00523451">
        <w:rPr>
          <w:rFonts w:asciiTheme="minorEastAsia" w:hAnsiTheme="minorEastAsia" w:cs="맑은 고딕"/>
          <w:color w:val="000000"/>
          <w:sz w:val="24"/>
          <w:szCs w:val="24"/>
        </w:rPr>
        <w:t>methods,</w:t>
      </w:r>
      <w:r w:rsidRPr="00523451">
        <w:rPr>
          <w:rFonts w:asciiTheme="minorEastAsia" w:hAnsiTheme="minorEastAsia" w:cs="맑은 고딕"/>
          <w:color w:val="000000"/>
          <w:sz w:val="24"/>
          <w:szCs w:val="24"/>
        </w:rPr>
        <w:t xml:space="preserve"> we have created, it can keep the owners and their belongings safe. In other words, it will provide a slew of additional advantages allowing them to investigate the intruders. We will be exploring smart home and security in this paper, as well as the tools for smart home security.</w:t>
      </w:r>
    </w:p>
    <w:p w14:paraId="3DF0990B" w14:textId="77777777" w:rsidR="00523451" w:rsidRPr="00523451" w:rsidRDefault="00523451" w:rsidP="00523451">
      <w:pPr>
        <w:jc w:val="both"/>
        <w:rPr>
          <w:rFonts w:asciiTheme="minorEastAsia" w:hAnsiTheme="minorEastAsia" w:cs="맑은 고딕"/>
          <w:color w:val="000000"/>
          <w:sz w:val="24"/>
          <w:szCs w:val="24"/>
        </w:rPr>
      </w:pPr>
      <w:r w:rsidRPr="00523451">
        <w:rPr>
          <w:rFonts w:asciiTheme="minorEastAsia" w:hAnsiTheme="minorEastAsia" w:cs="맑은 고딕"/>
          <w:color w:val="000000"/>
          <w:sz w:val="24"/>
          <w:szCs w:val="24"/>
        </w:rPr>
        <w:t xml:space="preserve"> </w:t>
      </w:r>
    </w:p>
    <w:p w14:paraId="2C5C26ED" w14:textId="77777777" w:rsidR="00025E21" w:rsidRDefault="00025E21">
      <w:pPr>
        <w:rPr>
          <w:rFonts w:asciiTheme="minorEastAsia" w:hAnsiTheme="minorEastAsia" w:cs="맑은 고딕"/>
          <w:color w:val="000000"/>
          <w:sz w:val="24"/>
          <w:szCs w:val="24"/>
        </w:rPr>
      </w:pPr>
      <w:r>
        <w:rPr>
          <w:rFonts w:asciiTheme="minorEastAsia" w:hAnsiTheme="minorEastAsia" w:cs="맑은 고딕"/>
          <w:color w:val="000000"/>
          <w:sz w:val="24"/>
          <w:szCs w:val="24"/>
        </w:rPr>
        <w:br w:type="page"/>
      </w:r>
    </w:p>
    <w:p w14:paraId="522C1702" w14:textId="7DD69697" w:rsidR="00523451" w:rsidRPr="00523451" w:rsidRDefault="00523451" w:rsidP="00025E21">
      <w:pPr>
        <w:pStyle w:val="Heading1"/>
      </w:pPr>
      <w:bookmarkStart w:id="1" w:name="_Toc105263014"/>
      <w:r w:rsidRPr="00523451">
        <w:lastRenderedPageBreak/>
        <w:t>Introduction</w:t>
      </w:r>
      <w:bookmarkEnd w:id="1"/>
    </w:p>
    <w:p w14:paraId="007B83AB" w14:textId="3A0387C5" w:rsidR="00523451" w:rsidRPr="00523451" w:rsidRDefault="00523451" w:rsidP="00523451">
      <w:pPr>
        <w:jc w:val="both"/>
        <w:rPr>
          <w:rFonts w:asciiTheme="minorEastAsia" w:hAnsiTheme="minorEastAsia" w:cs="맑은 고딕"/>
          <w:color w:val="000000"/>
          <w:sz w:val="24"/>
          <w:szCs w:val="24"/>
        </w:rPr>
      </w:pPr>
      <w:r w:rsidRPr="00523451">
        <w:rPr>
          <w:rFonts w:asciiTheme="minorEastAsia" w:hAnsiTheme="minorEastAsia" w:cs="맑은 고딕"/>
          <w:color w:val="000000"/>
          <w:sz w:val="24"/>
          <w:szCs w:val="24"/>
        </w:rPr>
        <w:t xml:space="preserve">A smart home is called an Automated or Intelligent home, and it refers to the automation of regular tasks in home using electrical appliances. This </w:t>
      </w:r>
      <w:r w:rsidR="00EB218C" w:rsidRPr="00523451">
        <w:rPr>
          <w:rFonts w:asciiTheme="minorEastAsia" w:hAnsiTheme="minorEastAsia" w:cs="맑은 고딕"/>
          <w:color w:val="000000"/>
          <w:sz w:val="24"/>
          <w:szCs w:val="24"/>
        </w:rPr>
        <w:t>includes</w:t>
      </w:r>
      <w:r w:rsidRPr="00523451">
        <w:rPr>
          <w:rFonts w:asciiTheme="minorEastAsia" w:hAnsiTheme="minorEastAsia" w:cs="맑은 고딕"/>
          <w:color w:val="000000"/>
          <w:sz w:val="24"/>
          <w:szCs w:val="24"/>
        </w:rPr>
        <w:t xml:space="preserve"> the control of lights, air-</w:t>
      </w:r>
      <w:r w:rsidR="00EB218C" w:rsidRPr="00523451">
        <w:rPr>
          <w:rFonts w:asciiTheme="minorEastAsia" w:hAnsiTheme="minorEastAsia" w:cs="맑은 고딕"/>
          <w:color w:val="000000"/>
          <w:sz w:val="24"/>
          <w:szCs w:val="24"/>
        </w:rPr>
        <w:t>conditioning, house</w:t>
      </w:r>
      <w:r w:rsidRPr="00523451">
        <w:rPr>
          <w:rFonts w:asciiTheme="minorEastAsia" w:hAnsiTheme="minorEastAsia" w:cs="맑은 고딕"/>
          <w:color w:val="000000"/>
          <w:sz w:val="24"/>
          <w:szCs w:val="24"/>
        </w:rPr>
        <w:t xml:space="preserve"> surveillance with cameras for interiors, and etc. After evolving significantly over the previous century our technology has revolutionize our smart devices that allows our human society to be more secure and convenient. For example, our traditional security was based on real human personal to watch the CCTV or walk around the premises to secure a specified area. However, simple technology and the internet allowed us to eliminate the hassle of having a real human personal watching the CCTV all day and it keeps the specified area more secure 24/7. </w:t>
      </w:r>
    </w:p>
    <w:p w14:paraId="3C4242F0" w14:textId="765D9FFB" w:rsidR="00F447E0" w:rsidRDefault="00523451" w:rsidP="00523451">
      <w:pPr>
        <w:jc w:val="both"/>
        <w:rPr>
          <w:rFonts w:asciiTheme="minorEastAsia" w:hAnsiTheme="minorEastAsia" w:cs="맑은 고딕"/>
          <w:color w:val="000000"/>
          <w:sz w:val="24"/>
          <w:szCs w:val="24"/>
        </w:rPr>
      </w:pPr>
      <w:r w:rsidRPr="00523451">
        <w:rPr>
          <w:rFonts w:asciiTheme="minorEastAsia" w:hAnsiTheme="minorEastAsia" w:cs="맑은 고딕"/>
          <w:color w:val="000000"/>
          <w:sz w:val="24"/>
          <w:szCs w:val="24"/>
        </w:rPr>
        <w:t xml:space="preserve">This paper is about a security </w:t>
      </w:r>
      <w:r w:rsidR="00EB218C" w:rsidRPr="00523451">
        <w:rPr>
          <w:rFonts w:asciiTheme="minorEastAsia" w:hAnsiTheme="minorEastAsia" w:cs="맑은 고딕"/>
          <w:color w:val="000000"/>
          <w:sz w:val="24"/>
          <w:szCs w:val="24"/>
        </w:rPr>
        <w:t>Smart box</w:t>
      </w:r>
      <w:r w:rsidRPr="00523451">
        <w:rPr>
          <w:rFonts w:asciiTheme="minorEastAsia" w:hAnsiTheme="minorEastAsia" w:cs="맑은 고딕"/>
          <w:color w:val="000000"/>
          <w:sz w:val="24"/>
          <w:szCs w:val="24"/>
        </w:rPr>
        <w:t xml:space="preserve"> which can be converted to any other locks such as doors and entrances. Our technology can lock and unlock the box through an RFID technology and capture images as long as you scan the </w:t>
      </w:r>
      <w:r w:rsidR="00EB218C">
        <w:rPr>
          <w:rFonts w:asciiTheme="minorEastAsia" w:hAnsiTheme="minorEastAsia" w:cs="맑은 고딕"/>
          <w:color w:val="000000"/>
          <w:sz w:val="24"/>
          <w:szCs w:val="24"/>
        </w:rPr>
        <w:t>RFID</w:t>
      </w:r>
      <w:r w:rsidRPr="00523451">
        <w:rPr>
          <w:rFonts w:asciiTheme="minorEastAsia" w:hAnsiTheme="minorEastAsia" w:cs="맑은 고딕"/>
          <w:color w:val="000000"/>
          <w:sz w:val="24"/>
          <w:szCs w:val="24"/>
        </w:rPr>
        <w:t xml:space="preserve">. It will alert the owner/user who try to access the box or who did access the box by sending them the picture and the NFC tag identification tag number through their email. If the owner/users spouse needs access to your box when you are at work you can simply access the box through our </w:t>
      </w:r>
      <w:r w:rsidR="00EB218C" w:rsidRPr="00523451">
        <w:rPr>
          <w:rFonts w:asciiTheme="minorEastAsia" w:hAnsiTheme="minorEastAsia" w:cs="맑은 고딕"/>
          <w:color w:val="000000"/>
          <w:sz w:val="24"/>
          <w:szCs w:val="24"/>
        </w:rPr>
        <w:t>application,</w:t>
      </w:r>
      <w:r w:rsidRPr="00523451">
        <w:rPr>
          <w:rFonts w:asciiTheme="minorEastAsia" w:hAnsiTheme="minorEastAsia" w:cs="맑은 고딕"/>
          <w:color w:val="000000"/>
          <w:sz w:val="24"/>
          <w:szCs w:val="24"/>
        </w:rPr>
        <w:t xml:space="preserve"> we have made to control the box mechanism.  </w:t>
      </w:r>
    </w:p>
    <w:p w14:paraId="57EE6B0F" w14:textId="2A71DC03" w:rsidR="00025E21" w:rsidRDefault="00025E21" w:rsidP="00025E21">
      <w:pPr>
        <w:pStyle w:val="Heading1"/>
      </w:pPr>
    </w:p>
    <w:p w14:paraId="10B4A97B" w14:textId="77777777" w:rsidR="00025E21" w:rsidRDefault="00025E21">
      <w:pPr>
        <w:rPr>
          <w:rFonts w:asciiTheme="majorHAnsi" w:eastAsiaTheme="majorEastAsia" w:hAnsiTheme="majorHAnsi" w:cstheme="majorBidi"/>
          <w:color w:val="2F5496" w:themeColor="accent1" w:themeShade="BF"/>
          <w:sz w:val="32"/>
          <w:szCs w:val="32"/>
        </w:rPr>
      </w:pPr>
      <w:r>
        <w:br w:type="page"/>
      </w:r>
    </w:p>
    <w:p w14:paraId="6EF29FB7" w14:textId="375400F7" w:rsidR="00F447E0" w:rsidRPr="00E601E7" w:rsidRDefault="00F447E0" w:rsidP="00E601E7">
      <w:pPr>
        <w:pStyle w:val="Heading1"/>
      </w:pPr>
      <w:bookmarkStart w:id="2" w:name="_Toc105263015"/>
      <w:r>
        <w:lastRenderedPageBreak/>
        <w:t>Related Work</w:t>
      </w:r>
      <w:bookmarkEnd w:id="2"/>
    </w:p>
    <w:p w14:paraId="5798CF1F" w14:textId="77777777" w:rsidR="004D6ACE" w:rsidRDefault="004D6ACE" w:rsidP="003346F2">
      <w:pPr>
        <w:jc w:val="both"/>
        <w:rPr>
          <w:rFonts w:asciiTheme="minorEastAsia" w:hAnsiTheme="minorEastAsia" w:cs="맑은 고딕"/>
          <w:color w:val="000000"/>
          <w:sz w:val="24"/>
          <w:szCs w:val="24"/>
        </w:rPr>
      </w:pPr>
    </w:p>
    <w:p w14:paraId="3B7A5B65" w14:textId="5EE378A9" w:rsidR="00FB37D0" w:rsidRDefault="00FB37D0" w:rsidP="003346F2">
      <w:pPr>
        <w:jc w:val="both"/>
        <w:rPr>
          <w:rFonts w:asciiTheme="minorEastAsia" w:hAnsiTheme="minorEastAsia" w:cs="맑은 고딕"/>
          <w:color w:val="000000"/>
          <w:sz w:val="24"/>
          <w:szCs w:val="24"/>
        </w:rPr>
      </w:pPr>
      <w:r w:rsidRPr="00FB37D0">
        <w:rPr>
          <w:rFonts w:asciiTheme="minorEastAsia" w:hAnsiTheme="minorEastAsia" w:cs="맑은 고딕"/>
          <w:noProof/>
          <w:color w:val="000000"/>
          <w:sz w:val="24"/>
          <w:szCs w:val="24"/>
        </w:rPr>
        <w:drawing>
          <wp:inline distT="0" distB="0" distL="0" distR="0" wp14:anchorId="3CF0A0FC" wp14:editId="6745ACF3">
            <wp:extent cx="5902036" cy="3188108"/>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stretch>
                      <a:fillRect/>
                    </a:stretch>
                  </pic:blipFill>
                  <pic:spPr>
                    <a:xfrm>
                      <a:off x="0" y="0"/>
                      <a:ext cx="5924919" cy="3200469"/>
                    </a:xfrm>
                    <a:prstGeom prst="rect">
                      <a:avLst/>
                    </a:prstGeom>
                  </pic:spPr>
                </pic:pic>
              </a:graphicData>
            </a:graphic>
          </wp:inline>
        </w:drawing>
      </w:r>
    </w:p>
    <w:p w14:paraId="56819B0F" w14:textId="04E58820" w:rsidR="00F447E0" w:rsidRDefault="00CC7CAF" w:rsidP="003346F2">
      <w:pPr>
        <w:jc w:val="both"/>
        <w:rPr>
          <w:rFonts w:asciiTheme="minorEastAsia" w:hAnsiTheme="minorEastAsia" w:cs="맑은 고딕"/>
          <w:color w:val="000000"/>
          <w:sz w:val="24"/>
          <w:szCs w:val="24"/>
        </w:rPr>
      </w:pPr>
      <w:r w:rsidRPr="00CC7CAF">
        <w:rPr>
          <w:rFonts w:asciiTheme="minorEastAsia" w:hAnsiTheme="minorEastAsia" w:cs="맑은 고딕"/>
          <w:color w:val="000000"/>
          <w:sz w:val="24"/>
          <w:szCs w:val="24"/>
        </w:rPr>
        <w:t xml:space="preserve">Previously, </w:t>
      </w:r>
      <w:r w:rsidR="00CD2D14">
        <w:rPr>
          <w:rFonts w:asciiTheme="minorEastAsia" w:hAnsiTheme="minorEastAsia" w:cs="맑은 고딕"/>
          <w:color w:val="000000"/>
          <w:sz w:val="24"/>
          <w:szCs w:val="24"/>
        </w:rPr>
        <w:t xml:space="preserve">the project </w:t>
      </w:r>
      <w:r w:rsidR="00E46B46">
        <w:rPr>
          <w:rFonts w:asciiTheme="minorEastAsia" w:hAnsiTheme="minorEastAsia" w:cs="맑은 고딕"/>
          <w:color w:val="000000"/>
          <w:sz w:val="24"/>
          <w:szCs w:val="24"/>
        </w:rPr>
        <w:t>was</w:t>
      </w:r>
      <w:r w:rsidRPr="00CC7CAF">
        <w:rPr>
          <w:rFonts w:asciiTheme="minorEastAsia" w:hAnsiTheme="minorEastAsia" w:cs="맑은 고딕"/>
          <w:color w:val="000000"/>
          <w:sz w:val="24"/>
          <w:szCs w:val="24"/>
        </w:rPr>
        <w:t xml:space="preserve"> buil</w:t>
      </w:r>
      <w:r w:rsidR="00E46B46">
        <w:rPr>
          <w:rFonts w:asciiTheme="minorEastAsia" w:hAnsiTheme="minorEastAsia" w:cs="맑은 고딕"/>
          <w:color w:val="000000"/>
          <w:sz w:val="24"/>
          <w:szCs w:val="24"/>
        </w:rPr>
        <w:t>t with</w:t>
      </w:r>
      <w:r w:rsidR="00CD2D14">
        <w:rPr>
          <w:rFonts w:asciiTheme="minorEastAsia" w:hAnsiTheme="minorEastAsia" w:cs="맑은 고딕"/>
          <w:color w:val="000000"/>
          <w:sz w:val="24"/>
          <w:szCs w:val="24"/>
        </w:rPr>
        <w:t xml:space="preserve"> </w:t>
      </w:r>
      <w:r w:rsidRPr="00CC7CAF">
        <w:rPr>
          <w:rFonts w:asciiTheme="minorEastAsia" w:hAnsiTheme="minorEastAsia" w:cs="맑은 고딕"/>
          <w:color w:val="000000"/>
          <w:sz w:val="24"/>
          <w:szCs w:val="24"/>
        </w:rPr>
        <w:t>own RFID door using an Arduino, an RFID sensor, and a few other components. As a result, a list of accepted tags will be loaded, allowing for limited access through the door.</w:t>
      </w:r>
    </w:p>
    <w:p w14:paraId="7F0B026F" w14:textId="4AB24FDD" w:rsidR="00572989" w:rsidRDefault="00E72B9B" w:rsidP="003346F2">
      <w:pPr>
        <w:jc w:val="both"/>
        <w:rPr>
          <w:rFonts w:asciiTheme="minorEastAsia" w:hAnsiTheme="minorEastAsia" w:cs="맑은 고딕"/>
          <w:color w:val="000000"/>
          <w:sz w:val="24"/>
          <w:szCs w:val="24"/>
        </w:rPr>
      </w:pPr>
      <w:r w:rsidRPr="00E72B9B">
        <w:rPr>
          <w:rFonts w:asciiTheme="minorEastAsia" w:hAnsiTheme="minorEastAsia" w:cs="맑은 고딕"/>
          <w:color w:val="000000"/>
          <w:sz w:val="24"/>
          <w:szCs w:val="24"/>
        </w:rPr>
        <w:t>The Raspberry Pi is used to link the various components. To begin, set up the circuit on a breadboard to ensure that all components are operational and to register the two RFID tags that will be used to lock and unlock the door</w:t>
      </w:r>
      <w:r w:rsidR="003346F2">
        <w:rPr>
          <w:rFonts w:asciiTheme="minorEastAsia" w:hAnsiTheme="minorEastAsia" w:cs="맑은 고딕"/>
          <w:color w:val="000000"/>
          <w:sz w:val="24"/>
          <w:szCs w:val="24"/>
        </w:rPr>
        <w:t xml:space="preserve">. </w:t>
      </w:r>
      <w:r w:rsidR="003346F2" w:rsidRPr="003346F2">
        <w:rPr>
          <w:rFonts w:asciiTheme="minorEastAsia" w:hAnsiTheme="minorEastAsia" w:cs="맑은 고딕"/>
          <w:color w:val="000000"/>
          <w:sz w:val="24"/>
          <w:szCs w:val="24"/>
        </w:rPr>
        <w:t>The green LED will serve as the servo mechanism's authorization and trigger. The red LED indicates that the RFID has been read but not validated, and hence the mechanism remains locked.</w:t>
      </w:r>
    </w:p>
    <w:p w14:paraId="3492013B" w14:textId="352AE92C" w:rsidR="00246D48" w:rsidRDefault="00011750" w:rsidP="00133496">
      <w:pPr>
        <w:jc w:val="both"/>
        <w:rPr>
          <w:rFonts w:asciiTheme="minorEastAsia" w:hAnsiTheme="minorEastAsia" w:cs="맑은 고딕"/>
          <w:color w:val="000000"/>
          <w:sz w:val="24"/>
          <w:szCs w:val="24"/>
        </w:rPr>
      </w:pPr>
      <w:r w:rsidRPr="00011750">
        <w:rPr>
          <w:rFonts w:asciiTheme="minorEastAsia" w:hAnsiTheme="minorEastAsia" w:cs="맑은 고딕"/>
          <w:color w:val="000000"/>
          <w:sz w:val="24"/>
          <w:szCs w:val="24"/>
        </w:rPr>
        <w:t xml:space="preserve">After that, </w:t>
      </w:r>
      <w:r>
        <w:rPr>
          <w:rFonts w:asciiTheme="minorEastAsia" w:hAnsiTheme="minorEastAsia" w:cs="맑은 고딕"/>
          <w:color w:val="000000"/>
          <w:sz w:val="24"/>
          <w:szCs w:val="24"/>
        </w:rPr>
        <w:t>they</w:t>
      </w:r>
      <w:r w:rsidRPr="00011750">
        <w:rPr>
          <w:rFonts w:asciiTheme="minorEastAsia" w:hAnsiTheme="minorEastAsia" w:cs="맑은 고딕"/>
          <w:color w:val="000000"/>
          <w:sz w:val="24"/>
          <w:szCs w:val="24"/>
        </w:rPr>
        <w:t xml:space="preserve"> designed a servo bracket and placed the servo below it, using the simple 3d printed lock mechanism. Because the servo movement limitations had to be placed in the code so that the servo didn't go too far in either direction. The accepted RFID tags were then saved in an array at the start of the function. It was then </w:t>
      </w:r>
      <w:r w:rsidR="00133496" w:rsidRPr="00011750">
        <w:rPr>
          <w:rFonts w:asciiTheme="minorEastAsia" w:hAnsiTheme="minorEastAsia" w:cs="맑은 고딕"/>
          <w:color w:val="000000"/>
          <w:sz w:val="24"/>
          <w:szCs w:val="24"/>
        </w:rPr>
        <w:t>run</w:t>
      </w:r>
      <w:r w:rsidRPr="00011750">
        <w:rPr>
          <w:rFonts w:asciiTheme="minorEastAsia" w:hAnsiTheme="minorEastAsia" w:cs="맑은 고딕"/>
          <w:color w:val="000000"/>
          <w:sz w:val="24"/>
          <w:szCs w:val="24"/>
        </w:rPr>
        <w:t xml:space="preserve"> through the setup code, which connects to the RFID sensor and creates a start-up LED sequence, before sending the tag number to the function, which checks </w:t>
      </w:r>
      <w:r w:rsidRPr="00011750">
        <w:rPr>
          <w:rFonts w:asciiTheme="minorEastAsia" w:hAnsiTheme="minorEastAsia" w:cs="맑은 고딕"/>
          <w:color w:val="000000"/>
          <w:sz w:val="24"/>
          <w:szCs w:val="24"/>
        </w:rPr>
        <w:lastRenderedPageBreak/>
        <w:t>if it is accepted or not.</w:t>
      </w:r>
      <w:r w:rsidR="00246D48">
        <w:rPr>
          <w:rFonts w:asciiTheme="minorEastAsia" w:hAnsiTheme="minorEastAsia" w:cs="맑은 고딕"/>
          <w:color w:val="000000"/>
          <w:sz w:val="24"/>
          <w:szCs w:val="24"/>
        </w:rPr>
        <w:t xml:space="preserve"> </w:t>
      </w:r>
      <w:r w:rsidR="009716EB" w:rsidRPr="009716EB">
        <w:rPr>
          <w:rFonts w:asciiTheme="minorEastAsia" w:hAnsiTheme="minorEastAsia" w:cs="맑은 고딕"/>
          <w:color w:val="000000"/>
          <w:sz w:val="24"/>
          <w:szCs w:val="24"/>
        </w:rPr>
        <w:t xml:space="preserve">The green or red LEDs flashed to signify and lock and unlock the lock, respectively, as </w:t>
      </w:r>
      <w:r w:rsidR="009716EB">
        <w:rPr>
          <w:rFonts w:asciiTheme="minorEastAsia" w:hAnsiTheme="minorEastAsia" w:cs="맑은 고딕"/>
          <w:color w:val="000000"/>
          <w:sz w:val="24"/>
          <w:szCs w:val="24"/>
        </w:rPr>
        <w:t>the</w:t>
      </w:r>
      <w:r w:rsidR="009716EB" w:rsidRPr="009716EB">
        <w:rPr>
          <w:rFonts w:asciiTheme="minorEastAsia" w:hAnsiTheme="minorEastAsia" w:cs="맑은 고딕"/>
          <w:color w:val="000000"/>
          <w:sz w:val="24"/>
          <w:szCs w:val="24"/>
        </w:rPr>
        <w:t xml:space="preserve"> result of the test. After completing all of the </w:t>
      </w:r>
      <w:r w:rsidR="009716EB">
        <w:rPr>
          <w:rFonts w:asciiTheme="minorEastAsia" w:hAnsiTheme="minorEastAsia" w:cs="맑은 고딕"/>
          <w:color w:val="000000"/>
          <w:sz w:val="24"/>
          <w:szCs w:val="24"/>
        </w:rPr>
        <w:t>tests</w:t>
      </w:r>
      <w:r w:rsidR="009716EB" w:rsidRPr="009716EB">
        <w:rPr>
          <w:rFonts w:asciiTheme="minorEastAsia" w:hAnsiTheme="minorEastAsia" w:cs="맑은 고딕"/>
          <w:color w:val="000000"/>
          <w:sz w:val="24"/>
          <w:szCs w:val="24"/>
        </w:rPr>
        <w:t xml:space="preserve"> to ensure that RFID was functioning properly, the mechanism was installed on the door.</w:t>
      </w:r>
    </w:p>
    <w:p w14:paraId="298D84BB" w14:textId="77777777" w:rsidR="00FB37D0" w:rsidRDefault="00FB37D0">
      <w:pPr>
        <w:rPr>
          <w:rFonts w:asciiTheme="majorHAnsi" w:eastAsiaTheme="majorEastAsia" w:hAnsiTheme="majorHAnsi" w:cstheme="majorBidi"/>
          <w:color w:val="2F5496" w:themeColor="accent1" w:themeShade="BF"/>
          <w:sz w:val="32"/>
          <w:szCs w:val="32"/>
        </w:rPr>
      </w:pPr>
      <w:bookmarkStart w:id="3" w:name="_Toc105263016"/>
      <w:r>
        <w:br w:type="page"/>
      </w:r>
    </w:p>
    <w:p w14:paraId="7EEE5A0E" w14:textId="7708D984" w:rsidR="00612FF3" w:rsidRPr="00612FF3" w:rsidRDefault="00612FF3" w:rsidP="00025E21">
      <w:pPr>
        <w:pStyle w:val="Heading1"/>
        <w:rPr>
          <w:rFonts w:ascii="Times New Roman" w:eastAsia="Times New Roman" w:hAnsi="Times New Roman"/>
        </w:rPr>
      </w:pPr>
      <w:r w:rsidRPr="00612FF3">
        <w:rPr>
          <w:rFonts w:hint="eastAsia"/>
        </w:rPr>
        <w:lastRenderedPageBreak/>
        <w:t>Methodology</w:t>
      </w:r>
      <w:bookmarkEnd w:id="3"/>
    </w:p>
    <w:p w14:paraId="1901CCCA"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drawing>
          <wp:inline distT="0" distB="0" distL="0" distR="0" wp14:anchorId="5BCA76B3" wp14:editId="0138912A">
            <wp:extent cx="5946140" cy="5153660"/>
            <wp:effectExtent l="0" t="0" r="0" b="889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140" cy="5153660"/>
                    </a:xfrm>
                    <a:prstGeom prst="rect">
                      <a:avLst/>
                    </a:prstGeom>
                    <a:noFill/>
                    <a:ln>
                      <a:noFill/>
                    </a:ln>
                  </pic:spPr>
                </pic:pic>
              </a:graphicData>
            </a:graphic>
          </wp:inline>
        </w:drawing>
      </w:r>
    </w:p>
    <w:p w14:paraId="751A250A"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This project is composed of </w:t>
      </w:r>
    </w:p>
    <w:p w14:paraId="070BF1AA" w14:textId="77777777" w:rsidR="00612FF3" w:rsidRPr="00612FF3" w:rsidRDefault="00612FF3" w:rsidP="00612FF3">
      <w:pPr>
        <w:numPr>
          <w:ilvl w:val="0"/>
          <w:numId w:val="2"/>
        </w:numPr>
        <w:spacing w:before="240" w:after="0" w:line="240" w:lineRule="auto"/>
        <w:jc w:val="both"/>
        <w:textAlignment w:val="baseline"/>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t>Raspberry pi as our main system.</w:t>
      </w:r>
    </w:p>
    <w:p w14:paraId="7042B224" w14:textId="77777777" w:rsidR="00612FF3" w:rsidRPr="00612FF3" w:rsidRDefault="00612FF3" w:rsidP="00612FF3">
      <w:pPr>
        <w:numPr>
          <w:ilvl w:val="0"/>
          <w:numId w:val="2"/>
        </w:numPr>
        <w:spacing w:after="0" w:line="240" w:lineRule="auto"/>
        <w:jc w:val="both"/>
        <w:textAlignment w:val="baseline"/>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t>RFID (Radio-frequency identification) to scan the registered cards and identify who is accessing the house/box.</w:t>
      </w:r>
    </w:p>
    <w:p w14:paraId="49B8EF70" w14:textId="77777777" w:rsidR="00612FF3" w:rsidRPr="00612FF3" w:rsidRDefault="00612FF3" w:rsidP="00612FF3">
      <w:pPr>
        <w:numPr>
          <w:ilvl w:val="0"/>
          <w:numId w:val="2"/>
        </w:numPr>
        <w:spacing w:after="0" w:line="240" w:lineRule="auto"/>
        <w:jc w:val="both"/>
        <w:textAlignment w:val="baseline"/>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t>Raspberry pi camera for taking pictures of those intruders/users. </w:t>
      </w:r>
    </w:p>
    <w:p w14:paraId="56C665F1" w14:textId="77777777" w:rsidR="00612FF3" w:rsidRPr="00612FF3" w:rsidRDefault="00612FF3" w:rsidP="00612FF3">
      <w:pPr>
        <w:numPr>
          <w:ilvl w:val="0"/>
          <w:numId w:val="2"/>
        </w:numPr>
        <w:spacing w:after="0" w:line="240" w:lineRule="auto"/>
        <w:jc w:val="both"/>
        <w:textAlignment w:val="baseline"/>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t xml:space="preserve">SMTP </w:t>
      </w:r>
      <w:proofErr w:type="gramStart"/>
      <w:r w:rsidRPr="00612FF3">
        <w:rPr>
          <w:rFonts w:ascii="맑은 고딕" w:eastAsia="맑은 고딕" w:hAnsi="맑은 고딕" w:cs="Times New Roman" w:hint="eastAsia"/>
          <w:color w:val="000000"/>
          <w:sz w:val="24"/>
          <w:szCs w:val="24"/>
        </w:rPr>
        <w:t>( Simple</w:t>
      </w:r>
      <w:proofErr w:type="gramEnd"/>
      <w:r w:rsidRPr="00612FF3">
        <w:rPr>
          <w:rFonts w:ascii="맑은 고딕" w:eastAsia="맑은 고딕" w:hAnsi="맑은 고딕" w:cs="Times New Roman" w:hint="eastAsia"/>
          <w:color w:val="000000"/>
          <w:sz w:val="24"/>
          <w:szCs w:val="24"/>
        </w:rPr>
        <w:t xml:space="preserve"> Mail Transfer Protocol ) for sending emails.</w:t>
      </w:r>
    </w:p>
    <w:p w14:paraId="1441A89E" w14:textId="77777777" w:rsidR="00612FF3" w:rsidRPr="00612FF3" w:rsidRDefault="00612FF3" w:rsidP="00612FF3">
      <w:pPr>
        <w:numPr>
          <w:ilvl w:val="0"/>
          <w:numId w:val="2"/>
        </w:numPr>
        <w:spacing w:after="0" w:line="240" w:lineRule="auto"/>
        <w:jc w:val="both"/>
        <w:textAlignment w:val="baseline"/>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t>Led, we used Red LED means access</w:t>
      </w:r>
      <w:r w:rsidRPr="00612FF3">
        <w:rPr>
          <w:rFonts w:ascii="Arial" w:eastAsia="맑은 고딕" w:hAnsi="Arial" w:cs="Arial"/>
          <w:color w:val="000000"/>
        </w:rPr>
        <w:t xml:space="preserve"> </w:t>
      </w:r>
      <w:r w:rsidRPr="00612FF3">
        <w:rPr>
          <w:rFonts w:ascii="맑은 고딕" w:eastAsia="맑은 고딕" w:hAnsi="맑은 고딕" w:cs="Times New Roman" w:hint="eastAsia"/>
          <w:color w:val="000000"/>
          <w:sz w:val="24"/>
          <w:szCs w:val="24"/>
        </w:rPr>
        <w:t>denied, and Green LED means access granted.</w:t>
      </w:r>
    </w:p>
    <w:p w14:paraId="35EE759D" w14:textId="77777777" w:rsidR="00612FF3" w:rsidRPr="00612FF3" w:rsidRDefault="00612FF3" w:rsidP="00612FF3">
      <w:pPr>
        <w:numPr>
          <w:ilvl w:val="0"/>
          <w:numId w:val="2"/>
        </w:numPr>
        <w:spacing w:after="0" w:line="240" w:lineRule="auto"/>
        <w:jc w:val="both"/>
        <w:textAlignment w:val="baseline"/>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lastRenderedPageBreak/>
        <w:t>Buzzer has a long buzz to represent access granted and three buzzes for an access</w:t>
      </w:r>
      <w:r w:rsidRPr="00612FF3">
        <w:rPr>
          <w:rFonts w:ascii="Arial" w:eastAsia="맑은 고딕" w:hAnsi="Arial" w:cs="Arial"/>
          <w:color w:val="000000"/>
        </w:rPr>
        <w:t xml:space="preserve"> </w:t>
      </w:r>
      <w:r w:rsidRPr="00612FF3">
        <w:rPr>
          <w:rFonts w:ascii="맑은 고딕" w:eastAsia="맑은 고딕" w:hAnsi="맑은 고딕" w:cs="Times New Roman" w:hint="eastAsia"/>
          <w:color w:val="000000"/>
          <w:sz w:val="24"/>
          <w:szCs w:val="24"/>
        </w:rPr>
        <w:t>denied.</w:t>
      </w:r>
    </w:p>
    <w:p w14:paraId="1822D510" w14:textId="77777777" w:rsidR="00612FF3" w:rsidRPr="00612FF3" w:rsidRDefault="00612FF3" w:rsidP="00612FF3">
      <w:pPr>
        <w:numPr>
          <w:ilvl w:val="0"/>
          <w:numId w:val="2"/>
        </w:numPr>
        <w:spacing w:after="0" w:line="240" w:lineRule="auto"/>
        <w:jc w:val="both"/>
        <w:textAlignment w:val="baseline"/>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t>Servo for locking and unlocking. </w:t>
      </w:r>
    </w:p>
    <w:p w14:paraId="0B54962A" w14:textId="77777777" w:rsidR="00612FF3" w:rsidRPr="00612FF3" w:rsidRDefault="00612FF3" w:rsidP="00612FF3">
      <w:pPr>
        <w:numPr>
          <w:ilvl w:val="0"/>
          <w:numId w:val="2"/>
        </w:numPr>
        <w:spacing w:after="0" w:line="240" w:lineRule="auto"/>
        <w:jc w:val="both"/>
        <w:textAlignment w:val="baseline"/>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t>MIT Application to control the lock from another place in the world.</w:t>
      </w:r>
    </w:p>
    <w:p w14:paraId="47118A72" w14:textId="2E80A9FD" w:rsidR="00612FF3" w:rsidRPr="00612FF3" w:rsidRDefault="00612FF3" w:rsidP="00612FF3">
      <w:pPr>
        <w:numPr>
          <w:ilvl w:val="0"/>
          <w:numId w:val="2"/>
        </w:numPr>
        <w:spacing w:after="0" w:line="240" w:lineRule="auto"/>
        <w:jc w:val="both"/>
        <w:textAlignment w:val="baseline"/>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t xml:space="preserve">HTML, CSS, and </w:t>
      </w:r>
      <w:r w:rsidR="00EB218C" w:rsidRPr="00612FF3">
        <w:rPr>
          <w:rFonts w:ascii="맑은 고딕" w:eastAsia="맑은 고딕" w:hAnsi="맑은 고딕" w:cs="Times New Roman"/>
          <w:color w:val="000000"/>
          <w:sz w:val="24"/>
          <w:szCs w:val="24"/>
        </w:rPr>
        <w:t>JavaScript</w:t>
      </w:r>
      <w:r w:rsidRPr="00612FF3">
        <w:rPr>
          <w:rFonts w:ascii="맑은 고딕" w:eastAsia="맑은 고딕" w:hAnsi="맑은 고딕" w:cs="Times New Roman" w:hint="eastAsia"/>
          <w:color w:val="000000"/>
          <w:sz w:val="24"/>
          <w:szCs w:val="24"/>
        </w:rPr>
        <w:t xml:space="preserve"> for creating the website of the door lock through the internet.</w:t>
      </w:r>
    </w:p>
    <w:p w14:paraId="06F9124E" w14:textId="77777777" w:rsidR="00612FF3" w:rsidRPr="00612FF3" w:rsidRDefault="00612FF3" w:rsidP="00612FF3">
      <w:pPr>
        <w:numPr>
          <w:ilvl w:val="0"/>
          <w:numId w:val="2"/>
        </w:numPr>
        <w:spacing w:after="240" w:line="240" w:lineRule="auto"/>
        <w:jc w:val="both"/>
        <w:textAlignment w:val="baseline"/>
        <w:rPr>
          <w:rFonts w:ascii="맑은 고딕" w:eastAsia="맑은 고딕" w:hAnsi="맑은 고딕" w:cs="Times New Roman"/>
          <w:color w:val="000000"/>
          <w:sz w:val="24"/>
          <w:szCs w:val="24"/>
        </w:rPr>
      </w:pPr>
      <w:proofErr w:type="spellStart"/>
      <w:r w:rsidRPr="00612FF3">
        <w:rPr>
          <w:rFonts w:ascii="맑은 고딕" w:eastAsia="맑은 고딕" w:hAnsi="맑은 고딕" w:cs="Times New Roman" w:hint="eastAsia"/>
          <w:color w:val="000000"/>
          <w:sz w:val="24"/>
          <w:szCs w:val="24"/>
        </w:rPr>
        <w:t>Ngrok</w:t>
      </w:r>
      <w:proofErr w:type="spellEnd"/>
      <w:r w:rsidRPr="00612FF3">
        <w:rPr>
          <w:rFonts w:ascii="맑은 고딕" w:eastAsia="맑은 고딕" w:hAnsi="맑은 고딕" w:cs="Times New Roman" w:hint="eastAsia"/>
          <w:color w:val="000000"/>
          <w:sz w:val="24"/>
          <w:szCs w:val="24"/>
        </w:rPr>
        <w:t xml:space="preserve"> for exposing the local server ports to the Internet, to control the door lock.</w:t>
      </w:r>
    </w:p>
    <w:p w14:paraId="1C3FFA7A" w14:textId="77777777" w:rsidR="00612FF3" w:rsidRPr="00612FF3" w:rsidRDefault="00612FF3" w:rsidP="00612FF3">
      <w:pPr>
        <w:spacing w:after="0" w:line="240" w:lineRule="auto"/>
        <w:rPr>
          <w:rFonts w:ascii="Times New Roman" w:eastAsia="Times New Roman" w:hAnsi="Times New Roman" w:cs="Times New Roman"/>
          <w:sz w:val="24"/>
          <w:szCs w:val="24"/>
        </w:rPr>
      </w:pPr>
    </w:p>
    <w:p w14:paraId="5D78E060" w14:textId="77777777" w:rsidR="00612FF3" w:rsidRPr="00025E21" w:rsidRDefault="00612FF3" w:rsidP="00025E21">
      <w:pPr>
        <w:pStyle w:val="Heading2"/>
        <w:rPr>
          <w:rFonts w:ascii="Times New Roman" w:eastAsia="Times New Roman" w:hAnsi="Times New Roman"/>
          <w:sz w:val="28"/>
          <w:szCs w:val="28"/>
        </w:rPr>
      </w:pPr>
      <w:bookmarkStart w:id="4" w:name="_Toc105263017"/>
      <w:r w:rsidRPr="00025E21">
        <w:rPr>
          <w:rFonts w:hint="eastAsia"/>
          <w:sz w:val="28"/>
          <w:szCs w:val="28"/>
        </w:rPr>
        <w:t>Raspberry pi</w:t>
      </w:r>
      <w:bookmarkEnd w:id="4"/>
    </w:p>
    <w:p w14:paraId="0144BCB6" w14:textId="01A314CC"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xml:space="preserve">Raspberry pi can be considered as a small, low-cost computer with the size of the credit card that can be connected to any monitor or television. It utilizes a conventional keyboard and mouse. Even though this component is a small computer it has nearly the same functionality as a desktop maybe even more. It can access the internet and etc. Furthermore, </w:t>
      </w:r>
      <w:r w:rsidR="00EB218C" w:rsidRPr="00612FF3">
        <w:rPr>
          <w:rFonts w:ascii="맑은 고딕" w:eastAsia="맑은 고딕" w:hAnsi="맑은 고딕" w:cs="Times New Roman"/>
          <w:color w:val="000000"/>
          <w:sz w:val="24"/>
          <w:szCs w:val="24"/>
        </w:rPr>
        <w:t>raspberry</w:t>
      </w:r>
      <w:r w:rsidR="00EB218C">
        <w:rPr>
          <w:rFonts w:ascii="맑은 고딕" w:eastAsia="맑은 고딕" w:hAnsi="맑은 고딕" w:cs="Times New Roman"/>
          <w:color w:val="000000"/>
          <w:sz w:val="24"/>
          <w:szCs w:val="24"/>
        </w:rPr>
        <w:t xml:space="preserve"> pi</w:t>
      </w:r>
      <w:r w:rsidRPr="00612FF3">
        <w:rPr>
          <w:rFonts w:ascii="맑은 고딕" w:eastAsia="맑은 고딕" w:hAnsi="맑은 고딕" w:cs="Times New Roman" w:hint="eastAsia"/>
          <w:color w:val="000000"/>
          <w:sz w:val="24"/>
          <w:szCs w:val="24"/>
        </w:rPr>
        <w:t xml:space="preserve"> can access the GPIO ports to allow creative users and developers to innovate better technology for the future. Therefore, we choose raspberry pi as our main system for our project as </w:t>
      </w:r>
      <w:r w:rsidR="00EB218C" w:rsidRPr="00612FF3">
        <w:rPr>
          <w:rFonts w:ascii="맑은 고딕" w:eastAsia="맑은 고딕" w:hAnsi="맑은 고딕" w:cs="Times New Roman"/>
          <w:color w:val="000000"/>
          <w:sz w:val="24"/>
          <w:szCs w:val="24"/>
        </w:rPr>
        <w:t>it</w:t>
      </w:r>
      <w:r w:rsidRPr="00612FF3">
        <w:rPr>
          <w:rFonts w:ascii="맑은 고딕" w:eastAsia="맑은 고딕" w:hAnsi="맑은 고딕" w:cs="Times New Roman" w:hint="eastAsia"/>
          <w:color w:val="000000"/>
          <w:sz w:val="24"/>
          <w:szCs w:val="24"/>
        </w:rPr>
        <w:t xml:space="preserve"> is very convenient and easy to utilize. </w:t>
      </w:r>
    </w:p>
    <w:p w14:paraId="450852EE" w14:textId="77777777" w:rsidR="00612FF3" w:rsidRPr="00025E21" w:rsidRDefault="00612FF3" w:rsidP="00025E21">
      <w:pPr>
        <w:pStyle w:val="Heading2"/>
        <w:rPr>
          <w:rFonts w:ascii="Times New Roman" w:eastAsia="Times New Roman" w:hAnsi="Times New Roman"/>
          <w:sz w:val="28"/>
          <w:szCs w:val="28"/>
        </w:rPr>
      </w:pPr>
      <w:bookmarkStart w:id="5" w:name="_Toc105263018"/>
      <w:r w:rsidRPr="00025E21">
        <w:rPr>
          <w:rFonts w:hint="eastAsia"/>
          <w:sz w:val="28"/>
          <w:szCs w:val="28"/>
        </w:rPr>
        <w:t>RFID (Radio-Frequency Identification)</w:t>
      </w:r>
      <w:bookmarkEnd w:id="5"/>
    </w:p>
    <w:p w14:paraId="6B6252DF"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drawing>
          <wp:inline distT="0" distB="0" distL="0" distR="0" wp14:anchorId="7225AD74" wp14:editId="2A7C39FF">
            <wp:extent cx="1654175" cy="2199005"/>
            <wp:effectExtent l="0" t="0" r="3175" b="0"/>
            <wp:docPr id="48" name="Picture 48"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wall, in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4175" cy="2199005"/>
                    </a:xfrm>
                    <a:prstGeom prst="rect">
                      <a:avLst/>
                    </a:prstGeom>
                    <a:noFill/>
                    <a:ln>
                      <a:noFill/>
                    </a:ln>
                  </pic:spPr>
                </pic:pic>
              </a:graphicData>
            </a:graphic>
          </wp:inline>
        </w:drawing>
      </w:r>
    </w:p>
    <w:p w14:paraId="36121538"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lastRenderedPageBreak/>
        <w:t>The figure above shows the RFID of our initial door lock. It was coded with python to read and write the owner’s key fob and identify and record who is accessing the house/box and time in detail. Due to the key fobs/ NFC tags having their own unique identification code and on top of that we can add additional data such as someone’s name to those NFC tags. These NFC tags identify the data by using the electromagnetic field. In order to use a key fob to open the door, simply place the fob in front of the RFID reader. Each key fob has its own microchip, which the RFID reader will recognize. The door will automatically be open if you present the correct key fob to the reader. In this project, we will utilize the key fobs for the initial security.</w:t>
      </w:r>
    </w:p>
    <w:p w14:paraId="6EC4E7DF" w14:textId="77777777" w:rsidR="00612FF3" w:rsidRPr="00025E21" w:rsidRDefault="00612FF3" w:rsidP="00025E21">
      <w:pPr>
        <w:pStyle w:val="Heading2"/>
        <w:rPr>
          <w:rFonts w:ascii="Times New Roman" w:eastAsia="Times New Roman" w:hAnsi="Times New Roman"/>
          <w:sz w:val="28"/>
          <w:szCs w:val="28"/>
        </w:rPr>
      </w:pPr>
      <w:bookmarkStart w:id="6" w:name="_Toc105263019"/>
      <w:r w:rsidRPr="00025E21">
        <w:rPr>
          <w:rFonts w:hint="eastAsia"/>
          <w:sz w:val="28"/>
          <w:szCs w:val="28"/>
        </w:rPr>
        <w:t>Raspberry Pi camera</w:t>
      </w:r>
      <w:bookmarkEnd w:id="6"/>
    </w:p>
    <w:p w14:paraId="130050BF"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We installed the raspberry pi camera to take pictures of the people who tries to access the house/box. After scanning the key fob/ card the camera will take a picture, whether the scanning card is correct or not to notify the owner/user who is accessing their house/box.  </w:t>
      </w:r>
    </w:p>
    <w:p w14:paraId="0E26773F" w14:textId="77777777" w:rsidR="00612FF3" w:rsidRPr="00025E21" w:rsidRDefault="00612FF3" w:rsidP="00025E21">
      <w:pPr>
        <w:pStyle w:val="Heading2"/>
        <w:rPr>
          <w:rFonts w:ascii="Times New Roman" w:eastAsia="Times New Roman" w:hAnsi="Times New Roman"/>
          <w:sz w:val="28"/>
          <w:szCs w:val="28"/>
        </w:rPr>
      </w:pPr>
      <w:bookmarkStart w:id="7" w:name="_Toc105263020"/>
      <w:r w:rsidRPr="00025E21">
        <w:rPr>
          <w:rFonts w:hint="eastAsia"/>
          <w:sz w:val="28"/>
          <w:szCs w:val="28"/>
        </w:rPr>
        <w:t>SMTP (Simple Mail transfer protocol)</w:t>
      </w:r>
      <w:bookmarkEnd w:id="7"/>
    </w:p>
    <w:p w14:paraId="74B966C7"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drawing>
          <wp:inline distT="0" distB="0" distL="0" distR="0" wp14:anchorId="7AC9BE94" wp14:editId="28A136E4">
            <wp:extent cx="2293620" cy="2859405"/>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3620" cy="2859405"/>
                    </a:xfrm>
                    <a:prstGeom prst="rect">
                      <a:avLst/>
                    </a:prstGeom>
                    <a:noFill/>
                    <a:ln>
                      <a:noFill/>
                    </a:ln>
                  </pic:spPr>
                </pic:pic>
              </a:graphicData>
            </a:graphic>
          </wp:inline>
        </w:drawing>
      </w:r>
    </w:p>
    <w:p w14:paraId="07A8D7A8" w14:textId="0315B814"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xml:space="preserve">Simple Mail Transfer Protocol (SMTP) is when the client attempts to send mail establishes a TCP connection with the SMTP server and sends mail through it. The </w:t>
      </w:r>
      <w:r w:rsidRPr="00612FF3">
        <w:rPr>
          <w:rFonts w:ascii="맑은 고딕" w:eastAsia="맑은 고딕" w:hAnsi="맑은 고딕" w:cs="Times New Roman" w:hint="eastAsia"/>
          <w:color w:val="000000"/>
          <w:sz w:val="24"/>
          <w:szCs w:val="24"/>
        </w:rPr>
        <w:lastRenderedPageBreak/>
        <w:t xml:space="preserve">receiving mode of the SMTP server is always on. The SMTP process starts the connection on port as soon as the client receives the TCP connection. The client process immediately sends mail after successfully establishing a TCP connection. In this project we use </w:t>
      </w:r>
      <w:r w:rsidR="00EB218C" w:rsidRPr="00612FF3">
        <w:rPr>
          <w:rFonts w:ascii="맑은 고딕" w:eastAsia="맑은 고딕" w:hAnsi="맑은 고딕" w:cs="Times New Roman"/>
          <w:color w:val="000000"/>
          <w:sz w:val="24"/>
          <w:szCs w:val="24"/>
        </w:rPr>
        <w:t>Gmail</w:t>
      </w:r>
      <w:r w:rsidRPr="00612FF3">
        <w:rPr>
          <w:rFonts w:ascii="맑은 고딕" w:eastAsia="맑은 고딕" w:hAnsi="맑은 고딕" w:cs="Times New Roman" w:hint="eastAsia"/>
          <w:color w:val="000000"/>
          <w:sz w:val="24"/>
          <w:szCs w:val="24"/>
        </w:rPr>
        <w:t xml:space="preserve"> along with the port 587. We used SMTP in order to send email to notify the owner of the intruder/user by sending capture photos of who tried or did access the house/box. </w:t>
      </w:r>
    </w:p>
    <w:p w14:paraId="73660924" w14:textId="77777777" w:rsidR="00612FF3" w:rsidRPr="00025E21" w:rsidRDefault="00612FF3" w:rsidP="00025E21">
      <w:pPr>
        <w:pStyle w:val="Heading2"/>
        <w:rPr>
          <w:rFonts w:ascii="Times New Roman" w:eastAsia="Times New Roman" w:hAnsi="Times New Roman"/>
          <w:sz w:val="28"/>
          <w:szCs w:val="28"/>
        </w:rPr>
      </w:pPr>
      <w:bookmarkStart w:id="8" w:name="_Toc105263021"/>
      <w:r w:rsidRPr="00025E21">
        <w:rPr>
          <w:rFonts w:hint="eastAsia"/>
          <w:sz w:val="28"/>
          <w:szCs w:val="28"/>
        </w:rPr>
        <w:t>LEDs</w:t>
      </w:r>
      <w:bookmarkEnd w:id="8"/>
      <w:r w:rsidRPr="00025E21">
        <w:rPr>
          <w:rFonts w:hint="eastAsia"/>
          <w:sz w:val="28"/>
          <w:szCs w:val="28"/>
        </w:rPr>
        <w:t> </w:t>
      </w:r>
    </w:p>
    <w:p w14:paraId="2C79A45D"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In our project we also used LEDs, Red LED and Green LED. The usage of LEDs is for notifying the person if the process of accessing was granted or denied. The Green LED is for access granted and the Red LED is for access denied.</w:t>
      </w:r>
    </w:p>
    <w:p w14:paraId="51A3480B" w14:textId="77777777" w:rsidR="00612FF3" w:rsidRPr="00025E21" w:rsidRDefault="00612FF3" w:rsidP="00025E21">
      <w:pPr>
        <w:pStyle w:val="Heading2"/>
        <w:rPr>
          <w:rFonts w:ascii="Times New Roman" w:eastAsia="Times New Roman" w:hAnsi="Times New Roman"/>
          <w:sz w:val="28"/>
          <w:szCs w:val="28"/>
        </w:rPr>
      </w:pPr>
      <w:bookmarkStart w:id="9" w:name="_Toc105263022"/>
      <w:r w:rsidRPr="00025E21">
        <w:rPr>
          <w:rFonts w:hint="eastAsia"/>
          <w:sz w:val="28"/>
          <w:szCs w:val="28"/>
        </w:rPr>
        <w:t>Buzzer</w:t>
      </w:r>
      <w:bookmarkEnd w:id="9"/>
    </w:p>
    <w:p w14:paraId="000FBA0C"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The Buzzer will work after the scanning process is done. When the scanning key fob/card is correct it is going to buzz a long buzz one time and when the scanning card is not registered it is going to buzz three times.</w:t>
      </w:r>
    </w:p>
    <w:p w14:paraId="76610EFC" w14:textId="77777777" w:rsidR="00612FF3" w:rsidRPr="00025E21" w:rsidRDefault="00612FF3" w:rsidP="00025E21">
      <w:pPr>
        <w:pStyle w:val="Heading2"/>
        <w:rPr>
          <w:rFonts w:ascii="Times New Roman" w:eastAsia="Times New Roman" w:hAnsi="Times New Roman"/>
          <w:sz w:val="28"/>
          <w:szCs w:val="28"/>
        </w:rPr>
      </w:pPr>
      <w:bookmarkStart w:id="10" w:name="_Toc105263023"/>
      <w:r w:rsidRPr="00025E21">
        <w:rPr>
          <w:rFonts w:hint="eastAsia"/>
          <w:sz w:val="28"/>
          <w:szCs w:val="28"/>
        </w:rPr>
        <w:t>Servo</w:t>
      </w:r>
      <w:bookmarkEnd w:id="10"/>
    </w:p>
    <w:p w14:paraId="0488D555" w14:textId="6FE8F6BA"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xml:space="preserve">The micro servo sg90 was used in our project for locking and unlocking the door as it works just like the normal kind but it's smaller. When it is access is </w:t>
      </w:r>
      <w:r w:rsidR="00EB218C" w:rsidRPr="00612FF3">
        <w:rPr>
          <w:rFonts w:ascii="맑은 고딕" w:eastAsia="맑은 고딕" w:hAnsi="맑은 고딕" w:cs="Times New Roman"/>
          <w:color w:val="000000"/>
          <w:sz w:val="24"/>
          <w:szCs w:val="24"/>
        </w:rPr>
        <w:t>granted,</w:t>
      </w:r>
      <w:r w:rsidRPr="00612FF3">
        <w:rPr>
          <w:rFonts w:ascii="맑은 고딕" w:eastAsia="맑은 고딕" w:hAnsi="맑은 고딕" w:cs="Times New Roman" w:hint="eastAsia"/>
          <w:color w:val="000000"/>
          <w:sz w:val="24"/>
          <w:szCs w:val="24"/>
        </w:rPr>
        <w:t xml:space="preserve"> it moves 90 degrees (unlock) and then it is going to sleep for 0.5 seconds and then it is going to the original position which is 0 degrees (lock). If access is denied then the servo will stay at 0 degrees (lock) and if it is at </w:t>
      </w:r>
      <w:r w:rsidR="00EB218C" w:rsidRPr="00612FF3">
        <w:rPr>
          <w:rFonts w:ascii="맑은 고딕" w:eastAsia="맑은 고딕" w:hAnsi="맑은 고딕" w:cs="Times New Roman"/>
          <w:color w:val="000000"/>
          <w:sz w:val="24"/>
          <w:szCs w:val="24"/>
        </w:rPr>
        <w:t>90 degrees (unlock)</w:t>
      </w:r>
      <w:r w:rsidRPr="00612FF3">
        <w:rPr>
          <w:rFonts w:ascii="맑은 고딕" w:eastAsia="맑은 고딕" w:hAnsi="맑은 고딕" w:cs="Times New Roman" w:hint="eastAsia"/>
          <w:color w:val="000000"/>
          <w:sz w:val="24"/>
          <w:szCs w:val="24"/>
        </w:rPr>
        <w:t xml:space="preserve"> already the servo will go to 0 degrees (lock). </w:t>
      </w:r>
    </w:p>
    <w:p w14:paraId="106CE1D8" w14:textId="77777777" w:rsidR="00612FF3" w:rsidRPr="00025E21" w:rsidRDefault="00612FF3" w:rsidP="00025E21">
      <w:pPr>
        <w:pStyle w:val="Heading2"/>
        <w:rPr>
          <w:rFonts w:ascii="Times New Roman" w:eastAsia="Times New Roman" w:hAnsi="Times New Roman"/>
          <w:sz w:val="28"/>
          <w:szCs w:val="28"/>
        </w:rPr>
      </w:pPr>
      <w:bookmarkStart w:id="11" w:name="_Toc105263024"/>
      <w:r w:rsidRPr="00025E21">
        <w:rPr>
          <w:rFonts w:hint="eastAsia"/>
          <w:sz w:val="28"/>
          <w:szCs w:val="28"/>
        </w:rPr>
        <w:t>MIT app inventor</w:t>
      </w:r>
      <w:bookmarkEnd w:id="11"/>
    </w:p>
    <w:p w14:paraId="3C20C548"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xml:space="preserve">MIT app inventor is a web application integrated development environment that was created by Google. It is a drag-and-drop programming method. There is a Designer tab and a Blocks tab. The Designer tab is to design the application and in the Blocks tab, we can program the items we used. We wanted to use another way of locking and unlocking the door, which is using our phones. Therefore, we used MIT app </w:t>
      </w:r>
      <w:r w:rsidRPr="00612FF3">
        <w:rPr>
          <w:rFonts w:ascii="맑은 고딕" w:eastAsia="맑은 고딕" w:hAnsi="맑은 고딕" w:cs="Times New Roman" w:hint="eastAsia"/>
          <w:color w:val="000000"/>
          <w:sz w:val="24"/>
          <w:szCs w:val="24"/>
        </w:rPr>
        <w:lastRenderedPageBreak/>
        <w:t>inventor to create an application that gives the house owner the accessibility to control the servo. </w:t>
      </w:r>
    </w:p>
    <w:p w14:paraId="503D1C45" w14:textId="0BA234E9"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xml:space="preserve">To create the </w:t>
      </w:r>
      <w:r w:rsidR="00EB218C" w:rsidRPr="00612FF3">
        <w:rPr>
          <w:rFonts w:ascii="맑은 고딕" w:eastAsia="맑은 고딕" w:hAnsi="맑은 고딕" w:cs="Times New Roman"/>
          <w:color w:val="000000"/>
          <w:sz w:val="24"/>
          <w:szCs w:val="24"/>
        </w:rPr>
        <w:t>application,</w:t>
      </w:r>
      <w:r w:rsidRPr="00612FF3">
        <w:rPr>
          <w:rFonts w:ascii="맑은 고딕" w:eastAsia="맑은 고딕" w:hAnsi="맑은 고딕" w:cs="Times New Roman" w:hint="eastAsia"/>
          <w:color w:val="000000"/>
          <w:sz w:val="24"/>
          <w:szCs w:val="24"/>
        </w:rPr>
        <w:t xml:space="preserve"> we add two screens. One is the main screen and the other one is where the owner can control the servo. On screen 1 we added a label to write a heading for the application, and then we added a Button to be able to go to the second screen.</w:t>
      </w:r>
    </w:p>
    <w:p w14:paraId="537256FC" w14:textId="1AF6D2B4" w:rsidR="00612FF3" w:rsidRPr="00612FF3" w:rsidRDefault="00612FF3" w:rsidP="00612FF3">
      <w:pPr>
        <w:spacing w:after="0" w:line="240" w:lineRule="auto"/>
        <w:rPr>
          <w:rFonts w:ascii="Times New Roman" w:eastAsia="Times New Roman" w:hAnsi="Times New Roman" w:cs="Times New Roman"/>
          <w:sz w:val="24"/>
          <w:szCs w:val="24"/>
        </w:rPr>
      </w:pPr>
      <w:r w:rsidRPr="00612FF3">
        <w:rPr>
          <w:rFonts w:ascii="Times New Roman" w:eastAsia="Times New Roman" w:hAnsi="Times New Roman" w:cs="Times New Roman"/>
          <w:sz w:val="24"/>
          <w:szCs w:val="24"/>
        </w:rPr>
        <w:br/>
      </w:r>
      <w:r w:rsidR="0076241E" w:rsidRPr="00612FF3">
        <w:rPr>
          <w:rFonts w:ascii="Times New Roman" w:eastAsia="Times New Roman" w:hAnsi="Times New Roman" w:cs="Times New Roman"/>
          <w:noProof/>
          <w:sz w:val="24"/>
          <w:szCs w:val="24"/>
          <w:bdr w:val="none" w:sz="0" w:space="0" w:color="auto" w:frame="1"/>
        </w:rPr>
        <w:drawing>
          <wp:inline distT="0" distB="0" distL="0" distR="0" wp14:anchorId="09FDF825" wp14:editId="6F25521F">
            <wp:extent cx="1997710" cy="2875280"/>
            <wp:effectExtent l="0" t="0" r="2540" b="1270"/>
            <wp:docPr id="50" name="Picture 50"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monitor, screensh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7710" cy="2875280"/>
                    </a:xfrm>
                    <a:prstGeom prst="rect">
                      <a:avLst/>
                    </a:prstGeom>
                    <a:noFill/>
                    <a:ln>
                      <a:noFill/>
                    </a:ln>
                  </pic:spPr>
                </pic:pic>
              </a:graphicData>
            </a:graphic>
          </wp:inline>
        </w:drawing>
      </w:r>
      <w:r w:rsidRPr="00612FF3">
        <w:rPr>
          <w:rFonts w:ascii="Times New Roman" w:eastAsia="Times New Roman" w:hAnsi="Times New Roman" w:cs="Times New Roman"/>
          <w:noProof/>
          <w:sz w:val="24"/>
          <w:szCs w:val="24"/>
          <w:bdr w:val="none" w:sz="0" w:space="0" w:color="auto" w:frame="1"/>
        </w:rPr>
        <w:drawing>
          <wp:inline distT="0" distB="0" distL="0" distR="0" wp14:anchorId="64820B22" wp14:editId="6BF1F3F6">
            <wp:extent cx="1992630" cy="2695575"/>
            <wp:effectExtent l="0" t="0" r="7620" b="9525"/>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630" cy="2695575"/>
                    </a:xfrm>
                    <a:prstGeom prst="rect">
                      <a:avLst/>
                    </a:prstGeom>
                    <a:noFill/>
                    <a:ln>
                      <a:noFill/>
                    </a:ln>
                  </pic:spPr>
                </pic:pic>
              </a:graphicData>
            </a:graphic>
          </wp:inline>
        </w:drawing>
      </w:r>
    </w:p>
    <w:p w14:paraId="4594CADE" w14:textId="77777777" w:rsidR="006230C0" w:rsidRDefault="00612FF3" w:rsidP="00612FF3">
      <w:pPr>
        <w:spacing w:before="240" w:after="240" w:line="240" w:lineRule="auto"/>
        <w:jc w:val="both"/>
        <w:rPr>
          <w:rFonts w:ascii="맑은 고딕" w:eastAsia="맑은 고딕" w:hAnsi="맑은 고딕" w:cs="Times New Roman"/>
          <w:color w:val="000000"/>
          <w:sz w:val="24"/>
          <w:szCs w:val="24"/>
        </w:rPr>
      </w:pPr>
      <w:r w:rsidRPr="00612FF3">
        <w:rPr>
          <w:rFonts w:ascii="맑은 고딕" w:eastAsia="맑은 고딕" w:hAnsi="맑은 고딕" w:cs="Times New Roman" w:hint="eastAsia"/>
          <w:color w:val="000000"/>
          <w:sz w:val="24"/>
          <w:szCs w:val="24"/>
        </w:rPr>
        <w:t xml:space="preserve"> Then we add a block that can do an action when we click on the start button. </w:t>
      </w:r>
      <w:proofErr w:type="gramStart"/>
      <w:r w:rsidRPr="00612FF3">
        <w:rPr>
          <w:rFonts w:ascii="맑은 고딕" w:eastAsia="맑은 고딕" w:hAnsi="맑은 고딕" w:cs="Times New Roman" w:hint="eastAsia"/>
          <w:color w:val="000000"/>
          <w:sz w:val="24"/>
          <w:szCs w:val="24"/>
        </w:rPr>
        <w:t>So</w:t>
      </w:r>
      <w:proofErr w:type="gramEnd"/>
      <w:r w:rsidRPr="00612FF3">
        <w:rPr>
          <w:rFonts w:ascii="맑은 고딕" w:eastAsia="맑은 고딕" w:hAnsi="맑은 고딕" w:cs="Times New Roman" w:hint="eastAsia"/>
          <w:color w:val="000000"/>
          <w:sz w:val="24"/>
          <w:szCs w:val="24"/>
        </w:rPr>
        <w:t xml:space="preserve"> when it starts, Click open another screen (screen 2).</w:t>
      </w:r>
    </w:p>
    <w:p w14:paraId="647FEC2B" w14:textId="7B82020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Times New Roman" w:eastAsia="Times New Roman" w:hAnsi="Times New Roman" w:cs="Times New Roman"/>
          <w:noProof/>
          <w:sz w:val="24"/>
          <w:szCs w:val="24"/>
          <w:bdr w:val="none" w:sz="0" w:space="0" w:color="auto" w:frame="1"/>
        </w:rPr>
        <w:drawing>
          <wp:inline distT="0" distB="0" distL="0" distR="0" wp14:anchorId="3C2911B0" wp14:editId="0E986761">
            <wp:extent cx="4048760" cy="1628140"/>
            <wp:effectExtent l="0" t="0" r="8890" b="0"/>
            <wp:docPr id="52" name="Picture 5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760" cy="1628140"/>
                    </a:xfrm>
                    <a:prstGeom prst="rect">
                      <a:avLst/>
                    </a:prstGeom>
                    <a:noFill/>
                    <a:ln>
                      <a:noFill/>
                    </a:ln>
                  </pic:spPr>
                </pic:pic>
              </a:graphicData>
            </a:graphic>
          </wp:inline>
        </w:drawing>
      </w:r>
    </w:p>
    <w:p w14:paraId="1A9419AC" w14:textId="386425C9"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xml:space="preserve">On the second screen, we added a web viewer, and in the </w:t>
      </w:r>
      <w:proofErr w:type="gramStart"/>
      <w:r w:rsidR="00EB218C" w:rsidRPr="00612FF3">
        <w:rPr>
          <w:rFonts w:ascii="맑은 고딕" w:eastAsia="맑은 고딕" w:hAnsi="맑은 고딕" w:cs="Times New Roman"/>
          <w:color w:val="000000"/>
          <w:sz w:val="24"/>
          <w:szCs w:val="24"/>
        </w:rPr>
        <w:t>Home URL</w:t>
      </w:r>
      <w:proofErr w:type="gramEnd"/>
      <w:r w:rsidRPr="00612FF3">
        <w:rPr>
          <w:rFonts w:ascii="맑은 고딕" w:eastAsia="맑은 고딕" w:hAnsi="맑은 고딕" w:cs="Times New Roman" w:hint="eastAsia"/>
          <w:color w:val="000000"/>
          <w:sz w:val="24"/>
          <w:szCs w:val="24"/>
        </w:rPr>
        <w:t xml:space="preserve"> we linked it to the URL in order to forward the </w:t>
      </w:r>
      <w:proofErr w:type="spellStart"/>
      <w:r w:rsidRPr="00612FF3">
        <w:rPr>
          <w:rFonts w:ascii="맑은 고딕" w:eastAsia="맑은 고딕" w:hAnsi="맑은 고딕" w:cs="Times New Roman" w:hint="eastAsia"/>
          <w:color w:val="000000"/>
          <w:sz w:val="24"/>
          <w:szCs w:val="24"/>
        </w:rPr>
        <w:t>Ngrok</w:t>
      </w:r>
      <w:proofErr w:type="spellEnd"/>
      <w:r w:rsidRPr="00612FF3">
        <w:rPr>
          <w:rFonts w:ascii="맑은 고딕" w:eastAsia="맑은 고딕" w:hAnsi="맑은 고딕" w:cs="Times New Roman" w:hint="eastAsia"/>
          <w:color w:val="000000"/>
          <w:sz w:val="24"/>
          <w:szCs w:val="24"/>
        </w:rPr>
        <w:t xml:space="preserve"> link. It is encrypted to the local host port </w:t>
      </w:r>
      <w:r w:rsidRPr="00612FF3">
        <w:rPr>
          <w:rFonts w:ascii="맑은 고딕" w:eastAsia="맑은 고딕" w:hAnsi="맑은 고딕" w:cs="Times New Roman" w:hint="eastAsia"/>
          <w:color w:val="000000"/>
          <w:sz w:val="24"/>
          <w:szCs w:val="24"/>
        </w:rPr>
        <w:lastRenderedPageBreak/>
        <w:t>number. It causes the bonding between the internet and the local host. Therefore, you can access the localhost from anywhere throughout the world. Also, we used a button to go back to the first page.</w:t>
      </w:r>
    </w:p>
    <w:p w14:paraId="3EA98C1D" w14:textId="77777777" w:rsidR="00612FF3" w:rsidRPr="00612FF3" w:rsidRDefault="00612FF3" w:rsidP="00612FF3">
      <w:pPr>
        <w:spacing w:after="0" w:line="240" w:lineRule="auto"/>
        <w:rPr>
          <w:rFonts w:ascii="Times New Roman" w:eastAsia="Times New Roman" w:hAnsi="Times New Roman" w:cs="Times New Roman"/>
          <w:sz w:val="24"/>
          <w:szCs w:val="24"/>
        </w:rPr>
      </w:pPr>
    </w:p>
    <w:p w14:paraId="097109F5"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b/>
          <w:bCs/>
          <w:noProof/>
          <w:color w:val="000000"/>
          <w:sz w:val="24"/>
          <w:szCs w:val="24"/>
          <w:bdr w:val="none" w:sz="0" w:space="0" w:color="auto" w:frame="1"/>
        </w:rPr>
        <w:drawing>
          <wp:inline distT="0" distB="0" distL="0" distR="0" wp14:anchorId="07C2B0EF" wp14:editId="530A793F">
            <wp:extent cx="1934210" cy="2981325"/>
            <wp:effectExtent l="0" t="0" r="8890" b="9525"/>
            <wp:docPr id="53" name="Picture 53"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monitor, electronics, screensh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4210" cy="2981325"/>
                    </a:xfrm>
                    <a:prstGeom prst="rect">
                      <a:avLst/>
                    </a:prstGeom>
                    <a:noFill/>
                    <a:ln>
                      <a:noFill/>
                    </a:ln>
                  </pic:spPr>
                </pic:pic>
              </a:graphicData>
            </a:graphic>
          </wp:inline>
        </w:drawing>
      </w:r>
      <w:r w:rsidRPr="00612FF3">
        <w:rPr>
          <w:rFonts w:ascii="맑은 고딕" w:eastAsia="맑은 고딕" w:hAnsi="맑은 고딕" w:cs="Times New Roman"/>
          <w:b/>
          <w:bCs/>
          <w:noProof/>
          <w:color w:val="000000"/>
          <w:sz w:val="24"/>
          <w:szCs w:val="24"/>
          <w:bdr w:val="none" w:sz="0" w:space="0" w:color="auto" w:frame="1"/>
        </w:rPr>
        <w:drawing>
          <wp:inline distT="0" distB="0" distL="0" distR="0" wp14:anchorId="53DA371C" wp14:editId="7581031D">
            <wp:extent cx="1316355" cy="2886075"/>
            <wp:effectExtent l="0" t="0" r="0" b="952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6355" cy="2886075"/>
                    </a:xfrm>
                    <a:prstGeom prst="rect">
                      <a:avLst/>
                    </a:prstGeom>
                    <a:noFill/>
                    <a:ln>
                      <a:noFill/>
                    </a:ln>
                  </pic:spPr>
                </pic:pic>
              </a:graphicData>
            </a:graphic>
          </wp:inline>
        </w:drawing>
      </w:r>
      <w:r w:rsidRPr="00612FF3">
        <w:rPr>
          <w:rFonts w:ascii="맑은 고딕" w:eastAsia="맑은 고딕" w:hAnsi="맑은 고딕" w:cs="Times New Roman"/>
          <w:b/>
          <w:bCs/>
          <w:noProof/>
          <w:color w:val="000000"/>
          <w:sz w:val="24"/>
          <w:szCs w:val="24"/>
          <w:bdr w:val="none" w:sz="0" w:space="0" w:color="auto" w:frame="1"/>
        </w:rPr>
        <w:drawing>
          <wp:inline distT="0" distB="0" distL="0" distR="0" wp14:anchorId="7161567C" wp14:editId="3E3FC311">
            <wp:extent cx="1876425" cy="2801620"/>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6425" cy="2801620"/>
                    </a:xfrm>
                    <a:prstGeom prst="rect">
                      <a:avLst/>
                    </a:prstGeom>
                    <a:noFill/>
                    <a:ln>
                      <a:noFill/>
                    </a:ln>
                  </pic:spPr>
                </pic:pic>
              </a:graphicData>
            </a:graphic>
          </wp:inline>
        </w:drawing>
      </w:r>
    </w:p>
    <w:p w14:paraId="5097B22D" w14:textId="6C384845"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Th</w:t>
      </w:r>
      <w:r w:rsidR="00334918">
        <w:rPr>
          <w:rFonts w:ascii="맑은 고딕" w:eastAsia="맑은 고딕" w:hAnsi="맑은 고딕" w:cs="Times New Roman"/>
          <w:color w:val="000000"/>
          <w:sz w:val="24"/>
          <w:szCs w:val="24"/>
        </w:rPr>
        <w:t>i</w:t>
      </w:r>
      <w:r w:rsidRPr="00612FF3">
        <w:rPr>
          <w:rFonts w:ascii="맑은 고딕" w:eastAsia="맑은 고딕" w:hAnsi="맑은 고딕" w:cs="Times New Roman" w:hint="eastAsia"/>
          <w:color w:val="000000"/>
          <w:sz w:val="24"/>
          <w:szCs w:val="24"/>
        </w:rPr>
        <w:t>s Block is to go to the first screen.</w:t>
      </w:r>
    </w:p>
    <w:p w14:paraId="669B4EB3"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b/>
          <w:bCs/>
          <w:noProof/>
          <w:color w:val="000000"/>
          <w:sz w:val="24"/>
          <w:szCs w:val="24"/>
          <w:bdr w:val="none" w:sz="0" w:space="0" w:color="auto" w:frame="1"/>
        </w:rPr>
        <w:drawing>
          <wp:inline distT="0" distB="0" distL="0" distR="0" wp14:anchorId="2F2B2BEF" wp14:editId="2641319D">
            <wp:extent cx="3789680" cy="1400810"/>
            <wp:effectExtent l="0" t="0" r="1270" b="8890"/>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9680" cy="1400810"/>
                    </a:xfrm>
                    <a:prstGeom prst="rect">
                      <a:avLst/>
                    </a:prstGeom>
                    <a:noFill/>
                    <a:ln>
                      <a:noFill/>
                    </a:ln>
                  </pic:spPr>
                </pic:pic>
              </a:graphicData>
            </a:graphic>
          </wp:inline>
        </w:drawing>
      </w:r>
    </w:p>
    <w:p w14:paraId="6F270782" w14:textId="2CE7BEF2" w:rsidR="00612FF3" w:rsidRPr="00025E21" w:rsidRDefault="00612FF3" w:rsidP="00025E21">
      <w:pPr>
        <w:pStyle w:val="Heading2"/>
        <w:rPr>
          <w:rFonts w:ascii="Times New Roman" w:eastAsia="Times New Roman" w:hAnsi="Times New Roman"/>
          <w:sz w:val="28"/>
          <w:szCs w:val="28"/>
        </w:rPr>
      </w:pPr>
      <w:bookmarkStart w:id="12" w:name="_Toc105263025"/>
      <w:r w:rsidRPr="00025E21">
        <w:rPr>
          <w:rFonts w:hint="eastAsia"/>
          <w:sz w:val="28"/>
          <w:szCs w:val="28"/>
        </w:rPr>
        <w:t xml:space="preserve">HTML, CSS, </w:t>
      </w:r>
      <w:bookmarkEnd w:id="12"/>
      <w:r w:rsidR="00EB218C" w:rsidRPr="00025E21">
        <w:rPr>
          <w:sz w:val="28"/>
          <w:szCs w:val="28"/>
        </w:rPr>
        <w:t>JavaScript</w:t>
      </w:r>
    </w:p>
    <w:p w14:paraId="4758084D" w14:textId="617DF54D"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xml:space="preserve">As we need the webpage to remotely access the door, we needed to create an interface for the user to control it. We made a simple html page along with the CSS and </w:t>
      </w:r>
      <w:r w:rsidR="00EB218C" w:rsidRPr="00612FF3">
        <w:rPr>
          <w:rFonts w:ascii="맑은 고딕" w:eastAsia="맑은 고딕" w:hAnsi="맑은 고딕" w:cs="Times New Roman"/>
          <w:color w:val="000000"/>
          <w:sz w:val="24"/>
          <w:szCs w:val="24"/>
        </w:rPr>
        <w:t>JavaScript</w:t>
      </w:r>
      <w:r w:rsidRPr="00612FF3">
        <w:rPr>
          <w:rFonts w:ascii="맑은 고딕" w:eastAsia="맑은 고딕" w:hAnsi="맑은 고딕" w:cs="Times New Roman" w:hint="eastAsia"/>
          <w:color w:val="000000"/>
          <w:sz w:val="24"/>
          <w:szCs w:val="24"/>
        </w:rPr>
        <w:t xml:space="preserve"> to get access anywhere around the world. </w:t>
      </w:r>
    </w:p>
    <w:p w14:paraId="17435867" w14:textId="77777777" w:rsidR="00612FF3" w:rsidRPr="00025E21" w:rsidRDefault="00612FF3" w:rsidP="00025E21">
      <w:pPr>
        <w:pStyle w:val="Heading2"/>
        <w:rPr>
          <w:rFonts w:ascii="Times New Roman" w:eastAsia="Times New Roman" w:hAnsi="Times New Roman"/>
          <w:sz w:val="28"/>
          <w:szCs w:val="28"/>
        </w:rPr>
      </w:pPr>
      <w:bookmarkStart w:id="13" w:name="_Toc105263026"/>
      <w:proofErr w:type="spellStart"/>
      <w:r w:rsidRPr="00025E21">
        <w:rPr>
          <w:rFonts w:hint="eastAsia"/>
          <w:sz w:val="28"/>
          <w:szCs w:val="28"/>
        </w:rPr>
        <w:lastRenderedPageBreak/>
        <w:t>Ngrok</w:t>
      </w:r>
      <w:bookmarkEnd w:id="13"/>
      <w:proofErr w:type="spellEnd"/>
    </w:p>
    <w:p w14:paraId="0DA32683"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drawing>
          <wp:inline distT="0" distB="0" distL="0" distR="0" wp14:anchorId="2E1919F2" wp14:editId="14051E73">
            <wp:extent cx="5946140" cy="1685925"/>
            <wp:effectExtent l="0" t="0" r="0" b="9525"/>
            <wp:docPr id="57" name="Picture 5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scree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140" cy="1685925"/>
                    </a:xfrm>
                    <a:prstGeom prst="rect">
                      <a:avLst/>
                    </a:prstGeom>
                    <a:noFill/>
                    <a:ln>
                      <a:noFill/>
                    </a:ln>
                  </pic:spPr>
                </pic:pic>
              </a:graphicData>
            </a:graphic>
          </wp:inline>
        </w:drawing>
      </w:r>
    </w:p>
    <w:p w14:paraId="470920D1" w14:textId="217FA1CB" w:rsidR="00612FF3" w:rsidRPr="00612FF3" w:rsidRDefault="00612FF3" w:rsidP="00612FF3">
      <w:pPr>
        <w:spacing w:before="240" w:after="240" w:line="240" w:lineRule="auto"/>
        <w:jc w:val="both"/>
        <w:rPr>
          <w:rFonts w:ascii="Times New Roman" w:eastAsia="Times New Roman" w:hAnsi="Times New Roman" w:cs="Times New Roman"/>
          <w:sz w:val="24"/>
          <w:szCs w:val="24"/>
        </w:rPr>
      </w:pPr>
      <w:proofErr w:type="spellStart"/>
      <w:r w:rsidRPr="00612FF3">
        <w:rPr>
          <w:rFonts w:ascii="맑은 고딕" w:eastAsia="맑은 고딕" w:hAnsi="맑은 고딕" w:cs="Times New Roman" w:hint="eastAsia"/>
          <w:color w:val="000000"/>
          <w:sz w:val="24"/>
          <w:szCs w:val="24"/>
        </w:rPr>
        <w:t>Ngrok</w:t>
      </w:r>
      <w:proofErr w:type="spellEnd"/>
      <w:r w:rsidRPr="00612FF3">
        <w:rPr>
          <w:rFonts w:ascii="맑은 고딕" w:eastAsia="맑은 고딕" w:hAnsi="맑은 고딕" w:cs="Times New Roman" w:hint="eastAsia"/>
          <w:color w:val="000000"/>
          <w:sz w:val="24"/>
          <w:szCs w:val="24"/>
        </w:rPr>
        <w:t xml:space="preserve"> is a cross-platform application that uses the internet to expose local server ports. By building a long-lived TCP tunnel from a randomly created subdomain on ngrok.com to the local machine, </w:t>
      </w:r>
      <w:proofErr w:type="spellStart"/>
      <w:r w:rsidRPr="00612FF3">
        <w:rPr>
          <w:rFonts w:ascii="맑은 고딕" w:eastAsia="맑은 고딕" w:hAnsi="맑은 고딕" w:cs="Times New Roman" w:hint="eastAsia"/>
          <w:color w:val="000000"/>
          <w:sz w:val="24"/>
          <w:szCs w:val="24"/>
        </w:rPr>
        <w:t>ngrok</w:t>
      </w:r>
      <w:proofErr w:type="spellEnd"/>
      <w:r w:rsidRPr="00612FF3">
        <w:rPr>
          <w:rFonts w:ascii="맑은 고딕" w:eastAsia="맑은 고딕" w:hAnsi="맑은 고딕" w:cs="Times New Roman" w:hint="eastAsia"/>
          <w:color w:val="000000"/>
          <w:sz w:val="24"/>
          <w:szCs w:val="24"/>
        </w:rPr>
        <w:t xml:space="preserve"> is able to overcome NAT mapping and firewall constraints. After defining the port on which our web server listens, the </w:t>
      </w:r>
      <w:proofErr w:type="spellStart"/>
      <w:r w:rsidRPr="00612FF3">
        <w:rPr>
          <w:rFonts w:ascii="맑은 고딕" w:eastAsia="맑은 고딕" w:hAnsi="맑은 고딕" w:cs="Times New Roman" w:hint="eastAsia"/>
          <w:color w:val="000000"/>
          <w:sz w:val="24"/>
          <w:szCs w:val="24"/>
        </w:rPr>
        <w:t>ngrok</w:t>
      </w:r>
      <w:proofErr w:type="spellEnd"/>
      <w:r w:rsidRPr="00612FF3">
        <w:rPr>
          <w:rFonts w:ascii="맑은 고딕" w:eastAsia="맑은 고딕" w:hAnsi="맑은 고딕" w:cs="Times New Roman" w:hint="eastAsia"/>
          <w:color w:val="000000"/>
          <w:sz w:val="24"/>
          <w:szCs w:val="24"/>
        </w:rPr>
        <w:t xml:space="preserve"> client application establishes a secure connection with the </w:t>
      </w:r>
      <w:proofErr w:type="spellStart"/>
      <w:r w:rsidRPr="00612FF3">
        <w:rPr>
          <w:rFonts w:ascii="맑은 고딕" w:eastAsia="맑은 고딕" w:hAnsi="맑은 고딕" w:cs="Times New Roman" w:hint="eastAsia"/>
          <w:color w:val="000000"/>
          <w:sz w:val="24"/>
          <w:szCs w:val="24"/>
        </w:rPr>
        <w:t>ngrok</w:t>
      </w:r>
      <w:proofErr w:type="spellEnd"/>
      <w:r w:rsidRPr="00612FF3">
        <w:rPr>
          <w:rFonts w:ascii="맑은 고딕" w:eastAsia="맑은 고딕" w:hAnsi="맑은 고딕" w:cs="Times New Roman" w:hint="eastAsia"/>
          <w:color w:val="000000"/>
          <w:sz w:val="24"/>
          <w:szCs w:val="24"/>
        </w:rPr>
        <w:t xml:space="preserve"> server, allowing the client with sole </w:t>
      </w:r>
      <w:proofErr w:type="spellStart"/>
      <w:r w:rsidRPr="00612FF3">
        <w:rPr>
          <w:rFonts w:ascii="맑은 고딕" w:eastAsia="맑은 고딕" w:hAnsi="맑은 고딕" w:cs="Times New Roman" w:hint="eastAsia"/>
          <w:color w:val="000000"/>
          <w:sz w:val="24"/>
          <w:szCs w:val="24"/>
        </w:rPr>
        <w:t>ngrok</w:t>
      </w:r>
      <w:proofErr w:type="spellEnd"/>
      <w:r w:rsidRPr="00612FF3">
        <w:rPr>
          <w:rFonts w:ascii="맑은 고딕" w:eastAsia="맑은 고딕" w:hAnsi="맑은 고딕" w:cs="Times New Roman" w:hint="eastAsia"/>
          <w:color w:val="000000"/>
          <w:sz w:val="24"/>
          <w:szCs w:val="24"/>
        </w:rPr>
        <w:t xml:space="preserve"> tunnel to make requests to our local host. Here, we forwarded the port and tunnel set up from the localhost port 7777 to the public at </w:t>
      </w:r>
      <w:hyperlink r:id="rId21" w:history="1">
        <w:r w:rsidRPr="00612FF3">
          <w:rPr>
            <w:rFonts w:ascii="맑은 고딕" w:eastAsia="맑은 고딕" w:hAnsi="맑은 고딕" w:cs="Times New Roman" w:hint="eastAsia"/>
            <w:color w:val="1155CC"/>
            <w:sz w:val="24"/>
            <w:szCs w:val="24"/>
            <w:u w:val="single"/>
          </w:rPr>
          <w:t>https://a3b1-59-12-183-125.jp.ngrok.io</w:t>
        </w:r>
      </w:hyperlink>
      <w:r w:rsidRPr="00612FF3">
        <w:rPr>
          <w:rFonts w:ascii="맑은 고딕" w:eastAsia="맑은 고딕" w:hAnsi="맑은 고딕" w:cs="Times New Roman" w:hint="eastAsia"/>
          <w:color w:val="000000"/>
          <w:sz w:val="24"/>
          <w:szCs w:val="24"/>
        </w:rPr>
        <w:t>. This URL may change whenever you start over the session or when your session has crashed for safety reasons. Furthermore, the user can access our html anywhere around the world and unlock the door in case the client is not at</w:t>
      </w:r>
      <w:r w:rsidR="00F44231">
        <w:rPr>
          <w:rFonts w:ascii="맑은 고딕" w:eastAsia="맑은 고딕" w:hAnsi="맑은 고딕" w:cs="Times New Roman"/>
          <w:color w:val="000000"/>
          <w:sz w:val="24"/>
          <w:szCs w:val="24"/>
        </w:rPr>
        <w:t xml:space="preserve"> </w:t>
      </w:r>
      <w:r w:rsidRPr="00612FF3">
        <w:rPr>
          <w:rFonts w:ascii="맑은 고딕" w:eastAsia="맑은 고딕" w:hAnsi="맑은 고딕" w:cs="Times New Roman" w:hint="eastAsia"/>
          <w:color w:val="000000"/>
          <w:sz w:val="24"/>
          <w:szCs w:val="24"/>
        </w:rPr>
        <w:t>the house/box. </w:t>
      </w:r>
      <w:r w:rsidR="00F44231">
        <w:rPr>
          <w:rFonts w:ascii="맑은 고딕" w:eastAsia="맑은 고딕" w:hAnsi="맑은 고딕" w:cs="Times New Roman"/>
          <w:color w:val="000000"/>
          <w:sz w:val="24"/>
          <w:szCs w:val="24"/>
        </w:rPr>
        <w:t xml:space="preserve">As a result, your HTTP Requests should constantly change when there is any interaction between </w:t>
      </w:r>
      <w:proofErr w:type="spellStart"/>
      <w:r w:rsidR="00F44231">
        <w:rPr>
          <w:rFonts w:ascii="맑은 고딕" w:eastAsia="맑은 고딕" w:hAnsi="맑은 고딕" w:cs="Times New Roman"/>
          <w:color w:val="000000"/>
          <w:sz w:val="24"/>
          <w:szCs w:val="24"/>
        </w:rPr>
        <w:t>ngrok</w:t>
      </w:r>
      <w:proofErr w:type="spellEnd"/>
      <w:r w:rsidR="00F44231">
        <w:rPr>
          <w:rFonts w:ascii="맑은 고딕" w:eastAsia="맑은 고딕" w:hAnsi="맑은 고딕" w:cs="Times New Roman"/>
          <w:color w:val="000000"/>
          <w:sz w:val="24"/>
          <w:szCs w:val="24"/>
        </w:rPr>
        <w:t xml:space="preserve"> and local server. </w:t>
      </w:r>
    </w:p>
    <w:p w14:paraId="443CD8BA" w14:textId="6CA7E433" w:rsidR="00612FF3" w:rsidRPr="00612FF3" w:rsidRDefault="00612FF3" w:rsidP="00612FF3">
      <w:pPr>
        <w:spacing w:after="0" w:line="240" w:lineRule="auto"/>
        <w:rPr>
          <w:rFonts w:ascii="Times New Roman" w:eastAsia="Times New Roman" w:hAnsi="Times New Roman" w:cs="Times New Roman"/>
          <w:sz w:val="24"/>
          <w:szCs w:val="24"/>
        </w:rPr>
      </w:pPr>
    </w:p>
    <w:p w14:paraId="5EA2D4B0" w14:textId="7CACD621" w:rsidR="00F44231" w:rsidRDefault="00F44231"/>
    <w:p w14:paraId="7D9871CE" w14:textId="77777777" w:rsidR="00F44231" w:rsidRDefault="00F44231"/>
    <w:p w14:paraId="70EEB324" w14:textId="68A0A072" w:rsidR="00F44231" w:rsidRDefault="00F44231"/>
    <w:p w14:paraId="1BAC96A1" w14:textId="7C17FF2F" w:rsidR="00F44231" w:rsidRDefault="00F44231"/>
    <w:p w14:paraId="02CD2CBC" w14:textId="77777777" w:rsidR="00F44231" w:rsidRDefault="00F44231"/>
    <w:p w14:paraId="0D09D194" w14:textId="5EC870AD" w:rsidR="00F44231" w:rsidRDefault="00F44231"/>
    <w:p w14:paraId="0FF32925" w14:textId="77777777" w:rsidR="00F44231" w:rsidRDefault="00F44231"/>
    <w:p w14:paraId="4AE6A101" w14:textId="77777777" w:rsidR="00F44231" w:rsidRDefault="00F44231"/>
    <w:p w14:paraId="1C0DF2AD" w14:textId="4E4255D4" w:rsidR="00025E21" w:rsidRDefault="00F44231">
      <w:pPr>
        <w:rPr>
          <w:rFonts w:asciiTheme="majorHAnsi" w:eastAsiaTheme="majorEastAsia" w:hAnsiTheme="majorHAnsi" w:cstheme="majorBidi"/>
          <w:color w:val="2F5496" w:themeColor="accent1" w:themeShade="BF"/>
          <w:sz w:val="32"/>
          <w:szCs w:val="32"/>
        </w:rPr>
      </w:pPr>
      <w:r>
        <w:rPr>
          <w:rFonts w:ascii="맑은 고딕" w:eastAsia="맑은 고딕" w:hAnsi="맑은 고딕" w:cs="Times New Roman"/>
          <w:noProof/>
          <w:color w:val="000000"/>
          <w:sz w:val="24"/>
          <w:szCs w:val="24"/>
        </w:rPr>
        <w:lastRenderedPageBreak/>
        <w:drawing>
          <wp:anchor distT="0" distB="0" distL="114300" distR="114300" simplePos="0" relativeHeight="251660288" behindDoc="0" locked="0" layoutInCell="1" allowOverlap="1" wp14:anchorId="32F218DA" wp14:editId="61E3870C">
            <wp:simplePos x="0" y="0"/>
            <wp:positionH relativeFrom="margin">
              <wp:align>left</wp:align>
            </wp:positionH>
            <wp:positionV relativeFrom="paragraph">
              <wp:posOffset>3771900</wp:posOffset>
            </wp:positionV>
            <wp:extent cx="5724525" cy="3629025"/>
            <wp:effectExtent l="0" t="0" r="9525" b="9525"/>
            <wp:wrapThrough wrapText="bothSides">
              <wp:wrapPolygon edited="0">
                <wp:start x="0" y="0"/>
                <wp:lineTo x="0" y="21543"/>
                <wp:lineTo x="21564" y="21543"/>
                <wp:lineTo x="2156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맑은 고딕" w:eastAsia="맑은 고딕" w:hAnsi="맑은 고딕" w:cs="Times New Roman"/>
          <w:noProof/>
          <w:color w:val="000000"/>
          <w:sz w:val="24"/>
          <w:szCs w:val="24"/>
        </w:rPr>
        <w:drawing>
          <wp:anchor distT="0" distB="0" distL="114300" distR="114300" simplePos="0" relativeHeight="251659264" behindDoc="0" locked="0" layoutInCell="1" allowOverlap="1" wp14:anchorId="219D0850" wp14:editId="77D2C7CB">
            <wp:simplePos x="0" y="0"/>
            <wp:positionH relativeFrom="margin">
              <wp:posOffset>8890</wp:posOffset>
            </wp:positionH>
            <wp:positionV relativeFrom="paragraph">
              <wp:posOffset>0</wp:posOffset>
            </wp:positionV>
            <wp:extent cx="5704205" cy="3228975"/>
            <wp:effectExtent l="0" t="0" r="0" b="9525"/>
            <wp:wrapThrough wrapText="bothSides">
              <wp:wrapPolygon edited="0">
                <wp:start x="0" y="0"/>
                <wp:lineTo x="0" y="21536"/>
                <wp:lineTo x="21497" y="21536"/>
                <wp:lineTo x="2149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420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25E21">
        <w:br w:type="page"/>
      </w:r>
    </w:p>
    <w:p w14:paraId="6D533980" w14:textId="516147D7" w:rsidR="00612FF3" w:rsidRPr="00612FF3" w:rsidRDefault="00612FF3" w:rsidP="00AD5C01">
      <w:pPr>
        <w:pStyle w:val="Heading1"/>
        <w:rPr>
          <w:rFonts w:ascii="Times New Roman" w:eastAsia="Times New Roman" w:hAnsi="Times New Roman"/>
        </w:rPr>
      </w:pPr>
      <w:bookmarkStart w:id="14" w:name="_Toc105263027"/>
      <w:r w:rsidRPr="00612FF3">
        <w:rPr>
          <w:rFonts w:hint="eastAsia"/>
        </w:rPr>
        <w:lastRenderedPageBreak/>
        <w:t>Results</w:t>
      </w:r>
      <w:bookmarkEnd w:id="14"/>
    </w:p>
    <w:p w14:paraId="2CD1CCDA"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drawing>
          <wp:inline distT="0" distB="0" distL="0" distR="0" wp14:anchorId="236DEAD6" wp14:editId="4AD6CB0A">
            <wp:extent cx="4598670" cy="11049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8670" cy="1104900"/>
                    </a:xfrm>
                    <a:prstGeom prst="rect">
                      <a:avLst/>
                    </a:prstGeom>
                    <a:noFill/>
                    <a:ln>
                      <a:noFill/>
                    </a:ln>
                  </pic:spPr>
                </pic:pic>
              </a:graphicData>
            </a:graphic>
          </wp:inline>
        </w:drawing>
      </w:r>
    </w:p>
    <w:p w14:paraId="07AC89A9" w14:textId="6945AF74"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xml:space="preserve">Firstly, we write the data into the RFID fob. </w:t>
      </w:r>
      <w:r w:rsidR="00EB218C">
        <w:rPr>
          <w:rFonts w:ascii="맑은 고딕" w:eastAsia="맑은 고딕" w:hAnsi="맑은 고딕" w:cs="Times New Roman"/>
          <w:color w:val="000000"/>
          <w:sz w:val="24"/>
          <w:szCs w:val="24"/>
        </w:rPr>
        <w:t>Therefore,</w:t>
      </w:r>
      <w:r w:rsidRPr="00612FF3">
        <w:rPr>
          <w:rFonts w:ascii="맑은 고딕" w:eastAsia="맑은 고딕" w:hAnsi="맑은 고딕" w:cs="Times New Roman" w:hint="eastAsia"/>
          <w:color w:val="000000"/>
          <w:sz w:val="24"/>
          <w:szCs w:val="24"/>
        </w:rPr>
        <w:t xml:space="preserve"> it gets stored and listed in another id list in the python.</w:t>
      </w:r>
    </w:p>
    <w:p w14:paraId="0129D04C"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drawing>
          <wp:inline distT="0" distB="0" distL="0" distR="0" wp14:anchorId="2D381A6C" wp14:editId="5C5A6844">
            <wp:extent cx="5946140" cy="235204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140" cy="2352040"/>
                    </a:xfrm>
                    <a:prstGeom prst="rect">
                      <a:avLst/>
                    </a:prstGeom>
                    <a:noFill/>
                    <a:ln>
                      <a:noFill/>
                    </a:ln>
                  </pic:spPr>
                </pic:pic>
              </a:graphicData>
            </a:graphic>
          </wp:inline>
        </w:drawing>
      </w:r>
    </w:p>
    <w:p w14:paraId="3C28940E"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drawing>
          <wp:inline distT="0" distB="0" distL="0" distR="0" wp14:anchorId="135EDA0A" wp14:editId="38DF633C">
            <wp:extent cx="2352040" cy="3145155"/>
            <wp:effectExtent l="0" t="0" r="0" b="0"/>
            <wp:docPr id="60" name="Picture 60" descr="A picture containing person, indoor,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person, indoor, han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2040" cy="3145155"/>
                    </a:xfrm>
                    <a:prstGeom prst="rect">
                      <a:avLst/>
                    </a:prstGeom>
                    <a:noFill/>
                    <a:ln>
                      <a:noFill/>
                    </a:ln>
                  </pic:spPr>
                </pic:pic>
              </a:graphicData>
            </a:graphic>
          </wp:inline>
        </w:drawing>
      </w:r>
      <w:r w:rsidRPr="00612FF3">
        <w:rPr>
          <w:rFonts w:ascii="Times New Roman" w:eastAsia="Times New Roman" w:hAnsi="Times New Roman" w:cs="Times New Roman"/>
          <w:noProof/>
          <w:sz w:val="24"/>
          <w:szCs w:val="24"/>
          <w:bdr w:val="none" w:sz="0" w:space="0" w:color="auto" w:frame="1"/>
        </w:rPr>
        <w:drawing>
          <wp:inline distT="0" distB="0" distL="0" distR="0" wp14:anchorId="6CEED813" wp14:editId="5AAA6AB7">
            <wp:extent cx="3526972" cy="2045642"/>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50344" b="990"/>
                    <a:stretch/>
                  </pic:blipFill>
                  <pic:spPr bwMode="auto">
                    <a:xfrm>
                      <a:off x="0" y="0"/>
                      <a:ext cx="3570318" cy="2070783"/>
                    </a:xfrm>
                    <a:prstGeom prst="rect">
                      <a:avLst/>
                    </a:prstGeom>
                    <a:noFill/>
                    <a:ln>
                      <a:noFill/>
                    </a:ln>
                    <a:extLst>
                      <a:ext uri="{53640926-AAD7-44D8-BBD7-CCE9431645EC}">
                        <a14:shadowObscured xmlns:a14="http://schemas.microsoft.com/office/drawing/2010/main"/>
                      </a:ext>
                    </a:extLst>
                  </pic:spPr>
                </pic:pic>
              </a:graphicData>
            </a:graphic>
          </wp:inline>
        </w:drawing>
      </w:r>
    </w:p>
    <w:p w14:paraId="7BC4A983" w14:textId="77777777" w:rsidR="00612FF3" w:rsidRPr="00612FF3" w:rsidRDefault="00612FF3" w:rsidP="00612FF3">
      <w:pPr>
        <w:spacing w:after="0" w:line="240" w:lineRule="auto"/>
        <w:rPr>
          <w:rFonts w:ascii="Times New Roman" w:eastAsia="Times New Roman" w:hAnsi="Times New Roman" w:cs="Times New Roman"/>
          <w:sz w:val="24"/>
          <w:szCs w:val="24"/>
        </w:rPr>
      </w:pPr>
    </w:p>
    <w:p w14:paraId="42A7F662"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If the key fob/card is registered, it will flash the green light. It also will give the output of “Access Granted” and send the mail to the owner through SMTP.</w:t>
      </w:r>
    </w:p>
    <w:p w14:paraId="40A3E7BE"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In case of non-registered key fob/card, the red light will blink three times, and it will alert the owner by taking the picture of the person trying to access the house/box and it will send the email to the owner/user. </w:t>
      </w:r>
    </w:p>
    <w:p w14:paraId="6AFE2B34" w14:textId="0575B787" w:rsidR="00612FF3" w:rsidRPr="00612FF3" w:rsidRDefault="00552C36" w:rsidP="00612FF3">
      <w:pPr>
        <w:spacing w:before="240" w:after="240" w:line="240" w:lineRule="auto"/>
        <w:jc w:val="both"/>
        <w:rPr>
          <w:rFonts w:ascii="Times New Roman" w:eastAsia="Times New Roman" w:hAnsi="Times New Roman" w:cs="Times New Roman"/>
          <w:sz w:val="24"/>
          <w:szCs w:val="24"/>
        </w:rPr>
      </w:pPr>
      <w:r w:rsidRPr="00612FF3">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29EF39A0" wp14:editId="3BD0F787">
            <wp:simplePos x="0" y="0"/>
            <wp:positionH relativeFrom="column">
              <wp:posOffset>2315120</wp:posOffset>
            </wp:positionH>
            <wp:positionV relativeFrom="paragraph">
              <wp:posOffset>35626</wp:posOffset>
            </wp:positionV>
            <wp:extent cx="3463290" cy="1158240"/>
            <wp:effectExtent l="0" t="0" r="3810" b="3810"/>
            <wp:wrapNone/>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243" t="79572" r="63223"/>
                    <a:stretch/>
                  </pic:blipFill>
                  <pic:spPr bwMode="auto">
                    <a:xfrm>
                      <a:off x="0" y="0"/>
                      <a:ext cx="3463290" cy="1158240"/>
                    </a:xfrm>
                    <a:prstGeom prst="rect">
                      <a:avLst/>
                    </a:prstGeom>
                    <a:noFill/>
                    <a:ln>
                      <a:noFill/>
                    </a:ln>
                    <a:extLst>
                      <a:ext uri="{53640926-AAD7-44D8-BBD7-CCE9431645EC}">
                        <a14:shadowObscured xmlns:a14="http://schemas.microsoft.com/office/drawing/2010/main"/>
                      </a:ext>
                    </a:extLst>
                  </pic:spPr>
                </pic:pic>
              </a:graphicData>
            </a:graphic>
          </wp:anchor>
        </w:drawing>
      </w:r>
      <w:r w:rsidR="00612FF3" w:rsidRPr="00612FF3">
        <w:rPr>
          <w:rFonts w:ascii="Times New Roman" w:eastAsia="Times New Roman" w:hAnsi="Times New Roman" w:cs="Times New Roman"/>
          <w:noProof/>
          <w:sz w:val="24"/>
          <w:szCs w:val="24"/>
          <w:bdr w:val="none" w:sz="0" w:space="0" w:color="auto" w:frame="1"/>
        </w:rPr>
        <w:drawing>
          <wp:inline distT="0" distB="0" distL="0" distR="0" wp14:anchorId="55789744" wp14:editId="0A903F97">
            <wp:extent cx="2240915" cy="2991485"/>
            <wp:effectExtent l="0" t="0" r="6985" b="0"/>
            <wp:docPr id="63" name="Picture 6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indoo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40915" cy="2991485"/>
                    </a:xfrm>
                    <a:prstGeom prst="rect">
                      <a:avLst/>
                    </a:prstGeom>
                    <a:noFill/>
                    <a:ln>
                      <a:noFill/>
                    </a:ln>
                  </pic:spPr>
                </pic:pic>
              </a:graphicData>
            </a:graphic>
          </wp:inline>
        </w:drawing>
      </w:r>
      <w:r w:rsidRPr="00612FF3">
        <w:rPr>
          <w:rFonts w:ascii="맑은 고딕" w:eastAsia="맑은 고딕" w:hAnsi="맑은 고딕" w:cs="Times New Roman"/>
          <w:noProof/>
          <w:color w:val="000000"/>
          <w:sz w:val="24"/>
          <w:szCs w:val="24"/>
          <w:bdr w:val="none" w:sz="0" w:space="0" w:color="auto" w:frame="1"/>
        </w:rPr>
        <w:drawing>
          <wp:inline distT="0" distB="0" distL="0" distR="0" wp14:anchorId="100E76DC" wp14:editId="14BAF4D1">
            <wp:extent cx="3509158" cy="1741934"/>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3445"/>
                    <a:stretch/>
                  </pic:blipFill>
                  <pic:spPr bwMode="auto">
                    <a:xfrm>
                      <a:off x="0" y="0"/>
                      <a:ext cx="3520065" cy="1747348"/>
                    </a:xfrm>
                    <a:prstGeom prst="rect">
                      <a:avLst/>
                    </a:prstGeom>
                    <a:noFill/>
                    <a:ln>
                      <a:noFill/>
                    </a:ln>
                    <a:extLst>
                      <a:ext uri="{53640926-AAD7-44D8-BBD7-CCE9431645EC}">
                        <a14:shadowObscured xmlns:a14="http://schemas.microsoft.com/office/drawing/2010/main"/>
                      </a:ext>
                    </a:extLst>
                  </pic:spPr>
                </pic:pic>
              </a:graphicData>
            </a:graphic>
          </wp:inline>
        </w:drawing>
      </w:r>
    </w:p>
    <w:p w14:paraId="33CC5929" w14:textId="6689F31E" w:rsidR="00612FF3" w:rsidRPr="00612FF3" w:rsidRDefault="00612FF3" w:rsidP="00612FF3">
      <w:pPr>
        <w:spacing w:after="0" w:line="240" w:lineRule="auto"/>
        <w:rPr>
          <w:rFonts w:ascii="Times New Roman" w:eastAsia="Times New Roman" w:hAnsi="Times New Roman" w:cs="Times New Roman"/>
          <w:sz w:val="24"/>
          <w:szCs w:val="24"/>
        </w:rPr>
      </w:pPr>
    </w:p>
    <w:p w14:paraId="1727A52D" w14:textId="77777777" w:rsidR="00025E21" w:rsidRDefault="00025E21">
      <w:pPr>
        <w:rPr>
          <w:rFonts w:ascii="맑은 고딕" w:eastAsia="맑은 고딕" w:hAnsi="맑은 고딕" w:cs="Times New Roman"/>
          <w:color w:val="000000"/>
          <w:sz w:val="24"/>
          <w:szCs w:val="24"/>
        </w:rPr>
      </w:pPr>
      <w:r>
        <w:rPr>
          <w:rFonts w:ascii="맑은 고딕" w:eastAsia="맑은 고딕" w:hAnsi="맑은 고딕" w:cs="Times New Roman"/>
          <w:color w:val="000000"/>
          <w:sz w:val="24"/>
          <w:szCs w:val="24"/>
        </w:rPr>
        <w:br w:type="page"/>
      </w:r>
    </w:p>
    <w:p w14:paraId="418549B2" w14:textId="5E239C14"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lastRenderedPageBreak/>
        <w:t>For remotely unlocking the door, we are using the MIT application.</w:t>
      </w:r>
    </w:p>
    <w:p w14:paraId="3168F64D"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drawing>
          <wp:inline distT="0" distB="0" distL="0" distR="0" wp14:anchorId="7FF85B75" wp14:editId="4EEDC24B">
            <wp:extent cx="2226623" cy="2902932"/>
            <wp:effectExtent l="0" t="0" r="2540" b="0"/>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 t="10225" r="621" b="30263"/>
                    <a:stretch/>
                  </pic:blipFill>
                  <pic:spPr bwMode="auto">
                    <a:xfrm>
                      <a:off x="0" y="0"/>
                      <a:ext cx="2227007" cy="2903432"/>
                    </a:xfrm>
                    <a:prstGeom prst="rect">
                      <a:avLst/>
                    </a:prstGeom>
                    <a:noFill/>
                    <a:ln>
                      <a:noFill/>
                    </a:ln>
                    <a:extLst>
                      <a:ext uri="{53640926-AAD7-44D8-BBD7-CCE9431645EC}">
                        <a14:shadowObscured xmlns:a14="http://schemas.microsoft.com/office/drawing/2010/main"/>
                      </a:ext>
                    </a:extLst>
                  </pic:spPr>
                </pic:pic>
              </a:graphicData>
            </a:graphic>
          </wp:inline>
        </w:drawing>
      </w:r>
      <w:r w:rsidRPr="00612FF3">
        <w:rPr>
          <w:rFonts w:ascii="맑은 고딕" w:eastAsia="맑은 고딕" w:hAnsi="맑은 고딕" w:cs="Times New Roman"/>
          <w:noProof/>
          <w:color w:val="000000"/>
          <w:sz w:val="24"/>
          <w:szCs w:val="24"/>
          <w:bdr w:val="none" w:sz="0" w:space="0" w:color="auto" w:frame="1"/>
        </w:rPr>
        <w:drawing>
          <wp:inline distT="0" distB="0" distL="0" distR="0" wp14:anchorId="39C89377" wp14:editId="7B1086E1">
            <wp:extent cx="3265714" cy="1795272"/>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6809" t="38864" r="7753" b="38172"/>
                    <a:stretch/>
                  </pic:blipFill>
                  <pic:spPr bwMode="auto">
                    <a:xfrm>
                      <a:off x="0" y="0"/>
                      <a:ext cx="3270273" cy="1797778"/>
                    </a:xfrm>
                    <a:prstGeom prst="rect">
                      <a:avLst/>
                    </a:prstGeom>
                    <a:noFill/>
                    <a:ln>
                      <a:noFill/>
                    </a:ln>
                    <a:extLst>
                      <a:ext uri="{53640926-AAD7-44D8-BBD7-CCE9431645EC}">
                        <a14:shadowObscured xmlns:a14="http://schemas.microsoft.com/office/drawing/2010/main"/>
                      </a:ext>
                    </a:extLst>
                  </pic:spPr>
                </pic:pic>
              </a:graphicData>
            </a:graphic>
          </wp:inline>
        </w:drawing>
      </w:r>
    </w:p>
    <w:p w14:paraId="22BDAA23"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When the client clicks on the lock, it will pop up a confirm window to let the user choose to unlock the door or lock the door. It will pass the value “/A” to unlock the door and  “/a” to lock the door to the server.</w:t>
      </w:r>
    </w:p>
    <w:p w14:paraId="6134C31A" w14:textId="77777777"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drawing>
          <wp:inline distT="0" distB="0" distL="0" distR="0" wp14:anchorId="24ACF124" wp14:editId="19ABC494">
            <wp:extent cx="4212590" cy="1849755"/>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2590" cy="1849755"/>
                    </a:xfrm>
                    <a:prstGeom prst="rect">
                      <a:avLst/>
                    </a:prstGeom>
                    <a:noFill/>
                    <a:ln>
                      <a:noFill/>
                    </a:ln>
                  </pic:spPr>
                </pic:pic>
              </a:graphicData>
            </a:graphic>
          </wp:inline>
        </w:drawing>
      </w:r>
    </w:p>
    <w:p w14:paraId="402D93BD" w14:textId="1698F81A"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noProof/>
          <w:color w:val="000000"/>
          <w:sz w:val="24"/>
          <w:szCs w:val="24"/>
          <w:bdr w:val="none" w:sz="0" w:space="0" w:color="auto" w:frame="1"/>
        </w:rPr>
        <w:lastRenderedPageBreak/>
        <w:drawing>
          <wp:inline distT="0" distB="0" distL="0" distR="0" wp14:anchorId="6DA114B7" wp14:editId="1AEBEB91">
            <wp:extent cx="2563495" cy="3504565"/>
            <wp:effectExtent l="0" t="0" r="8255" b="63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3495" cy="3504565"/>
                    </a:xfrm>
                    <a:prstGeom prst="rect">
                      <a:avLst/>
                    </a:prstGeom>
                    <a:noFill/>
                    <a:ln>
                      <a:noFill/>
                    </a:ln>
                  </pic:spPr>
                </pic:pic>
              </a:graphicData>
            </a:graphic>
          </wp:inline>
        </w:drawing>
      </w:r>
      <w:r w:rsidRPr="00612FF3">
        <w:rPr>
          <w:rFonts w:ascii="Times New Roman" w:eastAsia="Times New Roman" w:hAnsi="Times New Roman" w:cs="Times New Roman"/>
          <w:noProof/>
          <w:sz w:val="24"/>
          <w:szCs w:val="24"/>
          <w:bdr w:val="none" w:sz="0" w:space="0" w:color="auto" w:frame="1"/>
        </w:rPr>
        <w:drawing>
          <wp:inline distT="0" distB="0" distL="0" distR="0" wp14:anchorId="61521B64" wp14:editId="25F1C444">
            <wp:extent cx="1723390" cy="3049905"/>
            <wp:effectExtent l="0" t="0" r="0" b="0"/>
            <wp:docPr id="69" name="Picture 6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3390" cy="3049905"/>
                    </a:xfrm>
                    <a:prstGeom prst="rect">
                      <a:avLst/>
                    </a:prstGeom>
                    <a:noFill/>
                    <a:ln>
                      <a:noFill/>
                    </a:ln>
                  </pic:spPr>
                </pic:pic>
              </a:graphicData>
            </a:graphic>
          </wp:inline>
        </w:drawing>
      </w:r>
    </w:p>
    <w:p w14:paraId="2F898497" w14:textId="0A377D5D" w:rsidR="00612FF3" w:rsidRPr="00612FF3" w:rsidRDefault="00612FF3" w:rsidP="00612FF3">
      <w:pPr>
        <w:spacing w:before="240" w:after="240" w:line="240" w:lineRule="auto"/>
        <w:jc w:val="both"/>
        <w:rPr>
          <w:rFonts w:ascii="Times New Roman" w:eastAsia="Times New Roman" w:hAnsi="Times New Roman" w:cs="Times New Roman"/>
          <w:sz w:val="24"/>
          <w:szCs w:val="24"/>
        </w:rPr>
      </w:pPr>
      <w:proofErr w:type="spellStart"/>
      <w:r w:rsidRPr="00612FF3">
        <w:rPr>
          <w:rFonts w:ascii="맑은 고딕" w:eastAsia="맑은 고딕" w:hAnsi="맑은 고딕" w:cs="Times New Roman" w:hint="eastAsia"/>
          <w:color w:val="000000"/>
          <w:sz w:val="24"/>
          <w:szCs w:val="24"/>
        </w:rPr>
        <w:t>app.route</w:t>
      </w:r>
      <w:proofErr w:type="spellEnd"/>
      <w:r w:rsidRPr="00612FF3">
        <w:rPr>
          <w:rFonts w:ascii="맑은 고딕" w:eastAsia="맑은 고딕" w:hAnsi="맑은 고딕" w:cs="Times New Roman" w:hint="eastAsia"/>
          <w:color w:val="000000"/>
          <w:sz w:val="24"/>
          <w:szCs w:val="24"/>
        </w:rPr>
        <w:t>(‘/’) is our default and the index will render the “smartbox.html”. GPIO gives the servo pin number 2 to activate. As the servo needs pulses to activate, we set Pulse Width Module (</w:t>
      </w:r>
      <w:r w:rsidR="00EB218C">
        <w:rPr>
          <w:rFonts w:ascii="맑은 고딕" w:eastAsia="맑은 고딕" w:hAnsi="맑은 고딕" w:cs="Times New Roman"/>
          <w:color w:val="000000"/>
          <w:sz w:val="24"/>
          <w:szCs w:val="24"/>
        </w:rPr>
        <w:t>PWM</w:t>
      </w:r>
      <w:r w:rsidRPr="00612FF3">
        <w:rPr>
          <w:rFonts w:ascii="맑은 고딕" w:eastAsia="맑은 고딕" w:hAnsi="맑은 고딕" w:cs="Times New Roman" w:hint="eastAsia"/>
          <w:color w:val="000000"/>
          <w:sz w:val="24"/>
          <w:szCs w:val="24"/>
        </w:rPr>
        <w:t xml:space="preserve">) to </w:t>
      </w:r>
      <w:proofErr w:type="spellStart"/>
      <w:r w:rsidRPr="00612FF3">
        <w:rPr>
          <w:rFonts w:ascii="맑은 고딕" w:eastAsia="맑은 고딕" w:hAnsi="맑은 고딕" w:cs="Times New Roman" w:hint="eastAsia"/>
          <w:color w:val="000000"/>
          <w:sz w:val="24"/>
          <w:szCs w:val="24"/>
        </w:rPr>
        <w:t>ChangeDutyCycle</w:t>
      </w:r>
      <w:proofErr w:type="spellEnd"/>
      <w:r w:rsidRPr="00612FF3">
        <w:rPr>
          <w:rFonts w:ascii="맑은 고딕" w:eastAsia="맑은 고딕" w:hAnsi="맑은 고딕" w:cs="Times New Roman" w:hint="eastAsia"/>
          <w:color w:val="000000"/>
          <w:sz w:val="24"/>
          <w:szCs w:val="24"/>
        </w:rPr>
        <w:t xml:space="preserve"> with a certain pulse in order to get a certain duty cycle which is the Time on over Time on + Time off Basically changing a duty cycle to a certain percentage to unlock the door.</w:t>
      </w:r>
    </w:p>
    <w:p w14:paraId="49B060E8" w14:textId="22A4BA58" w:rsidR="00612FF3" w:rsidRPr="00612FF3" w:rsidRDefault="00612FF3" w:rsidP="00612FF3">
      <w:pPr>
        <w:spacing w:after="0" w:line="240" w:lineRule="auto"/>
        <w:rPr>
          <w:rFonts w:ascii="Times New Roman" w:eastAsia="Times New Roman" w:hAnsi="Times New Roman" w:cs="Times New Roman"/>
          <w:sz w:val="24"/>
          <w:szCs w:val="24"/>
        </w:rPr>
      </w:pPr>
    </w:p>
    <w:p w14:paraId="46EAD61A" w14:textId="4B87EB13" w:rsidR="007D7E90" w:rsidRDefault="007D7E90" w:rsidP="00612FF3">
      <w:pPr>
        <w:spacing w:before="240" w:after="240" w:line="240" w:lineRule="auto"/>
        <w:jc w:val="both"/>
        <w:rPr>
          <w:rFonts w:ascii="맑은 고딕" w:eastAsia="맑은 고딕" w:hAnsi="맑은 고딕" w:cs="Times New Roman"/>
          <w:b/>
          <w:bCs/>
          <w:color w:val="000000"/>
          <w:sz w:val="24"/>
          <w:szCs w:val="24"/>
        </w:rPr>
      </w:pPr>
    </w:p>
    <w:p w14:paraId="24601146" w14:textId="2F787BA7" w:rsidR="007D7E90" w:rsidRDefault="007D7E90" w:rsidP="00612FF3">
      <w:pPr>
        <w:spacing w:before="240" w:after="240" w:line="240" w:lineRule="auto"/>
        <w:jc w:val="both"/>
        <w:rPr>
          <w:rFonts w:ascii="맑은 고딕" w:eastAsia="맑은 고딕" w:hAnsi="맑은 고딕" w:cs="Times New Roman"/>
          <w:b/>
          <w:bCs/>
          <w:color w:val="000000"/>
          <w:sz w:val="24"/>
          <w:szCs w:val="24"/>
        </w:rPr>
      </w:pPr>
    </w:p>
    <w:p w14:paraId="64FF0746" w14:textId="2489AE84" w:rsidR="00025E21" w:rsidRDefault="00025E21">
      <w:pPr>
        <w:rPr>
          <w:rFonts w:asciiTheme="majorHAnsi" w:eastAsiaTheme="majorEastAsia" w:hAnsiTheme="majorHAnsi" w:cstheme="majorBidi"/>
          <w:color w:val="2F5496" w:themeColor="accent1" w:themeShade="BF"/>
          <w:sz w:val="32"/>
          <w:szCs w:val="32"/>
        </w:rPr>
      </w:pPr>
      <w:r>
        <w:br w:type="page"/>
      </w:r>
    </w:p>
    <w:p w14:paraId="0E828C23" w14:textId="0FCD3A35" w:rsidR="00612FF3" w:rsidRPr="00612FF3" w:rsidRDefault="00612FF3" w:rsidP="00AD5C01">
      <w:pPr>
        <w:pStyle w:val="Heading1"/>
        <w:rPr>
          <w:rFonts w:ascii="Times New Roman" w:eastAsia="Times New Roman" w:hAnsi="Times New Roman"/>
        </w:rPr>
      </w:pPr>
      <w:bookmarkStart w:id="15" w:name="_Toc105263028"/>
      <w:r w:rsidRPr="00612FF3">
        <w:rPr>
          <w:rFonts w:hint="eastAsia"/>
        </w:rPr>
        <w:lastRenderedPageBreak/>
        <w:t>Conclusion</w:t>
      </w:r>
      <w:bookmarkEnd w:id="15"/>
    </w:p>
    <w:p w14:paraId="4146C4C0" w14:textId="3EE1A70E"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xml:space="preserve">Smart Box project initial results were presented. Which was about security </w:t>
      </w:r>
      <w:r w:rsidR="00EB218C" w:rsidRPr="00612FF3">
        <w:rPr>
          <w:rFonts w:ascii="맑은 고딕" w:eastAsia="맑은 고딕" w:hAnsi="맑은 고딕" w:cs="Times New Roman"/>
          <w:color w:val="000000"/>
          <w:sz w:val="24"/>
          <w:szCs w:val="24"/>
        </w:rPr>
        <w:t>Smart box</w:t>
      </w:r>
      <w:r w:rsidRPr="00612FF3">
        <w:rPr>
          <w:rFonts w:ascii="맑은 고딕" w:eastAsia="맑은 고딕" w:hAnsi="맑은 고딕" w:cs="Times New Roman" w:hint="eastAsia"/>
          <w:color w:val="000000"/>
          <w:sz w:val="24"/>
          <w:szCs w:val="24"/>
        </w:rPr>
        <w:t xml:space="preserve"> that can be converted to any other locks such as doors and entrances. Our technology can lock and unlock the box through an RFID technology and capture images as long as you scan the </w:t>
      </w:r>
      <w:r w:rsidR="00EB218C">
        <w:rPr>
          <w:rFonts w:ascii="맑은 고딕" w:eastAsia="맑은 고딕" w:hAnsi="맑은 고딕" w:cs="Times New Roman"/>
          <w:color w:val="000000"/>
          <w:sz w:val="24"/>
          <w:szCs w:val="24"/>
        </w:rPr>
        <w:t>RFID</w:t>
      </w:r>
      <w:r w:rsidRPr="00612FF3">
        <w:rPr>
          <w:rFonts w:ascii="맑은 고딕" w:eastAsia="맑은 고딕" w:hAnsi="맑은 고딕" w:cs="Times New Roman" w:hint="eastAsia"/>
          <w:color w:val="000000"/>
          <w:sz w:val="24"/>
          <w:szCs w:val="24"/>
        </w:rPr>
        <w:t xml:space="preserve">. It will alert the owner/user who try to access the box or who did access the box by sending them the picture and the NFC tag identification tag number through their email. If the owner/users spouse needs access to your box when you are at work you can simply access the box through our </w:t>
      </w:r>
      <w:r w:rsidR="00EB218C" w:rsidRPr="00612FF3">
        <w:rPr>
          <w:rFonts w:ascii="맑은 고딕" w:eastAsia="맑은 고딕" w:hAnsi="맑은 고딕" w:cs="Times New Roman"/>
          <w:color w:val="000000"/>
          <w:sz w:val="24"/>
          <w:szCs w:val="24"/>
        </w:rPr>
        <w:t>application,</w:t>
      </w:r>
      <w:r w:rsidRPr="00612FF3">
        <w:rPr>
          <w:rFonts w:ascii="맑은 고딕" w:eastAsia="맑은 고딕" w:hAnsi="맑은 고딕" w:cs="Times New Roman" w:hint="eastAsia"/>
          <w:color w:val="000000"/>
          <w:sz w:val="24"/>
          <w:szCs w:val="24"/>
        </w:rPr>
        <w:t xml:space="preserve"> we have made to control the box mechanism.  </w:t>
      </w:r>
    </w:p>
    <w:p w14:paraId="52F6CFC4" w14:textId="54F62641" w:rsidR="00612FF3" w:rsidRPr="00612FF3" w:rsidRDefault="00EB218C" w:rsidP="00612FF3">
      <w:pPr>
        <w:spacing w:after="0" w:line="240" w:lineRule="auto"/>
        <w:rPr>
          <w:rFonts w:ascii="Times New Roman" w:eastAsia="Times New Roman" w:hAnsi="Times New Roman" w:cs="Times New Roman"/>
          <w:sz w:val="24"/>
          <w:szCs w:val="24"/>
        </w:rPr>
      </w:pPr>
      <w:r>
        <w:rPr>
          <w:rFonts w:ascii="맑은 고딕" w:eastAsia="맑은 고딕" w:hAnsi="맑은 고딕" w:cs="Times New Roman"/>
          <w:b/>
          <w:bCs/>
          <w:noProof/>
          <w:color w:val="000000"/>
          <w:sz w:val="24"/>
          <w:szCs w:val="24"/>
        </w:rPr>
        <w:drawing>
          <wp:anchor distT="0" distB="0" distL="114300" distR="114300" simplePos="0" relativeHeight="251662336" behindDoc="0" locked="0" layoutInCell="1" allowOverlap="1" wp14:anchorId="68C5A1D5" wp14:editId="010D1E74">
            <wp:simplePos x="0" y="0"/>
            <wp:positionH relativeFrom="column">
              <wp:posOffset>2305050</wp:posOffset>
            </wp:positionH>
            <wp:positionV relativeFrom="paragraph">
              <wp:posOffset>81280</wp:posOffset>
            </wp:positionV>
            <wp:extent cx="2181225" cy="2495550"/>
            <wp:effectExtent l="0" t="0" r="9525" b="0"/>
            <wp:wrapThrough wrapText="bothSides">
              <wp:wrapPolygon edited="0">
                <wp:start x="0" y="0"/>
                <wp:lineTo x="0" y="21435"/>
                <wp:lineTo x="21506" y="21435"/>
                <wp:lineTo x="2150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122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맑은 고딕" w:eastAsia="맑은 고딕" w:hAnsi="맑은 고딕" w:cs="Times New Roman"/>
          <w:b/>
          <w:bCs/>
          <w:noProof/>
          <w:color w:val="000000"/>
          <w:sz w:val="24"/>
          <w:szCs w:val="24"/>
        </w:rPr>
        <w:drawing>
          <wp:anchor distT="0" distB="0" distL="114300" distR="114300" simplePos="0" relativeHeight="251661312" behindDoc="0" locked="0" layoutInCell="1" allowOverlap="1" wp14:anchorId="2B98B229" wp14:editId="0F9FD32D">
            <wp:simplePos x="0" y="0"/>
            <wp:positionH relativeFrom="margin">
              <wp:align>left</wp:align>
            </wp:positionH>
            <wp:positionV relativeFrom="paragraph">
              <wp:posOffset>71755</wp:posOffset>
            </wp:positionV>
            <wp:extent cx="2209800" cy="2515870"/>
            <wp:effectExtent l="0" t="0" r="0" b="0"/>
            <wp:wrapThrough wrapText="bothSides">
              <wp:wrapPolygon edited="0">
                <wp:start x="0" y="0"/>
                <wp:lineTo x="0" y="21426"/>
                <wp:lineTo x="21414" y="21426"/>
                <wp:lineTo x="214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7174" cy="25246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D801F" w14:textId="0FFFDE94" w:rsidR="00612FF3" w:rsidRPr="00612FF3" w:rsidRDefault="00612FF3" w:rsidP="00612FF3">
      <w:pPr>
        <w:spacing w:before="240" w:after="240" w:line="240" w:lineRule="auto"/>
        <w:jc w:val="both"/>
        <w:rPr>
          <w:rFonts w:ascii="Times New Roman" w:eastAsia="Times New Roman" w:hAnsi="Times New Roman" w:cs="Times New Roman"/>
          <w:sz w:val="24"/>
          <w:szCs w:val="24"/>
        </w:rPr>
      </w:pPr>
      <w:r w:rsidRPr="00612FF3">
        <w:rPr>
          <w:rFonts w:ascii="맑은 고딕" w:eastAsia="맑은 고딕" w:hAnsi="맑은 고딕" w:cs="Times New Roman" w:hint="eastAsia"/>
          <w:color w:val="000000"/>
          <w:sz w:val="24"/>
          <w:szCs w:val="24"/>
        </w:rPr>
        <w:t> </w:t>
      </w:r>
    </w:p>
    <w:p w14:paraId="0EECFC80" w14:textId="660AA057" w:rsidR="007D7E90" w:rsidRDefault="00EB218C">
      <w:pPr>
        <w:rPr>
          <w:rFonts w:ascii="맑은 고딕" w:eastAsia="맑은 고딕" w:hAnsi="맑은 고딕" w:cs="Times New Roman"/>
          <w:b/>
          <w:bCs/>
          <w:color w:val="000000"/>
          <w:sz w:val="24"/>
          <w:szCs w:val="24"/>
        </w:rPr>
      </w:pPr>
      <w:r>
        <w:rPr>
          <w:rFonts w:ascii="맑은 고딕" w:eastAsia="맑은 고딕" w:hAnsi="맑은 고딕" w:cs="Times New Roman"/>
          <w:b/>
          <w:bCs/>
          <w:noProof/>
          <w:color w:val="000000"/>
          <w:sz w:val="24"/>
          <w:szCs w:val="24"/>
        </w:rPr>
        <w:drawing>
          <wp:anchor distT="0" distB="0" distL="114300" distR="114300" simplePos="0" relativeHeight="251664384" behindDoc="0" locked="0" layoutInCell="1" allowOverlap="1" wp14:anchorId="74A30733" wp14:editId="39BB9F1F">
            <wp:simplePos x="0" y="0"/>
            <wp:positionH relativeFrom="margin">
              <wp:posOffset>2314575</wp:posOffset>
            </wp:positionH>
            <wp:positionV relativeFrom="paragraph">
              <wp:posOffset>1957070</wp:posOffset>
            </wp:positionV>
            <wp:extent cx="2162175" cy="2428875"/>
            <wp:effectExtent l="0" t="0" r="9525" b="9525"/>
            <wp:wrapThrough wrapText="bothSides">
              <wp:wrapPolygon edited="0">
                <wp:start x="0" y="0"/>
                <wp:lineTo x="0" y="21515"/>
                <wp:lineTo x="21505" y="21515"/>
                <wp:lineTo x="2150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217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맑은 고딕" w:eastAsia="맑은 고딕" w:hAnsi="맑은 고딕" w:cs="Times New Roman"/>
          <w:b/>
          <w:bCs/>
          <w:noProof/>
          <w:color w:val="000000"/>
          <w:sz w:val="24"/>
          <w:szCs w:val="24"/>
        </w:rPr>
        <w:drawing>
          <wp:anchor distT="0" distB="0" distL="114300" distR="114300" simplePos="0" relativeHeight="251663360" behindDoc="0" locked="0" layoutInCell="1" allowOverlap="1" wp14:anchorId="0233517B" wp14:editId="3B35D25E">
            <wp:simplePos x="0" y="0"/>
            <wp:positionH relativeFrom="margin">
              <wp:posOffset>9525</wp:posOffset>
            </wp:positionH>
            <wp:positionV relativeFrom="paragraph">
              <wp:posOffset>1957070</wp:posOffset>
            </wp:positionV>
            <wp:extent cx="2209800" cy="2428875"/>
            <wp:effectExtent l="0" t="0" r="0" b="9525"/>
            <wp:wrapThrough wrapText="bothSides">
              <wp:wrapPolygon edited="0">
                <wp:start x="0" y="0"/>
                <wp:lineTo x="0" y="21515"/>
                <wp:lineTo x="21414" y="21515"/>
                <wp:lineTo x="2141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9800"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7D7E90">
        <w:rPr>
          <w:rFonts w:ascii="맑은 고딕" w:eastAsia="맑은 고딕" w:hAnsi="맑은 고딕" w:cs="Times New Roman"/>
          <w:b/>
          <w:bCs/>
          <w:color w:val="000000"/>
          <w:sz w:val="24"/>
          <w:szCs w:val="24"/>
        </w:rPr>
        <w:br w:type="page"/>
      </w:r>
    </w:p>
    <w:p w14:paraId="0C791103" w14:textId="14835F55" w:rsidR="00612FF3" w:rsidRPr="00612FF3" w:rsidRDefault="00612FF3" w:rsidP="00AD5C01">
      <w:pPr>
        <w:pStyle w:val="Heading1"/>
        <w:rPr>
          <w:rFonts w:ascii="Times New Roman" w:eastAsia="Times New Roman" w:hAnsi="Times New Roman"/>
        </w:rPr>
      </w:pPr>
      <w:bookmarkStart w:id="16" w:name="_Toc105263029"/>
      <w:r w:rsidRPr="00612FF3">
        <w:rPr>
          <w:rFonts w:hint="eastAsia"/>
        </w:rPr>
        <w:lastRenderedPageBreak/>
        <w:t>References:</w:t>
      </w:r>
      <w:bookmarkEnd w:id="16"/>
    </w:p>
    <w:p w14:paraId="1B8E5B36" w14:textId="77777777" w:rsidR="00612FF3" w:rsidRPr="001D7166" w:rsidRDefault="00612FF3" w:rsidP="00612FF3">
      <w:pPr>
        <w:spacing w:before="240" w:after="240" w:line="240" w:lineRule="auto"/>
        <w:ind w:hanging="360"/>
        <w:jc w:val="both"/>
        <w:rPr>
          <w:rFonts w:asciiTheme="minorEastAsia" w:hAnsiTheme="minorEastAsia" w:cs="Times New Roman"/>
          <w:sz w:val="24"/>
          <w:szCs w:val="24"/>
        </w:rPr>
      </w:pPr>
      <w:r w:rsidRPr="00612FF3">
        <w:rPr>
          <w:rFonts w:ascii="맑은 고딕" w:eastAsia="맑은 고딕" w:hAnsi="맑은 고딕" w:cs="Times New Roman" w:hint="eastAsia"/>
          <w:color w:val="000000"/>
          <w:sz w:val="24"/>
          <w:szCs w:val="24"/>
        </w:rPr>
        <w:t>-</w:t>
      </w:r>
      <w:r w:rsidRPr="00612FF3">
        <w:rPr>
          <w:rFonts w:ascii="Times New Roman" w:eastAsia="Times New Roman" w:hAnsi="Times New Roman" w:cs="Times New Roman"/>
          <w:color w:val="000000"/>
          <w:sz w:val="14"/>
          <w:szCs w:val="14"/>
        </w:rPr>
        <w:t xml:space="preserve"> </w:t>
      </w:r>
      <w:r w:rsidRPr="00612FF3">
        <w:rPr>
          <w:rFonts w:ascii="Times New Roman" w:eastAsia="Times New Roman" w:hAnsi="Times New Roman" w:cs="Times New Roman"/>
          <w:color w:val="000000"/>
          <w:sz w:val="14"/>
          <w:szCs w:val="14"/>
        </w:rPr>
        <w:tab/>
      </w:r>
      <w:proofErr w:type="spellStart"/>
      <w:r w:rsidRPr="001D7166">
        <w:rPr>
          <w:rFonts w:asciiTheme="minorEastAsia" w:hAnsiTheme="minorEastAsia" w:cs="Times New Roman" w:hint="eastAsia"/>
          <w:color w:val="000000"/>
          <w:sz w:val="24"/>
          <w:szCs w:val="24"/>
        </w:rPr>
        <w:t>Bahga</w:t>
      </w:r>
      <w:proofErr w:type="spellEnd"/>
      <w:r w:rsidRPr="001D7166">
        <w:rPr>
          <w:rFonts w:asciiTheme="minorEastAsia" w:hAnsiTheme="minorEastAsia" w:cs="Times New Roman" w:hint="eastAsia"/>
          <w:color w:val="000000"/>
          <w:sz w:val="24"/>
          <w:szCs w:val="24"/>
        </w:rPr>
        <w:t>, A. (2014, August 9). Internet of things: A hands-on approach. Google Books. Retrieved May 28, 2022, from</w:t>
      </w:r>
      <w:hyperlink r:id="rId40" w:history="1">
        <w:r w:rsidRPr="001D7166">
          <w:rPr>
            <w:rFonts w:asciiTheme="minorEastAsia" w:hAnsiTheme="minorEastAsia" w:cs="Times New Roman" w:hint="eastAsia"/>
            <w:color w:val="000000"/>
            <w:sz w:val="24"/>
            <w:szCs w:val="24"/>
            <w:u w:val="single"/>
          </w:rPr>
          <w:t xml:space="preserve"> </w:t>
        </w:r>
        <w:r w:rsidRPr="001D7166">
          <w:rPr>
            <w:rFonts w:asciiTheme="minorEastAsia" w:hAnsiTheme="minorEastAsia" w:cs="Times New Roman" w:hint="eastAsia"/>
            <w:color w:val="1155CC"/>
            <w:sz w:val="24"/>
            <w:szCs w:val="24"/>
            <w:u w:val="single"/>
          </w:rPr>
          <w:t>https://books.google.com/books/about/Internet_of_Things_A_Hands_On_Approach.html?id=JPKGBAAAQBAJ</w:t>
        </w:r>
      </w:hyperlink>
    </w:p>
    <w:p w14:paraId="3F4DE628" w14:textId="77777777" w:rsidR="00612FF3" w:rsidRPr="001D7166" w:rsidRDefault="00612FF3" w:rsidP="00612FF3">
      <w:pPr>
        <w:spacing w:before="240" w:after="240" w:line="240" w:lineRule="auto"/>
        <w:ind w:hanging="360"/>
        <w:jc w:val="both"/>
        <w:rPr>
          <w:rFonts w:asciiTheme="minorEastAsia" w:hAnsiTheme="minorEastAsia" w:cs="Times New Roman"/>
          <w:sz w:val="24"/>
          <w:szCs w:val="24"/>
        </w:rPr>
      </w:pPr>
      <w:r w:rsidRPr="001D7166">
        <w:rPr>
          <w:rFonts w:asciiTheme="minorEastAsia" w:hAnsiTheme="minorEastAsia" w:cs="Times New Roman" w:hint="eastAsia"/>
          <w:color w:val="000000"/>
          <w:sz w:val="24"/>
          <w:szCs w:val="24"/>
        </w:rPr>
        <w:t>-</w:t>
      </w:r>
      <w:r w:rsidRPr="001D7166">
        <w:rPr>
          <w:rFonts w:asciiTheme="minorEastAsia" w:hAnsiTheme="minorEastAsia" w:cs="Times New Roman"/>
          <w:color w:val="000000"/>
          <w:sz w:val="14"/>
          <w:szCs w:val="14"/>
        </w:rPr>
        <w:t xml:space="preserve"> </w:t>
      </w:r>
      <w:r w:rsidRPr="001D7166">
        <w:rPr>
          <w:rFonts w:asciiTheme="minorEastAsia" w:hAnsiTheme="minorEastAsia" w:cs="Times New Roman"/>
          <w:color w:val="000000"/>
          <w:sz w:val="14"/>
          <w:szCs w:val="14"/>
        </w:rPr>
        <w:tab/>
      </w:r>
      <w:r w:rsidRPr="001D7166">
        <w:rPr>
          <w:rFonts w:asciiTheme="minorEastAsia" w:hAnsiTheme="minorEastAsia" w:cs="Times New Roman" w:hint="eastAsia"/>
          <w:color w:val="000000"/>
          <w:sz w:val="24"/>
          <w:szCs w:val="24"/>
        </w:rPr>
        <w:t>Robles, R. J., Kim, T. H., Cook, D., &amp; Das, S. (2010). A review on security in smart home development. International Journal of Advanced Science and Technology, 15.</w:t>
      </w:r>
    </w:p>
    <w:p w14:paraId="2A836792" w14:textId="77777777" w:rsidR="00612FF3" w:rsidRPr="001D7166" w:rsidRDefault="00612FF3" w:rsidP="00612FF3">
      <w:pPr>
        <w:spacing w:before="240" w:after="240" w:line="240" w:lineRule="auto"/>
        <w:ind w:hanging="360"/>
        <w:jc w:val="both"/>
        <w:rPr>
          <w:rFonts w:asciiTheme="minorEastAsia" w:hAnsiTheme="minorEastAsia" w:cs="Times New Roman"/>
          <w:sz w:val="24"/>
          <w:szCs w:val="24"/>
        </w:rPr>
      </w:pPr>
      <w:r w:rsidRPr="001D7166">
        <w:rPr>
          <w:rFonts w:asciiTheme="minorEastAsia" w:hAnsiTheme="minorEastAsia" w:cs="Times New Roman" w:hint="eastAsia"/>
          <w:color w:val="000000"/>
          <w:sz w:val="24"/>
          <w:szCs w:val="24"/>
        </w:rPr>
        <w:t>-</w:t>
      </w:r>
      <w:r w:rsidRPr="001D7166">
        <w:rPr>
          <w:rFonts w:asciiTheme="minorEastAsia" w:hAnsiTheme="minorEastAsia" w:cs="Times New Roman"/>
          <w:color w:val="000000"/>
          <w:sz w:val="14"/>
          <w:szCs w:val="14"/>
        </w:rPr>
        <w:t xml:space="preserve"> </w:t>
      </w:r>
      <w:r w:rsidRPr="001D7166">
        <w:rPr>
          <w:rFonts w:asciiTheme="minorEastAsia" w:hAnsiTheme="minorEastAsia" w:cs="Times New Roman"/>
          <w:color w:val="000000"/>
          <w:sz w:val="14"/>
          <w:szCs w:val="14"/>
        </w:rPr>
        <w:tab/>
      </w:r>
      <w:proofErr w:type="spellStart"/>
      <w:r w:rsidRPr="001D7166">
        <w:rPr>
          <w:rFonts w:asciiTheme="minorEastAsia" w:hAnsiTheme="minorEastAsia" w:cs="Times New Roman" w:hint="eastAsia"/>
          <w:color w:val="000000"/>
          <w:sz w:val="24"/>
          <w:szCs w:val="24"/>
        </w:rPr>
        <w:t>Bangali</w:t>
      </w:r>
      <w:proofErr w:type="spellEnd"/>
      <w:r w:rsidRPr="001D7166">
        <w:rPr>
          <w:rFonts w:asciiTheme="minorEastAsia" w:hAnsiTheme="minorEastAsia" w:cs="Times New Roman" w:hint="eastAsia"/>
          <w:color w:val="000000"/>
          <w:sz w:val="24"/>
          <w:szCs w:val="24"/>
        </w:rPr>
        <w:t xml:space="preserve">, J., &amp; </w:t>
      </w:r>
      <w:proofErr w:type="spellStart"/>
      <w:r w:rsidRPr="001D7166">
        <w:rPr>
          <w:rFonts w:asciiTheme="minorEastAsia" w:hAnsiTheme="minorEastAsia" w:cs="Times New Roman" w:hint="eastAsia"/>
          <w:color w:val="000000"/>
          <w:sz w:val="24"/>
          <w:szCs w:val="24"/>
        </w:rPr>
        <w:t>Shaligram</w:t>
      </w:r>
      <w:proofErr w:type="spellEnd"/>
      <w:r w:rsidRPr="001D7166">
        <w:rPr>
          <w:rFonts w:asciiTheme="minorEastAsia" w:hAnsiTheme="minorEastAsia" w:cs="Times New Roman" w:hint="eastAsia"/>
          <w:color w:val="000000"/>
          <w:sz w:val="24"/>
          <w:szCs w:val="24"/>
        </w:rPr>
        <w:t>, A. (2013). Design and Implementation of Security Systems for Smart Home based on GSM technology. International Journal of Smart Home, 7(6), 201-208.</w:t>
      </w:r>
    </w:p>
    <w:p w14:paraId="0E291A1E" w14:textId="77777777" w:rsidR="00612FF3" w:rsidRPr="001D7166" w:rsidRDefault="00612FF3" w:rsidP="00612FF3">
      <w:pPr>
        <w:spacing w:before="240" w:after="240" w:line="240" w:lineRule="auto"/>
        <w:ind w:hanging="360"/>
        <w:jc w:val="both"/>
        <w:rPr>
          <w:rFonts w:asciiTheme="minorEastAsia" w:hAnsiTheme="minorEastAsia" w:cs="Times New Roman"/>
          <w:sz w:val="24"/>
          <w:szCs w:val="24"/>
        </w:rPr>
      </w:pPr>
      <w:r w:rsidRPr="001D7166">
        <w:rPr>
          <w:rFonts w:asciiTheme="minorEastAsia" w:hAnsiTheme="minorEastAsia" w:cs="Times New Roman" w:hint="eastAsia"/>
          <w:color w:val="000000"/>
          <w:sz w:val="24"/>
          <w:szCs w:val="24"/>
        </w:rPr>
        <w:t>-</w:t>
      </w:r>
      <w:r w:rsidRPr="001D7166">
        <w:rPr>
          <w:rFonts w:asciiTheme="minorEastAsia" w:hAnsiTheme="minorEastAsia" w:cs="Times New Roman"/>
          <w:color w:val="000000"/>
          <w:sz w:val="14"/>
          <w:szCs w:val="14"/>
        </w:rPr>
        <w:t xml:space="preserve"> </w:t>
      </w:r>
      <w:r w:rsidRPr="001D7166">
        <w:rPr>
          <w:rFonts w:asciiTheme="minorEastAsia" w:hAnsiTheme="minorEastAsia" w:cs="Times New Roman"/>
          <w:color w:val="000000"/>
          <w:sz w:val="14"/>
          <w:szCs w:val="14"/>
        </w:rPr>
        <w:tab/>
      </w:r>
      <w:r w:rsidRPr="001D7166">
        <w:rPr>
          <w:rFonts w:asciiTheme="minorEastAsia" w:hAnsiTheme="minorEastAsia" w:cs="Times New Roman" w:hint="eastAsia"/>
          <w:color w:val="000000"/>
          <w:sz w:val="24"/>
          <w:szCs w:val="24"/>
        </w:rPr>
        <w:t xml:space="preserve">A. C. Jose and R. </w:t>
      </w:r>
      <w:proofErr w:type="spellStart"/>
      <w:r w:rsidRPr="001D7166">
        <w:rPr>
          <w:rFonts w:asciiTheme="minorEastAsia" w:hAnsiTheme="minorEastAsia" w:cs="Times New Roman" w:hint="eastAsia"/>
          <w:color w:val="000000"/>
          <w:sz w:val="24"/>
          <w:szCs w:val="24"/>
        </w:rPr>
        <w:t>Malekian</w:t>
      </w:r>
      <w:proofErr w:type="spellEnd"/>
      <w:r w:rsidRPr="001D7166">
        <w:rPr>
          <w:rFonts w:asciiTheme="minorEastAsia" w:hAnsiTheme="minorEastAsia" w:cs="Times New Roman" w:hint="eastAsia"/>
          <w:color w:val="000000"/>
          <w:sz w:val="24"/>
          <w:szCs w:val="24"/>
        </w:rPr>
        <w:t xml:space="preserve">, "Improving Smart Home Security: Integrating Logical Sensing </w:t>
      </w:r>
      <w:proofErr w:type="gramStart"/>
      <w:r w:rsidRPr="001D7166">
        <w:rPr>
          <w:rFonts w:asciiTheme="minorEastAsia" w:hAnsiTheme="minorEastAsia" w:cs="Times New Roman" w:hint="eastAsia"/>
          <w:color w:val="000000"/>
          <w:sz w:val="24"/>
          <w:szCs w:val="24"/>
        </w:rPr>
        <w:t>Into</w:t>
      </w:r>
      <w:proofErr w:type="gramEnd"/>
      <w:r w:rsidRPr="001D7166">
        <w:rPr>
          <w:rFonts w:asciiTheme="minorEastAsia" w:hAnsiTheme="minorEastAsia" w:cs="Times New Roman" w:hint="eastAsia"/>
          <w:color w:val="000000"/>
          <w:sz w:val="24"/>
          <w:szCs w:val="24"/>
        </w:rPr>
        <w:t xml:space="preserve"> Smart Home," in IEEE Sensors Journal, vol. 17, no. 13, pp. 4269-4286, 1 July1, 2017, </w:t>
      </w:r>
      <w:proofErr w:type="spellStart"/>
      <w:r w:rsidRPr="001D7166">
        <w:rPr>
          <w:rFonts w:asciiTheme="minorEastAsia" w:hAnsiTheme="minorEastAsia" w:cs="Times New Roman" w:hint="eastAsia"/>
          <w:color w:val="000000"/>
          <w:sz w:val="24"/>
          <w:szCs w:val="24"/>
        </w:rPr>
        <w:t>doi</w:t>
      </w:r>
      <w:proofErr w:type="spellEnd"/>
      <w:r w:rsidRPr="001D7166">
        <w:rPr>
          <w:rFonts w:asciiTheme="minorEastAsia" w:hAnsiTheme="minorEastAsia" w:cs="Times New Roman" w:hint="eastAsia"/>
          <w:color w:val="000000"/>
          <w:sz w:val="24"/>
          <w:szCs w:val="24"/>
        </w:rPr>
        <w:t>: 10.1109/JSEN.2017.2705045.</w:t>
      </w:r>
    </w:p>
    <w:p w14:paraId="49F21D51" w14:textId="1D6F0063" w:rsidR="001D7166" w:rsidRPr="001D7166" w:rsidRDefault="00612FF3" w:rsidP="001D7166">
      <w:pPr>
        <w:spacing w:before="240" w:after="240" w:line="240" w:lineRule="auto"/>
        <w:ind w:hanging="360"/>
        <w:jc w:val="both"/>
        <w:rPr>
          <w:rFonts w:asciiTheme="minorEastAsia" w:hAnsiTheme="minorEastAsia" w:cs="Times New Roman"/>
          <w:sz w:val="24"/>
          <w:szCs w:val="24"/>
        </w:rPr>
      </w:pPr>
      <w:r w:rsidRPr="001D7166">
        <w:rPr>
          <w:rFonts w:asciiTheme="minorEastAsia" w:hAnsiTheme="minorEastAsia" w:cs="Times New Roman" w:hint="eastAsia"/>
          <w:color w:val="000000"/>
          <w:sz w:val="24"/>
          <w:szCs w:val="24"/>
          <w:lang w:val="es-ES"/>
        </w:rPr>
        <w:t>-</w:t>
      </w:r>
      <w:r w:rsidRPr="001D7166">
        <w:rPr>
          <w:rFonts w:asciiTheme="minorEastAsia" w:hAnsiTheme="minorEastAsia" w:cs="Times New Roman"/>
          <w:color w:val="000000"/>
          <w:sz w:val="14"/>
          <w:szCs w:val="14"/>
          <w:lang w:val="es-ES"/>
        </w:rPr>
        <w:t xml:space="preserve"> </w:t>
      </w:r>
      <w:r w:rsidRPr="001D7166">
        <w:rPr>
          <w:rFonts w:asciiTheme="minorEastAsia" w:hAnsiTheme="minorEastAsia" w:cs="Times New Roman"/>
          <w:color w:val="000000"/>
          <w:sz w:val="14"/>
          <w:szCs w:val="14"/>
          <w:lang w:val="es-ES"/>
        </w:rPr>
        <w:tab/>
      </w:r>
      <w:r w:rsidRPr="001D7166">
        <w:rPr>
          <w:rFonts w:asciiTheme="minorEastAsia" w:hAnsiTheme="minorEastAsia" w:cs="Times New Roman" w:hint="eastAsia"/>
          <w:color w:val="000000"/>
          <w:sz w:val="24"/>
          <w:szCs w:val="24"/>
          <w:lang w:val="es-ES"/>
        </w:rPr>
        <w:t xml:space="preserve">Hayashi, V. T., </w:t>
      </w:r>
      <w:proofErr w:type="spellStart"/>
      <w:r w:rsidRPr="001D7166">
        <w:rPr>
          <w:rFonts w:asciiTheme="minorEastAsia" w:hAnsiTheme="minorEastAsia" w:cs="Times New Roman" w:hint="eastAsia"/>
          <w:color w:val="000000"/>
          <w:sz w:val="24"/>
          <w:szCs w:val="24"/>
          <w:lang w:val="es-ES"/>
        </w:rPr>
        <w:t>Arakaki</w:t>
      </w:r>
      <w:proofErr w:type="spellEnd"/>
      <w:r w:rsidRPr="001D7166">
        <w:rPr>
          <w:rFonts w:asciiTheme="minorEastAsia" w:hAnsiTheme="minorEastAsia" w:cs="Times New Roman" w:hint="eastAsia"/>
          <w:color w:val="000000"/>
          <w:sz w:val="24"/>
          <w:szCs w:val="24"/>
          <w:lang w:val="es-ES"/>
        </w:rPr>
        <w:t xml:space="preserve">, R., &amp; </w:t>
      </w:r>
      <w:proofErr w:type="spellStart"/>
      <w:r w:rsidRPr="001D7166">
        <w:rPr>
          <w:rFonts w:asciiTheme="minorEastAsia" w:hAnsiTheme="minorEastAsia" w:cs="Times New Roman" w:hint="eastAsia"/>
          <w:color w:val="000000"/>
          <w:sz w:val="24"/>
          <w:szCs w:val="24"/>
          <w:lang w:val="es-ES"/>
        </w:rPr>
        <w:t>Ruggiero</w:t>
      </w:r>
      <w:proofErr w:type="spellEnd"/>
      <w:r w:rsidRPr="001D7166">
        <w:rPr>
          <w:rFonts w:asciiTheme="minorEastAsia" w:hAnsiTheme="minorEastAsia" w:cs="Times New Roman" w:hint="eastAsia"/>
          <w:color w:val="000000"/>
          <w:sz w:val="24"/>
          <w:szCs w:val="24"/>
          <w:lang w:val="es-ES"/>
        </w:rPr>
        <w:t xml:space="preserve">, W. V. (2020, </w:t>
      </w:r>
      <w:proofErr w:type="spellStart"/>
      <w:r w:rsidRPr="001D7166">
        <w:rPr>
          <w:rFonts w:asciiTheme="minorEastAsia" w:hAnsiTheme="minorEastAsia" w:cs="Times New Roman" w:hint="eastAsia"/>
          <w:color w:val="000000"/>
          <w:sz w:val="24"/>
          <w:szCs w:val="24"/>
          <w:lang w:val="es-ES"/>
        </w:rPr>
        <w:t>December</w:t>
      </w:r>
      <w:proofErr w:type="spellEnd"/>
      <w:r w:rsidRPr="001D7166">
        <w:rPr>
          <w:rFonts w:asciiTheme="minorEastAsia" w:hAnsiTheme="minorEastAsia" w:cs="Times New Roman" w:hint="eastAsia"/>
          <w:color w:val="000000"/>
          <w:sz w:val="24"/>
          <w:szCs w:val="24"/>
          <w:lang w:val="es-ES"/>
        </w:rPr>
        <w:t xml:space="preserve">). </w:t>
      </w:r>
      <w:proofErr w:type="spellStart"/>
      <w:r w:rsidRPr="001D7166">
        <w:rPr>
          <w:rFonts w:asciiTheme="minorEastAsia" w:hAnsiTheme="minorEastAsia" w:cs="Times New Roman" w:hint="eastAsia"/>
          <w:color w:val="000000"/>
          <w:sz w:val="24"/>
          <w:szCs w:val="24"/>
        </w:rPr>
        <w:t>OKIoT</w:t>
      </w:r>
      <w:proofErr w:type="spellEnd"/>
      <w:r w:rsidRPr="001D7166">
        <w:rPr>
          <w:rFonts w:asciiTheme="minorEastAsia" w:hAnsiTheme="minorEastAsia" w:cs="Times New Roman" w:hint="eastAsia"/>
          <w:color w:val="000000"/>
          <w:sz w:val="24"/>
          <w:szCs w:val="24"/>
        </w:rPr>
        <w:t xml:space="preserve">: Trade off analysis of smart speaker architecture on open knowledge IoT project. </w:t>
      </w:r>
      <w:r w:rsidRPr="001D7166">
        <w:rPr>
          <w:rFonts w:asciiTheme="minorEastAsia" w:hAnsiTheme="minorEastAsia" w:cs="Times New Roman" w:hint="eastAsia"/>
          <w:i/>
          <w:iCs/>
          <w:color w:val="000000"/>
          <w:sz w:val="24"/>
          <w:szCs w:val="24"/>
        </w:rPr>
        <w:t>Internet of Things</w:t>
      </w:r>
      <w:r w:rsidRPr="001D7166">
        <w:rPr>
          <w:rFonts w:asciiTheme="minorEastAsia" w:hAnsiTheme="minorEastAsia" w:cs="Times New Roman" w:hint="eastAsia"/>
          <w:color w:val="000000"/>
          <w:sz w:val="24"/>
          <w:szCs w:val="24"/>
        </w:rPr>
        <w:t>, 100310. https://doi.org/10.1016/j.iot.2020.100310</w:t>
      </w:r>
    </w:p>
    <w:p w14:paraId="1DA9370A" w14:textId="741E66FE" w:rsidR="001D7166" w:rsidRPr="001D7166" w:rsidRDefault="001D7166" w:rsidP="001D7166">
      <w:pPr>
        <w:spacing w:before="240" w:after="240" w:line="240" w:lineRule="auto"/>
        <w:ind w:hanging="360"/>
        <w:jc w:val="both"/>
        <w:rPr>
          <w:rFonts w:asciiTheme="minorEastAsia" w:hAnsiTheme="minorEastAsia" w:cs="Times New Roman"/>
          <w:sz w:val="24"/>
          <w:szCs w:val="24"/>
        </w:rPr>
      </w:pPr>
      <w:r w:rsidRPr="001D7166">
        <w:rPr>
          <w:rFonts w:asciiTheme="minorEastAsia" w:hAnsiTheme="minorEastAsia" w:cs="Times New Roman"/>
          <w:sz w:val="24"/>
          <w:szCs w:val="24"/>
        </w:rPr>
        <w:t xml:space="preserve">- </w:t>
      </w:r>
      <w:r w:rsidRPr="001D7166">
        <w:rPr>
          <w:rFonts w:asciiTheme="minorEastAsia" w:hAnsiTheme="minorEastAsia" w:cs="Times New Roman"/>
          <w:sz w:val="24"/>
          <w:szCs w:val="24"/>
        </w:rPr>
        <w:tab/>
      </w:r>
      <w:proofErr w:type="spellStart"/>
      <w:r w:rsidRPr="001D7166">
        <w:rPr>
          <w:rFonts w:asciiTheme="minorEastAsia" w:hAnsiTheme="minorEastAsia" w:cs="Times New Roman"/>
          <w:sz w:val="24"/>
          <w:szCs w:val="24"/>
        </w:rPr>
        <w:t>Klements</w:t>
      </w:r>
      <w:proofErr w:type="spellEnd"/>
      <w:r w:rsidRPr="001D7166">
        <w:rPr>
          <w:rFonts w:asciiTheme="minorEastAsia" w:hAnsiTheme="minorEastAsia" w:cs="Times New Roman"/>
          <w:sz w:val="24"/>
          <w:szCs w:val="24"/>
        </w:rPr>
        <w:t>, M. (2020, February 7). Arduino Based RFID Door Lock – Make Your Own. The DIY Life. https://www.the-diy-life.com/arduino-based-rfid-door-lock-make-your-own/</w:t>
      </w:r>
    </w:p>
    <w:sectPr w:rsidR="001D7166" w:rsidRPr="001D7166">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16C1A" w14:textId="77777777" w:rsidR="00411E13" w:rsidRDefault="00411E13" w:rsidP="003254B6">
      <w:pPr>
        <w:spacing w:after="0" w:line="240" w:lineRule="auto"/>
      </w:pPr>
      <w:r>
        <w:separator/>
      </w:r>
    </w:p>
  </w:endnote>
  <w:endnote w:type="continuationSeparator" w:id="0">
    <w:p w14:paraId="7E3D8022" w14:textId="77777777" w:rsidR="00411E13" w:rsidRDefault="00411E13" w:rsidP="00325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altName w:val="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altName w:val="Batang"/>
    <w:panose1 w:val="020B0804000101010101"/>
    <w:charset w:val="80"/>
    <w:family w:val="swiss"/>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464523"/>
      <w:docPartObj>
        <w:docPartGallery w:val="Page Numbers (Bottom of Page)"/>
        <w:docPartUnique/>
      </w:docPartObj>
    </w:sdtPr>
    <w:sdtEndPr>
      <w:rPr>
        <w:color w:val="7F7F7F" w:themeColor="background1" w:themeShade="7F"/>
        <w:spacing w:val="60"/>
      </w:rPr>
    </w:sdtEndPr>
    <w:sdtContent>
      <w:p w14:paraId="61B0A241" w14:textId="67F52462" w:rsidR="003254B6" w:rsidRDefault="003254B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50322C6" w14:textId="77777777" w:rsidR="003254B6" w:rsidRDefault="00325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2E9E" w14:textId="77777777" w:rsidR="00411E13" w:rsidRDefault="00411E13" w:rsidP="003254B6">
      <w:pPr>
        <w:spacing w:after="0" w:line="240" w:lineRule="auto"/>
      </w:pPr>
      <w:r>
        <w:separator/>
      </w:r>
    </w:p>
  </w:footnote>
  <w:footnote w:type="continuationSeparator" w:id="0">
    <w:p w14:paraId="5EF00A58" w14:textId="77777777" w:rsidR="00411E13" w:rsidRDefault="00411E13" w:rsidP="003254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4461C"/>
    <w:multiLevelType w:val="hybridMultilevel"/>
    <w:tmpl w:val="CE24F460"/>
    <w:lvl w:ilvl="0" w:tplc="1F101F72">
      <w:numFmt w:val="bullet"/>
      <w:lvlText w:val="-"/>
      <w:lvlJc w:val="left"/>
      <w:pPr>
        <w:ind w:left="720" w:hanging="360"/>
      </w:pPr>
      <w:rPr>
        <w:rFonts w:ascii="맑은 고딕" w:eastAsia="맑은 고딕" w:hAnsi="맑은 고딕" w:cs="맑은 고딕"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9E513D"/>
    <w:multiLevelType w:val="multilevel"/>
    <w:tmpl w:val="90E651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EC0DFD"/>
    <w:multiLevelType w:val="hybridMultilevel"/>
    <w:tmpl w:val="9CF4D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9788958">
    <w:abstractNumId w:val="0"/>
  </w:num>
  <w:num w:numId="2" w16cid:durableId="1553344332">
    <w:abstractNumId w:val="1"/>
  </w:num>
  <w:num w:numId="3" w16cid:durableId="1195340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FF8"/>
    <w:rsid w:val="00006CCA"/>
    <w:rsid w:val="00011750"/>
    <w:rsid w:val="00025E21"/>
    <w:rsid w:val="000541DE"/>
    <w:rsid w:val="00083C4C"/>
    <w:rsid w:val="000B3D76"/>
    <w:rsid w:val="000C67E1"/>
    <w:rsid w:val="000C6BD6"/>
    <w:rsid w:val="00133496"/>
    <w:rsid w:val="00142EC2"/>
    <w:rsid w:val="001472B1"/>
    <w:rsid w:val="00180CF7"/>
    <w:rsid w:val="001A785E"/>
    <w:rsid w:val="001B6623"/>
    <w:rsid w:val="001D3BF1"/>
    <w:rsid w:val="001D7166"/>
    <w:rsid w:val="0021087B"/>
    <w:rsid w:val="00226A7D"/>
    <w:rsid w:val="00246D48"/>
    <w:rsid w:val="002B7B4D"/>
    <w:rsid w:val="002F3789"/>
    <w:rsid w:val="0031450F"/>
    <w:rsid w:val="003254B6"/>
    <w:rsid w:val="00326EE6"/>
    <w:rsid w:val="003346F2"/>
    <w:rsid w:val="00334918"/>
    <w:rsid w:val="00341A6A"/>
    <w:rsid w:val="00367CD9"/>
    <w:rsid w:val="00381916"/>
    <w:rsid w:val="00384BAE"/>
    <w:rsid w:val="00411E13"/>
    <w:rsid w:val="00413BD4"/>
    <w:rsid w:val="004311E0"/>
    <w:rsid w:val="004A6575"/>
    <w:rsid w:val="004C4EDB"/>
    <w:rsid w:val="004D39C1"/>
    <w:rsid w:val="004D6ACE"/>
    <w:rsid w:val="00523451"/>
    <w:rsid w:val="00540E95"/>
    <w:rsid w:val="00552C36"/>
    <w:rsid w:val="00572989"/>
    <w:rsid w:val="00572AD4"/>
    <w:rsid w:val="005A39D6"/>
    <w:rsid w:val="005E00CD"/>
    <w:rsid w:val="005E651F"/>
    <w:rsid w:val="00612FF3"/>
    <w:rsid w:val="00622775"/>
    <w:rsid w:val="006230C0"/>
    <w:rsid w:val="00634681"/>
    <w:rsid w:val="006554EA"/>
    <w:rsid w:val="00693D9D"/>
    <w:rsid w:val="006B4B3F"/>
    <w:rsid w:val="006B664B"/>
    <w:rsid w:val="007019C6"/>
    <w:rsid w:val="0074428C"/>
    <w:rsid w:val="00751CC4"/>
    <w:rsid w:val="0076241E"/>
    <w:rsid w:val="007859AF"/>
    <w:rsid w:val="007904A0"/>
    <w:rsid w:val="007D7E90"/>
    <w:rsid w:val="007E519B"/>
    <w:rsid w:val="007F64FF"/>
    <w:rsid w:val="00815396"/>
    <w:rsid w:val="008D3950"/>
    <w:rsid w:val="008F05A2"/>
    <w:rsid w:val="008F1982"/>
    <w:rsid w:val="00901BA6"/>
    <w:rsid w:val="0093318C"/>
    <w:rsid w:val="009716EB"/>
    <w:rsid w:val="009D5885"/>
    <w:rsid w:val="00A11539"/>
    <w:rsid w:val="00A32EC0"/>
    <w:rsid w:val="00A60E34"/>
    <w:rsid w:val="00A76277"/>
    <w:rsid w:val="00AA69BF"/>
    <w:rsid w:val="00AB479A"/>
    <w:rsid w:val="00AD1A18"/>
    <w:rsid w:val="00AD5C01"/>
    <w:rsid w:val="00B1108E"/>
    <w:rsid w:val="00B257C5"/>
    <w:rsid w:val="00BA0FF8"/>
    <w:rsid w:val="00BB6A1D"/>
    <w:rsid w:val="00C26CE5"/>
    <w:rsid w:val="00C624DB"/>
    <w:rsid w:val="00C64976"/>
    <w:rsid w:val="00CC7CAF"/>
    <w:rsid w:val="00CD2D14"/>
    <w:rsid w:val="00CF511E"/>
    <w:rsid w:val="00D22A38"/>
    <w:rsid w:val="00D22BDC"/>
    <w:rsid w:val="00D40566"/>
    <w:rsid w:val="00D528ED"/>
    <w:rsid w:val="00D552AF"/>
    <w:rsid w:val="00D554D3"/>
    <w:rsid w:val="00D712D1"/>
    <w:rsid w:val="00DA001F"/>
    <w:rsid w:val="00DB5701"/>
    <w:rsid w:val="00DC5424"/>
    <w:rsid w:val="00DF3EEF"/>
    <w:rsid w:val="00E05FE2"/>
    <w:rsid w:val="00E06777"/>
    <w:rsid w:val="00E12670"/>
    <w:rsid w:val="00E2697F"/>
    <w:rsid w:val="00E46B46"/>
    <w:rsid w:val="00E601E7"/>
    <w:rsid w:val="00E72B9B"/>
    <w:rsid w:val="00E9323F"/>
    <w:rsid w:val="00EB218C"/>
    <w:rsid w:val="00EB6181"/>
    <w:rsid w:val="00ED0BA1"/>
    <w:rsid w:val="00F26CEE"/>
    <w:rsid w:val="00F44231"/>
    <w:rsid w:val="00F447E0"/>
    <w:rsid w:val="00F5082B"/>
    <w:rsid w:val="00F81657"/>
    <w:rsid w:val="00F8383B"/>
    <w:rsid w:val="00FB37D0"/>
    <w:rsid w:val="00FC2B9C"/>
    <w:rsid w:val="00FC5E22"/>
    <w:rsid w:val="00FD4858"/>
    <w:rsid w:val="00FF50D4"/>
    <w:rsid w:val="00FF775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232D7"/>
  <w15:chartTrackingRefBased/>
  <w15:docId w15:val="{BA1DA712-0015-4BCF-9F5C-DD13EC082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C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E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989"/>
    <w:pPr>
      <w:ind w:left="720"/>
      <w:contextualSpacing/>
    </w:pPr>
  </w:style>
  <w:style w:type="character" w:styleId="Hyperlink">
    <w:name w:val="Hyperlink"/>
    <w:basedOn w:val="DefaultParagraphFont"/>
    <w:uiPriority w:val="99"/>
    <w:unhideWhenUsed/>
    <w:rsid w:val="00572989"/>
    <w:rPr>
      <w:color w:val="0563C1" w:themeColor="hyperlink"/>
      <w:u w:val="single"/>
    </w:rPr>
  </w:style>
  <w:style w:type="character" w:styleId="UnresolvedMention">
    <w:name w:val="Unresolved Mention"/>
    <w:basedOn w:val="DefaultParagraphFont"/>
    <w:uiPriority w:val="99"/>
    <w:semiHidden/>
    <w:unhideWhenUsed/>
    <w:rsid w:val="00572989"/>
    <w:rPr>
      <w:color w:val="605E5C"/>
      <w:shd w:val="clear" w:color="auto" w:fill="E1DFDD"/>
    </w:rPr>
  </w:style>
  <w:style w:type="character" w:customStyle="1" w:styleId="Heading1Char">
    <w:name w:val="Heading 1 Char"/>
    <w:basedOn w:val="DefaultParagraphFont"/>
    <w:link w:val="Heading1"/>
    <w:uiPriority w:val="9"/>
    <w:rsid w:val="00AD5C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5E2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254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4B6"/>
  </w:style>
  <w:style w:type="paragraph" w:styleId="Footer">
    <w:name w:val="footer"/>
    <w:basedOn w:val="Normal"/>
    <w:link w:val="FooterChar"/>
    <w:uiPriority w:val="99"/>
    <w:unhideWhenUsed/>
    <w:rsid w:val="003254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4B6"/>
  </w:style>
  <w:style w:type="paragraph" w:styleId="TOCHeading">
    <w:name w:val="TOC Heading"/>
    <w:basedOn w:val="Heading1"/>
    <w:next w:val="Normal"/>
    <w:uiPriority w:val="39"/>
    <w:unhideWhenUsed/>
    <w:qFormat/>
    <w:rsid w:val="008F1982"/>
    <w:pPr>
      <w:outlineLvl w:val="9"/>
    </w:pPr>
    <w:rPr>
      <w:lang w:eastAsia="en-US"/>
    </w:rPr>
  </w:style>
  <w:style w:type="paragraph" w:styleId="TOC1">
    <w:name w:val="toc 1"/>
    <w:basedOn w:val="Normal"/>
    <w:next w:val="Normal"/>
    <w:autoRedefine/>
    <w:uiPriority w:val="39"/>
    <w:unhideWhenUsed/>
    <w:rsid w:val="008F1982"/>
    <w:pPr>
      <w:spacing w:after="100"/>
    </w:pPr>
  </w:style>
  <w:style w:type="paragraph" w:styleId="TOC2">
    <w:name w:val="toc 2"/>
    <w:basedOn w:val="Normal"/>
    <w:next w:val="Normal"/>
    <w:autoRedefine/>
    <w:uiPriority w:val="39"/>
    <w:unhideWhenUsed/>
    <w:rsid w:val="008F19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010146">
      <w:bodyDiv w:val="1"/>
      <w:marLeft w:val="0"/>
      <w:marRight w:val="0"/>
      <w:marTop w:val="0"/>
      <w:marBottom w:val="0"/>
      <w:divBdr>
        <w:top w:val="none" w:sz="0" w:space="0" w:color="auto"/>
        <w:left w:val="none" w:sz="0" w:space="0" w:color="auto"/>
        <w:bottom w:val="none" w:sz="0" w:space="0" w:color="auto"/>
        <w:right w:val="none" w:sz="0" w:space="0" w:color="auto"/>
      </w:divBdr>
    </w:div>
    <w:div w:id="1583293490">
      <w:bodyDiv w:val="1"/>
      <w:marLeft w:val="0"/>
      <w:marRight w:val="0"/>
      <w:marTop w:val="0"/>
      <w:marBottom w:val="0"/>
      <w:divBdr>
        <w:top w:val="none" w:sz="0" w:space="0" w:color="auto"/>
        <w:left w:val="none" w:sz="0" w:space="0" w:color="auto"/>
        <w:bottom w:val="none" w:sz="0" w:space="0" w:color="auto"/>
        <w:right w:val="none" w:sz="0" w:space="0" w:color="auto"/>
      </w:divBdr>
    </w:div>
    <w:div w:id="1851942570">
      <w:bodyDiv w:val="1"/>
      <w:marLeft w:val="0"/>
      <w:marRight w:val="0"/>
      <w:marTop w:val="0"/>
      <w:marBottom w:val="0"/>
      <w:divBdr>
        <w:top w:val="none" w:sz="0" w:space="0" w:color="auto"/>
        <w:left w:val="none" w:sz="0" w:space="0" w:color="auto"/>
        <w:bottom w:val="none" w:sz="0" w:space="0" w:color="auto"/>
        <w:right w:val="none" w:sz="0" w:space="0" w:color="auto"/>
      </w:divBdr>
    </w:div>
    <w:div w:id="1912884398">
      <w:bodyDiv w:val="1"/>
      <w:marLeft w:val="0"/>
      <w:marRight w:val="0"/>
      <w:marTop w:val="0"/>
      <w:marBottom w:val="0"/>
      <w:divBdr>
        <w:top w:val="none" w:sz="0" w:space="0" w:color="auto"/>
        <w:left w:val="none" w:sz="0" w:space="0" w:color="auto"/>
        <w:bottom w:val="none" w:sz="0" w:space="0" w:color="auto"/>
        <w:right w:val="none" w:sz="0" w:space="0" w:color="auto"/>
      </w:divBdr>
    </w:div>
    <w:div w:id="1948150400">
      <w:bodyDiv w:val="1"/>
      <w:marLeft w:val="0"/>
      <w:marRight w:val="0"/>
      <w:marTop w:val="0"/>
      <w:marBottom w:val="0"/>
      <w:divBdr>
        <w:top w:val="none" w:sz="0" w:space="0" w:color="auto"/>
        <w:left w:val="none" w:sz="0" w:space="0" w:color="auto"/>
        <w:bottom w:val="none" w:sz="0" w:space="0" w:color="auto"/>
        <w:right w:val="none" w:sz="0" w:space="0" w:color="auto"/>
      </w:divBdr>
    </w:div>
    <w:div w:id="2025746493">
      <w:bodyDiv w:val="1"/>
      <w:marLeft w:val="0"/>
      <w:marRight w:val="0"/>
      <w:marTop w:val="0"/>
      <w:marBottom w:val="0"/>
      <w:divBdr>
        <w:top w:val="none" w:sz="0" w:space="0" w:color="auto"/>
        <w:left w:val="none" w:sz="0" w:space="0" w:color="auto"/>
        <w:bottom w:val="none" w:sz="0" w:space="0" w:color="auto"/>
        <w:right w:val="none" w:sz="0" w:space="0" w:color="auto"/>
      </w:divBdr>
    </w:div>
    <w:div w:id="213335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hyperlink" Target="https://a3b1-59-12-183-125.jp.ngrok.io" TargetMode="External"/><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books.google.com/books/about/Internet_of_Things_A_Hands_On_Approach.html?id=JPKGBAAAQBAJ"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AD054-0693-4F5A-A274-CE5C63F27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2294</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Jan</dc:creator>
  <cp:keywords/>
  <dc:description/>
  <cp:lastModifiedBy>Eui An</cp:lastModifiedBy>
  <cp:revision>57</cp:revision>
  <cp:lastPrinted>2022-06-11T11:16:00Z</cp:lastPrinted>
  <dcterms:created xsi:type="dcterms:W3CDTF">2022-06-05T07:11:00Z</dcterms:created>
  <dcterms:modified xsi:type="dcterms:W3CDTF">2022-06-11T11:17:00Z</dcterms:modified>
</cp:coreProperties>
</file>