
<file path=[Content_Types].xml><?xml version="1.0" encoding="utf-8"?>
<Types xmlns="http://schemas.openxmlformats.org/package/2006/content-types"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WithEffects.xml" ContentType="application/vnd.ms-word.stylesWithEffect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endnotes.xml" ContentType="application/vnd.openxmlformats-officedocument.wordprocessingml.endnotes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ve:Ignorable="mv" ve:PreserveAttributes="mv:*">
  <w:body>
    <w:p w:rsidR="00843BBA" w:rsidRDefault="00027049" w:rsidP="00843BBA">
      <w:pPr>
        <w:spacing w:after="120" w:line="24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MEMS Nanopositioning for On-Chip Atomic Force </w:t>
      </w:r>
      <w:r>
        <w:rPr>
          <w:rFonts w:ascii="Arial" w:hAnsi="Arial" w:cs="Arial"/>
          <w:b/>
          <w:sz w:val="32"/>
          <w:szCs w:val="32"/>
        </w:rPr>
        <w:br/>
        <w:t>Microscopy</w:t>
      </w:r>
    </w:p>
    <w:p w:rsidR="0082204B" w:rsidRPr="0082204B" w:rsidRDefault="00027049" w:rsidP="00843BBA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u w:val="single"/>
        </w:rPr>
        <w:t>S.O.R. Moheimani</w:t>
      </w:r>
      <w:r>
        <w:rPr>
          <w:rFonts w:ascii="Arial" w:hAnsi="Arial" w:cs="Arial"/>
          <w:sz w:val="24"/>
          <w:szCs w:val="24"/>
          <w:vertAlign w:val="superscript"/>
        </w:rPr>
        <w:t>*</w:t>
      </w:r>
      <w:r>
        <w:rPr>
          <w:rFonts w:ascii="Arial" w:hAnsi="Arial" w:cs="Arial"/>
          <w:sz w:val="24"/>
          <w:szCs w:val="24"/>
        </w:rPr>
        <w:t>, A. C. Hammond, A. N. Laskovski, A. Fowler</w:t>
      </w:r>
    </w:p>
    <w:p w:rsidR="0082204B" w:rsidRPr="0082204B" w:rsidRDefault="00027049" w:rsidP="00843BBA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School of Electrical Engineering and Computer Science</w:t>
      </w:r>
      <w:r w:rsidRPr="0082204B">
        <w:rPr>
          <w:rFonts w:ascii="Arial" w:hAnsi="Arial" w:cs="Arial"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>The University of Newcastle, Callaghan, NSW Australia 2308</w:t>
      </w:r>
    </w:p>
    <w:p w:rsidR="00843BBA" w:rsidRPr="00F346BB" w:rsidRDefault="00027049" w:rsidP="00843BBA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*Corresponding author: Email </w:t>
      </w:r>
      <w:hyperlink r:id="rId7" w:history="1">
        <w:r>
          <w:rPr>
            <w:rStyle w:val="Hyperlink"/>
            <w:rFonts w:ascii="Arial" w:hAnsi="Arial" w:cs="Arial"/>
            <w:sz w:val="20"/>
            <w:szCs w:val="20"/>
          </w:rPr>
          <w:t>Reza.Moheimani@newcastle.edu.au</w:t>
        </w:r>
      </w:hyperlink>
      <w:r>
        <w:rPr>
          <w:rFonts w:ascii="Arial" w:hAnsi="Arial" w:cs="Arial"/>
          <w:sz w:val="20"/>
          <w:szCs w:val="20"/>
        </w:rPr>
        <w:t xml:space="preserve"> </w:t>
      </w:r>
    </w:p>
    <w:p w:rsidR="00843BBA" w:rsidRDefault="00027049" w:rsidP="00843BBA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:rsidR="0082204B" w:rsidRDefault="00027049" w:rsidP="00843BBA">
      <w:pPr>
        <w:spacing w:line="240" w:lineRule="auto"/>
        <w:jc w:val="center"/>
        <w:rPr>
          <w:rFonts w:ascii="Arial" w:hAnsi="Arial" w:cs="Arial"/>
          <w:sz w:val="20"/>
          <w:szCs w:val="20"/>
        </w:rPr>
        <w:sectPr w:rsidR="0082204B">
          <w:pgSz w:w="11906" w:h="16838"/>
          <w:pgMar w:top="1134" w:right="1134" w:bottom="1134" w:left="1134" w:header="708" w:footer="708" w:gutter="0"/>
          <w:cols w:space="708"/>
          <w:docGrid w:linePitch="360"/>
        </w:sectPr>
      </w:pPr>
    </w:p>
    <w:p w:rsidR="00843BBA" w:rsidRDefault="00027049" w:rsidP="00843BBA">
      <w:pPr>
        <w:spacing w:after="120" w:line="240" w:lineRule="auto"/>
        <w:rPr>
          <w:rFonts w:ascii="Arial" w:hAnsi="Arial" w:cs="Arial"/>
          <w:sz w:val="24"/>
          <w:szCs w:val="24"/>
        </w:rPr>
      </w:pPr>
      <w:r w:rsidRPr="00A14979">
        <w:rPr>
          <w:rFonts w:ascii="Arial" w:hAnsi="Arial" w:cs="Arial"/>
          <w:b/>
          <w:sz w:val="24"/>
          <w:szCs w:val="24"/>
        </w:rPr>
        <w:t>Abstract:</w:t>
      </w:r>
      <w:r>
        <w:rPr>
          <w:rFonts w:ascii="Arial" w:hAnsi="Arial" w:cs="Arial"/>
          <w:sz w:val="24"/>
          <w:szCs w:val="24"/>
        </w:rPr>
        <w:t xml:space="preserve"> </w:t>
      </w:r>
      <w:r w:rsidRPr="00F75143">
        <w:rPr>
          <w:rFonts w:ascii="Arial" w:hAnsi="Arial" w:cs="Arial"/>
          <w:sz w:val="24"/>
          <w:szCs w:val="24"/>
        </w:rPr>
        <w:t>A new MEMS-based parallel kinematics nanopositioner is presented, being d</w:t>
      </w:r>
      <w:r w:rsidRPr="00F75143">
        <w:rPr>
          <w:rFonts w:ascii="Arial" w:hAnsi="Arial" w:cs="Arial"/>
          <w:sz w:val="24"/>
          <w:szCs w:val="24"/>
        </w:rPr>
        <w:t>e</w:t>
      </w:r>
      <w:r w:rsidRPr="00F75143">
        <w:rPr>
          <w:rFonts w:ascii="Arial" w:hAnsi="Arial" w:cs="Arial"/>
          <w:sz w:val="24"/>
          <w:szCs w:val="24"/>
        </w:rPr>
        <w:t>signed, fabricated and implemented using the ME</w:t>
      </w:r>
      <w:r w:rsidRPr="00F75143">
        <w:rPr>
          <w:rFonts w:ascii="Arial" w:hAnsi="Arial" w:cs="Arial"/>
          <w:sz w:val="24"/>
          <w:szCs w:val="24"/>
        </w:rPr>
        <w:t>MSCAP Silicon on Insulator process. The device was used as the scanning stage of an Atomic Force Microscope (AFM).</w:t>
      </w:r>
    </w:p>
    <w:p w:rsidR="00843BBA" w:rsidRDefault="00027049" w:rsidP="00843BBA">
      <w:pPr>
        <w:spacing w:after="12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Introduction</w:t>
      </w:r>
      <w:r w:rsidRPr="00A14979">
        <w:rPr>
          <w:rFonts w:ascii="Arial" w:hAnsi="Arial" w:cs="Arial"/>
          <w:b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F75143">
        <w:rPr>
          <w:rFonts w:ascii="Arial" w:hAnsi="Arial" w:cs="Arial"/>
          <w:sz w:val="24"/>
          <w:szCs w:val="24"/>
        </w:rPr>
        <w:t xml:space="preserve">Nanopositioners have been used in applications including scanning </w:t>
      </w:r>
      <w:r>
        <w:rPr>
          <w:rFonts w:ascii="Arial" w:hAnsi="Arial" w:cs="Arial"/>
          <w:sz w:val="24"/>
          <w:szCs w:val="24"/>
        </w:rPr>
        <w:t>tunne</w:t>
      </w:r>
      <w:r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ing</w:t>
      </w:r>
      <w:r w:rsidRPr="00F75143">
        <w:rPr>
          <w:rFonts w:ascii="Arial" w:hAnsi="Arial" w:cs="Arial"/>
          <w:sz w:val="24"/>
          <w:szCs w:val="24"/>
        </w:rPr>
        <w:t xml:space="preserve"> microscopy [1], atomic force microscopy [2] and </w:t>
      </w:r>
      <w:r w:rsidRPr="00F75143">
        <w:rPr>
          <w:rFonts w:ascii="Arial" w:hAnsi="Arial" w:cs="Arial"/>
          <w:sz w:val="24"/>
          <w:szCs w:val="24"/>
        </w:rPr>
        <w:t>ultrahigh-density probe storage sy</w:t>
      </w:r>
      <w:r w:rsidRPr="00F75143">
        <w:rPr>
          <w:rFonts w:ascii="Arial" w:hAnsi="Arial" w:cs="Arial"/>
          <w:sz w:val="24"/>
          <w:szCs w:val="24"/>
        </w:rPr>
        <w:t>s</w:t>
      </w:r>
      <w:r w:rsidRPr="00F75143">
        <w:rPr>
          <w:rFonts w:ascii="Arial" w:hAnsi="Arial" w:cs="Arial"/>
          <w:sz w:val="24"/>
          <w:szCs w:val="24"/>
        </w:rPr>
        <w:t>tems [3,4]. The nanopositioner reported here is designed for use in atomic force micro</w:t>
      </w:r>
      <w:r w:rsidRPr="00F75143">
        <w:rPr>
          <w:rFonts w:ascii="Arial" w:hAnsi="Arial" w:cs="Arial"/>
          <w:sz w:val="24"/>
          <w:szCs w:val="24"/>
        </w:rPr>
        <w:t>s</w:t>
      </w:r>
      <w:r w:rsidRPr="00F75143">
        <w:rPr>
          <w:rFonts w:ascii="Arial" w:hAnsi="Arial" w:cs="Arial"/>
          <w:sz w:val="24"/>
          <w:szCs w:val="24"/>
        </w:rPr>
        <w:t>copy wherein the scan table is made to track a raster pattern in the x and y plane while a micro-cantilever conducts measurements in t</w:t>
      </w:r>
      <w:r w:rsidRPr="00F75143">
        <w:rPr>
          <w:rFonts w:ascii="Arial" w:hAnsi="Arial" w:cs="Arial"/>
          <w:sz w:val="24"/>
          <w:szCs w:val="24"/>
        </w:rPr>
        <w:t>he z direction. The device is designed such that the position of the stage can be estimated from the input voltage with a high degree of conf</w:t>
      </w:r>
      <w:r w:rsidRPr="00F75143">
        <w:rPr>
          <w:rFonts w:ascii="Arial" w:hAnsi="Arial" w:cs="Arial"/>
          <w:sz w:val="24"/>
          <w:szCs w:val="24"/>
        </w:rPr>
        <w:t>i</w:t>
      </w:r>
      <w:r w:rsidRPr="00F75143">
        <w:rPr>
          <w:rFonts w:ascii="Arial" w:hAnsi="Arial" w:cs="Arial"/>
          <w:sz w:val="24"/>
          <w:szCs w:val="24"/>
        </w:rPr>
        <w:t xml:space="preserve">dence. The layout of components has been designed such that unwanted </w:t>
      </w:r>
      <w:r>
        <w:rPr>
          <w:rFonts w:ascii="Arial" w:hAnsi="Arial" w:cs="Arial"/>
          <w:sz w:val="24"/>
          <w:szCs w:val="24"/>
        </w:rPr>
        <w:t>vibration</w:t>
      </w:r>
      <w:r w:rsidRPr="00F75143">
        <w:rPr>
          <w:rFonts w:ascii="Arial" w:hAnsi="Arial" w:cs="Arial"/>
          <w:sz w:val="24"/>
          <w:szCs w:val="24"/>
        </w:rPr>
        <w:t xml:space="preserve"> modes are shifted to frequencies fa</w:t>
      </w:r>
      <w:r w:rsidRPr="00F75143">
        <w:rPr>
          <w:rFonts w:ascii="Arial" w:hAnsi="Arial" w:cs="Arial"/>
          <w:sz w:val="24"/>
          <w:szCs w:val="24"/>
        </w:rPr>
        <w:t xml:space="preserve">r from the operating frequencies. </w:t>
      </w:r>
      <w:bookmarkStart w:id="0" w:name="_GoBack"/>
      <w:bookmarkEnd w:id="0"/>
    </w:p>
    <w:p w:rsidR="00843BBA" w:rsidRPr="00F75143" w:rsidRDefault="00027049" w:rsidP="00843BBA">
      <w:pPr>
        <w:spacing w:after="12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Nanopositioner Design</w:t>
      </w:r>
      <w:r w:rsidRPr="00A14979">
        <w:rPr>
          <w:rFonts w:ascii="Arial" w:hAnsi="Arial" w:cs="Arial"/>
          <w:b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F75143">
        <w:rPr>
          <w:rFonts w:ascii="Arial" w:hAnsi="Arial" w:cs="Arial"/>
          <w:sz w:val="24"/>
          <w:szCs w:val="24"/>
        </w:rPr>
        <w:t xml:space="preserve">The design consists of a central positioning stage, actuating combs, connecting springs, and the substrate base, as shown in </w:t>
      </w:r>
      <w:r>
        <w:rPr>
          <w:rFonts w:ascii="Arial" w:hAnsi="Arial" w:cs="Arial"/>
          <w:sz w:val="24"/>
          <w:szCs w:val="24"/>
        </w:rPr>
        <w:t>Fig.</w:t>
      </w:r>
      <w:r w:rsidRPr="00F75143">
        <w:rPr>
          <w:rFonts w:ascii="Arial" w:hAnsi="Arial" w:cs="Arial"/>
          <w:sz w:val="24"/>
          <w:szCs w:val="24"/>
        </w:rPr>
        <w:t xml:space="preserve"> 1. Two actuating combs are </w:t>
      </w:r>
      <w:r>
        <w:rPr>
          <w:rFonts w:ascii="Arial" w:hAnsi="Arial" w:cs="Arial"/>
          <w:sz w:val="24"/>
          <w:szCs w:val="24"/>
        </w:rPr>
        <w:t>positioned</w:t>
      </w:r>
      <w:r w:rsidRPr="00F75143">
        <w:rPr>
          <w:rFonts w:ascii="Arial" w:hAnsi="Arial" w:cs="Arial"/>
          <w:sz w:val="24"/>
          <w:szCs w:val="24"/>
        </w:rPr>
        <w:t xml:space="preserve"> at the edges of the device for actu</w:t>
      </w:r>
      <w:r w:rsidRPr="00F75143">
        <w:rPr>
          <w:rFonts w:ascii="Arial" w:hAnsi="Arial" w:cs="Arial"/>
          <w:sz w:val="24"/>
          <w:szCs w:val="24"/>
        </w:rPr>
        <w:t xml:space="preserve">ating the </w:t>
      </w:r>
      <w:r>
        <w:rPr>
          <w:rFonts w:ascii="Arial" w:hAnsi="Arial" w:cs="Arial"/>
          <w:sz w:val="24"/>
          <w:szCs w:val="24"/>
        </w:rPr>
        <w:t>stage</w:t>
      </w:r>
      <w:r w:rsidRPr="00F75143">
        <w:rPr>
          <w:rFonts w:ascii="Arial" w:hAnsi="Arial" w:cs="Arial"/>
          <w:sz w:val="24"/>
          <w:szCs w:val="24"/>
        </w:rPr>
        <w:t xml:space="preserve"> in the x and y d</w:t>
      </w:r>
      <w:r w:rsidRPr="00F75143">
        <w:rPr>
          <w:rFonts w:ascii="Arial" w:hAnsi="Arial" w:cs="Arial"/>
          <w:sz w:val="24"/>
          <w:szCs w:val="24"/>
        </w:rPr>
        <w:t>i</w:t>
      </w:r>
      <w:r w:rsidRPr="00F75143">
        <w:rPr>
          <w:rFonts w:ascii="Arial" w:hAnsi="Arial" w:cs="Arial"/>
          <w:sz w:val="24"/>
          <w:szCs w:val="24"/>
        </w:rPr>
        <w:t>re</w:t>
      </w:r>
      <w:r w:rsidRPr="00F75143">
        <w:rPr>
          <w:rFonts w:ascii="Arial" w:hAnsi="Arial" w:cs="Arial"/>
          <w:sz w:val="24"/>
          <w:szCs w:val="24"/>
        </w:rPr>
        <w:t>c</w:t>
      </w:r>
      <w:r w:rsidRPr="00F75143">
        <w:rPr>
          <w:rFonts w:ascii="Arial" w:hAnsi="Arial" w:cs="Arial"/>
          <w:sz w:val="24"/>
          <w:szCs w:val="24"/>
        </w:rPr>
        <w:t>tions. These are connected to the substrate with beam springs that are oriented pe</w:t>
      </w:r>
      <w:r w:rsidRPr="00F75143">
        <w:rPr>
          <w:rFonts w:ascii="Arial" w:hAnsi="Arial" w:cs="Arial"/>
          <w:sz w:val="24"/>
          <w:szCs w:val="24"/>
        </w:rPr>
        <w:t>r</w:t>
      </w:r>
      <w:r w:rsidRPr="00F75143">
        <w:rPr>
          <w:rFonts w:ascii="Arial" w:hAnsi="Arial" w:cs="Arial"/>
          <w:sz w:val="24"/>
          <w:szCs w:val="24"/>
        </w:rPr>
        <w:t>pe</w:t>
      </w:r>
      <w:r w:rsidRPr="00F75143">
        <w:rPr>
          <w:rFonts w:ascii="Arial" w:hAnsi="Arial" w:cs="Arial"/>
          <w:sz w:val="24"/>
          <w:szCs w:val="24"/>
        </w:rPr>
        <w:t>n</w:t>
      </w:r>
      <w:r w:rsidRPr="00F75143">
        <w:rPr>
          <w:rFonts w:ascii="Arial" w:hAnsi="Arial" w:cs="Arial"/>
          <w:sz w:val="24"/>
          <w:szCs w:val="24"/>
        </w:rPr>
        <w:t>dicular to the direction of actuator movement. The central positioning stage is co</w:t>
      </w:r>
      <w:r w:rsidRPr="00F75143">
        <w:rPr>
          <w:rFonts w:ascii="Arial" w:hAnsi="Arial" w:cs="Arial"/>
          <w:sz w:val="24"/>
          <w:szCs w:val="24"/>
        </w:rPr>
        <w:t>n</w:t>
      </w:r>
      <w:r w:rsidRPr="00F75143">
        <w:rPr>
          <w:rFonts w:ascii="Arial" w:hAnsi="Arial" w:cs="Arial"/>
          <w:sz w:val="24"/>
          <w:szCs w:val="24"/>
        </w:rPr>
        <w:t>nected to the actuating combs using beam springs w</w:t>
      </w:r>
      <w:r w:rsidRPr="00F75143">
        <w:rPr>
          <w:rFonts w:ascii="Arial" w:hAnsi="Arial" w:cs="Arial"/>
          <w:sz w:val="24"/>
          <w:szCs w:val="24"/>
        </w:rPr>
        <w:t>hich are oriented parallel to the dire</w:t>
      </w:r>
      <w:r w:rsidRPr="00F75143">
        <w:rPr>
          <w:rFonts w:ascii="Arial" w:hAnsi="Arial" w:cs="Arial"/>
          <w:sz w:val="24"/>
          <w:szCs w:val="24"/>
        </w:rPr>
        <w:t>c</w:t>
      </w:r>
      <w:r w:rsidRPr="00F75143">
        <w:rPr>
          <w:rFonts w:ascii="Arial" w:hAnsi="Arial" w:cs="Arial"/>
          <w:sz w:val="24"/>
          <w:szCs w:val="24"/>
        </w:rPr>
        <w:t>tion of a</w:t>
      </w:r>
      <w:r w:rsidRPr="00F75143">
        <w:rPr>
          <w:rFonts w:ascii="Arial" w:hAnsi="Arial" w:cs="Arial"/>
          <w:sz w:val="24"/>
          <w:szCs w:val="24"/>
        </w:rPr>
        <w:t>c</w:t>
      </w:r>
      <w:r w:rsidRPr="00F75143">
        <w:rPr>
          <w:rFonts w:ascii="Arial" w:hAnsi="Arial" w:cs="Arial"/>
          <w:sz w:val="24"/>
          <w:szCs w:val="24"/>
        </w:rPr>
        <w:t>tuation of the comb.</w:t>
      </w:r>
    </w:p>
    <w:p w:rsidR="00843BBA" w:rsidRPr="00F75143" w:rsidRDefault="00027049" w:rsidP="00843BBA">
      <w:pPr>
        <w:spacing w:after="120" w:line="240" w:lineRule="auto"/>
        <w:rPr>
          <w:rFonts w:ascii="Arial" w:hAnsi="Arial" w:cs="Arial"/>
          <w:sz w:val="24"/>
          <w:szCs w:val="24"/>
        </w:rPr>
      </w:pPr>
      <w:r w:rsidRPr="00F75143">
        <w:rPr>
          <w:rFonts w:ascii="Arial" w:hAnsi="Arial" w:cs="Arial"/>
          <w:sz w:val="24"/>
          <w:szCs w:val="24"/>
        </w:rPr>
        <w:t xml:space="preserve">For accurate positioning of the actuated stage, it is desirable to have a high stiffness in the out of plane (z) direction. The stiffness of the device in the x and y planes is chosen </w:t>
      </w:r>
      <w:r w:rsidRPr="00F75143">
        <w:rPr>
          <w:rFonts w:ascii="Arial" w:hAnsi="Arial" w:cs="Arial"/>
          <w:sz w:val="24"/>
          <w:szCs w:val="24"/>
        </w:rPr>
        <w:t>such that the displacement due to the maximum applied voltage is equal to the desired stroke of the nanopositioner. To prevent rotational oscillations of the stage within the plane, a high degree of torsional rigidity is required about the z-axis.</w:t>
      </w:r>
    </w:p>
    <w:p w:rsidR="00843BBA" w:rsidRDefault="00027049" w:rsidP="00843BBA">
      <w:pPr>
        <w:spacing w:after="120" w:line="240" w:lineRule="auto"/>
        <w:rPr>
          <w:rFonts w:ascii="Arial" w:hAnsi="Arial" w:cs="Arial"/>
          <w:sz w:val="24"/>
          <w:szCs w:val="24"/>
        </w:rPr>
      </w:pPr>
      <w:r w:rsidRPr="00F75143">
        <w:rPr>
          <w:rFonts w:ascii="Arial" w:hAnsi="Arial" w:cs="Arial"/>
          <w:sz w:val="24"/>
          <w:szCs w:val="24"/>
        </w:rPr>
        <w:t xml:space="preserve">Earlier </w:t>
      </w:r>
      <w:r w:rsidRPr="00F75143">
        <w:rPr>
          <w:rFonts w:ascii="Arial" w:hAnsi="Arial" w:cs="Arial"/>
          <w:sz w:val="24"/>
          <w:szCs w:val="24"/>
        </w:rPr>
        <w:t>nanopositioner stage implementations have suffered from low torsional rigidity in both the actuating combs and the positioning stage. By using a layout that uses many thin beam flexures, the stability of the positioner is increased.</w:t>
      </w:r>
    </w:p>
    <w:p w:rsidR="00843BBA" w:rsidRDefault="00027049" w:rsidP="00843BBA">
      <w:pPr>
        <w:spacing w:after="12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Characterisation</w:t>
      </w:r>
      <w:r w:rsidRPr="00A14979">
        <w:rPr>
          <w:rFonts w:ascii="Arial" w:hAnsi="Arial" w:cs="Arial"/>
          <w:b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Pr="004D6F8F">
        <w:rPr>
          <w:rFonts w:ascii="Arial" w:hAnsi="Arial" w:cs="Arial"/>
          <w:sz w:val="24"/>
          <w:szCs w:val="24"/>
        </w:rPr>
        <w:t>The i</w:t>
      </w:r>
      <w:r w:rsidRPr="004D6F8F">
        <w:rPr>
          <w:rFonts w:ascii="Arial" w:hAnsi="Arial" w:cs="Arial"/>
          <w:sz w:val="24"/>
          <w:szCs w:val="24"/>
        </w:rPr>
        <w:t xml:space="preserve">n-plane behaviour of the nanopositioner was characterised using a Polytec MSA-400 Micro System Analyzer. </w:t>
      </w:r>
      <w:r>
        <w:rPr>
          <w:rFonts w:ascii="Arial" w:hAnsi="Arial" w:cs="Arial"/>
          <w:sz w:val="24"/>
          <w:szCs w:val="24"/>
        </w:rPr>
        <w:t>Fig. 2</w:t>
      </w:r>
      <w:r w:rsidRPr="004D6F8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illustrates</w:t>
      </w:r>
      <w:r w:rsidRPr="004D6F8F">
        <w:rPr>
          <w:rFonts w:ascii="Arial" w:hAnsi="Arial" w:cs="Arial"/>
          <w:sz w:val="24"/>
          <w:szCs w:val="24"/>
        </w:rPr>
        <w:t xml:space="preserve"> the sta</w:t>
      </w:r>
      <w:r>
        <w:rPr>
          <w:rFonts w:ascii="Arial" w:hAnsi="Arial" w:cs="Arial"/>
          <w:sz w:val="24"/>
          <w:szCs w:val="24"/>
        </w:rPr>
        <w:t>tic displacement of the stage versus</w:t>
      </w:r>
      <w:r w:rsidRPr="004D6F8F">
        <w:rPr>
          <w:rFonts w:ascii="Arial" w:hAnsi="Arial" w:cs="Arial"/>
          <w:sz w:val="24"/>
          <w:szCs w:val="24"/>
        </w:rPr>
        <w:t xml:space="preserve"> actuation voltage along both axes. At a maximum applied voltage of 45V, the obtained displacem</w:t>
      </w:r>
      <w:r w:rsidRPr="004D6F8F">
        <w:rPr>
          <w:rFonts w:ascii="Arial" w:hAnsi="Arial" w:cs="Arial"/>
          <w:sz w:val="24"/>
          <w:szCs w:val="24"/>
        </w:rPr>
        <w:t xml:space="preserve">ents were 16µm and 15.1µm along the X and Y axes respectively. The frequency response of the nanopositioner along both axes is shown in </w:t>
      </w:r>
      <w:r>
        <w:rPr>
          <w:rFonts w:ascii="Arial" w:hAnsi="Arial" w:cs="Arial"/>
          <w:sz w:val="24"/>
          <w:szCs w:val="24"/>
        </w:rPr>
        <w:t>Figs. 3 and 4</w:t>
      </w:r>
      <w:r w:rsidRPr="004D6F8F">
        <w:rPr>
          <w:rFonts w:ascii="Arial" w:hAnsi="Arial" w:cs="Arial"/>
          <w:sz w:val="24"/>
          <w:szCs w:val="24"/>
        </w:rPr>
        <w:t>, with the experimental data showi</w:t>
      </w:r>
      <w:r>
        <w:rPr>
          <w:rFonts w:ascii="Arial" w:hAnsi="Arial" w:cs="Arial"/>
          <w:sz w:val="24"/>
          <w:szCs w:val="24"/>
        </w:rPr>
        <w:t>ng that the first resonant modes</w:t>
      </w:r>
      <w:r w:rsidRPr="004D6F8F">
        <w:rPr>
          <w:rFonts w:ascii="Arial" w:hAnsi="Arial" w:cs="Arial"/>
          <w:sz w:val="24"/>
          <w:szCs w:val="24"/>
        </w:rPr>
        <w:t xml:space="preserve"> along the X and Y axes are located at 81</w:t>
      </w:r>
      <w:r w:rsidRPr="004D6F8F">
        <w:rPr>
          <w:rFonts w:ascii="Arial" w:hAnsi="Arial" w:cs="Arial"/>
          <w:sz w:val="24"/>
          <w:szCs w:val="24"/>
        </w:rPr>
        <w:t>6Hz and 820Hz respectively.</w:t>
      </w:r>
      <w:r>
        <w:rPr>
          <w:rFonts w:ascii="Arial" w:hAnsi="Arial" w:cs="Arial"/>
          <w:sz w:val="24"/>
          <w:szCs w:val="24"/>
        </w:rPr>
        <w:t xml:space="preserve"> This result compares favourably with a modal simulation of the nanopositioner performed using Co</w:t>
      </w:r>
      <w:r>
        <w:rPr>
          <w:rFonts w:ascii="Arial" w:hAnsi="Arial" w:cs="Arial"/>
          <w:sz w:val="24"/>
          <w:szCs w:val="24"/>
        </w:rPr>
        <w:t xml:space="preserve">ventorware and shown in Fig. 5, </w:t>
      </w:r>
      <w:r>
        <w:rPr>
          <w:rFonts w:ascii="Arial" w:hAnsi="Arial" w:cs="Arial"/>
          <w:sz w:val="24"/>
          <w:szCs w:val="24"/>
        </w:rPr>
        <w:t>which indicates that the first resonant mode</w:t>
      </w:r>
      <w:r>
        <w:rPr>
          <w:rFonts w:ascii="Arial" w:hAnsi="Arial" w:cs="Arial"/>
          <w:sz w:val="24"/>
          <w:szCs w:val="24"/>
        </w:rPr>
        <w:t xml:space="preserve"> along each axis</w:t>
      </w:r>
      <w:r>
        <w:rPr>
          <w:rFonts w:ascii="Arial" w:hAnsi="Arial" w:cs="Arial"/>
          <w:sz w:val="24"/>
          <w:szCs w:val="24"/>
        </w:rPr>
        <w:t xml:space="preserve"> is located at approximately 916Hz.</w:t>
      </w:r>
    </w:p>
    <w:p w:rsidR="00843BBA" w:rsidRPr="00F75143" w:rsidRDefault="00027049" w:rsidP="00843BBA">
      <w:pPr>
        <w:spacing w:after="12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Scan</w:t>
      </w:r>
      <w:r w:rsidRPr="00A14979">
        <w:rPr>
          <w:rFonts w:ascii="Arial" w:hAnsi="Arial" w:cs="Arial"/>
          <w:b/>
          <w:sz w:val="24"/>
          <w:szCs w:val="24"/>
        </w:rPr>
        <w:t>: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The nanopositioner was used as the</w:t>
      </w:r>
      <w:r w:rsidRPr="00F75143">
        <w:rPr>
          <w:rFonts w:ascii="Arial" w:hAnsi="Arial" w:cs="Arial"/>
          <w:sz w:val="24"/>
          <w:szCs w:val="24"/>
        </w:rPr>
        <w:t xml:space="preserve"> scanning stage of a commercial AFM (NTMDT-NTEGRA) to perform an open-loop scan. The nanopositioner’s scan table was designed with repeated features 500nm high, spaced 5</w:t>
      </w:r>
      <w:r>
        <w:rPr>
          <w:rFonts w:ascii="Symbol" w:hAnsi="Symbol" w:cs="Arial"/>
          <w:sz w:val="24"/>
          <w:szCs w:val="24"/>
        </w:rPr>
        <w:t>m</w:t>
      </w:r>
      <w:r w:rsidRPr="00F75143">
        <w:rPr>
          <w:rFonts w:ascii="Arial" w:hAnsi="Arial" w:cs="Arial"/>
          <w:sz w:val="24"/>
          <w:szCs w:val="24"/>
        </w:rPr>
        <w:t xml:space="preserve">m apart as shown on the bottom right corner of </w:t>
      </w:r>
      <w:r>
        <w:rPr>
          <w:rFonts w:ascii="Arial" w:hAnsi="Arial" w:cs="Arial"/>
          <w:sz w:val="24"/>
          <w:szCs w:val="24"/>
        </w:rPr>
        <w:t>Fig</w:t>
      </w:r>
      <w:r>
        <w:rPr>
          <w:rFonts w:ascii="Arial" w:hAnsi="Arial" w:cs="Arial"/>
          <w:sz w:val="24"/>
          <w:szCs w:val="24"/>
        </w:rPr>
        <w:t>.</w:t>
      </w:r>
      <w:r w:rsidRPr="00F75143">
        <w:rPr>
          <w:rFonts w:ascii="Arial" w:hAnsi="Arial" w:cs="Arial"/>
          <w:sz w:val="24"/>
          <w:szCs w:val="24"/>
        </w:rPr>
        <w:t xml:space="preserve"> 1. The image produced from the AFM scan is shown in </w:t>
      </w:r>
      <w:r>
        <w:rPr>
          <w:rFonts w:ascii="Arial" w:hAnsi="Arial" w:cs="Arial"/>
          <w:sz w:val="24"/>
          <w:szCs w:val="24"/>
        </w:rPr>
        <w:t>Fig.</w:t>
      </w:r>
      <w:r w:rsidRPr="00F7514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6</w:t>
      </w:r>
      <w:r w:rsidRPr="00F75143">
        <w:rPr>
          <w:rFonts w:ascii="Arial" w:hAnsi="Arial" w:cs="Arial"/>
          <w:sz w:val="24"/>
          <w:szCs w:val="24"/>
        </w:rPr>
        <w:t xml:space="preserve">. </w:t>
      </w:r>
    </w:p>
    <w:p w:rsidR="00843BBA" w:rsidRDefault="00027049" w:rsidP="00843BBA">
      <w:pPr>
        <w:spacing w:after="120" w:line="240" w:lineRule="auto"/>
        <w:rPr>
          <w:rFonts w:ascii="Arial" w:hAnsi="Arial" w:cs="Arial"/>
          <w:sz w:val="24"/>
          <w:szCs w:val="24"/>
        </w:rPr>
      </w:pPr>
      <w:r w:rsidRPr="00F75143">
        <w:rPr>
          <w:rFonts w:ascii="Arial" w:hAnsi="Arial" w:cs="Arial"/>
          <w:sz w:val="24"/>
          <w:szCs w:val="24"/>
        </w:rPr>
        <w:t>These initial investigations establish the capability of this device to function as the nanop</w:t>
      </w:r>
      <w:r w:rsidRPr="00F75143">
        <w:rPr>
          <w:rFonts w:ascii="Arial" w:hAnsi="Arial" w:cs="Arial"/>
          <w:sz w:val="24"/>
          <w:szCs w:val="24"/>
        </w:rPr>
        <w:t>o</w:t>
      </w:r>
      <w:r w:rsidRPr="00F75143">
        <w:rPr>
          <w:rFonts w:ascii="Arial" w:hAnsi="Arial" w:cs="Arial"/>
          <w:sz w:val="24"/>
          <w:szCs w:val="24"/>
        </w:rPr>
        <w:t>sitioning stage of a miniaturized atomic force microscope. This design has opened the scope for the</w:t>
      </w:r>
      <w:r w:rsidRPr="00F75143">
        <w:rPr>
          <w:rFonts w:ascii="Arial" w:hAnsi="Arial" w:cs="Arial"/>
          <w:sz w:val="24"/>
          <w:szCs w:val="24"/>
        </w:rPr>
        <w:t xml:space="preserve"> development of feedback controllers and high accuracy low frequency sen</w:t>
      </w:r>
      <w:r w:rsidRPr="00F75143">
        <w:rPr>
          <w:rFonts w:ascii="Arial" w:hAnsi="Arial" w:cs="Arial"/>
          <w:sz w:val="24"/>
          <w:szCs w:val="24"/>
        </w:rPr>
        <w:t>s</w:t>
      </w:r>
      <w:r w:rsidRPr="00F75143">
        <w:rPr>
          <w:rFonts w:ascii="Arial" w:hAnsi="Arial" w:cs="Arial"/>
          <w:sz w:val="24"/>
          <w:szCs w:val="24"/>
        </w:rPr>
        <w:t>ing interface circuitry. These aspects are currently being investi</w:t>
      </w:r>
      <w:r>
        <w:rPr>
          <w:rFonts w:ascii="Arial" w:hAnsi="Arial" w:cs="Arial"/>
          <w:sz w:val="24"/>
          <w:szCs w:val="24"/>
        </w:rPr>
        <w:t xml:space="preserve">gated based on this device, </w:t>
      </w:r>
      <w:r w:rsidRPr="00F75143">
        <w:rPr>
          <w:rFonts w:ascii="Arial" w:hAnsi="Arial" w:cs="Arial"/>
          <w:sz w:val="24"/>
          <w:szCs w:val="24"/>
        </w:rPr>
        <w:t>with the view to realize high-speed ato</w:t>
      </w:r>
      <w:r>
        <w:rPr>
          <w:rFonts w:ascii="Arial" w:hAnsi="Arial" w:cs="Arial"/>
          <w:sz w:val="24"/>
          <w:szCs w:val="24"/>
        </w:rPr>
        <w:t>mic force microscopy on a chip.</w:t>
      </w:r>
    </w:p>
    <w:p w:rsidR="00843BBA" w:rsidRPr="004D6F8F" w:rsidRDefault="00027049" w:rsidP="00843BBA">
      <w:pPr>
        <w:spacing w:after="120" w:line="240" w:lineRule="auto"/>
        <w:rPr>
          <w:rFonts w:ascii="Arial" w:hAnsi="Arial" w:cs="Arial"/>
          <w:sz w:val="24"/>
          <w:szCs w:val="24"/>
        </w:rPr>
      </w:pPr>
      <w:r w:rsidRPr="006E001E">
        <w:rPr>
          <w:rFonts w:ascii="Arial" w:hAnsi="Arial" w:cs="Arial"/>
          <w:b/>
          <w:sz w:val="24"/>
          <w:szCs w:val="24"/>
        </w:rPr>
        <w:t>Acknowledgements: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This work was supported by Australian Research Council. The authors wish to thank Dr. Yuen Yong for her assistance in generating the AFM image.</w:t>
      </w:r>
    </w:p>
    <w:p w:rsidR="00843BBA" w:rsidRDefault="00027049" w:rsidP="00843BBA">
      <w:pPr>
        <w:spacing w:after="12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References</w:t>
      </w:r>
    </w:p>
    <w:p w:rsidR="00843BBA" w:rsidRPr="00F75143" w:rsidRDefault="00027049" w:rsidP="00843BBA">
      <w:pPr>
        <w:spacing w:after="120" w:line="240" w:lineRule="auto"/>
        <w:rPr>
          <w:rFonts w:ascii="Arial" w:hAnsi="Arial" w:cs="Arial"/>
          <w:sz w:val="20"/>
          <w:szCs w:val="20"/>
        </w:rPr>
      </w:pPr>
      <w:r w:rsidRPr="00F75143">
        <w:rPr>
          <w:rFonts w:ascii="Arial" w:hAnsi="Arial" w:cs="Arial"/>
          <w:sz w:val="20"/>
          <w:szCs w:val="20"/>
        </w:rPr>
        <w:t>[1] G. Binning et al. Sci. Amer., vol. 253, pp. 50–56, 1986.</w:t>
      </w:r>
    </w:p>
    <w:p w:rsidR="00843BBA" w:rsidRPr="00F75143" w:rsidRDefault="00027049" w:rsidP="00843BBA">
      <w:pPr>
        <w:spacing w:after="120" w:line="240" w:lineRule="auto"/>
        <w:rPr>
          <w:rFonts w:ascii="Arial" w:hAnsi="Arial" w:cs="Arial"/>
          <w:sz w:val="20"/>
          <w:szCs w:val="20"/>
        </w:rPr>
      </w:pPr>
      <w:r w:rsidRPr="00F75143">
        <w:rPr>
          <w:rFonts w:ascii="Arial" w:hAnsi="Arial" w:cs="Arial"/>
          <w:sz w:val="20"/>
          <w:szCs w:val="20"/>
        </w:rPr>
        <w:t xml:space="preserve">[2] G. Binning et al. Phys. Rev. Lett., </w:t>
      </w:r>
      <w:r w:rsidRPr="00F75143">
        <w:rPr>
          <w:rFonts w:ascii="Arial" w:hAnsi="Arial" w:cs="Arial"/>
          <w:sz w:val="20"/>
          <w:szCs w:val="20"/>
        </w:rPr>
        <w:t>vol. 56, no. 9, pp. 930–933, Mar. 1986.</w:t>
      </w:r>
    </w:p>
    <w:p w:rsidR="00843BBA" w:rsidRPr="00F75143" w:rsidRDefault="00027049" w:rsidP="00843BBA">
      <w:pPr>
        <w:spacing w:after="120" w:line="240" w:lineRule="auto"/>
        <w:rPr>
          <w:rFonts w:ascii="Arial" w:hAnsi="Arial" w:cs="Arial"/>
          <w:sz w:val="20"/>
          <w:szCs w:val="20"/>
        </w:rPr>
      </w:pPr>
      <w:r w:rsidRPr="00F75143">
        <w:rPr>
          <w:rFonts w:ascii="Arial" w:hAnsi="Arial" w:cs="Arial"/>
          <w:sz w:val="20"/>
          <w:szCs w:val="20"/>
        </w:rPr>
        <w:t>[3] N.B.Hubbard et al. Appl. Mech. Rev., vol. 59, no. 6, pp. 324– 334, Nov. 2006.</w:t>
      </w:r>
    </w:p>
    <w:p w:rsidR="00843BBA" w:rsidRPr="00606DA6" w:rsidRDefault="00027049" w:rsidP="00843BBA">
      <w:pPr>
        <w:spacing w:after="120" w:line="240" w:lineRule="auto"/>
        <w:rPr>
          <w:rFonts w:ascii="Arial" w:hAnsi="Arial" w:cs="Arial"/>
          <w:sz w:val="20"/>
          <w:szCs w:val="20"/>
        </w:rPr>
      </w:pPr>
      <w:r w:rsidRPr="00F75143">
        <w:rPr>
          <w:rFonts w:ascii="Arial" w:hAnsi="Arial" w:cs="Arial"/>
          <w:sz w:val="20"/>
          <w:szCs w:val="20"/>
        </w:rPr>
        <w:t>[4] A. Pantazi et al. Nanotechonology, vol. 15, no. 10, pp. S612–S621, Oct. 2004.</w:t>
      </w:r>
    </w:p>
    <w:p w:rsidR="00843BBA" w:rsidRDefault="00027049" w:rsidP="00843BBA">
      <w:pPr>
        <w:spacing w:after="0" w:line="240" w:lineRule="auto"/>
        <w:jc w:val="both"/>
        <w:outlineLvl w:val="0"/>
        <w:rPr>
          <w:rFonts w:ascii="Arial" w:hAnsi="Arial" w:cs="Arial"/>
          <w:sz w:val="24"/>
          <w:szCs w:val="24"/>
        </w:rPr>
      </w:pPr>
      <w:r w:rsidRPr="00755854">
        <w:rPr>
          <w:noProof/>
          <w:lang w:val="en-US"/>
        </w:rPr>
        <w:pict>
          <v:shapetype id="_x0000_t202" coordsize="21600,21600" o:spt="202" path="m0,0l0,21600,21600,21600,21600,0xe">
            <v:stroke joinstyle="miter"/>
            <v:path gradientshapeok="t" o:connecttype="rect"/>
          </v:shapetype>
          <v:shape id="Text Box 7" o:spid="_x0000_s1027" type="#_x0000_t202" style="position:absolute;left:0;text-align:left;margin-left:0;margin-top:2.6pt;width:196.45pt;height:180.15pt;z-index:251659264;visibility:visible;mso-wrap-style:non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wrapcoords="-82 0 -82 21420 21600 21420 21600 0 -82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" stroked="f">
            <v:textbox style="mso-fit-shape-to-text:t">
              <w:txbxContent>
                <w:p w:rsidR="00843BBA" w:rsidRPr="00FC25B5" w:rsidRDefault="00027049" w:rsidP="00843BBA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noProof/>
                      <w:sz w:val="24"/>
                      <w:szCs w:val="24"/>
                      <w:lang w:val="en-US"/>
                    </w:rPr>
                    <w:drawing>
                      <wp:inline distT="0" distB="0" distL="0" distR="0">
                        <wp:extent cx="2308860" cy="1874520"/>
                        <wp:effectExtent l="0" t="0" r="2540" b="5080"/>
                        <wp:docPr id="53" name="Picture 53" descr="im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im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08860" cy="1874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43BBA" w:rsidRPr="005A5922" w:rsidRDefault="00027049" w:rsidP="00843BBA">
                  <w:pPr>
                    <w:spacing w:after="0"/>
                    <w:ind w:left="284" w:right="28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Fig.</w:t>
                  </w:r>
                  <w:r w:rsidRPr="00FC25B5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1</w:t>
                  </w:r>
                  <w:r w:rsidRPr="00FC25B5">
                    <w:rPr>
                      <w:rFonts w:ascii="Arial" w:hAnsi="Arial" w:cs="Arial"/>
                      <w:sz w:val="20"/>
                      <w:szCs w:val="20"/>
                    </w:rPr>
                    <w:t xml:space="preserve">.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MEMS nanopositioner</w:t>
                  </w:r>
                </w:p>
              </w:txbxContent>
            </v:textbox>
            <w10:wrap type="through"/>
          </v:shape>
        </w:pict>
      </w:r>
    </w:p>
    <w:p w:rsidR="00843BBA" w:rsidRPr="0032708E" w:rsidRDefault="00027049" w:rsidP="00843BBA">
      <w:pPr>
        <w:rPr>
          <w:rFonts w:ascii="Arial" w:hAnsi="Arial" w:cs="Arial"/>
          <w:sz w:val="24"/>
          <w:szCs w:val="24"/>
        </w:rPr>
      </w:pPr>
      <w:r w:rsidRPr="00755854">
        <w:rPr>
          <w:rFonts w:ascii="Arial" w:hAnsi="Arial" w:cs="Arial"/>
          <w:noProof/>
          <w:sz w:val="20"/>
          <w:szCs w:val="20"/>
          <w:lang w:val="en-US"/>
        </w:rPr>
        <w:pict>
          <v:shape id="Text Box 9" o:spid="_x0000_s1028" type="#_x0000_t202" style="position:absolute;margin-left:44pt;margin-top:13.75pt;width:258.1pt;height:153pt;z-index:251661312;visibility:visible;mso-wrap-style:non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wrapcoords="-62 0 -62 21388 21600 21388 21600 0 -62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" stroked="f">
            <v:textbox style="mso-fit-shape-to-text:t">
              <w:txbxContent>
                <w:p w:rsidR="00843BBA" w:rsidRDefault="00027049" w:rsidP="00843BBA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noProof/>
                      <w:sz w:val="20"/>
                      <w:szCs w:val="20"/>
                      <w:lang w:val="en-US"/>
                    </w:rPr>
                    <w:drawing>
                      <wp:inline distT="0" distB="0" distL="0" distR="0">
                        <wp:extent cx="3094886" cy="1535045"/>
                        <wp:effectExtent l="0" t="0" r="0" b="0"/>
                        <wp:docPr id="14" name="Picture 14" descr="Macintosh HD:Users:alasko:Documents:MyPapers:iconn12:Displacement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Macintosh HD:Users:alasko:Documents:MyPapers:iconn12:Displacement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            </a:ext>
                                  </a:extLst>
                                </a:blip>
                                <a:srcRect l="9061" t="5312" r="750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097387" cy="1536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43BBA" w:rsidRPr="005A5922" w:rsidRDefault="00027049" w:rsidP="00843BBA">
                  <w:pPr>
                    <w:spacing w:after="0"/>
                    <w:ind w:left="284" w:right="28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Fig.</w:t>
                  </w:r>
                  <w:r w:rsidRPr="00FC25B5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2</w:t>
                  </w:r>
                  <w:r w:rsidRPr="00FC25B5">
                    <w:rPr>
                      <w:rFonts w:ascii="Arial" w:hAnsi="Arial" w:cs="Arial"/>
                      <w:sz w:val="20"/>
                      <w:szCs w:val="20"/>
                    </w:rPr>
                    <w:t xml:space="preserve">.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Displacement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vs actuation v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oltage</w:t>
                  </w:r>
                </w:p>
              </w:txbxContent>
            </v:textbox>
            <w10:wrap type="through"/>
          </v:shape>
        </w:pict>
      </w:r>
    </w:p>
    <w:p w:rsidR="00843BBA" w:rsidRPr="0032708E" w:rsidRDefault="00027049" w:rsidP="00843BBA">
      <w:pPr>
        <w:rPr>
          <w:rFonts w:ascii="Arial" w:hAnsi="Arial" w:cs="Arial"/>
          <w:sz w:val="24"/>
          <w:szCs w:val="24"/>
        </w:rPr>
      </w:pPr>
    </w:p>
    <w:p w:rsidR="00843BBA" w:rsidRPr="0032708E" w:rsidRDefault="00027049" w:rsidP="00843BBA">
      <w:pPr>
        <w:rPr>
          <w:rFonts w:ascii="Arial" w:hAnsi="Arial" w:cs="Arial"/>
          <w:sz w:val="24"/>
          <w:szCs w:val="24"/>
        </w:rPr>
      </w:pPr>
    </w:p>
    <w:p w:rsidR="00843BBA" w:rsidRPr="0032708E" w:rsidRDefault="00027049" w:rsidP="00843BBA">
      <w:pPr>
        <w:rPr>
          <w:rFonts w:ascii="Arial" w:hAnsi="Arial" w:cs="Arial"/>
          <w:sz w:val="24"/>
          <w:szCs w:val="24"/>
        </w:rPr>
      </w:pPr>
    </w:p>
    <w:p w:rsidR="00843BBA" w:rsidRPr="0032708E" w:rsidRDefault="00027049" w:rsidP="00843BBA">
      <w:pPr>
        <w:rPr>
          <w:rFonts w:ascii="Arial" w:hAnsi="Arial" w:cs="Arial"/>
          <w:sz w:val="24"/>
          <w:szCs w:val="24"/>
        </w:rPr>
      </w:pPr>
    </w:p>
    <w:p w:rsidR="00843BBA" w:rsidRPr="0032708E" w:rsidRDefault="00027049" w:rsidP="00843BBA">
      <w:pPr>
        <w:rPr>
          <w:rFonts w:ascii="Arial" w:hAnsi="Arial" w:cs="Arial"/>
          <w:sz w:val="24"/>
          <w:szCs w:val="24"/>
        </w:rPr>
      </w:pPr>
    </w:p>
    <w:p w:rsidR="00843BBA" w:rsidRPr="0032708E" w:rsidRDefault="00027049" w:rsidP="00843BBA">
      <w:pPr>
        <w:rPr>
          <w:rFonts w:ascii="Arial" w:hAnsi="Arial" w:cs="Arial"/>
          <w:sz w:val="24"/>
          <w:szCs w:val="24"/>
        </w:rPr>
      </w:pPr>
      <w:r w:rsidRPr="00755854">
        <w:rPr>
          <w:rFonts w:ascii="Arial" w:hAnsi="Arial" w:cs="Arial"/>
          <w:noProof/>
          <w:sz w:val="20"/>
          <w:szCs w:val="20"/>
          <w:lang w:val="en-US"/>
        </w:rPr>
        <w:pict>
          <v:shape id="Text Box 10" o:spid="_x0000_s1030" type="#_x0000_t202" style="position:absolute;margin-left:31.05pt;margin-top:31.6pt;width:271.35pt;height:168.6pt;z-index:251664384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wrapcoords="-59 0 -59 21408 21600 21408 21600 0 -59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" stroked="f">
            <v:textbox>
              <w:txbxContent>
                <w:p w:rsidR="00843BBA" w:rsidRDefault="00027049" w:rsidP="00843BBA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  <w:p w:rsidR="00843BBA" w:rsidRPr="00FC25B5" w:rsidRDefault="00027049" w:rsidP="00843BBA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noProof/>
                      <w:sz w:val="20"/>
                      <w:szCs w:val="20"/>
                      <w:lang w:val="en-US"/>
                    </w:rPr>
                    <w:drawing>
                      <wp:inline distT="0" distB="0" distL="0" distR="0">
                        <wp:extent cx="3003843" cy="1446194"/>
                        <wp:effectExtent l="0" t="0" r="0" b="0"/>
                        <wp:docPr id="8" name="Picture 8" descr="Macintosh HD:Users:alasko:Documents:MyPapers:iconn12:Phase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Macintosh HD:Users:alasko:Documents:MyPapers:iconn12:Phase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            </a:ext>
                                  </a:extLst>
                                </a:blip>
                                <a:srcRect l="7560" t="4240" r="826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006558" cy="144750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43BBA" w:rsidRPr="005A5922" w:rsidRDefault="00027049" w:rsidP="00843BBA">
                  <w:pPr>
                    <w:spacing w:after="0"/>
                    <w:ind w:left="284" w:right="28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Fig.</w:t>
                  </w:r>
                  <w:r w:rsidRPr="00FC25B5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4</w:t>
                  </w:r>
                  <w:r w:rsidRPr="00FC25B5">
                    <w:rPr>
                      <w:rFonts w:ascii="Arial" w:hAnsi="Arial" w:cs="Arial"/>
                      <w:sz w:val="20"/>
                      <w:szCs w:val="20"/>
                    </w:rPr>
                    <w:t xml:space="preserve">.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Frequency response phase</w:t>
                  </w:r>
                </w:p>
              </w:txbxContent>
            </v:textbox>
            <w10:wrap type="through"/>
          </v:shape>
        </w:pict>
      </w:r>
      <w:r w:rsidRPr="00755854">
        <w:rPr>
          <w:rFonts w:ascii="Arial" w:hAnsi="Arial" w:cs="Arial"/>
          <w:noProof/>
          <w:sz w:val="20"/>
          <w:szCs w:val="20"/>
          <w:lang w:val="en-US"/>
        </w:rPr>
        <w:pict>
          <v:shape id="_x0000_s1029" type="#_x0000_t202" style="position:absolute;margin-left:-232.9pt;margin-top:31.6pt;width:247.5pt;height:180pt;z-index:251662336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wrapcoords="-65 0 -65 21420 21600 21420 21600 0 -65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" stroked="f">
            <v:textbox>
              <w:txbxContent>
                <w:p w:rsidR="00843BBA" w:rsidRDefault="00027049" w:rsidP="00843BBA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  <w:p w:rsidR="00843BBA" w:rsidRPr="00FC25B5" w:rsidRDefault="00027049" w:rsidP="00843BBA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noProof/>
                      <w:sz w:val="20"/>
                      <w:szCs w:val="20"/>
                      <w:lang w:val="en-US"/>
                    </w:rPr>
                    <w:drawing>
                      <wp:inline distT="0" distB="0" distL="0" distR="0">
                        <wp:extent cx="2683515" cy="1341651"/>
                        <wp:effectExtent l="0" t="0" r="0" b="0"/>
                        <wp:docPr id="9" name="Picture 9" descr="Macintosh HD:Users:alasko:Documents:MyPapers:iconn12:Magnitude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Macintosh HD:Users:alasko:Documents:MyPapers:iconn12:Magnitude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            </a:ext>
                                  </a:extLst>
                                </a:blip>
                                <a:srcRect l="7396" t="3917" r="834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685888" cy="13428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43BBA" w:rsidRPr="005A5922" w:rsidRDefault="00027049" w:rsidP="00843BBA">
                  <w:pPr>
                    <w:spacing w:after="0"/>
                    <w:ind w:left="284" w:right="28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Fig.</w:t>
                  </w:r>
                  <w:r w:rsidRPr="00FC25B5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3</w:t>
                  </w:r>
                  <w:r w:rsidRPr="00FC25B5">
                    <w:rPr>
                      <w:rFonts w:ascii="Arial" w:hAnsi="Arial" w:cs="Arial"/>
                      <w:sz w:val="20"/>
                      <w:szCs w:val="20"/>
                    </w:rPr>
                    <w:t xml:space="preserve">.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Frequency response magnitude</w:t>
                  </w:r>
                </w:p>
              </w:txbxContent>
            </v:textbox>
            <w10:wrap type="through"/>
          </v:shape>
        </w:pict>
      </w:r>
    </w:p>
    <w:p w:rsidR="00843BBA" w:rsidRDefault="00027049" w:rsidP="00843BBA">
      <w:pPr>
        <w:rPr>
          <w:rFonts w:ascii="Arial" w:hAnsi="Arial" w:cs="Arial"/>
          <w:sz w:val="24"/>
          <w:szCs w:val="24"/>
        </w:rPr>
      </w:pPr>
      <w:r w:rsidRPr="00755854">
        <w:rPr>
          <w:noProof/>
          <w:lang w:val="en-US"/>
        </w:rPr>
        <w:pict>
          <v:shape id="Text Box 4" o:spid="_x0000_s1026" type="#_x0000_t202" style="position:absolute;margin-left:18.5pt;margin-top:-1.55pt;width:252.65pt;height:2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" stroked="f">
            <v:textbox>
              <w:txbxContent>
                <w:p w:rsidR="00843BBA" w:rsidRPr="00FC25B5" w:rsidRDefault="00027049" w:rsidP="00843BBA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E0FC4">
                    <w:rPr>
                      <w:rFonts w:ascii="Arial" w:hAnsi="Arial" w:cs="Arial"/>
                      <w:noProof/>
                      <w:sz w:val="20"/>
                      <w:szCs w:val="20"/>
                      <w:lang w:val="en-US"/>
                    </w:rPr>
                    <w:drawing>
                      <wp:inline distT="0" distB="0" distL="0" distR="0">
                        <wp:extent cx="2872740" cy="2307590"/>
                        <wp:effectExtent l="25400" t="0" r="0" b="0"/>
                        <wp:docPr id="1" name="P 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76254" cy="23104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43BBA" w:rsidRPr="005A5922" w:rsidRDefault="00027049" w:rsidP="00843BBA">
                  <w:pPr>
                    <w:spacing w:after="0"/>
                    <w:ind w:left="284" w:right="28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Fig.</w:t>
                  </w:r>
                  <w:r w:rsidRPr="00FC25B5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6</w:t>
                  </w:r>
                  <w:r w:rsidRPr="00FC25B5">
                    <w:rPr>
                      <w:rFonts w:ascii="Arial" w:hAnsi="Arial" w:cs="Arial"/>
                      <w:sz w:val="20"/>
                      <w:szCs w:val="20"/>
                    </w:rPr>
                    <w:t xml:space="preserve">. </w:t>
                  </w:r>
                  <w:r w:rsidRPr="00F75143">
                    <w:rPr>
                      <w:rFonts w:ascii="Arial" w:hAnsi="Arial" w:cs="Arial"/>
                      <w:sz w:val="20"/>
                      <w:szCs w:val="20"/>
                    </w:rPr>
                    <w:t>Atomic Force Microscope image of the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 features of the nanopositioner</w:t>
                  </w:r>
                </w:p>
              </w:txbxContent>
            </v:textbox>
            <w10:wrap type="square"/>
          </v:shape>
        </w:pict>
      </w:r>
      <w:r>
        <w:rPr>
          <w:rFonts w:ascii="Arial" w:hAnsi="Arial" w:cs="Arial"/>
          <w:noProof/>
          <w:sz w:val="24"/>
          <w:szCs w:val="24"/>
          <w:lang w:val="en-US"/>
        </w:rPr>
        <w:pict>
          <v:shape id="_x0000_s1031" type="#_x0000_t202" style="position:absolute;margin-left:-244.75pt;margin-top:-5pt;width:232.4pt;height:241.1pt;z-index:251665408;visibility:visible;mso-wrap-style:square;mso-wrap-edited:f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wrapcoords="-69 0 -69 21465 21600 21465 21600 0 -69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" stroked="f">
            <v:textbox>
              <w:txbxContent>
                <w:p w:rsidR="00843BBA" w:rsidRPr="00FC25B5" w:rsidRDefault="00027049" w:rsidP="007353A6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noProof/>
                      <w:sz w:val="20"/>
                      <w:szCs w:val="20"/>
                      <w:lang w:val="en-US"/>
                    </w:rPr>
                    <w:drawing>
                      <wp:inline distT="0" distB="0" distL="0" distR="0">
                        <wp:extent cx="2867448" cy="2345372"/>
                        <wp:effectExtent l="0" t="0" r="0" b="0"/>
                        <wp:docPr id="7" name="Picture 7" descr="Macintosh HD:Users:alasko:Documents:MyPapers:iconn12:export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Macintosh HD:Users:alasko:Documents:MyPapers:iconn12:export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67448" cy="234537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43BBA" w:rsidRPr="005A5922" w:rsidRDefault="00027049" w:rsidP="007353A6">
                  <w:pPr>
                    <w:spacing w:after="0"/>
                    <w:ind w:left="284" w:right="284"/>
                    <w:jc w:val="both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Fig.</w:t>
                  </w:r>
                  <w:r w:rsidRPr="00FC25B5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5. 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Finite element simulation of the na</w:t>
                  </w:r>
                  <w:r>
                    <w:rPr>
                      <w:rFonts w:ascii="Arial" w:hAnsi="Arial" w:cs="Arial"/>
                      <w:sz w:val="20"/>
                      <w:szCs w:val="20"/>
                    </w:rPr>
                    <w:t>nopositioner at the first resonant mode</w:t>
                  </w:r>
                </w:p>
              </w:txbxContent>
            </v:textbox>
            <w10:wrap type="through"/>
          </v:shape>
        </w:pict>
      </w:r>
    </w:p>
    <w:p w:rsidR="007353A6" w:rsidRDefault="00027049" w:rsidP="00843BBA">
      <w:pPr>
        <w:rPr>
          <w:rFonts w:ascii="Arial" w:hAnsi="Arial" w:cs="Arial"/>
          <w:sz w:val="24"/>
          <w:szCs w:val="24"/>
        </w:rPr>
      </w:pPr>
    </w:p>
    <w:p w:rsidR="007353A6" w:rsidRDefault="00027049" w:rsidP="00843BBA">
      <w:pPr>
        <w:rPr>
          <w:rFonts w:ascii="Arial" w:hAnsi="Arial" w:cs="Arial"/>
          <w:sz w:val="24"/>
          <w:szCs w:val="24"/>
        </w:rPr>
      </w:pPr>
    </w:p>
    <w:p w:rsidR="007353A6" w:rsidRDefault="00027049" w:rsidP="00843BBA">
      <w:pPr>
        <w:rPr>
          <w:rFonts w:ascii="Arial" w:hAnsi="Arial" w:cs="Arial"/>
          <w:sz w:val="24"/>
          <w:szCs w:val="24"/>
        </w:rPr>
      </w:pPr>
    </w:p>
    <w:p w:rsidR="007353A6" w:rsidRDefault="00027049" w:rsidP="00843BBA">
      <w:pPr>
        <w:rPr>
          <w:rFonts w:ascii="Arial" w:hAnsi="Arial" w:cs="Arial"/>
          <w:sz w:val="24"/>
          <w:szCs w:val="24"/>
        </w:rPr>
      </w:pPr>
    </w:p>
    <w:p w:rsidR="007353A6" w:rsidRPr="0032708E" w:rsidRDefault="00027049" w:rsidP="00843BBA">
      <w:pPr>
        <w:rPr>
          <w:rFonts w:ascii="Arial" w:hAnsi="Arial" w:cs="Arial"/>
          <w:sz w:val="24"/>
          <w:szCs w:val="24"/>
        </w:rPr>
      </w:pPr>
    </w:p>
    <w:sectPr w:rsidR="007353A6" w:rsidRPr="0032708E" w:rsidSect="00843BBA">
      <w:type w:val="continuous"/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endnote w:type="separator" w:id="0">
    <w:p w:rsidR="00027049" w:rsidRDefault="00027049" w:rsidP="00843BBA">
      <w:pPr>
        <w:spacing w:after="0" w:line="240" w:lineRule="auto"/>
      </w:pPr>
      <w:r>
        <w:separator/>
      </w:r>
    </w:p>
  </w:endnote>
  <w:endnote w:type="continuationSeparator" w:id="1">
    <w:p w:rsidR="00027049" w:rsidRDefault="00027049" w:rsidP="00843B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charset w:val="80"/>
    <w:family w:val="modern"/>
    <w:pitch w:val="fixed"/>
    <w:sig w:usb0="E00002FF" w:usb1="6AC7FDFB" w:usb2="00000012" w:usb3="00000000" w:csb0="0002009F" w:csb1="00000000"/>
  </w:font>
  <w:font w:name="ＭＳ ゴシック">
    <w:charset w:val="4E"/>
    <w:family w:val="auto"/>
    <w:pitch w:val="variable"/>
    <w:sig w:usb0="00000001" w:usb1="00000000" w:usb2="01000407" w:usb3="00000000" w:csb0="00020000" w:csb1="00000000"/>
  </w:font>
  <w:font w:name="ＭＳ 明朝">
    <w:charset w:val="4E"/>
    <w:family w:val="auto"/>
    <w:pitch w:val="variable"/>
    <w:sig w:usb0="00000001" w:usb1="00000000" w:usb2="01000407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footnote w:type="separator" w:id="0">
    <w:p w:rsidR="00027049" w:rsidRDefault="00027049" w:rsidP="00843BBA">
      <w:pPr>
        <w:spacing w:after="0" w:line="240" w:lineRule="auto"/>
      </w:pPr>
      <w:r>
        <w:separator/>
      </w:r>
    </w:p>
  </w:footnote>
  <w:footnote w:type="continuationSeparator" w:id="1">
    <w:p w:rsidR="00027049" w:rsidRDefault="00027049" w:rsidP="00843B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abstractNum w:abstractNumId="0">
    <w:nsid w:val="FFFFFF1D"/>
    <w:multiLevelType w:val="multilevel"/>
    <w:tmpl w:val="A706251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52CA544A"/>
    <w:multiLevelType w:val="singleLevel"/>
    <w:tmpl w:val="96CA716C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Arial" w:hAnsi="Arial" w:cs="Arial" w:hint="default"/>
        <w:b w:val="0"/>
        <w:bCs w:val="0"/>
        <w:i w:val="0"/>
        <w:iCs w:val="0"/>
        <w:sz w:val="20"/>
        <w:szCs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doNotTrackMoves/>
  <w:defaultTabStop w:val="720"/>
  <w:autoHyphenation/>
  <w:drawingGridHorizontalSpacing w:val="110"/>
  <w:displayHorizontalDrawingGridEvery w:val="2"/>
  <w:characterSpacingControl w:val="doNotCompress"/>
  <w:savePreviewPicture/>
  <w:hdrShapeDefaults>
    <o:shapedefaults v:ext="edit" spidmax="2049"/>
  </w:hdrShapeDefaults>
  <w:footnotePr>
    <w:footnote w:id="0"/>
    <w:footnote w:id="1"/>
  </w:footnotePr>
  <w:endnotePr>
    <w:endnote w:id="0"/>
    <w:endnote w:id="1"/>
  </w:endnotePr>
  <w:compat/>
  <w:rsids>
    <w:rsidRoot w:val="0082204B"/>
    <w:rsid w:val="00027049"/>
  </w:rsids>
  <m:mathPr>
    <m:mathFont m:val="Lucida Grande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unhideWhenUsed="0"/>
    <w:lsdException w:name="Note Level 2" w:semiHidden="0" w:uiPriority="1" w:unhideWhenUsed="0" w:qFormat="1"/>
    <w:lsdException w:name="Note Level 3" w:semiHidden="0" w:uiPriority="60" w:unhideWhenUsed="0"/>
    <w:lsdException w:name="Note Level 4" w:semiHidden="0" w:uiPriority="61" w:unhideWhenUsed="0"/>
    <w:lsdException w:name="Note Level 5" w:semiHidden="0" w:uiPriority="62" w:unhideWhenUsed="0"/>
    <w:lsdException w:name="Note Level 6" w:semiHidden="0" w:uiPriority="63" w:unhideWhenUsed="0"/>
    <w:lsdException w:name="Note Level 7" w:semiHidden="0" w:uiPriority="64" w:unhideWhenUsed="0"/>
    <w:lsdException w:name="Note Level 8" w:semiHidden="0" w:uiPriority="65" w:unhideWhenUsed="0"/>
    <w:lsdException w:name="Note Level 9" w:semiHidden="0" w:uiPriority="66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uiPriority="37"/>
    <w:lsdException w:name="Colorful Shading Accent 6" w:uiPriority="39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1232"/>
    <w:pPr>
      <w:spacing w:after="200" w:line="276" w:lineRule="auto"/>
    </w:pPr>
    <w:rPr>
      <w:sz w:val="22"/>
      <w:szCs w:val="22"/>
      <w:lang w:val="en-AU"/>
    </w:rPr>
  </w:style>
  <w:style w:type="character" w:default="1" w:styleId="DefaultParagraphFont">
    <w:name w:val="Default Paragraph Font"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character" w:styleId="Hyperlink">
    <w:name w:val="Hyperlink"/>
    <w:uiPriority w:val="99"/>
    <w:unhideWhenUsed/>
    <w:rsid w:val="000A402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A4020"/>
    <w:pPr>
      <w:ind w:left="720"/>
      <w:contextualSpacing/>
    </w:pPr>
  </w:style>
  <w:style w:type="character" w:styleId="PlaceholderText">
    <w:name w:val="Placeholder Text"/>
    <w:uiPriority w:val="99"/>
    <w:semiHidden/>
    <w:rsid w:val="00EF297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29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F297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F297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rsid w:val="002E4011"/>
    <w:pPr>
      <w:spacing w:after="120" w:line="228" w:lineRule="auto"/>
      <w:ind w:firstLine="288"/>
      <w:jc w:val="both"/>
    </w:pPr>
    <w:rPr>
      <w:rFonts w:ascii="Arial" w:eastAsia="Times New Roman" w:hAnsi="Arial"/>
      <w:spacing w:val="-1"/>
      <w:sz w:val="20"/>
      <w:szCs w:val="20"/>
      <w:lang w:val="en-US"/>
    </w:rPr>
  </w:style>
  <w:style w:type="character" w:customStyle="1" w:styleId="BodyTextChar">
    <w:name w:val="Body Text Char"/>
    <w:link w:val="BodyText"/>
    <w:rsid w:val="002E4011"/>
    <w:rPr>
      <w:rFonts w:ascii="Arial" w:eastAsia="Times New Roman" w:hAnsi="Arial" w:cs="Times New Roman"/>
      <w:spacing w:val="-1"/>
      <w:sz w:val="20"/>
      <w:szCs w:val="20"/>
      <w:lang w:val="en-US"/>
    </w:rPr>
  </w:style>
  <w:style w:type="paragraph" w:customStyle="1" w:styleId="references">
    <w:name w:val="references"/>
    <w:rsid w:val="002E4011"/>
    <w:pPr>
      <w:numPr>
        <w:numId w:val="1"/>
      </w:numPr>
      <w:spacing w:after="50" w:line="180" w:lineRule="exact"/>
      <w:jc w:val="both"/>
    </w:pPr>
    <w:rPr>
      <w:rFonts w:ascii="Times New Roman" w:eastAsia="MS Mincho" w:hAnsi="Times New Roman"/>
      <w:noProof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21B50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C21B50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C21B50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C21B50"/>
    <w:rPr>
      <w:sz w:val="22"/>
      <w:szCs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unhideWhenUsed="0"/>
    <w:lsdException w:name="Note Level 2" w:semiHidden="0" w:uiPriority="1" w:unhideWhenUsed="0" w:qFormat="1"/>
    <w:lsdException w:name="Note Level 3" w:semiHidden="0" w:uiPriority="60" w:unhideWhenUsed="0"/>
    <w:lsdException w:name="Note Level 4" w:semiHidden="0" w:uiPriority="61" w:unhideWhenUsed="0"/>
    <w:lsdException w:name="Note Level 5" w:semiHidden="0" w:uiPriority="62" w:unhideWhenUsed="0"/>
    <w:lsdException w:name="Note Level 6" w:semiHidden="0" w:uiPriority="63" w:unhideWhenUsed="0"/>
    <w:lsdException w:name="Note Level 7" w:semiHidden="0" w:uiPriority="64" w:unhideWhenUsed="0"/>
    <w:lsdException w:name="Note Level 8" w:semiHidden="0" w:uiPriority="65" w:unhideWhenUsed="0"/>
    <w:lsdException w:name="Note Level 9" w:semiHidden="0" w:uiPriority="66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uiPriority="37"/>
    <w:lsdException w:name="Colorful Shading Accent 6" w:uiPriority="39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1232"/>
    <w:pPr>
      <w:spacing w:after="200" w:line="276" w:lineRule="auto"/>
    </w:pPr>
    <w:rPr>
      <w:sz w:val="22"/>
      <w:szCs w:val="22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0A402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A4020"/>
    <w:pPr>
      <w:ind w:left="720"/>
      <w:contextualSpacing/>
    </w:pPr>
  </w:style>
  <w:style w:type="character" w:styleId="PlaceholderText">
    <w:name w:val="Placeholder Text"/>
    <w:uiPriority w:val="99"/>
    <w:semiHidden/>
    <w:rsid w:val="00EF297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29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F297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F297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rsid w:val="002E4011"/>
    <w:pPr>
      <w:spacing w:after="120" w:line="228" w:lineRule="auto"/>
      <w:ind w:firstLine="288"/>
      <w:jc w:val="both"/>
    </w:pPr>
    <w:rPr>
      <w:rFonts w:ascii="Arial" w:eastAsia="Times New Roman" w:hAnsi="Arial"/>
      <w:spacing w:val="-1"/>
      <w:sz w:val="20"/>
      <w:szCs w:val="20"/>
      <w:lang w:val="en-US"/>
    </w:rPr>
  </w:style>
  <w:style w:type="character" w:customStyle="1" w:styleId="BodyTextChar">
    <w:name w:val="Body Text Char"/>
    <w:link w:val="BodyText"/>
    <w:rsid w:val="002E4011"/>
    <w:rPr>
      <w:rFonts w:ascii="Arial" w:eastAsia="Times New Roman" w:hAnsi="Arial" w:cs="Times New Roman"/>
      <w:spacing w:val="-1"/>
      <w:sz w:val="20"/>
      <w:szCs w:val="20"/>
      <w:lang w:val="en-US"/>
    </w:rPr>
  </w:style>
  <w:style w:type="paragraph" w:customStyle="1" w:styleId="references">
    <w:name w:val="references"/>
    <w:rsid w:val="002E4011"/>
    <w:pPr>
      <w:numPr>
        <w:numId w:val="1"/>
      </w:numPr>
      <w:spacing w:after="50" w:line="180" w:lineRule="exact"/>
      <w:jc w:val="both"/>
    </w:pPr>
    <w:rPr>
      <w:rFonts w:ascii="Times New Roman" w:eastAsia="MS Mincho" w:hAnsi="Times New Roman"/>
      <w:noProof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21B50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C21B50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C21B50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C21B50"/>
    <w:rPr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6" Type="http://schemas.microsoft.com/office/2007/relationships/stylesWithEffects" Target="stylesWithEffects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mailto:hoe.tan@anu.edu.au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656</Words>
  <Characters>3741</Characters>
  <Application>Microsoft Word 12.0.0</Application>
  <DocSecurity>0</DocSecurity>
  <Lines>31</Lines>
  <Paragraphs>7</Paragraphs>
  <ScaleCrop>false</ScaleCrop>
  <Company/>
  <LinksUpToDate>false</LinksUpToDate>
  <CharactersWithSpaces>4594</CharactersWithSpaces>
  <SharedDoc>false</SharedDoc>
  <HLinks>
    <vt:vector size="6" baseType="variant">
      <vt:variant>
        <vt:i4>1048661</vt:i4>
      </vt:variant>
      <vt:variant>
        <vt:i4>0</vt:i4>
      </vt:variant>
      <vt:variant>
        <vt:i4>0</vt:i4>
      </vt:variant>
      <vt:variant>
        <vt:i4>5</vt:i4>
      </vt:variant>
      <vt:variant>
        <vt:lpwstr>mailto:hoe.tan@anu.edu.au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johnd</dc:creator>
  <cp:keywords/>
  <dc:description/>
  <cp:lastModifiedBy>Reza Moheimani</cp:lastModifiedBy>
  <cp:revision>2</cp:revision>
  <dcterms:created xsi:type="dcterms:W3CDTF">2011-11-25T02:15:00Z</dcterms:created>
  <dcterms:modified xsi:type="dcterms:W3CDTF">2011-11-25T02:15:00Z</dcterms:modified>
</cp:coreProperties>
</file>