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D17" w:rsidRPr="004706D3" w:rsidRDefault="00DF4D17" w:rsidP="00DF4D17">
      <w:pPr>
        <w:tabs>
          <w:tab w:val="left" w:pos="5670"/>
        </w:tabs>
        <w:spacing w:after="0" w:line="240" w:lineRule="auto"/>
        <w:ind w:left="5672"/>
        <w:rPr>
          <w:rFonts w:eastAsia="Times New Roman" w:cs="Times New Roman"/>
          <w:sz w:val="24"/>
          <w:szCs w:val="20"/>
          <w:lang w:eastAsia="ru-RU"/>
        </w:rPr>
      </w:pP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МИНОБРНАУКИ РОССИИ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«Челябинский государственный университет» 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(ФГБОУ ВО «</w:t>
      </w:r>
      <w:proofErr w:type="spellStart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ЧелГУ</w:t>
      </w:r>
      <w:proofErr w:type="spellEnd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»)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8D679A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Математический факультет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компьютерной безопасности и прикладной алгебры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ДИПЛОМНАЯ РАБОТА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системы распознавания 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лиц с использованием нейронных сетей</w:t>
      </w: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03349C">
        <w:tc>
          <w:tcPr>
            <w:tcW w:w="4786" w:type="dxa"/>
          </w:tcPr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ДОПУСТИТЬ К ЗАЩИТЕ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кафедрой, 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наук,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________________________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А.Н.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</w:t>
            </w:r>
          </w:p>
          <w:p w:rsidR="00DF4D17" w:rsidRPr="00DF4D17" w:rsidRDefault="00DF4D17" w:rsidP="00DF4D17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5103" w:type="dxa"/>
          </w:tcPr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</w:t>
            </w:r>
          </w:p>
          <w:p w:rsidR="00DF4D17" w:rsidRPr="00DF4D17" w:rsidRDefault="00195B8D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Токарев Игорь Вячеславович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 МК-601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очной формы обучения 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направления </w:t>
            </w:r>
            <w:proofErr w:type="gram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подготовки  10.05.01</w:t>
            </w:r>
            <w:proofErr w:type="gram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компьютерная безопасность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«____» ____________ 20</w:t>
            </w:r>
            <w:r w:rsidR="002E0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03349C">
        <w:tc>
          <w:tcPr>
            <w:tcW w:w="4786" w:type="dxa"/>
          </w:tcPr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Нормоконтроль</w:t>
            </w:r>
            <w:proofErr w:type="spellEnd"/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______________________ </w:t>
            </w:r>
            <w:proofErr w:type="spellStart"/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Шалагинов</w:t>
            </w:r>
            <w:proofErr w:type="spellEnd"/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A36E69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103" w:type="dxa"/>
          </w:tcPr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Научный руководитель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Алексей Николаевич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кафедры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КБиПА</w:t>
            </w:r>
            <w:proofErr w:type="spellEnd"/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______________________________________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2E00A2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03349C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Челябинск</w:t>
      </w:r>
    </w:p>
    <w:p w:rsidR="009D3D1E" w:rsidRDefault="00DF4D17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C812B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DF4D17">
        <w:rPr>
          <w:rFonts w:ascii="Times New Roman" w:hAnsi="Times New Roman" w:cs="Times New Roman"/>
          <w:szCs w:val="28"/>
        </w:rPr>
        <w:br w:type="page"/>
      </w:r>
    </w:p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08089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7014" w:rsidRDefault="00E67014">
          <w:pPr>
            <w:pStyle w:val="a7"/>
          </w:pPr>
          <w:r>
            <w:t>Оглавление</w:t>
          </w:r>
        </w:p>
        <w:p w:rsidR="00E67014" w:rsidRDefault="00E670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948395" w:history="1">
            <w:r w:rsidRPr="00CE55D6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_Toc31948395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014" w:rsidRDefault="008B22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396" w:history="1">
            <w:r w:rsidR="00E67014" w:rsidRPr="00CE55D6">
              <w:rPr>
                <w:rStyle w:val="a4"/>
                <w:rFonts w:ascii="Times New Roman" w:hAnsi="Times New Roman" w:cs="Times New Roman"/>
                <w:noProof/>
              </w:rPr>
              <w:t>Теоретическая часть</w:t>
            </w:r>
            <w:r w:rsidR="00E67014">
              <w:rPr>
                <w:noProof/>
                <w:webHidden/>
              </w:rPr>
              <w:tab/>
            </w:r>
            <w:r w:rsidR="00E67014">
              <w:rPr>
                <w:noProof/>
                <w:webHidden/>
              </w:rPr>
              <w:fldChar w:fldCharType="begin"/>
            </w:r>
            <w:r w:rsidR="00E67014">
              <w:rPr>
                <w:noProof/>
                <w:webHidden/>
              </w:rPr>
              <w:instrText xml:space="preserve"> PAGEREF _Toc31948396 \h </w:instrText>
            </w:r>
            <w:r w:rsidR="00E67014">
              <w:rPr>
                <w:noProof/>
                <w:webHidden/>
              </w:rPr>
            </w:r>
            <w:r w:rsidR="00E67014"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4</w:t>
            </w:r>
            <w:r w:rsidR="00E67014">
              <w:rPr>
                <w:noProof/>
                <w:webHidden/>
              </w:rPr>
              <w:fldChar w:fldCharType="end"/>
            </w:r>
          </w:hyperlink>
        </w:p>
        <w:p w:rsidR="00E67014" w:rsidRDefault="008B2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397" w:history="1">
            <w:r w:rsidR="00E67014" w:rsidRPr="00CE55D6">
              <w:rPr>
                <w:rStyle w:val="a4"/>
                <w:rFonts w:ascii="Times New Roman" w:hAnsi="Times New Roman" w:cs="Times New Roman"/>
                <w:noProof/>
              </w:rPr>
              <w:t>Наборы данных.</w:t>
            </w:r>
            <w:r w:rsidR="00E67014">
              <w:rPr>
                <w:noProof/>
                <w:webHidden/>
              </w:rPr>
              <w:tab/>
            </w:r>
            <w:r w:rsidR="00E67014">
              <w:rPr>
                <w:noProof/>
                <w:webHidden/>
              </w:rPr>
              <w:fldChar w:fldCharType="begin"/>
            </w:r>
            <w:r w:rsidR="00E67014">
              <w:rPr>
                <w:noProof/>
                <w:webHidden/>
              </w:rPr>
              <w:instrText xml:space="preserve"> PAGEREF _Toc31948397 \h </w:instrText>
            </w:r>
            <w:r w:rsidR="00E67014">
              <w:rPr>
                <w:noProof/>
                <w:webHidden/>
              </w:rPr>
            </w:r>
            <w:r w:rsidR="00E67014"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4</w:t>
            </w:r>
            <w:r w:rsidR="00E67014">
              <w:rPr>
                <w:noProof/>
                <w:webHidden/>
              </w:rPr>
              <w:fldChar w:fldCharType="end"/>
            </w:r>
          </w:hyperlink>
        </w:p>
        <w:p w:rsidR="00E67014" w:rsidRDefault="008B2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398" w:history="1">
            <w:r w:rsidR="00E67014" w:rsidRPr="00CE55D6">
              <w:rPr>
                <w:rStyle w:val="a4"/>
                <w:rFonts w:ascii="Times New Roman" w:hAnsi="Times New Roman" w:cs="Times New Roman"/>
                <w:noProof/>
              </w:rPr>
              <w:t>Задача идентификации по 3</w:t>
            </w:r>
            <w:r w:rsidR="00E67014" w:rsidRPr="00CE55D6">
              <w:rPr>
                <w:rStyle w:val="a4"/>
                <w:rFonts w:ascii="Times New Roman" w:hAnsi="Times New Roman" w:cs="Times New Roman"/>
                <w:noProof/>
                <w:lang w:val="en-US"/>
              </w:rPr>
              <w:t>D</w:t>
            </w:r>
            <w:r w:rsidR="00E67014" w:rsidRPr="00CE55D6">
              <w:rPr>
                <w:rStyle w:val="a4"/>
                <w:rFonts w:ascii="Times New Roman" w:hAnsi="Times New Roman" w:cs="Times New Roman"/>
                <w:noProof/>
              </w:rPr>
              <w:t xml:space="preserve"> изображению лица.</w:t>
            </w:r>
            <w:r w:rsidR="00E67014">
              <w:rPr>
                <w:noProof/>
                <w:webHidden/>
              </w:rPr>
              <w:tab/>
            </w:r>
            <w:r w:rsidR="00E67014">
              <w:rPr>
                <w:noProof/>
                <w:webHidden/>
              </w:rPr>
              <w:fldChar w:fldCharType="begin"/>
            </w:r>
            <w:r w:rsidR="00E67014">
              <w:rPr>
                <w:noProof/>
                <w:webHidden/>
              </w:rPr>
              <w:instrText xml:space="preserve"> PAGEREF _Toc31948398 \h </w:instrText>
            </w:r>
            <w:r w:rsidR="00E67014">
              <w:rPr>
                <w:noProof/>
                <w:webHidden/>
              </w:rPr>
            </w:r>
            <w:r w:rsidR="00E67014"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9</w:t>
            </w:r>
            <w:r w:rsidR="00E67014">
              <w:rPr>
                <w:noProof/>
                <w:webHidden/>
              </w:rPr>
              <w:fldChar w:fldCharType="end"/>
            </w:r>
          </w:hyperlink>
        </w:p>
        <w:p w:rsidR="00E67014" w:rsidRDefault="008B2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399" w:history="1">
            <w:r w:rsidR="00E67014" w:rsidRPr="00CE55D6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Нейронные сети.</w:t>
            </w:r>
            <w:r w:rsidR="00E67014">
              <w:rPr>
                <w:noProof/>
                <w:webHidden/>
              </w:rPr>
              <w:tab/>
            </w:r>
            <w:r w:rsidR="00E67014">
              <w:rPr>
                <w:noProof/>
                <w:webHidden/>
              </w:rPr>
              <w:fldChar w:fldCharType="begin"/>
            </w:r>
            <w:r w:rsidR="00E67014">
              <w:rPr>
                <w:noProof/>
                <w:webHidden/>
              </w:rPr>
              <w:instrText xml:space="preserve"> PAGEREF _Toc31948399 \h </w:instrText>
            </w:r>
            <w:r w:rsidR="00E67014">
              <w:rPr>
                <w:noProof/>
                <w:webHidden/>
              </w:rPr>
            </w:r>
            <w:r w:rsidR="00E67014"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11</w:t>
            </w:r>
            <w:r w:rsidR="00E67014">
              <w:rPr>
                <w:noProof/>
                <w:webHidden/>
              </w:rPr>
              <w:fldChar w:fldCharType="end"/>
            </w:r>
          </w:hyperlink>
        </w:p>
        <w:p w:rsidR="00E67014" w:rsidRDefault="008B22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400" w:history="1">
            <w:r w:rsidR="00E67014" w:rsidRPr="00CE55D6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Практическая часть</w:t>
            </w:r>
            <w:r w:rsidR="00E67014">
              <w:rPr>
                <w:noProof/>
                <w:webHidden/>
              </w:rPr>
              <w:tab/>
            </w:r>
            <w:r w:rsidR="00E67014">
              <w:rPr>
                <w:noProof/>
                <w:webHidden/>
              </w:rPr>
              <w:fldChar w:fldCharType="begin"/>
            </w:r>
            <w:r w:rsidR="00E67014">
              <w:rPr>
                <w:noProof/>
                <w:webHidden/>
              </w:rPr>
              <w:instrText xml:space="preserve"> PAGEREF _Toc31948400 \h </w:instrText>
            </w:r>
            <w:r w:rsidR="00E67014">
              <w:rPr>
                <w:noProof/>
                <w:webHidden/>
              </w:rPr>
            </w:r>
            <w:r w:rsidR="00E67014"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14</w:t>
            </w:r>
            <w:r w:rsidR="00E67014">
              <w:rPr>
                <w:noProof/>
                <w:webHidden/>
              </w:rPr>
              <w:fldChar w:fldCharType="end"/>
            </w:r>
          </w:hyperlink>
        </w:p>
        <w:p w:rsidR="00E67014" w:rsidRDefault="008B22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1948401" w:history="1">
            <w:r w:rsidR="00E67014" w:rsidRPr="00CE55D6">
              <w:rPr>
                <w:rStyle w:val="a4"/>
                <w:rFonts w:ascii="Times New Roman" w:hAnsi="Times New Roman" w:cs="Times New Roman"/>
                <w:noProof/>
              </w:rPr>
              <w:t>Выполнение процесса идентификации</w:t>
            </w:r>
            <w:r w:rsidR="00E67014">
              <w:rPr>
                <w:noProof/>
                <w:webHidden/>
              </w:rPr>
              <w:tab/>
            </w:r>
            <w:r w:rsidR="00E67014">
              <w:rPr>
                <w:noProof/>
                <w:webHidden/>
              </w:rPr>
              <w:fldChar w:fldCharType="begin"/>
            </w:r>
            <w:r w:rsidR="00E67014">
              <w:rPr>
                <w:noProof/>
                <w:webHidden/>
              </w:rPr>
              <w:instrText xml:space="preserve"> PAGEREF _Toc31948401 \h </w:instrText>
            </w:r>
            <w:r w:rsidR="00E67014">
              <w:rPr>
                <w:noProof/>
                <w:webHidden/>
              </w:rPr>
            </w:r>
            <w:r w:rsidR="00E67014">
              <w:rPr>
                <w:noProof/>
                <w:webHidden/>
              </w:rPr>
              <w:fldChar w:fldCharType="separate"/>
            </w:r>
            <w:r w:rsidR="00EF663B">
              <w:rPr>
                <w:noProof/>
                <w:webHidden/>
              </w:rPr>
              <w:t>14</w:t>
            </w:r>
            <w:r w:rsidR="00E67014">
              <w:rPr>
                <w:noProof/>
                <w:webHidden/>
              </w:rPr>
              <w:fldChar w:fldCharType="end"/>
            </w:r>
          </w:hyperlink>
        </w:p>
        <w:p w:rsidR="00E67014" w:rsidRDefault="00E67014">
          <w:r>
            <w:rPr>
              <w:b/>
              <w:bCs/>
            </w:rPr>
            <w:fldChar w:fldCharType="end"/>
          </w:r>
        </w:p>
      </w:sdtContent>
    </w:sdt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p w:rsidR="009D3D1E" w:rsidRPr="009D3D1E" w:rsidRDefault="009D3D1E" w:rsidP="009D3D1E">
      <w:pPr>
        <w:spacing w:after="0"/>
        <w:jc w:val="center"/>
        <w:rPr>
          <w:rFonts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582B" w:rsidRDefault="005B582B" w:rsidP="0024527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DA3EF6" w:rsidRDefault="00B97022" w:rsidP="0024527C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31948395"/>
      <w:r w:rsidRPr="00DA3EF6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:rsidR="00AA0315" w:rsidRDefault="00B9702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Задача идентификации по биометрическим признакам сегодня имеет большое значение </w:t>
      </w:r>
      <w:r w:rsidR="007C59A8">
        <w:rPr>
          <w:rFonts w:ascii="Times New Roman" w:hAnsi="Times New Roman" w:cs="Times New Roman"/>
          <w:sz w:val="28"/>
          <w:szCs w:val="28"/>
        </w:rPr>
        <w:t>в задачах компьютерной безопасности</w:t>
      </w:r>
      <w:r w:rsidR="00AA0315" w:rsidRPr="00DA3EF6">
        <w:rPr>
          <w:rFonts w:ascii="Times New Roman" w:hAnsi="Times New Roman" w:cs="Times New Roman"/>
          <w:sz w:val="28"/>
          <w:szCs w:val="28"/>
        </w:rPr>
        <w:t>. Особенно, важным является при разграничении доступа к важным хранилищам информации или субъектам, которые должны быть доступны лишь ограниченному кругу лиц.</w:t>
      </w:r>
    </w:p>
    <w:p w:rsidR="00AD4A39" w:rsidRPr="00DA3EF6" w:rsidRDefault="00AD4A3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0315" w:rsidRPr="00DA3EF6" w:rsidRDefault="00AA031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 идентификации по 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D679A">
        <w:rPr>
          <w:rFonts w:ascii="Times New Roman" w:hAnsi="Times New Roman" w:cs="Times New Roman"/>
          <w:sz w:val="28"/>
          <w:szCs w:val="28"/>
        </w:rPr>
        <w:t xml:space="preserve"> изображе</w:t>
      </w:r>
      <w:r w:rsidRPr="00DA3EF6">
        <w:rPr>
          <w:rFonts w:ascii="Times New Roman" w:hAnsi="Times New Roman" w:cs="Times New Roman"/>
          <w:sz w:val="28"/>
          <w:szCs w:val="28"/>
        </w:rPr>
        <w:t>н</w:t>
      </w:r>
      <w:r w:rsidR="008D679A">
        <w:rPr>
          <w:rFonts w:ascii="Times New Roman" w:hAnsi="Times New Roman" w:cs="Times New Roman"/>
          <w:sz w:val="28"/>
          <w:szCs w:val="28"/>
        </w:rPr>
        <w:t>и</w:t>
      </w:r>
      <w:r w:rsidRPr="00DA3EF6">
        <w:rPr>
          <w:rFonts w:ascii="Times New Roman" w:hAnsi="Times New Roman" w:cs="Times New Roman"/>
          <w:sz w:val="28"/>
          <w:szCs w:val="28"/>
        </w:rPr>
        <w:t>ю лица человека.</w:t>
      </w:r>
    </w:p>
    <w:p w:rsidR="00AA0315" w:rsidRPr="00DA3EF6" w:rsidRDefault="00AA031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Для реализации системы были поставлены следующие задачи:</w:t>
      </w:r>
    </w:p>
    <w:p w:rsidR="00AA0315" w:rsidRPr="00DA3EF6" w:rsidRDefault="00AA0315" w:rsidP="0024527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Сбо</w:t>
      </w:r>
      <w:r w:rsidR="008D679A">
        <w:rPr>
          <w:rFonts w:ascii="Times New Roman" w:hAnsi="Times New Roman" w:cs="Times New Roman"/>
          <w:sz w:val="28"/>
          <w:szCs w:val="28"/>
        </w:rPr>
        <w:t>р данных</w:t>
      </w:r>
      <w:r w:rsidR="008D67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315" w:rsidRPr="00DA3EF6" w:rsidRDefault="004559B9" w:rsidP="0024527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полученных данных</w:t>
      </w:r>
      <w:r w:rsidR="008D67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315" w:rsidRDefault="004559B9" w:rsidP="0024527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нейронной сети на данных</w:t>
      </w:r>
      <w:r w:rsidR="008D679A" w:rsidRPr="008D679A">
        <w:rPr>
          <w:rFonts w:ascii="Times New Roman" w:hAnsi="Times New Roman" w:cs="Times New Roman"/>
          <w:sz w:val="28"/>
          <w:szCs w:val="28"/>
        </w:rPr>
        <w:t>;</w:t>
      </w:r>
    </w:p>
    <w:p w:rsidR="00C21718" w:rsidRPr="00DA3EF6" w:rsidRDefault="00C21718" w:rsidP="0024527C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результата</w:t>
      </w:r>
      <w:r w:rsidR="00A824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7022" w:rsidRPr="00DA3EF6" w:rsidRDefault="00B9702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br w:type="page"/>
      </w:r>
    </w:p>
    <w:p w:rsidR="00B97022" w:rsidRPr="00DA3EF6" w:rsidRDefault="00B97022" w:rsidP="0024527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DA3EF6" w:rsidRDefault="00B97022" w:rsidP="0087739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31948396"/>
      <w:r w:rsidRPr="00DA3EF6">
        <w:rPr>
          <w:rFonts w:ascii="Times New Roman" w:hAnsi="Times New Roman" w:cs="Times New Roman"/>
          <w:sz w:val="28"/>
          <w:szCs w:val="28"/>
        </w:rPr>
        <w:t>Теоретическая часть</w:t>
      </w:r>
      <w:bookmarkEnd w:id="1"/>
    </w:p>
    <w:p w:rsidR="00C96C17" w:rsidRPr="00DA3EF6" w:rsidRDefault="00B97022" w:rsidP="0087739A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31948397"/>
      <w:r w:rsidRPr="00DA3EF6">
        <w:rPr>
          <w:rFonts w:ascii="Times New Roman" w:hAnsi="Times New Roman" w:cs="Times New Roman"/>
          <w:sz w:val="28"/>
          <w:szCs w:val="28"/>
        </w:rPr>
        <w:t>Наборы</w:t>
      </w:r>
      <w:r w:rsidR="00C96C17" w:rsidRPr="00DA3EF6">
        <w:rPr>
          <w:rFonts w:ascii="Times New Roman" w:hAnsi="Times New Roman" w:cs="Times New Roman"/>
          <w:sz w:val="28"/>
          <w:szCs w:val="28"/>
        </w:rPr>
        <w:t xml:space="preserve"> </w:t>
      </w:r>
      <w:r w:rsidRPr="00DA3EF6">
        <w:rPr>
          <w:rFonts w:ascii="Times New Roman" w:hAnsi="Times New Roman" w:cs="Times New Roman"/>
          <w:sz w:val="28"/>
          <w:szCs w:val="28"/>
        </w:rPr>
        <w:t>д</w:t>
      </w:r>
      <w:r w:rsidR="00C96C17" w:rsidRPr="00DA3EF6">
        <w:rPr>
          <w:rFonts w:ascii="Times New Roman" w:hAnsi="Times New Roman" w:cs="Times New Roman"/>
          <w:sz w:val="28"/>
          <w:szCs w:val="28"/>
        </w:rPr>
        <w:t>анных</w:t>
      </w:r>
      <w:bookmarkEnd w:id="2"/>
    </w:p>
    <w:p w:rsidR="003E5F62" w:rsidRPr="00DA3EF6" w:rsidRDefault="00620A9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систем компьютерного зрения на основе первостепенной задачей является сбор подходящих наборов данных. Для применения в поставленной задаче были выбраны след</w:t>
      </w:r>
      <w:r w:rsidR="0048131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ющие наборы</w:t>
      </w:r>
      <w:r w:rsidR="003E5F62" w:rsidRPr="00DA3EF6">
        <w:rPr>
          <w:rFonts w:ascii="Times New Roman" w:hAnsi="Times New Roman" w:cs="Times New Roman"/>
          <w:sz w:val="28"/>
          <w:szCs w:val="28"/>
        </w:rPr>
        <w:t>:</w:t>
      </w:r>
    </w:p>
    <w:p w:rsidR="003E5F62" w:rsidRPr="00620A99" w:rsidRDefault="003E5F62" w:rsidP="002452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A99">
        <w:rPr>
          <w:rFonts w:ascii="Times New Roman" w:hAnsi="Times New Roman" w:cs="Times New Roman"/>
          <w:sz w:val="28"/>
          <w:szCs w:val="28"/>
        </w:rPr>
        <w:t>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DTEC</w:t>
      </w:r>
    </w:p>
    <w:p w:rsidR="003E5F62" w:rsidRPr="00620A99" w:rsidRDefault="003E5F62" w:rsidP="002452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  <w:lang w:val="en-US"/>
        </w:rPr>
        <w:t>BU</w:t>
      </w:r>
      <w:r w:rsidR="008D1E8E">
        <w:rPr>
          <w:rFonts w:ascii="Times New Roman" w:hAnsi="Times New Roman" w:cs="Times New Roman"/>
          <w:sz w:val="28"/>
          <w:szCs w:val="28"/>
        </w:rPr>
        <w:t>-</w:t>
      </w:r>
      <w:r w:rsidRPr="00620A99">
        <w:rPr>
          <w:rFonts w:ascii="Times New Roman" w:hAnsi="Times New Roman" w:cs="Times New Roman"/>
          <w:sz w:val="28"/>
          <w:szCs w:val="28"/>
        </w:rPr>
        <w:t>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DFE</w:t>
      </w:r>
    </w:p>
    <w:p w:rsidR="003E5F62" w:rsidRDefault="003E5F62" w:rsidP="002452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</w:p>
    <w:p w:rsidR="00F6358B" w:rsidRPr="00620A99" w:rsidRDefault="00F6358B" w:rsidP="002452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FaceWarehouse</w:t>
      </w:r>
      <w:proofErr w:type="spellEnd"/>
    </w:p>
    <w:p w:rsidR="00523152" w:rsidRPr="00F55190" w:rsidRDefault="00523152" w:rsidP="00523152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Опишем каждый из наборов</w:t>
      </w:r>
      <w:r w:rsidR="00F5519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96C17" w:rsidRPr="00DA3EF6" w:rsidRDefault="00C96C17" w:rsidP="00DF61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679A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DF61B4">
        <w:rPr>
          <w:rFonts w:ascii="Times New Roman" w:hAnsi="Times New Roman" w:cs="Times New Roman"/>
          <w:b/>
          <w:sz w:val="28"/>
          <w:szCs w:val="28"/>
          <w:lang w:val="en-US"/>
        </w:rPr>
        <w:t>DTEC</w:t>
      </w:r>
      <w:r w:rsidR="000F314A" w:rsidRPr="008D679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F314A" w:rsidRPr="008D679A">
        <w:rPr>
          <w:rFonts w:ascii="Times New Roman" w:hAnsi="Times New Roman" w:cs="Times New Roman"/>
          <w:sz w:val="28"/>
          <w:szCs w:val="28"/>
          <w:lang w:val="en-US"/>
        </w:rPr>
        <w:t>(</w:t>
      </w:r>
      <w:hyperlink r:id="rId6" w:history="1">
        <w:r w:rsidR="000F314A"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http://i14s50.anthropomatik.kit.edu/download/BEFIT_Notre_Dame_3DTEC_v2.pdf</w:t>
        </w:r>
      </w:hyperlink>
      <w:r w:rsidR="000F314A" w:rsidRPr="00DA3EF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E5F62" w:rsidRPr="00DA3EF6" w:rsidRDefault="003E5F6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В </w:t>
      </w:r>
      <w:r w:rsidR="00C96C17" w:rsidRPr="00DA3EF6">
        <w:rPr>
          <w:rFonts w:ascii="Times New Roman" w:hAnsi="Times New Roman" w:cs="Times New Roman"/>
          <w:sz w:val="28"/>
          <w:szCs w:val="28"/>
        </w:rPr>
        <w:t>базе данных 3</w:t>
      </w:r>
      <w:r w:rsidR="00C96C17" w:rsidRPr="00DA3EF6"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="00062353">
        <w:rPr>
          <w:rFonts w:ascii="Times New Roman" w:hAnsi="Times New Roman" w:cs="Times New Roman"/>
          <w:sz w:val="28"/>
          <w:szCs w:val="28"/>
        </w:rPr>
        <w:t xml:space="preserve"> и</w:t>
      </w:r>
      <w:r w:rsidR="00C96C17" w:rsidRPr="00DA3EF6">
        <w:rPr>
          <w:rFonts w:ascii="Times New Roman" w:hAnsi="Times New Roman" w:cs="Times New Roman"/>
          <w:sz w:val="28"/>
          <w:szCs w:val="28"/>
        </w:rPr>
        <w:t xml:space="preserve">меется 440 изображения в формате </w:t>
      </w:r>
      <w:r w:rsidR="00C96C17" w:rsidRPr="00DA3EF6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C96C17" w:rsidRPr="00DA3EF6">
        <w:rPr>
          <w:rFonts w:ascii="Times New Roman" w:hAnsi="Times New Roman" w:cs="Times New Roman"/>
          <w:sz w:val="28"/>
          <w:szCs w:val="28"/>
        </w:rPr>
        <w:t>.</w:t>
      </w:r>
    </w:p>
    <w:p w:rsidR="00C96C17" w:rsidRPr="00DA3EF6" w:rsidRDefault="00C96C1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Чтобы иметь возможность работать с изображениями, сначала необходимо изменить формат каждого изображения на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DA3EF6">
        <w:rPr>
          <w:rFonts w:ascii="Times New Roman" w:hAnsi="Times New Roman" w:cs="Times New Roman"/>
          <w:sz w:val="28"/>
          <w:szCs w:val="28"/>
        </w:rPr>
        <w:t xml:space="preserve">. Что было получено с использованием языка программирования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Nu</w:t>
      </w:r>
      <w:r w:rsidR="00BC0EB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A3EF6">
        <w:rPr>
          <w:rFonts w:ascii="Times New Roman" w:hAnsi="Times New Roman" w:cs="Times New Roman"/>
          <w:sz w:val="28"/>
          <w:szCs w:val="28"/>
        </w:rPr>
        <w:t>.</w:t>
      </w:r>
    </w:p>
    <w:p w:rsidR="000F314A" w:rsidRDefault="000F314A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Данная база данных была разработана для использования в задачах по распознаванию близнецов.</w:t>
      </w:r>
    </w:p>
    <w:p w:rsidR="00751D2B" w:rsidRPr="00751D2B" w:rsidRDefault="00751D2B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1D2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Pr="00751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собственную лицензию </w:t>
      </w:r>
      <w:r w:rsidRPr="00996729">
        <w:rPr>
          <w:rFonts w:ascii="Times New Roman" w:hAnsi="Times New Roman" w:cs="Times New Roman"/>
          <w:sz w:val="28"/>
          <w:szCs w:val="28"/>
        </w:rPr>
        <w:t>(</w:t>
      </w:r>
      <w:hyperlink r:id="rId7" w:history="1">
        <w:r w:rsidRPr="00996729">
          <w:rPr>
            <w:rStyle w:val="a4"/>
            <w:rFonts w:ascii="Times New Roman" w:hAnsi="Times New Roman" w:cs="Times New Roman"/>
            <w:sz w:val="28"/>
            <w:szCs w:val="28"/>
          </w:rPr>
          <w:t>https://cse.nd.edu/labs/cvrl/data-sets/und-license-agreement-3d-tec</w:t>
        </w:r>
      </w:hyperlink>
      <w:r>
        <w:t>)</w:t>
      </w:r>
      <w:r w:rsidR="0021291C">
        <w:t>.</w:t>
      </w:r>
    </w:p>
    <w:p w:rsidR="00C96C17" w:rsidRPr="00DA3EF6" w:rsidRDefault="00B6332A" w:rsidP="00DF61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61B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>BU-3DFE</w:t>
      </w:r>
      <w:r w:rsidR="000F314A" w:rsidRPr="00DA3EF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8" w:history="1">
        <w:r w:rsidR="000F314A"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http://www.cs.binghamton.edu/~lijun/Research/3DFE/3DFE_Analysis.html</w:t>
        </w:r>
      </w:hyperlink>
      <w:r w:rsidR="000F314A" w:rsidRPr="00DA3EF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6332A" w:rsidRPr="00DA3EF6" w:rsidRDefault="00B6332A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В данной базе располагается 2500 изображений 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3EF6">
        <w:rPr>
          <w:rFonts w:ascii="Times New Roman" w:hAnsi="Times New Roman" w:cs="Times New Roman"/>
          <w:sz w:val="28"/>
          <w:szCs w:val="28"/>
        </w:rPr>
        <w:t xml:space="preserve"> лиц более чем 100 человек, которые были созданы для задач распознавания и анимации. </w:t>
      </w:r>
    </w:p>
    <w:p w:rsidR="00B6332A" w:rsidRPr="00DA3EF6" w:rsidRDefault="00B6332A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t>Соотношение изо</w:t>
      </w:r>
      <w:r w:rsidR="0043326F" w:rsidRPr="00DA3EF6">
        <w:rPr>
          <w:rFonts w:ascii="Times New Roman" w:hAnsi="Times New Roman" w:cs="Times New Roman"/>
          <w:sz w:val="28"/>
          <w:szCs w:val="28"/>
        </w:rPr>
        <w:t>б</w:t>
      </w:r>
      <w:r w:rsidRPr="00DA3EF6">
        <w:rPr>
          <w:rFonts w:ascii="Times New Roman" w:hAnsi="Times New Roman" w:cs="Times New Roman"/>
          <w:sz w:val="28"/>
          <w:szCs w:val="28"/>
        </w:rPr>
        <w:t>ражений мужчин и женщин составляет 56% к 44%.</w:t>
      </w:r>
      <w:r w:rsidR="00F1218F" w:rsidRPr="00DA3EF6">
        <w:rPr>
          <w:rFonts w:ascii="Times New Roman" w:hAnsi="Times New Roman" w:cs="Times New Roman"/>
          <w:sz w:val="28"/>
          <w:szCs w:val="28"/>
        </w:rPr>
        <w:t xml:space="preserve"> Возраст актёров от 18 до 70 лет. Содержит множество рас</w:t>
      </w:r>
      <w:r w:rsidR="00F1218F" w:rsidRPr="00DA3EF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t>Европейцы</w:t>
      </w:r>
      <w:r w:rsidR="00131A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lastRenderedPageBreak/>
        <w:t>Африканцы</w:t>
      </w:r>
      <w:r w:rsidR="00131A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t>Среднеазиатская</w:t>
      </w:r>
      <w:r w:rsidR="00131A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31A81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Индийцы</w:t>
      </w:r>
      <w:r w:rsidR="00131A81">
        <w:rPr>
          <w:rFonts w:ascii="Times New Roman" w:hAnsi="Times New Roman" w:cs="Times New Roman"/>
          <w:sz w:val="28"/>
          <w:szCs w:val="28"/>
        </w:rPr>
        <w:t>.</w:t>
      </w:r>
    </w:p>
    <w:p w:rsidR="00F1218F" w:rsidRPr="00131A81" w:rsidRDefault="00F1218F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A81">
        <w:rPr>
          <w:rFonts w:ascii="Times New Roman" w:hAnsi="Times New Roman" w:cs="Times New Roman"/>
          <w:sz w:val="28"/>
          <w:szCs w:val="28"/>
        </w:rPr>
        <w:t>Каждый субъект исполнил 7 различных выражений лица перед 3</w:t>
      </w:r>
      <w:r w:rsidRPr="00131A8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1A81">
        <w:rPr>
          <w:rFonts w:ascii="Times New Roman" w:hAnsi="Times New Roman" w:cs="Times New Roman"/>
          <w:sz w:val="28"/>
          <w:szCs w:val="28"/>
        </w:rPr>
        <w:t>-сканером</w:t>
      </w:r>
    </w:p>
    <w:p w:rsidR="00F1218F" w:rsidRPr="00DA3EF6" w:rsidRDefault="00F1218F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sz w:val="28"/>
          <w:szCs w:val="28"/>
        </w:rPr>
        <w:t>Изображены следующие виды эмоций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Счастье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Отвращение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Страх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Злость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Удивление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Грусть</w:t>
      </w:r>
    </w:p>
    <w:p w:rsidR="00F1218F" w:rsidRPr="00DA3EF6" w:rsidRDefault="00F1218F" w:rsidP="0024527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Нейтральная</w:t>
      </w:r>
    </w:p>
    <w:p w:rsidR="00F873DA" w:rsidRPr="00F873DA" w:rsidRDefault="00F873DA" w:rsidP="0024527C">
      <w:pPr>
        <w:spacing w:after="0" w:line="360" w:lineRule="auto"/>
        <w:ind w:firstLine="709"/>
        <w:jc w:val="both"/>
        <w:rPr>
          <w:lang w:val="en-US"/>
        </w:rPr>
      </w:pPr>
      <w:r w:rsidRPr="00F873DA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06625" cy="2152364"/>
            <wp:effectExtent l="0" t="0" r="3175" b="635"/>
            <wp:docPr id="14" name="Рисунок 14" descr="D:\ДИПЛОМ\images_from_datasets\3B_FU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ДИПЛОМ\images_from_datasets\3B_FU\Screensh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77" cy="21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3DA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117090" cy="2154495"/>
            <wp:effectExtent l="0" t="0" r="0" b="0"/>
            <wp:docPr id="12" name="Рисунок 12" descr="D:\ДИПЛОМ\images_from_datasets\3B_FU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ДИПЛОМ\images_from_datasets\3B_FU\Screenshot_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466" cy="217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DA" w:rsidRPr="00F873DA" w:rsidRDefault="00F873DA" w:rsidP="0024527C">
      <w:pPr>
        <w:spacing w:after="0" w:line="360" w:lineRule="auto"/>
        <w:ind w:firstLine="709"/>
        <w:jc w:val="both"/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Рис 4. Пример облаков точек, полученных из файлов 3</w:t>
      </w: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D</w:t>
      </w: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 xml:space="preserve">-изображений библиотеки </w:t>
      </w:r>
      <w:r w:rsidRPr="00F873DA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3</w:t>
      </w: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B</w:t>
      </w:r>
      <w:r w:rsidRPr="00F873DA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-</w:t>
      </w:r>
      <w:r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FU</w:t>
      </w:r>
      <w:r w:rsidRPr="00F873DA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.</w:t>
      </w:r>
    </w:p>
    <w:p w:rsidR="00966C73" w:rsidRPr="00F873DA" w:rsidRDefault="00966C73" w:rsidP="008D3527">
      <w:pPr>
        <w:spacing w:after="0" w:line="360" w:lineRule="auto"/>
        <w:ind w:firstLine="709"/>
        <w:jc w:val="center"/>
        <w:rPr>
          <w:lang w:val="en-US"/>
        </w:rPr>
      </w:pPr>
      <w:proofErr w:type="spellStart"/>
      <w:r w:rsidRPr="008D3527">
        <w:rPr>
          <w:rStyle w:val="spelle"/>
          <w:rFonts w:ascii="Times New Roman" w:eastAsia="SimSun" w:hAnsi="Times New Roman" w:cs="Times New Roman"/>
          <w:b/>
          <w:color w:val="000000"/>
          <w:sz w:val="28"/>
          <w:szCs w:val="28"/>
          <w:lang w:val="en-US"/>
        </w:rPr>
        <w:t>FaceWarehouse</w:t>
      </w:r>
      <w:proofErr w:type="spellEnd"/>
      <w:r w:rsidRPr="008D3527">
        <w:rPr>
          <w:rStyle w:val="spelle"/>
          <w:rFonts w:ascii="Times New Roman" w:eastAsia="SimSu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F873DA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(</w:t>
      </w:r>
      <w:hyperlink r:id="rId13" w:history="1"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kunzhou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zjugaps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DA3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facewarehouse</w:t>
        </w:r>
        <w:r w:rsidRPr="00F873D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</w:hyperlink>
      <w:r w:rsidRPr="00F873DA">
        <w:rPr>
          <w:lang w:val="en-US"/>
        </w:rPr>
        <w:t>)</w:t>
      </w:r>
    </w:p>
    <w:p w:rsidR="00204FD9" w:rsidRPr="00DA3EF6" w:rsidRDefault="00204FD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Cao Chen, </w:t>
      </w:r>
      <w:proofErr w:type="spellStart"/>
      <w:r w:rsidRPr="00DA3EF6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Yanlin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proofErr w:type="spellStart"/>
      <w:r w:rsidRPr="00DA3EF6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Weng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Shun Zhou, </w:t>
      </w:r>
      <w:proofErr w:type="spellStart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Yiying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Tong, Kun Zhou: "</w:t>
      </w:r>
      <w:proofErr w:type="spellStart"/>
      <w:r w:rsidRPr="00DA3EF6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FaceWarehouse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: a 3D Facial Expression Database for Visual Computing", IEEE Transactions on Visualization and Computer Graphics, 20(3): 413-425, 2014</w:t>
      </w:r>
    </w:p>
    <w:p w:rsidR="009C75D2" w:rsidRPr="001837E5" w:rsidRDefault="00966C73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>База данных 3</w:t>
      </w:r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лиц с различными выражениями для </w:t>
      </w:r>
      <w:r w:rsidR="00A54885">
        <w:rPr>
          <w:rFonts w:ascii="Times New Roman" w:hAnsi="Times New Roman" w:cs="Times New Roman"/>
          <w:color w:val="000000"/>
          <w:sz w:val="28"/>
          <w:szCs w:val="28"/>
        </w:rPr>
        <w:t xml:space="preserve">создания </w:t>
      </w:r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приложений. Содержит изображения 150 </w:t>
      </w:r>
      <w:r w:rsidR="001837E5">
        <w:rPr>
          <w:rFonts w:ascii="Times New Roman" w:hAnsi="Times New Roman" w:cs="Times New Roman"/>
          <w:color w:val="000000"/>
          <w:sz w:val="28"/>
          <w:szCs w:val="28"/>
        </w:rPr>
        <w:t xml:space="preserve">субъектов </w:t>
      </w:r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в возрасте от 7 </w:t>
      </w:r>
      <w:r w:rsidRPr="00DA3EF6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до 80 лет разных этнических групп.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 Для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>получения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>использовалась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RGBD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</w:rPr>
        <w:t>камера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3CFC"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Kinect</w:t>
      </w:r>
      <w:r w:rsidR="002A3CFC" w:rsidRPr="001837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46083" w:rsidRPr="009D5DEA" w:rsidRDefault="00D46083" w:rsidP="002452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 для каждого человека хранятся в отдельной директории. В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каждой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директории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Tester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xx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="004015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хранятся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RGBD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каждого</w:t>
      </w:r>
      <w:r w:rsidR="00347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изображения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отмечены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74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особые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точки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47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созданы</w:t>
      </w:r>
      <w:r w:rsid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меши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DE2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представлены</w:t>
      </w:r>
      <w:r w:rsidR="004015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некоторые дополнительные данные</w:t>
      </w:r>
      <w:r w:rsidRPr="009D5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6083" w:rsidRPr="00DA3EF6" w:rsidRDefault="00D46083" w:rsidP="0024527C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Tester_1: folder name with person 1</w:t>
      </w:r>
    </w:p>
    <w:p w:rsidR="00D46083" w:rsidRPr="00DA3EF6" w:rsidRDefault="00D46083" w:rsidP="0024527C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TrainingPose</w:t>
      </w:r>
      <w:proofErr w:type="spellEnd"/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pose_0.pose - pose_20.pose: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данные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 Kinect RGBD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камеры</w:t>
      </w:r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proofErr w:type="gram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:реконструированные</w:t>
      </w:r>
      <w:proofErr w:type="gramEnd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меши.</w:t>
      </w:r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отмеченные 2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D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точки для первого кадра в директории.</w:t>
      </w:r>
    </w:p>
    <w:p w:rsidR="00D46083" w:rsidRPr="00DA3EF6" w:rsidRDefault="00D46083" w:rsidP="0024527C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Blendshape</w:t>
      </w:r>
      <w:proofErr w:type="spellEnd"/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shape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bs</w:t>
      </w:r>
      <w:proofErr w:type="spellEnd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="003942E5"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двоичный файл с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942E5"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выражением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</w:t>
      </w:r>
      <w:proofErr w:type="spellEnd"/>
    </w:p>
    <w:p w:rsidR="00D46083" w:rsidRPr="00DA3EF6" w:rsidRDefault="00D46083" w:rsidP="0024527C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shape_0.obj - shape_46.obj: </w:t>
      </w:r>
      <w:r w:rsidR="007F40D9" w:rsidRPr="00DA3EF6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выражения</w:t>
      </w:r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DA3EF6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blendshapes</w:t>
      </w:r>
      <w:proofErr w:type="spellEnd"/>
    </w:p>
    <w:p w:rsidR="00426A47" w:rsidRPr="00DA3EF6" w:rsidRDefault="00426A47" w:rsidP="0024527C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</w:p>
    <w:p w:rsidR="009C75D2" w:rsidRPr="00DA3EF6" w:rsidRDefault="00175E60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>Примеры возможных применений</w:t>
      </w:r>
      <w:r w:rsidRPr="00DA3EF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175E60" w:rsidRPr="00DA3EF6" w:rsidRDefault="00175E60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>перенос эмоций.</w:t>
      </w:r>
    </w:p>
    <w:p w:rsidR="00175E60" w:rsidRPr="00DA3EF6" w:rsidRDefault="00175E60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DA3EF6">
        <w:rPr>
          <w:rFonts w:ascii="Times New Roman" w:hAnsi="Times New Roman" w:cs="Times New Roman"/>
          <w:color w:val="000000"/>
          <w:sz w:val="28"/>
          <w:szCs w:val="28"/>
        </w:rPr>
        <w:t>анимаций</w:t>
      </w:r>
      <w:proofErr w:type="spellEnd"/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в реальном времени.</w:t>
      </w:r>
    </w:p>
    <w:p w:rsidR="00420C11" w:rsidRPr="00420C11" w:rsidRDefault="00175E60" w:rsidP="008D352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3EF6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новых эмоций для отдельного персонажа используя </w:t>
      </w:r>
      <w:r w:rsidR="008D3527">
        <w:rPr>
          <w:rFonts w:ascii="Times New Roman" w:hAnsi="Times New Roman" w:cs="Times New Roman"/>
          <w:color w:val="000000"/>
          <w:sz w:val="28"/>
          <w:szCs w:val="28"/>
        </w:rPr>
        <w:t xml:space="preserve">совмещение </w:t>
      </w:r>
      <w:r w:rsidR="008D3527" w:rsidRPr="00420C11">
        <w:rPr>
          <w:rFonts w:ascii="Times New Roman" w:hAnsi="Times New Roman" w:cs="Times New Roman"/>
          <w:color w:val="000000"/>
          <w:sz w:val="28"/>
          <w:szCs w:val="28"/>
        </w:rPr>
        <w:t>имеющихся</w:t>
      </w:r>
    </w:p>
    <w:p w:rsidR="00AD4A39" w:rsidRPr="00620A99" w:rsidRDefault="008D3527" w:rsidP="00420C1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96139" cy="1790700"/>
            <wp:effectExtent l="0" t="0" r="0" b="0"/>
            <wp:docPr id="23" name="Рисунок 23" descr="D:\ДИПЛОМ\images_from_datasets\FaceWarehouse\001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ДИПЛОМ\images_from_datasets\FaceWarehouse\0010_poi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028" cy="181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02080" cy="1798320"/>
            <wp:effectExtent l="0" t="0" r="7620" b="0"/>
            <wp:docPr id="22" name="Рисунок 22" descr="D:\ДИПЛОМ\images_from_datasets\FaceWarehouse\0004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images_from_datasets\FaceWarehouse\0004_poi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237" cy="18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28750" cy="1832527"/>
            <wp:effectExtent l="0" t="0" r="0" b="0"/>
            <wp:docPr id="21" name="Рисунок 21" descr="D:\ДИПЛОМ\images_from_datasets\FaceWarehouse\000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ДИПЛОМ\images_from_datasets\FaceWarehouse\0000_poi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155" cy="18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C11" w:rsidRDefault="00420C11" w:rsidP="00420C1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0EC7" w:rsidRPr="00420C11" w:rsidRDefault="003B0EC7" w:rsidP="00420C1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20C11">
        <w:rPr>
          <w:rFonts w:ascii="Times New Roman" w:hAnsi="Times New Roman" w:cs="Times New Roman"/>
          <w:b/>
          <w:sz w:val="28"/>
          <w:szCs w:val="28"/>
          <w:lang w:val="en-US"/>
        </w:rPr>
        <w:t>Bosphorus</w:t>
      </w:r>
      <w:proofErr w:type="spellEnd"/>
    </w:p>
    <w:p w:rsidR="00AD4A39" w:rsidRPr="00420C11" w:rsidRDefault="00AD4A3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sz w:val="28"/>
          <w:szCs w:val="28"/>
        </w:rPr>
        <w:lastRenderedPageBreak/>
        <w:t>База данных BOSPHORUS</w:t>
      </w:r>
      <w:r w:rsidRPr="00420C11">
        <w:rPr>
          <w:rFonts w:ascii="Times New Roman" w:hAnsi="Times New Roman" w:cs="Times New Roman"/>
          <w:color w:val="000000"/>
          <w:sz w:val="28"/>
          <w:szCs w:val="28"/>
        </w:rPr>
        <w:t xml:space="preserve"> специально создана чтобы проводить исследования в области 3D и 2D обработки изображений лиц людей, а также 3D реконструкции лиц. База состоит из изображений 105 человек, и всего 4666 изображений 3D облаков. В базе содержатся не только нормализованные изображения, но также:</w:t>
      </w:r>
    </w:p>
    <w:p w:rsidR="00AD4A39" w:rsidRPr="00420C11" w:rsidRDefault="00AD4A39" w:rsidP="002452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color w:val="000000"/>
          <w:sz w:val="28"/>
          <w:szCs w:val="28"/>
        </w:rPr>
        <w:t>Выражение эмоций – до 35 для отдельного человека.</w:t>
      </w:r>
    </w:p>
    <w:p w:rsidR="00AD4A39" w:rsidRPr="00420C11" w:rsidRDefault="00AD4A39" w:rsidP="002452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color w:val="000000"/>
          <w:sz w:val="28"/>
          <w:szCs w:val="28"/>
        </w:rPr>
        <w:t>Подсчитанные лицевые движения.</w:t>
      </w:r>
    </w:p>
    <w:p w:rsidR="00AD4A39" w:rsidRPr="00420C11" w:rsidRDefault="00AD4A39" w:rsidP="002452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color w:val="000000"/>
          <w:sz w:val="28"/>
          <w:szCs w:val="28"/>
        </w:rPr>
        <w:t>Третья часть базы создана с привлечением профессиональных актёров.</w:t>
      </w:r>
    </w:p>
    <w:p w:rsidR="00313869" w:rsidRPr="00420C11" w:rsidRDefault="00AD4A3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C11">
        <w:rPr>
          <w:rFonts w:ascii="Times New Roman" w:hAnsi="Times New Roman" w:cs="Times New Roman"/>
          <w:color w:val="000000"/>
          <w:sz w:val="28"/>
          <w:szCs w:val="28"/>
        </w:rPr>
        <w:t>Различные уровни поворота лица.</w:t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20C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72DA1" wp14:editId="58CE71E6">
            <wp:extent cx="2322830" cy="2381250"/>
            <wp:effectExtent l="0" t="0" r="1270" b="0"/>
            <wp:docPr id="4" name="image5.png" descr="G:\kursach_4_kurs\kursach_4\kursach_images\Screenshot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:\kursach_4_kurs\kursach_4\kursach_images\Screenshot_5.png"/>
                    <pic:cNvPicPr preferRelativeResize="0"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75000"/>
                              </a14:imgEffect>
                            </a14:imgLayer>
                          </a14:imgProps>
                        </a:ext>
                      </a:extLst>
                    </a:blip>
                    <a:srcRect l="30633" t="16185" r="30244" b="16348"/>
                    <a:stretch/>
                  </pic:blipFill>
                  <pic:spPr bwMode="auto">
                    <a:xfrm>
                      <a:off x="0" y="0"/>
                      <a:ext cx="2324090" cy="238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</w:rPr>
        <w:t>Рис 1. Пример изображения bs002_YR_L90_0.ply до процедуры поворота.</w:t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324100" cy="2543175"/>
            <wp:effectExtent l="0" t="0" r="0" b="9525"/>
            <wp:docPr id="3" name="Рисунок 3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15860" r="30769" b="1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</w:rPr>
        <w:t>Рис 2. Пример изображения bs002_YR_L90_0.ply после процедуры поворота.</w:t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362200" cy="2314575"/>
            <wp:effectExtent l="0" t="0" r="0" b="9525"/>
            <wp:docPr id="2" name="Рисунок 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 t="17838" r="30652" b="16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</w:rPr>
        <w:t>Рис 3. Пример изображения bs003_CR_RD_0.ply после процедуры поворота.</w:t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20C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333625" cy="2428875"/>
            <wp:effectExtent l="0" t="0" r="9525" b="9525"/>
            <wp:docPr id="1" name="Рисунок 1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8" t="15405" r="30177" b="15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420C11" w:rsidRDefault="00DA3EF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20C11">
        <w:rPr>
          <w:rFonts w:ascii="Times New Roman" w:hAnsi="Times New Roman" w:cs="Times New Roman"/>
        </w:rPr>
        <w:t>Рис 4. Пример изображения bs003_CR_RD_0.ply после процедуры поворота.</w:t>
      </w:r>
    </w:p>
    <w:p w:rsidR="00B40F82" w:rsidRDefault="00B40F82" w:rsidP="00B40F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0F82" w:rsidRDefault="00B40F82" w:rsidP="00B40F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предварительного исследования представленных наборов, можно заключить, что наиболее подходящим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06564A">
        <w:rPr>
          <w:rFonts w:ascii="Times New Roman" w:hAnsi="Times New Roman" w:cs="Times New Roman"/>
          <w:sz w:val="28"/>
          <w:szCs w:val="28"/>
        </w:rPr>
        <w:t>обладает изначально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564A">
        <w:rPr>
          <w:rFonts w:ascii="Times New Roman" w:hAnsi="Times New Roman" w:cs="Times New Roman"/>
          <w:sz w:val="28"/>
          <w:szCs w:val="28"/>
        </w:rPr>
        <w:t xml:space="preserve">впечатляющей вариативностью изображений и </w:t>
      </w:r>
      <w:proofErr w:type="spellStart"/>
      <w:r w:rsidR="0006564A">
        <w:rPr>
          <w:rFonts w:ascii="Times New Roman" w:hAnsi="Times New Roman" w:cs="Times New Roman"/>
          <w:sz w:val="28"/>
          <w:szCs w:val="28"/>
        </w:rPr>
        <w:t>аугментированностью</w:t>
      </w:r>
      <w:proofErr w:type="spellEnd"/>
      <w:r w:rsidR="0006564A">
        <w:rPr>
          <w:rFonts w:ascii="Times New Roman" w:hAnsi="Times New Roman" w:cs="Times New Roman"/>
          <w:sz w:val="28"/>
          <w:szCs w:val="28"/>
        </w:rPr>
        <w:t>.</w:t>
      </w:r>
    </w:p>
    <w:p w:rsidR="00EE192F" w:rsidRDefault="00EE192F" w:rsidP="00B40F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Приведём сводную таблицу с характеристиками каждого из наборов</w:t>
      </w:r>
      <w:r w:rsidRPr="00EE192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37"/>
        <w:gridCol w:w="2692"/>
        <w:gridCol w:w="2175"/>
        <w:gridCol w:w="2241"/>
      </w:tblGrid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Набор</w:t>
            </w:r>
          </w:p>
        </w:tc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 xml:space="preserve">Уровень </w:t>
            </w:r>
            <w:proofErr w:type="spellStart"/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аугментированности</w:t>
            </w:r>
            <w:proofErr w:type="spellEnd"/>
          </w:p>
        </w:tc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Количество изображений</w:t>
            </w:r>
          </w:p>
        </w:tc>
        <w:tc>
          <w:tcPr>
            <w:tcW w:w="2337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Необходимый уровень предобработки</w:t>
            </w:r>
          </w:p>
        </w:tc>
      </w:tr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Bosphorus</w:t>
            </w:r>
            <w:proofErr w:type="spellEnd"/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2622</w:t>
            </w:r>
          </w:p>
        </w:tc>
        <w:tc>
          <w:tcPr>
            <w:tcW w:w="2337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3DTEC</w:t>
            </w:r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440</w:t>
            </w:r>
          </w:p>
        </w:tc>
        <w:tc>
          <w:tcPr>
            <w:tcW w:w="2337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BU-3DFE</w:t>
            </w:r>
          </w:p>
        </w:tc>
        <w:tc>
          <w:tcPr>
            <w:tcW w:w="2336" w:type="dxa"/>
          </w:tcPr>
          <w:p w:rsidR="00EE192F" w:rsidRPr="00683A11" w:rsidRDefault="004D0F9F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2337" w:type="dxa"/>
          </w:tcPr>
          <w:p w:rsidR="00EE192F" w:rsidRPr="00683A11" w:rsidRDefault="00D23F13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EE192F" w:rsidTr="00EE192F">
        <w:tc>
          <w:tcPr>
            <w:tcW w:w="2336" w:type="dxa"/>
          </w:tcPr>
          <w:p w:rsidR="00EE192F" w:rsidRPr="00683A11" w:rsidRDefault="00EE192F" w:rsidP="00683A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83A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FaceWarehouse</w:t>
            </w:r>
            <w:proofErr w:type="spellEnd"/>
          </w:p>
        </w:tc>
        <w:tc>
          <w:tcPr>
            <w:tcW w:w="2336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D23F13" w:rsidRDefault="00E6324D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2850</w:t>
            </w:r>
          </w:p>
        </w:tc>
        <w:tc>
          <w:tcPr>
            <w:tcW w:w="2337" w:type="dxa"/>
          </w:tcPr>
          <w:p w:rsidR="00EE192F" w:rsidRPr="00683A11" w:rsidRDefault="00683A11" w:rsidP="00683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83A11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</w:tbl>
    <w:p w:rsidR="00EE192F" w:rsidRPr="00EE192F" w:rsidRDefault="00EE192F" w:rsidP="00B40F8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0F82" w:rsidRPr="00B40F82" w:rsidRDefault="00B40F8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3869" w:rsidRPr="00420C11" w:rsidRDefault="00313869" w:rsidP="00A025E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0C11">
        <w:rPr>
          <w:rFonts w:ascii="Times New Roman" w:hAnsi="Times New Roman" w:cs="Times New Roman"/>
          <w:b/>
          <w:sz w:val="28"/>
          <w:szCs w:val="28"/>
          <w:lang w:val="en-US"/>
        </w:rPr>
        <w:t>VGG</w:t>
      </w:r>
      <w:r w:rsidRPr="00420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0C11">
        <w:rPr>
          <w:rFonts w:ascii="Times New Roman" w:hAnsi="Times New Roman" w:cs="Times New Roman"/>
          <w:b/>
          <w:sz w:val="28"/>
          <w:szCs w:val="28"/>
          <w:lang w:val="en-US"/>
        </w:rPr>
        <w:t>Face</w:t>
      </w:r>
      <w:r w:rsidRPr="00420C11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6A2438" w:rsidRPr="00420C11" w:rsidRDefault="003138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1">
        <w:rPr>
          <w:rFonts w:ascii="Times New Roman" w:hAnsi="Times New Roman" w:cs="Times New Roman"/>
          <w:sz w:val="28"/>
          <w:szCs w:val="28"/>
        </w:rPr>
        <w:t xml:space="preserve">В качестве исходного набора данных для протестированных архитектур нейронных сетей используется </w:t>
      </w:r>
      <w:r w:rsidRPr="00420C11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420C11">
        <w:rPr>
          <w:rFonts w:ascii="Times New Roman" w:hAnsi="Times New Roman" w:cs="Times New Roman"/>
          <w:sz w:val="28"/>
          <w:szCs w:val="28"/>
        </w:rPr>
        <w:t xml:space="preserve"> </w:t>
      </w:r>
      <w:r w:rsidRPr="00420C11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420C11">
        <w:rPr>
          <w:rFonts w:ascii="Times New Roman" w:hAnsi="Times New Roman" w:cs="Times New Roman"/>
          <w:sz w:val="28"/>
          <w:szCs w:val="28"/>
        </w:rPr>
        <w:t xml:space="preserve"> 2 (</w:t>
      </w:r>
      <w:hyperlink r:id="rId22" w:history="1">
        <w:r w:rsidRPr="00420C11">
          <w:rPr>
            <w:rStyle w:val="a4"/>
            <w:rFonts w:ascii="Times New Roman" w:hAnsi="Times New Roman" w:cs="Times New Roman"/>
            <w:sz w:val="28"/>
            <w:szCs w:val="28"/>
          </w:rPr>
          <w:t>http://www.robots.ox.ac.uk/~vgg/data/vgg_face2/index.html</w:t>
        </w:r>
      </w:hyperlink>
      <w:r w:rsidRPr="00420C11">
        <w:rPr>
          <w:rFonts w:ascii="Times New Roman" w:hAnsi="Times New Roman" w:cs="Times New Roman"/>
          <w:sz w:val="28"/>
          <w:szCs w:val="28"/>
        </w:rPr>
        <w:t>).</w:t>
      </w:r>
    </w:p>
    <w:p w:rsidR="001C3164" w:rsidRPr="00420C11" w:rsidRDefault="008B229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313869" w:rsidRPr="00420C11">
          <w:rPr>
            <w:rStyle w:val="a4"/>
            <w:rFonts w:ascii="Times New Roman" w:hAnsi="Times New Roman" w:cs="Times New Roman"/>
            <w:sz w:val="28"/>
            <w:szCs w:val="28"/>
          </w:rPr>
          <w:t>http://www.robots.ox.ac.uk/~vgg/publications/2018/Cao18/cao18.pdf</w:t>
        </w:r>
      </w:hyperlink>
    </w:p>
    <w:p w:rsidR="00171B48" w:rsidRDefault="003138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420C11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420C11">
        <w:rPr>
          <w:rFonts w:ascii="Times New Roman" w:hAnsi="Times New Roman" w:cs="Times New Roman"/>
          <w:sz w:val="28"/>
          <w:szCs w:val="28"/>
        </w:rPr>
        <w:t xml:space="preserve"> </w:t>
      </w:r>
      <w:r w:rsidRPr="00420C11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420C11">
        <w:rPr>
          <w:rFonts w:ascii="Times New Roman" w:hAnsi="Times New Roman" w:cs="Times New Roman"/>
          <w:sz w:val="28"/>
          <w:szCs w:val="28"/>
        </w:rPr>
        <w:t xml:space="preserve"> 2 собран научной группой Оксфордского Университета </w:t>
      </w:r>
      <w:r w:rsidRPr="003D051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University</w:t>
      </w:r>
      <w:proofErr w:type="spellEnd"/>
      <w:r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of</w:t>
      </w:r>
      <w:proofErr w:type="spellEnd"/>
      <w:r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Oxford</w:t>
      </w:r>
      <w:proofErr w:type="spellEnd"/>
      <w:r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). Набор содержит более 3.3 миллионов изображений лиц бол</w:t>
      </w:r>
      <w:r w:rsidR="001C3164"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ее чем 9000 </w:t>
      </w:r>
      <w:r w:rsidR="0057483E"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субъектов</w:t>
      </w:r>
      <w:r w:rsidR="00FD4B22"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="0057483E"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Размеры изображений варьируются</w:t>
      </w:r>
      <w:r w:rsidR="00B97022"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 Всем изображен</w:t>
      </w:r>
      <w:r w:rsidR="00EB0D61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</w:t>
      </w:r>
      <w:r w:rsidR="00B97022"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ями соответствуют различные </w:t>
      </w:r>
      <w:r w:rsidR="00171B4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методы </w:t>
      </w:r>
      <w:r w:rsidR="00B97022" w:rsidRPr="003D0514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аугментации, такие как: </w:t>
      </w:r>
    </w:p>
    <w:p w:rsidR="00171B48" w:rsidRPr="00171B48" w:rsidRDefault="00B97022" w:rsidP="00171B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171B4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различные положения лица, </w:t>
      </w:r>
    </w:p>
    <w:p w:rsidR="00171B48" w:rsidRPr="00171B48" w:rsidRDefault="00B97022" w:rsidP="00171B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171B4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присутствие посторонних лиц, </w:t>
      </w:r>
    </w:p>
    <w:p w:rsidR="00171B48" w:rsidRPr="00171B48" w:rsidRDefault="00B97022" w:rsidP="00171B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171B4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использование дополнительных средств сокрытия элементов лица (очки, шляпы и т.д.</w:t>
      </w:r>
      <w:r w:rsidR="00171B48" w:rsidRPr="00171B4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), </w:t>
      </w:r>
    </w:p>
    <w:p w:rsidR="00171B48" w:rsidRPr="00171B48" w:rsidRDefault="00171B48" w:rsidP="00171B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171B4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изменение фона, </w:t>
      </w:r>
    </w:p>
    <w:p w:rsidR="0057483E" w:rsidRPr="00171B48" w:rsidRDefault="00171B48" w:rsidP="00171B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различие тона, яркости изображения.</w:t>
      </w:r>
    </w:p>
    <w:p w:rsidR="00660CFB" w:rsidRPr="00DA3EF6" w:rsidRDefault="00660CFB" w:rsidP="002452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A3EF6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143125" cy="2438400"/>
            <wp:effectExtent l="0" t="0" r="9525" b="0"/>
            <wp:docPr id="8" name="Рисунок 8" descr="D:\Datasets\vggface2_train\train\n000052\0001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Datasets\vggface2_train\train\n000052\0001_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EF6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A3EF6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790575" cy="904875"/>
            <wp:effectExtent l="0" t="0" r="9525" b="9525"/>
            <wp:docPr id="10" name="Рисунок 10" descr="D:\Datasets\vggface2_train\train\n000052\0458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atasets\vggface2_train\train\n000052\0458_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EF6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733550" cy="1828800"/>
            <wp:effectExtent l="0" t="0" r="0" b="0"/>
            <wp:docPr id="13" name="Рисунок 13" descr="D:\Datasets\vggface2_train\train\n000052\005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atasets\vggface2_train\train\n000052\0052_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FE" w:rsidRDefault="00660CFB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Рис. 3 Примеры изображения лица субъекта в наборе данных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2.</w:t>
      </w:r>
    </w:p>
    <w:p w:rsidR="0082416D" w:rsidRDefault="0082416D" w:rsidP="002452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2416D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1666875" cy="1800225"/>
            <wp:effectExtent l="0" t="0" r="9525" b="9525"/>
            <wp:docPr id="6" name="Рисунок 6" descr="D:\Datasets\vggface2_train\train\n001465\0049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asets\vggface2_train\train\n001465\0049_0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16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416D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152525" cy="1314450"/>
            <wp:effectExtent l="0" t="0" r="9525" b="0"/>
            <wp:docPr id="9" name="Рисунок 9" descr="D:\Datasets\vggface2_train\train\n001465\0066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tasets\vggface2_train\train\n001465\0066_0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16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2416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685925" cy="1924050"/>
            <wp:effectExtent l="0" t="0" r="9525" b="0"/>
            <wp:docPr id="11" name="Рисунок 11" descr="D:\Datasets\vggface2_train\train\n001465\021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asets\vggface2_train\train\n001465\0212_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2E6" w:rsidRDefault="009922E6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Рис. 3 Примеры изображения лица субъекта в наборе данных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5B0EFC" w:rsidRPr="00A36E0C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5B0EFC" w:rsidRPr="00A36E0C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2.</w:t>
      </w:r>
    </w:p>
    <w:p w:rsidR="0082416D" w:rsidRPr="009922E6" w:rsidRDefault="0082416D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</w:p>
    <w:p w:rsidR="008D4F04" w:rsidRPr="00DA3EF6" w:rsidRDefault="008E0F6E" w:rsidP="00DF61B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31948398"/>
      <w:r w:rsidRPr="00DA3EF6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D60469" w:rsidRPr="00DA3EF6">
        <w:rPr>
          <w:rFonts w:ascii="Times New Roman" w:hAnsi="Times New Roman" w:cs="Times New Roman"/>
          <w:sz w:val="28"/>
          <w:szCs w:val="28"/>
        </w:rPr>
        <w:t>идентификации</w:t>
      </w:r>
      <w:r w:rsidRPr="00DA3EF6">
        <w:rPr>
          <w:rFonts w:ascii="Times New Roman" w:hAnsi="Times New Roman" w:cs="Times New Roman"/>
          <w:sz w:val="28"/>
          <w:szCs w:val="28"/>
        </w:rPr>
        <w:t xml:space="preserve"> по 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изображению лица.</w:t>
      </w:r>
      <w:bookmarkEnd w:id="3"/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Назовём режимом идентификации следующий эксперимент. Создадим два набора данных –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DA3EF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Стандартным способом проведения идентификации является расположения в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DA3EF6">
        <w:rPr>
          <w:rFonts w:ascii="Times New Roman" w:hAnsi="Times New Roman" w:cs="Times New Roman"/>
          <w:sz w:val="28"/>
          <w:szCs w:val="28"/>
        </w:rPr>
        <w:t xml:space="preserve"> нормализованных изображений, а в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DA3EF6">
        <w:rPr>
          <w:rFonts w:ascii="Times New Roman" w:hAnsi="Times New Roman" w:cs="Times New Roman"/>
          <w:sz w:val="28"/>
          <w:szCs w:val="28"/>
        </w:rPr>
        <w:t xml:space="preserve"> произвольного набора изображений.</w:t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На выходе нейронной сети получается набор признаков. Набор признаков представляется в виде</w:t>
      </w:r>
      <w:r w:rsidR="005020FE" w:rsidRPr="00DA3EF6">
        <w:rPr>
          <w:rFonts w:ascii="Times New Roman" w:hAnsi="Times New Roman" w:cs="Times New Roman"/>
          <w:sz w:val="28"/>
          <w:szCs w:val="28"/>
        </w:rPr>
        <w:t xml:space="preserve"> вектора</w:t>
      </w:r>
      <w:r w:rsidRPr="00DA3EF6">
        <w:rPr>
          <w:rFonts w:ascii="Times New Roman" w:hAnsi="Times New Roman" w:cs="Times New Roman"/>
          <w:sz w:val="28"/>
          <w:szCs w:val="28"/>
        </w:rPr>
        <w:t xml:space="preserve">, длина которого определяется конкретной архитектурой нейронной сети. </w:t>
      </w:r>
      <w:proofErr w:type="gramStart"/>
      <w:r w:rsidRPr="00DA3EF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DA3EF6">
        <w:rPr>
          <w:rFonts w:ascii="Times New Roman" w:hAnsi="Times New Roman" w:cs="Times New Roman"/>
          <w:sz w:val="28"/>
          <w:szCs w:val="28"/>
        </w:rPr>
        <w:t>:</w:t>
      </w:r>
    </w:p>
    <w:p w:rsidR="00D60469" w:rsidRPr="00DA3EF6" w:rsidRDefault="00D60469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для сети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DA3EF6">
        <w:rPr>
          <w:rFonts w:ascii="Times New Roman" w:hAnsi="Times New Roman" w:cs="Times New Roman"/>
          <w:sz w:val="28"/>
          <w:szCs w:val="28"/>
        </w:rPr>
        <w:t xml:space="preserve">16 набор признаков слоя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DA3EF6">
        <w:rPr>
          <w:rFonts w:ascii="Times New Roman" w:hAnsi="Times New Roman" w:cs="Times New Roman"/>
          <w:sz w:val="28"/>
          <w:szCs w:val="28"/>
        </w:rPr>
        <w:t xml:space="preserve">7 имеет длину 4096; </w:t>
      </w:r>
    </w:p>
    <w:p w:rsidR="00D60469" w:rsidRPr="00DA3EF6" w:rsidRDefault="00D60469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для сети </w:t>
      </w: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DA3EF6">
        <w:rPr>
          <w:rFonts w:ascii="Times New Roman" w:hAnsi="Times New Roman" w:cs="Times New Roman"/>
          <w:sz w:val="28"/>
          <w:szCs w:val="28"/>
        </w:rPr>
        <w:t xml:space="preserve">-50 вектор признаков слоя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имеет длину </w:t>
      </w:r>
      <w:r w:rsidRPr="00DA3EF6">
        <w:rPr>
          <w:rFonts w:ascii="Times New Roman" w:hAnsi="Times New Roman" w:cs="Times New Roman"/>
          <w:sz w:val="28"/>
          <w:szCs w:val="28"/>
          <w:highlight w:val="yellow"/>
        </w:rPr>
        <w:t>8631.</w:t>
      </w:r>
      <w:r w:rsidRPr="00DA3E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0469" w:rsidRPr="00DA3EF6" w:rsidRDefault="005020FE" w:rsidP="00DF61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Для того, чтобы сравнивать похожесть изображений в задаче идентификации мы используем</w:t>
      </w:r>
      <w:r w:rsidR="00D60469" w:rsidRPr="00DA3EF6">
        <w:rPr>
          <w:rFonts w:ascii="Times New Roman" w:hAnsi="Times New Roman" w:cs="Times New Roman"/>
          <w:sz w:val="28"/>
          <w:szCs w:val="28"/>
        </w:rPr>
        <w:t xml:space="preserve"> ко</w:t>
      </w:r>
      <w:r w:rsidRPr="00DA3EF6">
        <w:rPr>
          <w:rFonts w:ascii="Times New Roman" w:hAnsi="Times New Roman" w:cs="Times New Roman"/>
          <w:sz w:val="28"/>
          <w:szCs w:val="28"/>
        </w:rPr>
        <w:t>синусное расстояние, вычисляемое для двух векторов признаков, получаемых на выходе нейронной сети</w:t>
      </w:r>
      <w:r w:rsidR="00D60469" w:rsidRPr="00DA3EF6">
        <w:rPr>
          <w:rFonts w:ascii="Times New Roman" w:hAnsi="Times New Roman" w:cs="Times New Roman"/>
          <w:sz w:val="28"/>
          <w:szCs w:val="28"/>
        </w:rPr>
        <w:t>.</w:t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5222" cy="1219200"/>
            <wp:effectExtent l="0" t="0" r="2540" b="0"/>
            <wp:docPr id="7" name="Рисунок 7" descr="C:\Users\user\AppData\Local\Microsoft\Windows\INetCache\Content.Word\cos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cosin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41" cy="12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Рис 1. Косинусное расстояние между векторами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3EF6">
        <w:rPr>
          <w:rFonts w:ascii="Times New Roman" w:hAnsi="Times New Roman" w:cs="Times New Roman"/>
          <w:sz w:val="28"/>
          <w:szCs w:val="28"/>
        </w:rPr>
        <w:t>.</w:t>
      </w:r>
    </w:p>
    <w:p w:rsidR="009146A1" w:rsidRPr="00DA3EF6" w:rsidRDefault="009146A1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lastRenderedPageBreak/>
        <w:t>Подобный подход позволяет освободиться от создания классификатора для фи</w:t>
      </w:r>
      <w:r w:rsidR="00992FDF" w:rsidRPr="00DA3EF6">
        <w:rPr>
          <w:rFonts w:ascii="Times New Roman" w:hAnsi="Times New Roman" w:cs="Times New Roman"/>
          <w:sz w:val="28"/>
          <w:szCs w:val="28"/>
        </w:rPr>
        <w:t>ксированного набора изображений и</w:t>
      </w:r>
      <w:r w:rsidR="0060076F" w:rsidRPr="00DA3EF6">
        <w:rPr>
          <w:rFonts w:ascii="Times New Roman" w:hAnsi="Times New Roman" w:cs="Times New Roman"/>
          <w:sz w:val="28"/>
          <w:szCs w:val="28"/>
        </w:rPr>
        <w:t xml:space="preserve"> вычислять сходство между произв</w:t>
      </w:r>
      <w:r w:rsidR="00992FDF" w:rsidRPr="00DA3EF6">
        <w:rPr>
          <w:rFonts w:ascii="Times New Roman" w:hAnsi="Times New Roman" w:cs="Times New Roman"/>
          <w:sz w:val="28"/>
          <w:szCs w:val="28"/>
        </w:rPr>
        <w:t xml:space="preserve">ольным количеством </w:t>
      </w:r>
      <w:r w:rsidR="0060076F" w:rsidRPr="00DA3EF6">
        <w:rPr>
          <w:rFonts w:ascii="Times New Roman" w:hAnsi="Times New Roman" w:cs="Times New Roman"/>
          <w:sz w:val="28"/>
          <w:szCs w:val="28"/>
        </w:rPr>
        <w:t>субъектов идентификации</w:t>
      </w:r>
      <w:r w:rsidR="00992FDF" w:rsidRPr="00DA3EF6">
        <w:rPr>
          <w:rFonts w:ascii="Times New Roman" w:hAnsi="Times New Roman" w:cs="Times New Roman"/>
          <w:sz w:val="28"/>
          <w:szCs w:val="28"/>
        </w:rPr>
        <w:t>.</w:t>
      </w:r>
    </w:p>
    <w:p w:rsidR="00D60469" w:rsidRPr="00DA3EF6" w:rsidRDefault="00D6046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В нормализованной группе находились изображения нормальные изображения для каждого из объектов идентификации. Затем в 105 экспериментах для каждого отдельного объекта выбирались оставшиеся, кроме нормального, изображения и проводилось их сравнение нейронной сетью. На выходе нейронной сети мы получаем вероятности совпадения изображения из нормализованной и тестовой групп.</w:t>
      </w:r>
      <w:bookmarkStart w:id="4" w:name="_GoBack"/>
      <w:bookmarkEnd w:id="4"/>
    </w:p>
    <w:p w:rsidR="00313869" w:rsidRPr="00DA3EF6" w:rsidRDefault="001C3164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DA3EF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</w:p>
    <w:p w:rsidR="00257B12" w:rsidRPr="00DA3EF6" w:rsidRDefault="00257B12" w:rsidP="00CC37DD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" w:name="_Toc31948399"/>
      <w:r w:rsidRPr="00DA3EF6">
        <w:rPr>
          <w:rFonts w:ascii="Times New Roman" w:hAnsi="Times New Roman" w:cs="Times New Roman"/>
          <w:sz w:val="28"/>
          <w:szCs w:val="28"/>
          <w:shd w:val="clear" w:color="auto" w:fill="FFFFFF"/>
        </w:rPr>
        <w:t>Нейронные сети.</w:t>
      </w:r>
      <w:bookmarkEnd w:id="5"/>
    </w:p>
    <w:p w:rsidR="00257B12" w:rsidRPr="008C7342" w:rsidRDefault="00257B12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предыдущих работах была исследована нейронная сеть с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16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обученнная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наборе данных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VGGFace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 (</w:t>
      </w:r>
      <w:hyperlink r:id="rId31" w:history="1"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https://www.robots.ox.ac.uk/~vgg/data/vgg_face/</w:t>
        </w:r>
      </w:hyperlink>
      <w:r w:rsidRPr="008C7342">
        <w:rPr>
          <w:rFonts w:ascii="Times New Roman" w:hAnsi="Times New Roman" w:cs="Times New Roman"/>
          <w:sz w:val="28"/>
          <w:szCs w:val="28"/>
        </w:rPr>
        <w:t>)</w:t>
      </w:r>
    </w:p>
    <w:p w:rsidR="0016255E" w:rsidRDefault="004775B4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Данная нейронн</w:t>
      </w:r>
      <w:r w:rsidR="00E0750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ая</w:t>
      </w:r>
      <w:r w:rsidR="005D0737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сеть является сверхглубокой.</w:t>
      </w:r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Имеет 22 слоя, включая </w:t>
      </w:r>
      <w:proofErr w:type="spellStart"/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полносвязные</w:t>
      </w:r>
      <w:proofErr w:type="spellEnd"/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свёрточные</w:t>
      </w:r>
      <w:proofErr w:type="spellEnd"/>
      <w:r w:rsidR="0090074B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слои.</w:t>
      </w:r>
      <w:r w:rsidR="000A7364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вход сети подаётся изображение размерности 224*224 пикселей</w:t>
      </w:r>
      <w:r w:rsidR="00C44456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CC37DD" w:rsidRPr="008C7342" w:rsidRDefault="00CC37DD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6957300" wp14:editId="4E6983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5500" cy="1495425"/>
            <wp:effectExtent l="0" t="0" r="0" b="952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095" w:rsidRPr="008C7342" w:rsidRDefault="001D409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Архитектура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также является сверхглубокой нейронной сетью. Различные модификации могут включать различные наборы слоёв. Отличием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от других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свёрточных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нейронных сетей является наличие специальных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слоёв.</w:t>
      </w:r>
    </w:p>
    <w:p w:rsidR="00CC37DD" w:rsidRPr="00CC37DD" w:rsidRDefault="00CC37DD" w:rsidP="00CC37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C37DD">
        <w:rPr>
          <w:rFonts w:ascii="Times New Roman" w:hAnsi="Times New Roman" w:cs="Times New Roman"/>
          <w:sz w:val="28"/>
          <w:szCs w:val="28"/>
        </w:rPr>
        <w:t>Рис. 4. Архитектура</w:t>
      </w:r>
      <w:r w:rsidR="00CB154D">
        <w:rPr>
          <w:rFonts w:ascii="Times New Roman" w:hAnsi="Times New Roman" w:cs="Times New Roman"/>
          <w:sz w:val="28"/>
          <w:szCs w:val="28"/>
        </w:rPr>
        <w:t xml:space="preserve"> нейронной</w:t>
      </w:r>
      <w:r w:rsidRPr="00CC37DD">
        <w:rPr>
          <w:rFonts w:ascii="Times New Roman" w:hAnsi="Times New Roman" w:cs="Times New Roman"/>
          <w:sz w:val="28"/>
          <w:szCs w:val="28"/>
        </w:rPr>
        <w:t xml:space="preserve"> сети </w:t>
      </w:r>
      <w:r w:rsidRPr="00CC37DD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CC37DD">
        <w:rPr>
          <w:rFonts w:ascii="Times New Roman" w:hAnsi="Times New Roman" w:cs="Times New Roman"/>
          <w:sz w:val="28"/>
          <w:szCs w:val="28"/>
        </w:rPr>
        <w:t>-</w:t>
      </w:r>
      <w:r w:rsidRPr="00CC37DD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CC37DD">
        <w:rPr>
          <w:rFonts w:ascii="Times New Roman" w:hAnsi="Times New Roman" w:cs="Times New Roman"/>
          <w:sz w:val="28"/>
          <w:szCs w:val="28"/>
        </w:rPr>
        <w:t>.</w:t>
      </w:r>
    </w:p>
    <w:p w:rsidR="00CC37DD" w:rsidRDefault="00CC37DD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BD14E3" w:rsidRPr="00AE0E16" w:rsidRDefault="00BD14E3" w:rsidP="00BD14E3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В данной работе используется архитектура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</w:t>
      </w: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N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et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  <w:r w:rsidRPr="00BD14E3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AE0E16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</w:t>
      </w:r>
    </w:p>
    <w:p w:rsidR="000732B5" w:rsidRPr="008C7342" w:rsidRDefault="000732B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Схематиченое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изображение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слоя изображено на рисунке Рис. 2.</w:t>
      </w:r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В задачах классификации изображений архитектуры </w:t>
      </w:r>
      <w:proofErr w:type="spellStart"/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70560C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неоднократно доказывали свою эффективность</w:t>
      </w:r>
      <w:r w:rsidR="00AE0E16" w:rsidRPr="00AE0E16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0F278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 показывая </w:t>
      </w:r>
      <w:r w:rsidR="000F278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state</w:t>
      </w:r>
      <w:r w:rsidR="000F2789" w:rsidRPr="000F278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0F278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of</w:t>
      </w:r>
      <w:r w:rsidR="000F2789" w:rsidRPr="000F278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0F278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art</w:t>
      </w:r>
      <w:r w:rsidR="000F2789" w:rsidRPr="000F278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0F278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результаты</w:t>
      </w:r>
      <w:r w:rsidR="00B2453C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AF360B" w:rsidRPr="00DA3EF6" w:rsidRDefault="001D409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DA3E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29250" cy="3124200"/>
            <wp:effectExtent l="0" t="0" r="0" b="0"/>
            <wp:docPr id="5" name="Рисунок 5" descr="https://neurohive.io/wp-content/uploads/2019/01/resnet-570x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neurohive.io/wp-content/uploads/2019/01/resnet-570x3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869" w:rsidRPr="008C7342" w:rsidRDefault="00AF360B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Рис. 2</w:t>
      </w:r>
      <w:r w:rsidR="000A7364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Схематичное изображение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блока. Такой блок состоит из суммы вектора данных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вектора обработанных данных преобразованием 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(</w:t>
      </w:r>
      <w:r w:rsidR="00816A04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).</w:t>
      </w:r>
    </w:p>
    <w:p w:rsidR="006E1C3F" w:rsidRPr="008C7342" w:rsidRDefault="00431DD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Использов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ание </w:t>
      </w:r>
      <w:proofErr w:type="spellStart"/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 было определено тем, что существуют нес</w:t>
      </w: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колько свободно распространяемы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х </w:t>
      </w:r>
      <w:proofErr w:type="spellStart"/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2A0B15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на 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6E1C3F"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2 нейронных сетей данной архитектуры.</w:t>
      </w:r>
    </w:p>
    <w:p w:rsidR="00CD3C19" w:rsidRPr="008C7342" w:rsidRDefault="008246F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Описание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архитектур нейронных сетей </w:t>
      </w:r>
      <w:proofErr w:type="spellStart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p w:rsidR="00CD3C19" w:rsidRPr="00DA3EF6" w:rsidRDefault="002A0B15" w:rsidP="008B22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(</w:t>
      </w:r>
      <w:hyperlink r:id="rId34" w:history="1"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ox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vgg</w:t>
        </w:r>
        <w:proofErr w:type="spellEnd"/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vgg</w:t>
        </w:r>
        <w:proofErr w:type="spellEnd"/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face</w:t>
        </w:r>
        <w:r w:rsidRPr="008C7342">
          <w:rPr>
            <w:rStyle w:val="a4"/>
            <w:rFonts w:ascii="Times New Roman" w:hAnsi="Times New Roman" w:cs="Times New Roman"/>
            <w:sz w:val="28"/>
            <w:szCs w:val="28"/>
          </w:rPr>
          <w:t>2</w:t>
        </w:r>
      </w:hyperlink>
      <w:r w:rsidRPr="008C734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10184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1750"/>
        <w:gridCol w:w="1827"/>
        <w:gridCol w:w="1902"/>
        <w:gridCol w:w="2659"/>
      </w:tblGrid>
      <w:tr w:rsidR="00356DB9" w:rsidRPr="00DA3EF6" w:rsidTr="0024527C">
        <w:trPr>
          <w:trHeight w:val="619"/>
          <w:tblHeader/>
          <w:jc w:val="center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Архитектура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Размер выходного слоя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0.001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0.01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Фреймворк</w:t>
            </w:r>
          </w:p>
        </w:tc>
      </w:tr>
      <w:tr w:rsidR="00356DB9" w:rsidRPr="00DA3EF6" w:rsidTr="0024527C">
        <w:trPr>
          <w:trHeight w:val="408"/>
          <w:jc w:val="center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8631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0.947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</w:pP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DA3EF6" w:rsidTr="0024527C">
        <w:trPr>
          <w:trHeight w:val="619"/>
          <w:jc w:val="center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ResNet-50-256D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256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0.898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DA3EF6" w:rsidTr="0024527C">
        <w:trPr>
          <w:trHeight w:val="606"/>
          <w:jc w:val="center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ResNet-50-128D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128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0.904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DA3EF6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DA3EF6" w:rsidRDefault="00356DB9" w:rsidP="0024527C">
            <w:pPr>
              <w:spacing w:after="0" w:line="360" w:lineRule="auto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A3E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</w:tbl>
    <w:p w:rsidR="00CD3C19" w:rsidRPr="00D236C8" w:rsidRDefault="00CD3C1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>Каждая из представленных выше моделей имеет 228 слоёв.</w:t>
      </w:r>
      <w:r w:rsidR="00D236C8" w:rsidRPr="00D236C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D236C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На рисунке Рис 4 изображена архитектура нейронной сети </w:t>
      </w:r>
      <w:proofErr w:type="spellStart"/>
      <w:r w:rsidR="00D236C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D236C8" w:rsidRPr="00D236C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  <w:r w:rsidR="00D236C8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За исключением того, что на последнем слое имеется 8631 выход, вместо 1000.</w:t>
      </w:r>
    </w:p>
    <w:p w:rsidR="00355B1A" w:rsidRPr="008C7342" w:rsidRDefault="00355B1A" w:rsidP="00355B1A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8C7342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Различия заключаются лишь в количестве нейронов выходного слоя.</w:t>
      </w:r>
    </w:p>
    <w:p w:rsidR="00355B1A" w:rsidRDefault="00355B1A" w:rsidP="00355B1A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Для реализации системы выбрана сеть с наибольшим количеством параметров последнего слоя для обеспечения возможности наиболее точного распознавания.</w:t>
      </w:r>
    </w:p>
    <w:p w:rsidR="00355B1A" w:rsidRPr="008B2296" w:rsidRDefault="008B2296" w:rsidP="0034660B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59.5pt;height:545.25pt">
            <v:imagedata r:id="rId35" o:title="ResNet50_architecture-1.2"/>
          </v:shape>
        </w:pict>
      </w:r>
    </w:p>
    <w:p w:rsidR="0034660B" w:rsidRDefault="0034660B" w:rsidP="0034660B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5" type="#_x0000_t75" style="width:285pt;height:696pt">
            <v:imagedata r:id="rId36" o:title="ResNet50_architecture-1.1"/>
          </v:shape>
        </w:pict>
      </w:r>
    </w:p>
    <w:p w:rsidR="00C467F6" w:rsidRPr="00C467F6" w:rsidRDefault="00C467F6" w:rsidP="0034660B">
      <w:pPr>
        <w:spacing w:after="0" w:line="360" w:lineRule="auto"/>
        <w:ind w:left="1416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Рис. 4 Архитектура не</w:t>
      </w:r>
      <w:r w:rsidR="0067579E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ронной сети </w:t>
      </w:r>
      <w:proofErr w:type="spellStart"/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C467F6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p w:rsidR="00C467F6" w:rsidRPr="008C7342" w:rsidRDefault="00C467F6" w:rsidP="00C467F6">
      <w:pPr>
        <w:spacing w:after="0"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8246F7" w:rsidRDefault="00B97022" w:rsidP="0092186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" w:name="_Toc31948400"/>
      <w:r w:rsidRPr="00DA3EF6">
        <w:rPr>
          <w:rFonts w:ascii="Times New Roman" w:hAnsi="Times New Roman" w:cs="Times New Roman"/>
          <w:sz w:val="28"/>
          <w:szCs w:val="28"/>
          <w:shd w:val="clear" w:color="auto" w:fill="FFFFFF"/>
        </w:rPr>
        <w:t>Практическая часть</w:t>
      </w:r>
      <w:bookmarkEnd w:id="6"/>
    </w:p>
    <w:p w:rsidR="00616037" w:rsidRPr="00616037" w:rsidRDefault="00616037" w:rsidP="0024527C">
      <w:pPr>
        <w:spacing w:after="0" w:line="360" w:lineRule="auto"/>
        <w:ind w:firstLine="709"/>
        <w:jc w:val="both"/>
      </w:pPr>
    </w:p>
    <w:p w:rsidR="00616037" w:rsidRPr="00616037" w:rsidRDefault="00616037" w:rsidP="00921866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31948401"/>
      <w:r>
        <w:rPr>
          <w:rFonts w:ascii="Times New Roman" w:hAnsi="Times New Roman" w:cs="Times New Roman"/>
          <w:sz w:val="28"/>
          <w:szCs w:val="28"/>
        </w:rPr>
        <w:t>Выполнение процесса идентификации</w:t>
      </w:r>
      <w:bookmarkEnd w:id="7"/>
    </w:p>
    <w:p w:rsidR="005F08B1" w:rsidRDefault="005F08B1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6037" w:rsidRDefault="0061603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Конфигурация</w:t>
      </w:r>
      <w:r w:rsidRPr="00A36E0C">
        <w:rPr>
          <w:rFonts w:ascii="Times New Roman" w:hAnsi="Times New Roman" w:cs="Times New Roman"/>
          <w:sz w:val="28"/>
          <w:szCs w:val="28"/>
        </w:rPr>
        <w:t xml:space="preserve"> </w:t>
      </w:r>
      <w:r w:rsidRPr="00DA3EF6">
        <w:rPr>
          <w:rFonts w:ascii="Times New Roman" w:hAnsi="Times New Roman" w:cs="Times New Roman"/>
          <w:sz w:val="28"/>
          <w:szCs w:val="28"/>
        </w:rPr>
        <w:t>тестовой</w:t>
      </w:r>
      <w:r w:rsidRPr="00A36E0C">
        <w:rPr>
          <w:rFonts w:ascii="Times New Roman" w:hAnsi="Times New Roman" w:cs="Times New Roman"/>
          <w:sz w:val="28"/>
          <w:szCs w:val="28"/>
        </w:rPr>
        <w:t xml:space="preserve"> </w:t>
      </w:r>
      <w:r w:rsidRPr="00DA3EF6">
        <w:rPr>
          <w:rFonts w:ascii="Times New Roman" w:hAnsi="Times New Roman" w:cs="Times New Roman"/>
          <w:sz w:val="28"/>
          <w:szCs w:val="28"/>
        </w:rPr>
        <w:t>системы</w:t>
      </w:r>
      <w:r w:rsidRPr="00A36E0C">
        <w:rPr>
          <w:rFonts w:ascii="Times New Roman" w:hAnsi="Times New Roman" w:cs="Times New Roman"/>
          <w:sz w:val="28"/>
          <w:szCs w:val="28"/>
        </w:rPr>
        <w:t xml:space="preserve">: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A36E0C">
        <w:rPr>
          <w:rFonts w:ascii="Times New Roman" w:hAnsi="Times New Roman" w:cs="Times New Roman"/>
          <w:sz w:val="28"/>
          <w:szCs w:val="28"/>
        </w:rPr>
        <w:t xml:space="preserve"> =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36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36E0C">
        <w:rPr>
          <w:rFonts w:ascii="Times New Roman" w:hAnsi="Times New Roman" w:cs="Times New Roman"/>
          <w:sz w:val="28"/>
          <w:szCs w:val="28"/>
        </w:rPr>
        <w:t>3 9100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36E0C">
        <w:rPr>
          <w:rFonts w:ascii="Times New Roman" w:hAnsi="Times New Roman" w:cs="Times New Roman"/>
          <w:sz w:val="28"/>
          <w:szCs w:val="28"/>
        </w:rPr>
        <w:t xml:space="preserve">,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36E0C">
        <w:rPr>
          <w:rFonts w:ascii="Times New Roman" w:hAnsi="Times New Roman" w:cs="Times New Roman"/>
          <w:sz w:val="28"/>
          <w:szCs w:val="28"/>
        </w:rPr>
        <w:t xml:space="preserve"> =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A36E0C">
        <w:rPr>
          <w:rFonts w:ascii="Times New Roman" w:hAnsi="Times New Roman" w:cs="Times New Roman"/>
          <w:sz w:val="28"/>
          <w:szCs w:val="28"/>
        </w:rPr>
        <w:t xml:space="preserve">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A36E0C">
        <w:rPr>
          <w:rFonts w:ascii="Times New Roman" w:hAnsi="Times New Roman" w:cs="Times New Roman"/>
          <w:sz w:val="28"/>
          <w:szCs w:val="28"/>
        </w:rPr>
        <w:t xml:space="preserve"> 2060,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A36E0C">
        <w:rPr>
          <w:rFonts w:ascii="Times New Roman" w:hAnsi="Times New Roman" w:cs="Times New Roman"/>
          <w:sz w:val="28"/>
          <w:szCs w:val="28"/>
        </w:rPr>
        <w:t xml:space="preserve"> = 16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A36E0C">
        <w:rPr>
          <w:rFonts w:ascii="Times New Roman" w:hAnsi="Times New Roman" w:cs="Times New Roman"/>
          <w:sz w:val="28"/>
          <w:szCs w:val="28"/>
        </w:rPr>
        <w:t>.</w:t>
      </w:r>
    </w:p>
    <w:p w:rsidR="00F31B49" w:rsidRPr="00DA3EF6" w:rsidRDefault="00F31B4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Транслирование наборов данных из различных форматов в облако точек.</w:t>
      </w:r>
    </w:p>
    <w:p w:rsidR="00F31B49" w:rsidRPr="00DA3EF6" w:rsidRDefault="00F31B4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В связи с тем, что программные системы применяют разные форматы хранения 3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изображений, вначале их следует приводить в один формат данных.</w:t>
      </w:r>
    </w:p>
    <w:p w:rsidR="00453197" w:rsidRPr="00DA3EF6" w:rsidRDefault="00F31B4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>Для этих целей разработан набор скриптов</w:t>
      </w:r>
      <w:r w:rsidR="00490236" w:rsidRPr="00DA3EF6">
        <w:rPr>
          <w:rFonts w:ascii="Times New Roman" w:hAnsi="Times New Roman" w:cs="Times New Roman"/>
          <w:sz w:val="28"/>
          <w:szCs w:val="28"/>
        </w:rPr>
        <w:t xml:space="preserve">. На последнем шаге приводящие данные в формат </w:t>
      </w:r>
      <w:r w:rsidR="00490236"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490236" w:rsidRPr="00DA3EF6">
        <w:rPr>
          <w:rFonts w:ascii="Times New Roman" w:hAnsi="Times New Roman" w:cs="Times New Roman"/>
          <w:sz w:val="28"/>
          <w:szCs w:val="28"/>
        </w:rPr>
        <w:t>.</w:t>
      </w:r>
      <w:r w:rsidR="00D945F9" w:rsidRPr="00DA3EF6">
        <w:rPr>
          <w:rFonts w:ascii="Times New Roman" w:hAnsi="Times New Roman" w:cs="Times New Roman"/>
          <w:sz w:val="28"/>
          <w:szCs w:val="28"/>
        </w:rPr>
        <w:t xml:space="preserve"> Применяется язык программирования </w:t>
      </w:r>
      <w:r w:rsidR="00D945F9" w:rsidRPr="00DA3E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945F9" w:rsidRPr="00DA3EF6">
        <w:rPr>
          <w:rFonts w:ascii="Times New Roman" w:hAnsi="Times New Roman" w:cs="Times New Roman"/>
          <w:sz w:val="28"/>
          <w:szCs w:val="28"/>
        </w:rPr>
        <w:t xml:space="preserve"> версии 3.7 с библиотеками для научных вычислений</w:t>
      </w:r>
      <w:r w:rsidR="0025125F" w:rsidRPr="00DA3EF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5125F" w:rsidRPr="00DA3EF6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25125F" w:rsidRPr="00DA3E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125F" w:rsidRPr="00DA3EF6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="0025125F" w:rsidRPr="00DA3EF6">
        <w:rPr>
          <w:rFonts w:ascii="Times New Roman" w:hAnsi="Times New Roman" w:cs="Times New Roman"/>
          <w:sz w:val="28"/>
          <w:szCs w:val="28"/>
        </w:rPr>
        <w:t>-</w:t>
      </w:r>
      <w:r w:rsidR="0025125F" w:rsidRPr="00DA3EF6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25125F" w:rsidRPr="00DA3EF6">
        <w:rPr>
          <w:rFonts w:ascii="Times New Roman" w:hAnsi="Times New Roman" w:cs="Times New Roman"/>
          <w:sz w:val="28"/>
          <w:szCs w:val="28"/>
        </w:rPr>
        <w:t>)</w:t>
      </w:r>
      <w:r w:rsidR="00D945F9" w:rsidRPr="00DA3E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945F9" w:rsidRPr="00DA3EF6">
        <w:rPr>
          <w:rFonts w:ascii="Times New Roman" w:hAnsi="Times New Roman" w:cs="Times New Roman"/>
          <w:sz w:val="28"/>
          <w:szCs w:val="28"/>
        </w:rPr>
        <w:t>реконструирования</w:t>
      </w:r>
      <w:proofErr w:type="spellEnd"/>
      <w:r w:rsidR="00D945F9" w:rsidRPr="00DA3EF6">
        <w:rPr>
          <w:rFonts w:ascii="Times New Roman" w:hAnsi="Times New Roman" w:cs="Times New Roman"/>
          <w:sz w:val="28"/>
          <w:szCs w:val="28"/>
        </w:rPr>
        <w:t xml:space="preserve"> 3</w:t>
      </w:r>
      <w:r w:rsidR="00D945F9"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945F9" w:rsidRPr="00DA3EF6">
        <w:rPr>
          <w:rFonts w:ascii="Times New Roman" w:hAnsi="Times New Roman" w:cs="Times New Roman"/>
          <w:sz w:val="28"/>
          <w:szCs w:val="28"/>
        </w:rPr>
        <w:t>-изображений</w:t>
      </w:r>
      <w:r w:rsidR="0025125F" w:rsidRPr="00DA3EF6">
        <w:rPr>
          <w:rFonts w:ascii="Times New Roman" w:hAnsi="Times New Roman" w:cs="Times New Roman"/>
          <w:sz w:val="28"/>
          <w:szCs w:val="28"/>
        </w:rPr>
        <w:t xml:space="preserve"> </w:t>
      </w:r>
      <w:r w:rsidR="00191D05" w:rsidRPr="00DA3EF6">
        <w:rPr>
          <w:rFonts w:ascii="Times New Roman" w:hAnsi="Times New Roman" w:cs="Times New Roman"/>
          <w:sz w:val="28"/>
          <w:szCs w:val="28"/>
        </w:rPr>
        <w:t>(</w:t>
      </w:r>
      <w:r w:rsidR="0025125F" w:rsidRPr="00DA3EF6">
        <w:rPr>
          <w:rFonts w:ascii="Times New Roman" w:hAnsi="Times New Roman" w:cs="Times New Roman"/>
          <w:sz w:val="28"/>
          <w:szCs w:val="28"/>
          <w:lang w:val="en-US"/>
        </w:rPr>
        <w:t>PCL</w:t>
      </w:r>
      <w:r w:rsidR="00191D05" w:rsidRPr="00DA3EF6">
        <w:rPr>
          <w:rFonts w:ascii="Times New Roman" w:hAnsi="Times New Roman" w:cs="Times New Roman"/>
          <w:sz w:val="28"/>
          <w:szCs w:val="28"/>
        </w:rPr>
        <w:t>)</w:t>
      </w:r>
      <w:r w:rsidR="00D945F9" w:rsidRPr="00DA3EF6">
        <w:rPr>
          <w:rFonts w:ascii="Times New Roman" w:hAnsi="Times New Roman" w:cs="Times New Roman"/>
          <w:sz w:val="28"/>
          <w:szCs w:val="28"/>
        </w:rPr>
        <w:t>.</w:t>
      </w:r>
    </w:p>
    <w:p w:rsidR="00307199" w:rsidRPr="008D679A" w:rsidRDefault="00960263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585">
        <w:rPr>
          <w:rFonts w:ascii="Times New Roman" w:hAnsi="Times New Roman" w:cs="Times New Roman"/>
          <w:b/>
          <w:sz w:val="28"/>
          <w:szCs w:val="28"/>
        </w:rPr>
        <w:t>Шаг 1.</w:t>
      </w:r>
      <w:r w:rsidRPr="00DA3EF6">
        <w:rPr>
          <w:rFonts w:ascii="Times New Roman" w:hAnsi="Times New Roman" w:cs="Times New Roman"/>
          <w:sz w:val="28"/>
          <w:szCs w:val="28"/>
        </w:rPr>
        <w:t xml:space="preserve"> </w:t>
      </w:r>
      <w:r w:rsidR="00307199" w:rsidRPr="00DA3EF6">
        <w:rPr>
          <w:rFonts w:ascii="Times New Roman" w:hAnsi="Times New Roman" w:cs="Times New Roman"/>
          <w:sz w:val="28"/>
          <w:szCs w:val="28"/>
        </w:rPr>
        <w:t>Применение набора скриптов для преобразования</w:t>
      </w:r>
      <w:r w:rsidRPr="00DA3EF6">
        <w:rPr>
          <w:rFonts w:ascii="Times New Roman" w:hAnsi="Times New Roman" w:cs="Times New Roman"/>
          <w:sz w:val="28"/>
          <w:szCs w:val="28"/>
        </w:rPr>
        <w:t xml:space="preserve"> данных в формате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DA3EF6">
        <w:rPr>
          <w:rFonts w:ascii="Times New Roman" w:hAnsi="Times New Roman" w:cs="Times New Roman"/>
          <w:sz w:val="28"/>
          <w:szCs w:val="28"/>
        </w:rPr>
        <w:t xml:space="preserve"> из других форматов, таких как (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DA3EF6">
        <w:rPr>
          <w:rFonts w:ascii="Times New Roman" w:hAnsi="Times New Roman" w:cs="Times New Roman"/>
          <w:sz w:val="28"/>
          <w:szCs w:val="28"/>
        </w:rPr>
        <w:t>,</w:t>
      </w:r>
      <w:r w:rsidR="00936623" w:rsidRPr="00DA3EF6">
        <w:rPr>
          <w:rFonts w:ascii="Times New Roman" w:hAnsi="Times New Roman" w:cs="Times New Roman"/>
          <w:sz w:val="28"/>
          <w:szCs w:val="28"/>
        </w:rPr>
        <w:t xml:space="preserve"> </w:t>
      </w:r>
      <w:r w:rsidR="00936623" w:rsidRPr="00DA3EF6">
        <w:rPr>
          <w:rFonts w:ascii="Times New Roman" w:hAnsi="Times New Roman" w:cs="Times New Roman"/>
          <w:sz w:val="28"/>
          <w:szCs w:val="28"/>
          <w:lang w:val="en-US"/>
        </w:rPr>
        <w:t>WRL</w:t>
      </w:r>
      <w:r w:rsidR="00936623" w:rsidRPr="00DA3EF6">
        <w:rPr>
          <w:rFonts w:ascii="Times New Roman" w:hAnsi="Times New Roman" w:cs="Times New Roman"/>
          <w:sz w:val="28"/>
          <w:szCs w:val="28"/>
        </w:rPr>
        <w:t xml:space="preserve">, </w:t>
      </w:r>
      <w:r w:rsidR="00936623" w:rsidRPr="00DA3EF6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936623" w:rsidRPr="00DA3EF6">
        <w:rPr>
          <w:rFonts w:ascii="Times New Roman" w:hAnsi="Times New Roman" w:cs="Times New Roman"/>
          <w:sz w:val="28"/>
          <w:szCs w:val="28"/>
        </w:rPr>
        <w:t>).</w:t>
      </w:r>
    </w:p>
    <w:p w:rsidR="0089619C" w:rsidRPr="00DA3EF6" w:rsidRDefault="00307199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585">
        <w:rPr>
          <w:rFonts w:ascii="Times New Roman" w:hAnsi="Times New Roman" w:cs="Times New Roman"/>
          <w:b/>
          <w:sz w:val="28"/>
          <w:szCs w:val="28"/>
        </w:rPr>
        <w:t>Шаг 2.</w:t>
      </w:r>
      <w:r w:rsidR="00942AAC" w:rsidRPr="00DA3EF6">
        <w:rPr>
          <w:rFonts w:ascii="Times New Roman" w:hAnsi="Times New Roman" w:cs="Times New Roman"/>
          <w:sz w:val="28"/>
          <w:szCs w:val="28"/>
        </w:rPr>
        <w:t xml:space="preserve"> Преобразование </w:t>
      </w:r>
      <w:r w:rsidR="00942AAC"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942AAC" w:rsidRPr="00DA3EF6">
        <w:rPr>
          <w:rFonts w:ascii="Times New Roman" w:hAnsi="Times New Roman" w:cs="Times New Roman"/>
          <w:sz w:val="28"/>
          <w:szCs w:val="28"/>
        </w:rPr>
        <w:t xml:space="preserve"> облаков точек в двоичный формат </w:t>
      </w:r>
      <w:r w:rsidR="00942AAC" w:rsidRPr="00DA3EF6">
        <w:rPr>
          <w:rFonts w:ascii="Times New Roman" w:hAnsi="Times New Roman" w:cs="Times New Roman"/>
          <w:sz w:val="28"/>
          <w:szCs w:val="28"/>
          <w:lang w:val="en-US"/>
        </w:rPr>
        <w:t>NPY</w:t>
      </w:r>
      <w:r w:rsidR="00942AAC" w:rsidRPr="00DA3EF6">
        <w:rPr>
          <w:rFonts w:ascii="Times New Roman" w:hAnsi="Times New Roman" w:cs="Times New Roman"/>
          <w:sz w:val="28"/>
          <w:szCs w:val="28"/>
        </w:rPr>
        <w:t>, содержащий представление 2</w:t>
      </w:r>
      <w:r w:rsidR="00942AAC" w:rsidRPr="00DA3EF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42AAC" w:rsidRPr="00DA3EF6">
        <w:rPr>
          <w:rFonts w:ascii="Times New Roman" w:hAnsi="Times New Roman" w:cs="Times New Roman"/>
          <w:sz w:val="28"/>
          <w:szCs w:val="28"/>
        </w:rPr>
        <w:t xml:space="preserve"> проекции </w:t>
      </w:r>
      <w:r w:rsidR="003E289A" w:rsidRPr="00DA3EF6">
        <w:rPr>
          <w:rFonts w:ascii="Times New Roman" w:hAnsi="Times New Roman" w:cs="Times New Roman"/>
          <w:sz w:val="28"/>
          <w:szCs w:val="28"/>
        </w:rPr>
        <w:t xml:space="preserve">облака точек на плоскость </w:t>
      </w:r>
      <w:r w:rsidR="003E289A" w:rsidRPr="00DA3EF6">
        <w:rPr>
          <w:rFonts w:ascii="Times New Roman" w:hAnsi="Times New Roman" w:cs="Times New Roman"/>
          <w:sz w:val="28"/>
          <w:szCs w:val="28"/>
          <w:lang w:val="en-US"/>
        </w:rPr>
        <w:t>XY</w:t>
      </w:r>
      <w:r w:rsidR="003E289A" w:rsidRPr="00DA3EF6">
        <w:rPr>
          <w:rFonts w:ascii="Times New Roman" w:hAnsi="Times New Roman" w:cs="Times New Roman"/>
          <w:sz w:val="28"/>
          <w:szCs w:val="28"/>
        </w:rPr>
        <w:t>.</w:t>
      </w:r>
    </w:p>
    <w:p w:rsidR="005C6B5B" w:rsidRDefault="00EC3CB1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Для этого используются файлы </w:t>
      </w:r>
      <w:r w:rsidRPr="00DA3EF6">
        <w:rPr>
          <w:rFonts w:ascii="Times New Roman" w:hAnsi="Times New Roman" w:cs="Times New Roman"/>
          <w:sz w:val="28"/>
          <w:szCs w:val="28"/>
          <w:lang w:val="en-US"/>
        </w:rPr>
        <w:t>Preprocessing</w:t>
      </w:r>
      <w:r w:rsidRPr="00DA3EF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3EF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A3E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A1291" w:rsidRPr="00DA3EF6">
        <w:rPr>
          <w:rFonts w:ascii="Times New Roman" w:hAnsi="Times New Roman" w:cs="Times New Roman"/>
          <w:sz w:val="28"/>
          <w:szCs w:val="28"/>
          <w:lang w:val="en-US"/>
        </w:rPr>
        <w:t>XYProjection</w:t>
      </w:r>
      <w:proofErr w:type="spellEnd"/>
      <w:r w:rsidR="00736F35" w:rsidRPr="00DA3EF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36F35" w:rsidRPr="00DA3EF6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616037" w:rsidRPr="00616037" w:rsidRDefault="00616037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изображения происходит вычитание значения средних пар</w:t>
      </w:r>
      <w:r w:rsidR="00CC37D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метров </w:t>
      </w:r>
      <w:r w:rsidR="008C7342">
        <w:rPr>
          <w:rFonts w:ascii="Times New Roman" w:hAnsi="Times New Roman" w:cs="Times New Roman"/>
          <w:sz w:val="28"/>
          <w:szCs w:val="28"/>
        </w:rPr>
        <w:t>значения красной компоненты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7342">
        <w:rPr>
          <w:rFonts w:ascii="Times New Roman" w:hAnsi="Times New Roman" w:cs="Times New Roman"/>
          <w:sz w:val="28"/>
          <w:szCs w:val="28"/>
        </w:rPr>
        <w:t>), зелёной компоненты</w:t>
      </w:r>
      <w:r w:rsidRPr="00616037">
        <w:rPr>
          <w:rFonts w:ascii="Times New Roman" w:hAnsi="Times New Roman" w:cs="Times New Roman"/>
          <w:sz w:val="28"/>
          <w:szCs w:val="28"/>
        </w:rPr>
        <w:t xml:space="preserve"> </w:t>
      </w:r>
      <w:r w:rsidR="008C7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C7342">
        <w:rPr>
          <w:rFonts w:ascii="Times New Roman" w:hAnsi="Times New Roman" w:cs="Times New Roman"/>
          <w:sz w:val="28"/>
          <w:szCs w:val="28"/>
        </w:rPr>
        <w:t>), синей компоненты</w:t>
      </w:r>
      <w:r w:rsidRPr="00616037">
        <w:rPr>
          <w:rFonts w:ascii="Times New Roman" w:hAnsi="Times New Roman" w:cs="Times New Roman"/>
          <w:sz w:val="28"/>
          <w:szCs w:val="28"/>
        </w:rPr>
        <w:t xml:space="preserve"> </w:t>
      </w:r>
      <w:r w:rsidR="008C7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C7342">
        <w:rPr>
          <w:rFonts w:ascii="Times New Roman" w:hAnsi="Times New Roman" w:cs="Times New Roman"/>
          <w:sz w:val="28"/>
          <w:szCs w:val="28"/>
        </w:rPr>
        <w:t>) значения цвета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1D05" w:rsidRPr="00616037" w:rsidRDefault="00191D05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EF6">
        <w:rPr>
          <w:rFonts w:ascii="Times New Roman" w:hAnsi="Times New Roman" w:cs="Times New Roman"/>
          <w:sz w:val="28"/>
          <w:szCs w:val="28"/>
        </w:rPr>
        <w:t xml:space="preserve">На вход нейронной сети передаются данные в двоичном формате, получаемые </w:t>
      </w:r>
      <w:r w:rsidR="00960263" w:rsidRPr="00DA3EF6">
        <w:rPr>
          <w:rFonts w:ascii="Times New Roman" w:hAnsi="Times New Roman" w:cs="Times New Roman"/>
          <w:sz w:val="28"/>
          <w:szCs w:val="28"/>
        </w:rPr>
        <w:t xml:space="preserve">из </w:t>
      </w:r>
      <w:r w:rsidR="005C6B5B" w:rsidRPr="00DA3EF6">
        <w:rPr>
          <w:rFonts w:ascii="Times New Roman" w:hAnsi="Times New Roman" w:cs="Times New Roman"/>
          <w:sz w:val="28"/>
          <w:szCs w:val="28"/>
        </w:rPr>
        <w:t xml:space="preserve">файлов облаков точек </w:t>
      </w:r>
      <w:r w:rsidR="005C6B5B" w:rsidRPr="00DA3EF6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3903D8" w:rsidRPr="00DA3EF6">
        <w:rPr>
          <w:rFonts w:ascii="Times New Roman" w:hAnsi="Times New Roman" w:cs="Times New Roman"/>
          <w:sz w:val="28"/>
          <w:szCs w:val="28"/>
        </w:rPr>
        <w:t>.</w:t>
      </w:r>
    </w:p>
    <w:p w:rsidR="00A36E0C" w:rsidRPr="008D679A" w:rsidRDefault="00A36E0C" w:rsidP="00245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585">
        <w:rPr>
          <w:rFonts w:ascii="Times New Roman" w:hAnsi="Times New Roman" w:cs="Times New Roman"/>
          <w:b/>
          <w:sz w:val="28"/>
          <w:szCs w:val="28"/>
        </w:rPr>
        <w:t>Шаг 3.</w:t>
      </w:r>
      <w:r>
        <w:rPr>
          <w:rFonts w:ascii="Times New Roman" w:hAnsi="Times New Roman" w:cs="Times New Roman"/>
          <w:sz w:val="28"/>
          <w:szCs w:val="28"/>
        </w:rPr>
        <w:t xml:space="preserve"> Выполнение идентификации с помощью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Pr="00A36E0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616037" w:rsidRDefault="00643585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Считываются значения из всех бинарных данных, представленных в директориях </w:t>
      </w:r>
      <w:r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643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F504FB">
        <w:rPr>
          <w:rFonts w:ascii="Times New Roman" w:hAnsi="Times New Roman" w:cs="Times New Roman"/>
          <w:sz w:val="28"/>
          <w:szCs w:val="28"/>
        </w:rPr>
        <w:t>, разделяющие в соответствующие группы.</w:t>
      </w:r>
    </w:p>
    <w:p w:rsidR="00643585" w:rsidRDefault="00F504FB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для каждого изображения подаются на вход нейронной сети.</w:t>
      </w:r>
    </w:p>
    <w:p w:rsidR="00F504FB" w:rsidRDefault="00F504FB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Выходы нейронных сети обеих групп сравниваются друг с другом с использованием меры косинусного расстояния.</w:t>
      </w:r>
    </w:p>
    <w:p w:rsidR="00DF147C" w:rsidRPr="00F949BD" w:rsidRDefault="00F504FB" w:rsidP="0024527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F949BD">
        <w:rPr>
          <w:rFonts w:ascii="Times New Roman" w:hAnsi="Times New Roman" w:cs="Times New Roman"/>
          <w:sz w:val="28"/>
          <w:szCs w:val="28"/>
        </w:rPr>
        <w:t xml:space="preserve">аиболее близкое к единице значение выдаётся за результирующее </w:t>
      </w:r>
      <w:r w:rsidR="007654F7" w:rsidRPr="00F949BD">
        <w:rPr>
          <w:rFonts w:ascii="Times New Roman" w:hAnsi="Times New Roman" w:cs="Times New Roman"/>
          <w:sz w:val="28"/>
          <w:szCs w:val="28"/>
        </w:rPr>
        <w:t xml:space="preserve">для данного файла из </w:t>
      </w:r>
      <w:r w:rsidR="007654F7" w:rsidRPr="00F949BD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7654F7" w:rsidRPr="00F949BD">
        <w:rPr>
          <w:rFonts w:ascii="Times New Roman" w:hAnsi="Times New Roman" w:cs="Times New Roman"/>
          <w:sz w:val="28"/>
          <w:szCs w:val="28"/>
        </w:rPr>
        <w:t>.</w:t>
      </w:r>
    </w:p>
    <w:p w:rsidR="00724FEC" w:rsidRPr="00F949BD" w:rsidRDefault="00724FEC" w:rsidP="006F276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F949BD">
        <w:rPr>
          <w:rFonts w:ascii="Times New Roman" w:hAnsi="Times New Roman" w:cs="Times New Roman"/>
          <w:sz w:val="28"/>
          <w:szCs w:val="28"/>
        </w:rPr>
        <w:t xml:space="preserve">Реализация процесса </w:t>
      </w:r>
      <w:proofErr w:type="spellStart"/>
      <w:r w:rsidRPr="00F949BD"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 w:rsidRPr="00F949BD">
        <w:rPr>
          <w:rFonts w:ascii="Times New Roman" w:hAnsi="Times New Roman" w:cs="Times New Roman"/>
          <w:sz w:val="28"/>
          <w:szCs w:val="28"/>
        </w:rPr>
        <w:t>.</w:t>
      </w:r>
    </w:p>
    <w:p w:rsidR="00724FEC" w:rsidRPr="00F949BD" w:rsidRDefault="0026173B" w:rsidP="00F949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9BD">
        <w:rPr>
          <w:rFonts w:ascii="Times New Roman" w:hAnsi="Times New Roman" w:cs="Times New Roman"/>
          <w:sz w:val="28"/>
          <w:szCs w:val="28"/>
        </w:rPr>
        <w:t>Использование</w:t>
      </w:r>
      <w:r w:rsidR="00724FEC" w:rsidRPr="00F949BD">
        <w:rPr>
          <w:rFonts w:ascii="Times New Roman" w:hAnsi="Times New Roman" w:cs="Times New Roman"/>
          <w:sz w:val="28"/>
          <w:szCs w:val="28"/>
        </w:rPr>
        <w:t xml:space="preserve"> нейронной сети с </w:t>
      </w:r>
      <w:proofErr w:type="spellStart"/>
      <w:r w:rsidR="00724FEC" w:rsidRPr="00F949BD">
        <w:rPr>
          <w:rFonts w:ascii="Times New Roman" w:hAnsi="Times New Roman" w:cs="Times New Roman"/>
          <w:sz w:val="28"/>
          <w:szCs w:val="28"/>
        </w:rPr>
        <w:t>фремворком</w:t>
      </w:r>
      <w:proofErr w:type="spellEnd"/>
      <w:r w:rsidR="00724FEC" w:rsidRPr="00F949BD">
        <w:rPr>
          <w:rFonts w:ascii="Times New Roman" w:hAnsi="Times New Roman" w:cs="Times New Roman"/>
          <w:sz w:val="28"/>
          <w:szCs w:val="28"/>
        </w:rPr>
        <w:t xml:space="preserve"> глубинного обучения </w:t>
      </w:r>
      <w:proofErr w:type="spellStart"/>
      <w:r w:rsidR="00724FEC" w:rsidRPr="00F949BD">
        <w:rPr>
          <w:rFonts w:ascii="Times New Roman" w:hAnsi="Times New Roman" w:cs="Times New Roman"/>
          <w:sz w:val="28"/>
          <w:szCs w:val="28"/>
          <w:lang w:val="en-US"/>
        </w:rPr>
        <w:t>Caffe</w:t>
      </w:r>
      <w:proofErr w:type="spellEnd"/>
      <w:r w:rsidR="00724FEC" w:rsidRPr="00F949BD">
        <w:rPr>
          <w:rFonts w:ascii="Times New Roman" w:hAnsi="Times New Roman" w:cs="Times New Roman"/>
          <w:sz w:val="28"/>
          <w:szCs w:val="28"/>
        </w:rPr>
        <w:t xml:space="preserve"> предполагает </w:t>
      </w:r>
      <w:r w:rsidRPr="00F949BD">
        <w:rPr>
          <w:rFonts w:ascii="Times New Roman" w:hAnsi="Times New Roman" w:cs="Times New Roman"/>
          <w:sz w:val="28"/>
          <w:szCs w:val="28"/>
        </w:rPr>
        <w:t xml:space="preserve">возможность реализации процесса </w:t>
      </w:r>
      <w:proofErr w:type="spellStart"/>
      <w:r w:rsidRPr="00F949BD"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 w:rsidRPr="00F949BD">
        <w:rPr>
          <w:rFonts w:ascii="Times New Roman" w:hAnsi="Times New Roman" w:cs="Times New Roman"/>
          <w:sz w:val="28"/>
          <w:szCs w:val="28"/>
        </w:rPr>
        <w:t xml:space="preserve"> (</w:t>
      </w:r>
      <w:r w:rsidRPr="00F949BD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F949BD">
        <w:rPr>
          <w:rFonts w:ascii="Times New Roman" w:hAnsi="Times New Roman" w:cs="Times New Roman"/>
          <w:sz w:val="28"/>
          <w:szCs w:val="28"/>
        </w:rPr>
        <w:t xml:space="preserve"> </w:t>
      </w:r>
      <w:r w:rsidRPr="00F949BD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075C12" w:rsidRPr="00F949BD">
        <w:rPr>
          <w:rFonts w:ascii="Times New Roman" w:hAnsi="Times New Roman" w:cs="Times New Roman"/>
          <w:sz w:val="28"/>
          <w:szCs w:val="28"/>
        </w:rPr>
        <w:t>)</w:t>
      </w:r>
      <w:r w:rsidRPr="00F949BD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:rsidR="00F76A32" w:rsidRPr="00F949BD" w:rsidRDefault="00075C12" w:rsidP="00F949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9BD">
        <w:rPr>
          <w:rFonts w:ascii="Times New Roman" w:hAnsi="Times New Roman" w:cs="Times New Roman"/>
          <w:sz w:val="28"/>
          <w:szCs w:val="28"/>
        </w:rPr>
        <w:t xml:space="preserve">Учитывая, что </w:t>
      </w:r>
      <w:proofErr w:type="spellStart"/>
      <w:r w:rsidRPr="00F949BD"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 w:rsidRPr="00F949BD">
        <w:rPr>
          <w:rFonts w:ascii="Times New Roman" w:hAnsi="Times New Roman" w:cs="Times New Roman"/>
          <w:sz w:val="28"/>
          <w:szCs w:val="28"/>
        </w:rPr>
        <w:t xml:space="preserve"> производится для улучшения результатов предсказания </w:t>
      </w:r>
      <w:r w:rsidR="00F76A32" w:rsidRPr="00F949BD">
        <w:rPr>
          <w:rFonts w:ascii="Times New Roman" w:hAnsi="Times New Roman" w:cs="Times New Roman"/>
          <w:sz w:val="28"/>
          <w:szCs w:val="28"/>
        </w:rPr>
        <w:t>в</w:t>
      </w:r>
      <w:r w:rsidRPr="00F949BD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F76A32" w:rsidRPr="00F949BD">
        <w:rPr>
          <w:rFonts w:ascii="Times New Roman" w:hAnsi="Times New Roman" w:cs="Times New Roman"/>
          <w:sz w:val="28"/>
          <w:szCs w:val="28"/>
        </w:rPr>
        <w:t>е</w:t>
      </w:r>
      <w:r w:rsidRPr="00F949BD">
        <w:rPr>
          <w:rFonts w:ascii="Times New Roman" w:hAnsi="Times New Roman" w:cs="Times New Roman"/>
          <w:sz w:val="28"/>
          <w:szCs w:val="28"/>
        </w:rPr>
        <w:t xml:space="preserve"> идентификации (в которой нейронной сети нужно уметь правильно соотносить изображения одного человека к одному классу)</w:t>
      </w:r>
      <w:r w:rsidR="00F76A32" w:rsidRPr="00F949BD">
        <w:rPr>
          <w:rFonts w:ascii="Times New Roman" w:hAnsi="Times New Roman" w:cs="Times New Roman"/>
          <w:sz w:val="28"/>
          <w:szCs w:val="28"/>
        </w:rPr>
        <w:t>, производилась следующая разметка данных.</w:t>
      </w:r>
    </w:p>
    <w:p w:rsidR="00F76A32" w:rsidRPr="00F949BD" w:rsidRDefault="00F76A32" w:rsidP="0066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9BD">
        <w:rPr>
          <w:rFonts w:ascii="Times New Roman" w:hAnsi="Times New Roman" w:cs="Times New Roman"/>
          <w:sz w:val="28"/>
          <w:szCs w:val="28"/>
        </w:rPr>
        <w:t xml:space="preserve">Из каждого набора </w:t>
      </w:r>
      <w:r w:rsidR="007001E6" w:rsidRPr="00F949BD">
        <w:rPr>
          <w:rFonts w:ascii="Times New Roman" w:hAnsi="Times New Roman" w:cs="Times New Roman"/>
          <w:sz w:val="28"/>
          <w:szCs w:val="28"/>
        </w:rPr>
        <w:t>данных для изображений одного о</w:t>
      </w:r>
      <w:r w:rsidRPr="00F949BD">
        <w:rPr>
          <w:rFonts w:ascii="Times New Roman" w:hAnsi="Times New Roman" w:cs="Times New Roman"/>
          <w:sz w:val="28"/>
          <w:szCs w:val="28"/>
        </w:rPr>
        <w:t>бъекта</w:t>
      </w:r>
      <w:r w:rsidR="007001E6" w:rsidRPr="00F949BD">
        <w:rPr>
          <w:rFonts w:ascii="Times New Roman" w:hAnsi="Times New Roman" w:cs="Times New Roman"/>
          <w:sz w:val="28"/>
          <w:szCs w:val="28"/>
        </w:rPr>
        <w:t xml:space="preserve"> идентификации</w:t>
      </w:r>
      <w:r w:rsidR="00B05CFA" w:rsidRPr="00F949BD">
        <w:rPr>
          <w:rFonts w:ascii="Times New Roman" w:hAnsi="Times New Roman" w:cs="Times New Roman"/>
          <w:sz w:val="28"/>
          <w:szCs w:val="28"/>
        </w:rPr>
        <w:t xml:space="preserve"> присваивался у</w:t>
      </w:r>
      <w:r w:rsidRPr="00F949BD">
        <w:rPr>
          <w:rFonts w:ascii="Times New Roman" w:hAnsi="Times New Roman" w:cs="Times New Roman"/>
          <w:sz w:val="28"/>
          <w:szCs w:val="28"/>
        </w:rPr>
        <w:t>никальный идентификатор.</w:t>
      </w:r>
      <w:r w:rsidR="00913904" w:rsidRPr="00F949BD">
        <w:rPr>
          <w:rFonts w:ascii="Times New Roman" w:hAnsi="Times New Roman" w:cs="Times New Roman"/>
          <w:sz w:val="28"/>
          <w:szCs w:val="28"/>
        </w:rPr>
        <w:t xml:space="preserve"> Идентификаторы не пересекаются.</w:t>
      </w:r>
    </w:p>
    <w:p w:rsidR="00DF147C" w:rsidRDefault="00DF147C" w:rsidP="0066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04FB" w:rsidRPr="006630EB" w:rsidRDefault="00DF147C" w:rsidP="006630EB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630EB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C41D8B" w:rsidRDefault="00DF147C" w:rsidP="006630E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дипломной работы был выработан план</w:t>
      </w:r>
      <w:r w:rsidR="00545C66">
        <w:rPr>
          <w:rFonts w:ascii="Times New Roman" w:hAnsi="Times New Roman" w:cs="Times New Roman"/>
          <w:sz w:val="28"/>
          <w:szCs w:val="28"/>
        </w:rPr>
        <w:t xml:space="preserve"> и реализованы компоненты</w:t>
      </w:r>
      <w:r>
        <w:rPr>
          <w:rFonts w:ascii="Times New Roman" w:hAnsi="Times New Roman" w:cs="Times New Roman"/>
          <w:sz w:val="28"/>
          <w:szCs w:val="28"/>
        </w:rPr>
        <w:t xml:space="preserve"> системы распознавания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лиц</w:t>
      </w:r>
      <w:r w:rsidR="00545C66">
        <w:rPr>
          <w:rFonts w:ascii="Times New Roman" w:hAnsi="Times New Roman" w:cs="Times New Roman"/>
          <w:sz w:val="28"/>
          <w:szCs w:val="28"/>
        </w:rPr>
        <w:t xml:space="preserve"> </w:t>
      </w:r>
      <w:r w:rsidR="00C41D8B">
        <w:rPr>
          <w:rFonts w:ascii="Times New Roman" w:hAnsi="Times New Roman" w:cs="Times New Roman"/>
          <w:sz w:val="28"/>
          <w:szCs w:val="28"/>
        </w:rPr>
        <w:t>людей с помощью нейронной сети. Удалось выполнить сбор данных из открытых источников, провести предварительную обработку</w:t>
      </w:r>
      <w:r w:rsidR="00950855">
        <w:rPr>
          <w:rFonts w:ascii="Times New Roman" w:hAnsi="Times New Roman" w:cs="Times New Roman"/>
          <w:sz w:val="28"/>
          <w:szCs w:val="28"/>
        </w:rPr>
        <w:t xml:space="preserve"> части данных</w:t>
      </w:r>
      <w:r w:rsidR="00C41D8B">
        <w:rPr>
          <w:rFonts w:ascii="Times New Roman" w:hAnsi="Times New Roman" w:cs="Times New Roman"/>
          <w:sz w:val="28"/>
          <w:szCs w:val="28"/>
        </w:rPr>
        <w:t>, а также адаптировать для применени</w:t>
      </w:r>
      <w:r w:rsidR="004345C7">
        <w:rPr>
          <w:rFonts w:ascii="Times New Roman" w:hAnsi="Times New Roman" w:cs="Times New Roman"/>
          <w:sz w:val="28"/>
          <w:szCs w:val="28"/>
        </w:rPr>
        <w:t>я в обучении</w:t>
      </w:r>
      <w:r w:rsidR="00C41D8B">
        <w:rPr>
          <w:rFonts w:ascii="Times New Roman" w:hAnsi="Times New Roman" w:cs="Times New Roman"/>
          <w:sz w:val="28"/>
          <w:szCs w:val="28"/>
        </w:rPr>
        <w:t xml:space="preserve"> нейронной сет</w:t>
      </w:r>
      <w:r w:rsidR="004345C7">
        <w:rPr>
          <w:rFonts w:ascii="Times New Roman" w:hAnsi="Times New Roman" w:cs="Times New Roman"/>
          <w:sz w:val="28"/>
          <w:szCs w:val="28"/>
        </w:rPr>
        <w:t>и.</w:t>
      </w:r>
    </w:p>
    <w:p w:rsidR="0009729C" w:rsidRPr="00C41D8B" w:rsidRDefault="00974791" w:rsidP="006630E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продолжение работы в виде более полного обучения нейронной сети.</w:t>
      </w:r>
    </w:p>
    <w:sectPr w:rsidR="0009729C" w:rsidRPr="00C41D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454A6"/>
    <w:multiLevelType w:val="hybridMultilevel"/>
    <w:tmpl w:val="C3542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C10AE"/>
    <w:multiLevelType w:val="hybridMultilevel"/>
    <w:tmpl w:val="FD74E10C"/>
    <w:lvl w:ilvl="0" w:tplc="DAD82F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97BA7"/>
    <w:multiLevelType w:val="hybridMultilevel"/>
    <w:tmpl w:val="F2266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51753B"/>
    <w:multiLevelType w:val="multilevel"/>
    <w:tmpl w:val="5CDA6D6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1DC22F1"/>
    <w:multiLevelType w:val="multilevel"/>
    <w:tmpl w:val="A60C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ru-RU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9C22C6C"/>
    <w:multiLevelType w:val="hybridMultilevel"/>
    <w:tmpl w:val="4BC64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744"/>
    <w:rsid w:val="000310F2"/>
    <w:rsid w:val="00057E98"/>
    <w:rsid w:val="00062353"/>
    <w:rsid w:val="0006564A"/>
    <w:rsid w:val="000732B5"/>
    <w:rsid w:val="00075C12"/>
    <w:rsid w:val="0009729C"/>
    <w:rsid w:val="000A7364"/>
    <w:rsid w:val="000B3AE8"/>
    <w:rsid w:val="000F2789"/>
    <w:rsid w:val="000F314A"/>
    <w:rsid w:val="00131A81"/>
    <w:rsid w:val="0016255E"/>
    <w:rsid w:val="00171B48"/>
    <w:rsid w:val="00171D92"/>
    <w:rsid w:val="00175E60"/>
    <w:rsid w:val="001837E5"/>
    <w:rsid w:val="00191D05"/>
    <w:rsid w:val="00195B8D"/>
    <w:rsid w:val="001A1291"/>
    <w:rsid w:val="001A348E"/>
    <w:rsid w:val="001C3164"/>
    <w:rsid w:val="001D4095"/>
    <w:rsid w:val="001D4BE5"/>
    <w:rsid w:val="00204FD9"/>
    <w:rsid w:val="0021291C"/>
    <w:rsid w:val="0024527C"/>
    <w:rsid w:val="0025125F"/>
    <w:rsid w:val="00257B12"/>
    <w:rsid w:val="0026173B"/>
    <w:rsid w:val="002678A4"/>
    <w:rsid w:val="002759AF"/>
    <w:rsid w:val="002A0B15"/>
    <w:rsid w:val="002A3CFC"/>
    <w:rsid w:val="002E00A2"/>
    <w:rsid w:val="00307199"/>
    <w:rsid w:val="00313869"/>
    <w:rsid w:val="0034660B"/>
    <w:rsid w:val="0034724D"/>
    <w:rsid w:val="00355B1A"/>
    <w:rsid w:val="00356DB9"/>
    <w:rsid w:val="00377E7C"/>
    <w:rsid w:val="003903D8"/>
    <w:rsid w:val="003942E5"/>
    <w:rsid w:val="00396288"/>
    <w:rsid w:val="003B0311"/>
    <w:rsid w:val="003B0EC7"/>
    <w:rsid w:val="003D0514"/>
    <w:rsid w:val="003D5D65"/>
    <w:rsid w:val="003D7CF3"/>
    <w:rsid w:val="003E289A"/>
    <w:rsid w:val="003E54D8"/>
    <w:rsid w:val="003E5F62"/>
    <w:rsid w:val="003F7A69"/>
    <w:rsid w:val="0040151E"/>
    <w:rsid w:val="004101EC"/>
    <w:rsid w:val="00413343"/>
    <w:rsid w:val="00420C11"/>
    <w:rsid w:val="00426A47"/>
    <w:rsid w:val="00431DD7"/>
    <w:rsid w:val="0043326F"/>
    <w:rsid w:val="004345C7"/>
    <w:rsid w:val="00453197"/>
    <w:rsid w:val="004559B9"/>
    <w:rsid w:val="004775B4"/>
    <w:rsid w:val="00481317"/>
    <w:rsid w:val="00486DF9"/>
    <w:rsid w:val="00490236"/>
    <w:rsid w:val="004B3AE6"/>
    <w:rsid w:val="004D0F9F"/>
    <w:rsid w:val="004E5E25"/>
    <w:rsid w:val="005020FE"/>
    <w:rsid w:val="00523152"/>
    <w:rsid w:val="00545C66"/>
    <w:rsid w:val="0057483E"/>
    <w:rsid w:val="005B0EFC"/>
    <w:rsid w:val="005B582B"/>
    <w:rsid w:val="005C6B5B"/>
    <w:rsid w:val="005D0737"/>
    <w:rsid w:val="005F08B1"/>
    <w:rsid w:val="0060076F"/>
    <w:rsid w:val="00616037"/>
    <w:rsid w:val="00620A99"/>
    <w:rsid w:val="00633A88"/>
    <w:rsid w:val="00643585"/>
    <w:rsid w:val="00660CFB"/>
    <w:rsid w:val="006630EB"/>
    <w:rsid w:val="0067579E"/>
    <w:rsid w:val="00683A11"/>
    <w:rsid w:val="00695507"/>
    <w:rsid w:val="006A2438"/>
    <w:rsid w:val="006B7EB2"/>
    <w:rsid w:val="006C44F8"/>
    <w:rsid w:val="006E07FA"/>
    <w:rsid w:val="006E1C3F"/>
    <w:rsid w:val="006E6CFE"/>
    <w:rsid w:val="006F2760"/>
    <w:rsid w:val="007001E6"/>
    <w:rsid w:val="0070560C"/>
    <w:rsid w:val="00724FEC"/>
    <w:rsid w:val="007343C0"/>
    <w:rsid w:val="00736F35"/>
    <w:rsid w:val="00751D2B"/>
    <w:rsid w:val="007654F7"/>
    <w:rsid w:val="007672C2"/>
    <w:rsid w:val="007834BF"/>
    <w:rsid w:val="007A6676"/>
    <w:rsid w:val="007B283F"/>
    <w:rsid w:val="007C59A8"/>
    <w:rsid w:val="007F40D9"/>
    <w:rsid w:val="007F5A73"/>
    <w:rsid w:val="00801B32"/>
    <w:rsid w:val="008115CF"/>
    <w:rsid w:val="00816A04"/>
    <w:rsid w:val="0082416D"/>
    <w:rsid w:val="008246F7"/>
    <w:rsid w:val="00830B0C"/>
    <w:rsid w:val="0087739A"/>
    <w:rsid w:val="0089619C"/>
    <w:rsid w:val="008B2296"/>
    <w:rsid w:val="008B2868"/>
    <w:rsid w:val="008C2152"/>
    <w:rsid w:val="008C7342"/>
    <w:rsid w:val="008D1E8E"/>
    <w:rsid w:val="008D3527"/>
    <w:rsid w:val="008D4F04"/>
    <w:rsid w:val="008D679A"/>
    <w:rsid w:val="008E0F6E"/>
    <w:rsid w:val="008F6AC0"/>
    <w:rsid w:val="0090074B"/>
    <w:rsid w:val="00913904"/>
    <w:rsid w:val="009146A1"/>
    <w:rsid w:val="00921866"/>
    <w:rsid w:val="00936623"/>
    <w:rsid w:val="00942AAC"/>
    <w:rsid w:val="00950855"/>
    <w:rsid w:val="00960263"/>
    <w:rsid w:val="00966C73"/>
    <w:rsid w:val="00974791"/>
    <w:rsid w:val="00990A8F"/>
    <w:rsid w:val="009922E6"/>
    <w:rsid w:val="00992FDF"/>
    <w:rsid w:val="00996729"/>
    <w:rsid w:val="009A78AC"/>
    <w:rsid w:val="009C5781"/>
    <w:rsid w:val="009C75D2"/>
    <w:rsid w:val="009D3D1E"/>
    <w:rsid w:val="009D5DEA"/>
    <w:rsid w:val="00A025E8"/>
    <w:rsid w:val="00A03769"/>
    <w:rsid w:val="00A15C26"/>
    <w:rsid w:val="00A21D68"/>
    <w:rsid w:val="00A36E0C"/>
    <w:rsid w:val="00A36E69"/>
    <w:rsid w:val="00A54885"/>
    <w:rsid w:val="00A5646A"/>
    <w:rsid w:val="00A66960"/>
    <w:rsid w:val="00A71CF4"/>
    <w:rsid w:val="00A824EF"/>
    <w:rsid w:val="00AA0315"/>
    <w:rsid w:val="00AA7A83"/>
    <w:rsid w:val="00AD4A39"/>
    <w:rsid w:val="00AE0E16"/>
    <w:rsid w:val="00AF360B"/>
    <w:rsid w:val="00B05CFA"/>
    <w:rsid w:val="00B2453C"/>
    <w:rsid w:val="00B40F82"/>
    <w:rsid w:val="00B6332A"/>
    <w:rsid w:val="00B85545"/>
    <w:rsid w:val="00B97022"/>
    <w:rsid w:val="00BC0EB0"/>
    <w:rsid w:val="00BD14E3"/>
    <w:rsid w:val="00BE2C44"/>
    <w:rsid w:val="00C21718"/>
    <w:rsid w:val="00C27608"/>
    <w:rsid w:val="00C36109"/>
    <w:rsid w:val="00C41D8B"/>
    <w:rsid w:val="00C44456"/>
    <w:rsid w:val="00C467F6"/>
    <w:rsid w:val="00C812B0"/>
    <w:rsid w:val="00C95512"/>
    <w:rsid w:val="00C96C17"/>
    <w:rsid w:val="00CB154D"/>
    <w:rsid w:val="00CB439A"/>
    <w:rsid w:val="00CC37DD"/>
    <w:rsid w:val="00CD2525"/>
    <w:rsid w:val="00CD3C19"/>
    <w:rsid w:val="00CF0969"/>
    <w:rsid w:val="00D236C8"/>
    <w:rsid w:val="00D23F13"/>
    <w:rsid w:val="00D46083"/>
    <w:rsid w:val="00D60469"/>
    <w:rsid w:val="00D945F9"/>
    <w:rsid w:val="00DA3EF6"/>
    <w:rsid w:val="00DB6990"/>
    <w:rsid w:val="00DE22FD"/>
    <w:rsid w:val="00DF147C"/>
    <w:rsid w:val="00DF4D17"/>
    <w:rsid w:val="00DF61B4"/>
    <w:rsid w:val="00E0750D"/>
    <w:rsid w:val="00E321B0"/>
    <w:rsid w:val="00E471CA"/>
    <w:rsid w:val="00E509F4"/>
    <w:rsid w:val="00E56752"/>
    <w:rsid w:val="00E6324D"/>
    <w:rsid w:val="00E67014"/>
    <w:rsid w:val="00E93BFE"/>
    <w:rsid w:val="00EB0D61"/>
    <w:rsid w:val="00EC3CB1"/>
    <w:rsid w:val="00EE192F"/>
    <w:rsid w:val="00EF663B"/>
    <w:rsid w:val="00F1218F"/>
    <w:rsid w:val="00F31B49"/>
    <w:rsid w:val="00F46744"/>
    <w:rsid w:val="00F504FB"/>
    <w:rsid w:val="00F55190"/>
    <w:rsid w:val="00F6358B"/>
    <w:rsid w:val="00F76A32"/>
    <w:rsid w:val="00F873DA"/>
    <w:rsid w:val="00F949BD"/>
    <w:rsid w:val="00FD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2C2B68-EC73-47E2-83BC-F07BE07F7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24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4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F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14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A24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pelle">
    <w:name w:val="spelle"/>
    <w:basedOn w:val="a0"/>
    <w:rsid w:val="00966C73"/>
  </w:style>
  <w:style w:type="paragraph" w:styleId="a5">
    <w:name w:val="Normal (Web)"/>
    <w:basedOn w:val="a"/>
    <w:uiPriority w:val="99"/>
    <w:semiHidden/>
    <w:unhideWhenUsed/>
    <w:rsid w:val="00D46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34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 Spacing"/>
    <w:uiPriority w:val="1"/>
    <w:qFormat/>
    <w:rsid w:val="00B97022"/>
    <w:pPr>
      <w:spacing w:after="0" w:line="240" w:lineRule="auto"/>
    </w:pPr>
  </w:style>
  <w:style w:type="paragraph" w:styleId="a7">
    <w:name w:val="TOC Heading"/>
    <w:basedOn w:val="1"/>
    <w:next w:val="a"/>
    <w:uiPriority w:val="39"/>
    <w:unhideWhenUsed/>
    <w:qFormat/>
    <w:rsid w:val="009D3D1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3D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3D1E"/>
    <w:pPr>
      <w:spacing w:after="100"/>
      <w:ind w:left="220"/>
    </w:pPr>
  </w:style>
  <w:style w:type="table" w:styleId="a8">
    <w:name w:val="Table Grid"/>
    <w:basedOn w:val="a1"/>
    <w:uiPriority w:val="39"/>
    <w:rsid w:val="00EE1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7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.binghamton.edu/~lijun/Research/3DFE/3DFE_Analysis.html" TargetMode="External"/><Relationship Id="rId13" Type="http://schemas.openxmlformats.org/officeDocument/2006/relationships/hyperlink" Target="http://kunzhou.net/zjugaps/facewarehouse/" TargetMode="External"/><Relationship Id="rId18" Type="http://schemas.microsoft.com/office/2007/relationships/hdphoto" Target="media/hdphoto3.wdp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github.com/ox-vgg/vgg_face2" TargetMode="External"/><Relationship Id="rId7" Type="http://schemas.openxmlformats.org/officeDocument/2006/relationships/hyperlink" Target="https://cse.nd.edu/labs/cvrl/data-sets/und-license-agreement-3d-tec" TargetMode="Externa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hyperlink" Target="http://i14s50.anthropomatik.kit.edu/download/BEFIT_Notre_Dame_3DTEC_v2.pdf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ww.robots.ox.ac.uk/~vgg/publications/2018/Cao18/cao18.pdf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20.png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hyperlink" Target="https://www.robots.ox.ac.uk/~vgg/data/vgg_fac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://www.robots.ox.ac.uk/~vgg/data/vgg_face2/index.html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B69AB-AC73-49B4-A9BD-48EEEBECC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3892</TotalTime>
  <Pages>17</Pages>
  <Words>2029</Words>
  <Characters>11567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202</cp:revision>
  <dcterms:created xsi:type="dcterms:W3CDTF">2020-02-02T14:17:00Z</dcterms:created>
  <dcterms:modified xsi:type="dcterms:W3CDTF">2020-02-07T07:05:00Z</dcterms:modified>
</cp:coreProperties>
</file>