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1128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ECA99" w14:textId="51DA93CE" w:rsidR="005F47FA" w:rsidRDefault="005F47FA">
          <w:pPr>
            <w:pStyle w:val="a5"/>
          </w:pPr>
          <w:r>
            <w:t>Оглавление</w:t>
          </w:r>
        </w:p>
        <w:p w14:paraId="79BED05E" w14:textId="7091F725" w:rsidR="00A8766C" w:rsidRDefault="005F47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28895" w:history="1">
            <w:r w:rsidR="00A8766C" w:rsidRPr="009B05C3">
              <w:rPr>
                <w:rStyle w:val="a6"/>
                <w:noProof/>
              </w:rPr>
              <w:t>ЛР 3</w:t>
            </w:r>
            <w:r w:rsidR="00A8766C">
              <w:rPr>
                <w:noProof/>
                <w:webHidden/>
              </w:rPr>
              <w:tab/>
            </w:r>
            <w:r w:rsidR="00A8766C">
              <w:rPr>
                <w:noProof/>
                <w:webHidden/>
              </w:rPr>
              <w:fldChar w:fldCharType="begin"/>
            </w:r>
            <w:r w:rsidR="00A8766C">
              <w:rPr>
                <w:noProof/>
                <w:webHidden/>
              </w:rPr>
              <w:instrText xml:space="preserve"> PAGEREF _Toc177728895 \h </w:instrText>
            </w:r>
            <w:r w:rsidR="00A8766C">
              <w:rPr>
                <w:noProof/>
                <w:webHidden/>
              </w:rPr>
            </w:r>
            <w:r w:rsidR="00A8766C">
              <w:rPr>
                <w:noProof/>
                <w:webHidden/>
              </w:rPr>
              <w:fldChar w:fldCharType="separate"/>
            </w:r>
            <w:r w:rsidR="00A8766C">
              <w:rPr>
                <w:noProof/>
                <w:webHidden/>
              </w:rPr>
              <w:t>1</w:t>
            </w:r>
            <w:r w:rsidR="00A8766C">
              <w:rPr>
                <w:noProof/>
                <w:webHidden/>
              </w:rPr>
              <w:fldChar w:fldCharType="end"/>
            </w:r>
          </w:hyperlink>
        </w:p>
        <w:p w14:paraId="284CB1D1" w14:textId="68BA379C" w:rsidR="00A8766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728896" w:history="1">
            <w:r w:rsidR="00A8766C" w:rsidRPr="009B05C3">
              <w:rPr>
                <w:rStyle w:val="a6"/>
                <w:noProof/>
              </w:rPr>
              <w:t>ЛР 4</w:t>
            </w:r>
            <w:r w:rsidR="00A8766C">
              <w:rPr>
                <w:noProof/>
                <w:webHidden/>
              </w:rPr>
              <w:tab/>
            </w:r>
            <w:r w:rsidR="00A8766C">
              <w:rPr>
                <w:noProof/>
                <w:webHidden/>
              </w:rPr>
              <w:fldChar w:fldCharType="begin"/>
            </w:r>
            <w:r w:rsidR="00A8766C">
              <w:rPr>
                <w:noProof/>
                <w:webHidden/>
              </w:rPr>
              <w:instrText xml:space="preserve"> PAGEREF _Toc177728896 \h </w:instrText>
            </w:r>
            <w:r w:rsidR="00A8766C">
              <w:rPr>
                <w:noProof/>
                <w:webHidden/>
              </w:rPr>
            </w:r>
            <w:r w:rsidR="00A8766C">
              <w:rPr>
                <w:noProof/>
                <w:webHidden/>
              </w:rPr>
              <w:fldChar w:fldCharType="separate"/>
            </w:r>
            <w:r w:rsidR="00A8766C">
              <w:rPr>
                <w:noProof/>
                <w:webHidden/>
              </w:rPr>
              <w:t>2</w:t>
            </w:r>
            <w:r w:rsidR="00A8766C">
              <w:rPr>
                <w:noProof/>
                <w:webHidden/>
              </w:rPr>
              <w:fldChar w:fldCharType="end"/>
            </w:r>
          </w:hyperlink>
        </w:p>
        <w:p w14:paraId="214E6895" w14:textId="0091F644" w:rsidR="00A8766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728897" w:history="1">
            <w:r w:rsidR="00A8766C" w:rsidRPr="009B05C3">
              <w:rPr>
                <w:rStyle w:val="a6"/>
                <w:noProof/>
              </w:rPr>
              <w:t>Виды фигур</w:t>
            </w:r>
            <w:r w:rsidR="00A8766C">
              <w:rPr>
                <w:noProof/>
                <w:webHidden/>
              </w:rPr>
              <w:tab/>
            </w:r>
            <w:r w:rsidR="00A8766C">
              <w:rPr>
                <w:noProof/>
                <w:webHidden/>
              </w:rPr>
              <w:fldChar w:fldCharType="begin"/>
            </w:r>
            <w:r w:rsidR="00A8766C">
              <w:rPr>
                <w:noProof/>
                <w:webHidden/>
              </w:rPr>
              <w:instrText xml:space="preserve"> PAGEREF _Toc177728897 \h </w:instrText>
            </w:r>
            <w:r w:rsidR="00A8766C">
              <w:rPr>
                <w:noProof/>
                <w:webHidden/>
              </w:rPr>
            </w:r>
            <w:r w:rsidR="00A8766C">
              <w:rPr>
                <w:noProof/>
                <w:webHidden/>
              </w:rPr>
              <w:fldChar w:fldCharType="separate"/>
            </w:r>
            <w:r w:rsidR="00A8766C">
              <w:rPr>
                <w:noProof/>
                <w:webHidden/>
              </w:rPr>
              <w:t>3</w:t>
            </w:r>
            <w:r w:rsidR="00A8766C">
              <w:rPr>
                <w:noProof/>
                <w:webHidden/>
              </w:rPr>
              <w:fldChar w:fldCharType="end"/>
            </w:r>
          </w:hyperlink>
        </w:p>
        <w:p w14:paraId="580EE4CF" w14:textId="5EC0D037" w:rsidR="00A8766C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7728898" w:history="1">
            <w:r w:rsidR="00A8766C" w:rsidRPr="009B05C3">
              <w:rPr>
                <w:rStyle w:val="a6"/>
                <w:noProof/>
              </w:rPr>
              <w:t>Контрольные вопросы</w:t>
            </w:r>
            <w:r w:rsidR="00A8766C">
              <w:rPr>
                <w:noProof/>
                <w:webHidden/>
              </w:rPr>
              <w:tab/>
            </w:r>
            <w:r w:rsidR="00A8766C">
              <w:rPr>
                <w:noProof/>
                <w:webHidden/>
              </w:rPr>
              <w:fldChar w:fldCharType="begin"/>
            </w:r>
            <w:r w:rsidR="00A8766C">
              <w:rPr>
                <w:noProof/>
                <w:webHidden/>
              </w:rPr>
              <w:instrText xml:space="preserve"> PAGEREF _Toc177728898 \h </w:instrText>
            </w:r>
            <w:r w:rsidR="00A8766C">
              <w:rPr>
                <w:noProof/>
                <w:webHidden/>
              </w:rPr>
            </w:r>
            <w:r w:rsidR="00A8766C">
              <w:rPr>
                <w:noProof/>
                <w:webHidden/>
              </w:rPr>
              <w:fldChar w:fldCharType="separate"/>
            </w:r>
            <w:r w:rsidR="00A8766C">
              <w:rPr>
                <w:noProof/>
                <w:webHidden/>
              </w:rPr>
              <w:t>3</w:t>
            </w:r>
            <w:r w:rsidR="00A8766C">
              <w:rPr>
                <w:noProof/>
                <w:webHidden/>
              </w:rPr>
              <w:fldChar w:fldCharType="end"/>
            </w:r>
          </w:hyperlink>
        </w:p>
        <w:p w14:paraId="3056AF09" w14:textId="4E6CBA61" w:rsidR="005F47FA" w:rsidRDefault="005F47FA" w:rsidP="005F47F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95F83CA" w14:textId="78924C87" w:rsidR="00350F46" w:rsidRPr="00932286" w:rsidRDefault="00350F46" w:rsidP="00013E90">
      <w:pPr>
        <w:pStyle w:val="1"/>
      </w:pPr>
      <w:bookmarkStart w:id="0" w:name="_Toc177728895"/>
      <w:r w:rsidRPr="00932286">
        <w:t xml:space="preserve">ЛР </w:t>
      </w:r>
      <w:r w:rsidR="00822327">
        <w:t>3</w:t>
      </w:r>
      <w:bookmarkEnd w:id="0"/>
    </w:p>
    <w:p w14:paraId="004F8D04" w14:textId="17A603B5" w:rsidR="00350F46" w:rsidRDefault="00350F46" w:rsidP="00D947DE">
      <w:pPr>
        <w:jc w:val="both"/>
        <w:rPr>
          <w:sz w:val="24"/>
          <w:szCs w:val="24"/>
        </w:rPr>
      </w:pPr>
      <w:r w:rsidRPr="00932286">
        <w:rPr>
          <w:sz w:val="24"/>
          <w:szCs w:val="24"/>
        </w:rPr>
        <w:t xml:space="preserve">Вывод </w:t>
      </w:r>
      <w:r w:rsidR="00702109">
        <w:rPr>
          <w:sz w:val="24"/>
          <w:szCs w:val="24"/>
        </w:rPr>
        <w:t>и аффинные преобразования полигональной модели фигуры (без заливки) на основе алгоритма Брезенхема для отрезка</w:t>
      </w:r>
      <w:r w:rsidRPr="00932286">
        <w:rPr>
          <w:sz w:val="24"/>
          <w:szCs w:val="24"/>
        </w:rPr>
        <w:t>.</w:t>
      </w:r>
    </w:p>
    <w:p w14:paraId="38BFA092" w14:textId="07EDCD6A" w:rsidR="00702109" w:rsidRDefault="00702109" w:rsidP="00D947DE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вершин использовать 2 цвета (поочередно).</w:t>
      </w:r>
    </w:p>
    <w:p w14:paraId="64D4B669" w14:textId="69540738" w:rsidR="00702109" w:rsidRDefault="00702109" w:rsidP="00D947DE">
      <w:pPr>
        <w:jc w:val="both"/>
        <w:rPr>
          <w:sz w:val="24"/>
          <w:szCs w:val="24"/>
        </w:rPr>
      </w:pPr>
      <w:r>
        <w:rPr>
          <w:sz w:val="24"/>
          <w:szCs w:val="24"/>
        </w:rPr>
        <w:t>Стороны полигона выводятся с интерполяцией цветов.</w:t>
      </w:r>
    </w:p>
    <w:p w14:paraId="076F2F06" w14:textId="0E15AC56" w:rsidR="00702109" w:rsidRDefault="00702109" w:rsidP="00D947DE">
      <w:pPr>
        <w:jc w:val="both"/>
        <w:rPr>
          <w:sz w:val="24"/>
          <w:szCs w:val="24"/>
        </w:rPr>
      </w:pPr>
      <w:r>
        <w:rPr>
          <w:sz w:val="24"/>
          <w:szCs w:val="24"/>
        </w:rPr>
        <w:t>Ориентации – горизонтальная или вертикальная – задается случайным образом.</w:t>
      </w:r>
    </w:p>
    <w:p w14:paraId="48D320DC" w14:textId="459F69E7" w:rsidR="004914A9" w:rsidRDefault="004914A9" w:rsidP="00D947DE">
      <w:pPr>
        <w:jc w:val="both"/>
        <w:rPr>
          <w:sz w:val="24"/>
          <w:szCs w:val="24"/>
        </w:rPr>
      </w:pPr>
      <w:r>
        <w:rPr>
          <w:sz w:val="24"/>
          <w:szCs w:val="24"/>
        </w:rPr>
        <w:t>Программа содержит параметр, регулирующий ширину линии (ребра полигона).</w:t>
      </w:r>
    </w:p>
    <w:p w14:paraId="3192D376" w14:textId="29B3E713" w:rsidR="00702109" w:rsidRDefault="00702109" w:rsidP="00D947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Рисунок сохраняется в текстовый файл, </w:t>
      </w:r>
      <w:r w:rsidR="000F5C9F">
        <w:rPr>
          <w:sz w:val="24"/>
          <w:szCs w:val="24"/>
        </w:rPr>
        <w:t xml:space="preserve">позволяющий после загрузки воспроизвести </w:t>
      </w:r>
      <w:r w:rsidR="00D947DE">
        <w:rPr>
          <w:sz w:val="24"/>
          <w:szCs w:val="24"/>
        </w:rPr>
        <w:t>изображение</w:t>
      </w:r>
      <w:r w:rsidR="000F5C9F">
        <w:rPr>
          <w:sz w:val="24"/>
          <w:szCs w:val="24"/>
        </w:rPr>
        <w:t>.</w:t>
      </w:r>
    </w:p>
    <w:p w14:paraId="6AEE5015" w14:textId="1385B24C" w:rsidR="000F5C9F" w:rsidRDefault="000F5C9F" w:rsidP="00D947DE">
      <w:pPr>
        <w:jc w:val="both"/>
        <w:rPr>
          <w:sz w:val="24"/>
          <w:szCs w:val="24"/>
        </w:rPr>
      </w:pPr>
      <w:r>
        <w:rPr>
          <w:sz w:val="24"/>
          <w:szCs w:val="24"/>
        </w:rPr>
        <w:t>Программа содержит процедуру, читающую этот файл и воспроизводящую по прочитанным данным рисунок.</w:t>
      </w:r>
    </w:p>
    <w:p w14:paraId="42153818" w14:textId="2DB40104" w:rsidR="00702109" w:rsidRDefault="00702109" w:rsidP="00D947DE">
      <w:pPr>
        <w:jc w:val="both"/>
        <w:rPr>
          <w:sz w:val="24"/>
          <w:szCs w:val="24"/>
        </w:rPr>
      </w:pPr>
      <w:r>
        <w:rPr>
          <w:sz w:val="24"/>
          <w:szCs w:val="24"/>
        </w:rPr>
        <w:t>Виды преобразований координат: по</w:t>
      </w:r>
      <w:r w:rsidR="00E95228">
        <w:rPr>
          <w:sz w:val="24"/>
          <w:szCs w:val="24"/>
        </w:rPr>
        <w:t>в</w:t>
      </w:r>
      <w:r>
        <w:rPr>
          <w:sz w:val="24"/>
          <w:szCs w:val="24"/>
        </w:rPr>
        <w:t>орот, перенос в центр окна вывода, масштабирование – уменьшение в 2 раза по обеим осям (рис. 1</w:t>
      </w:r>
      <w:r w:rsidR="00D947DE" w:rsidRPr="00D947DE">
        <w:rPr>
          <w:sz w:val="24"/>
          <w:szCs w:val="24"/>
        </w:rPr>
        <w:t>-3</w:t>
      </w:r>
      <w:r>
        <w:rPr>
          <w:sz w:val="24"/>
          <w:szCs w:val="24"/>
        </w:rPr>
        <w:t>)</w:t>
      </w:r>
      <w:r w:rsidR="00D947DE">
        <w:rPr>
          <w:sz w:val="24"/>
          <w:szCs w:val="24"/>
        </w:rPr>
        <w:t>; рисунки снабжаются заголовком, информирующем об использованных в программе параметрах</w:t>
      </w:r>
      <w:r>
        <w:rPr>
          <w:sz w:val="24"/>
          <w:szCs w:val="24"/>
        </w:rPr>
        <w:t>.</w:t>
      </w:r>
    </w:p>
    <w:p w14:paraId="5D918FAB" w14:textId="5A6E1F2B" w:rsidR="000F5C9F" w:rsidRDefault="00D947DE" w:rsidP="00D947DE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6FA1CD" wp14:editId="0CE4139E">
            <wp:extent cx="3391200" cy="1893600"/>
            <wp:effectExtent l="0" t="0" r="0" b="0"/>
            <wp:docPr id="196176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00" cy="18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FD04" w14:textId="4B36D33F" w:rsidR="00350F46" w:rsidRPr="00D947DE" w:rsidRDefault="00350F46" w:rsidP="00D947DE">
      <w:pPr>
        <w:ind w:firstLine="0"/>
        <w:jc w:val="center"/>
        <w:rPr>
          <w:sz w:val="24"/>
          <w:szCs w:val="24"/>
          <w:lang w:val="en-US"/>
        </w:rPr>
      </w:pPr>
      <w:r w:rsidRPr="00932286">
        <w:rPr>
          <w:sz w:val="24"/>
          <w:szCs w:val="24"/>
        </w:rPr>
        <w:t xml:space="preserve">Рис. 1. </w:t>
      </w:r>
      <w:r w:rsidR="00D947DE">
        <w:rPr>
          <w:sz w:val="24"/>
          <w:szCs w:val="24"/>
        </w:rPr>
        <w:t>Поворот</w:t>
      </w:r>
    </w:p>
    <w:p w14:paraId="546F5D64" w14:textId="444D4CAF" w:rsidR="00EF5D20" w:rsidRDefault="00D947DE" w:rsidP="00D947DE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2882A77" wp14:editId="24D15F54">
            <wp:extent cx="3391200" cy="1893600"/>
            <wp:effectExtent l="0" t="0" r="0" b="0"/>
            <wp:docPr id="3610635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00" cy="18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BABE" w14:textId="1E9BBFD5" w:rsidR="00D947DE" w:rsidRDefault="00D947DE" w:rsidP="00D947D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2. Перемещение</w:t>
      </w:r>
    </w:p>
    <w:p w14:paraId="21DAA0F0" w14:textId="77B238AD" w:rsidR="00D947DE" w:rsidRDefault="00D947DE" w:rsidP="00D947DE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4B0F0" wp14:editId="0F42E592">
            <wp:extent cx="3391200" cy="1893600"/>
            <wp:effectExtent l="0" t="0" r="0" b="0"/>
            <wp:docPr id="2982098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00" cy="18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0030" w14:textId="549A2C6D" w:rsidR="00D947DE" w:rsidRDefault="00D947DE" w:rsidP="00D947D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 3. Масштабирование</w:t>
      </w:r>
      <w:r w:rsidR="00E7639F" w:rsidRPr="00246302">
        <w:rPr>
          <w:sz w:val="24"/>
          <w:szCs w:val="24"/>
        </w:rPr>
        <w:t xml:space="preserve"> (</w:t>
      </w:r>
      <w:r w:rsidR="00E7639F">
        <w:rPr>
          <w:sz w:val="24"/>
          <w:szCs w:val="24"/>
        </w:rPr>
        <w:t>сжатие</w:t>
      </w:r>
      <w:r w:rsidR="00E7639F" w:rsidRPr="00246302">
        <w:rPr>
          <w:sz w:val="24"/>
          <w:szCs w:val="24"/>
        </w:rPr>
        <w:t>)</w:t>
      </w:r>
    </w:p>
    <w:p w14:paraId="70BA85F9" w14:textId="0C830F6F" w:rsidR="00A72C06" w:rsidRPr="00A72C06" w:rsidRDefault="00A72C06" w:rsidP="00A72C06">
      <w:pPr>
        <w:rPr>
          <w:sz w:val="24"/>
          <w:szCs w:val="24"/>
        </w:rPr>
      </w:pPr>
      <w:r w:rsidRPr="00A72C06">
        <w:rPr>
          <w:sz w:val="24"/>
          <w:szCs w:val="24"/>
        </w:rPr>
        <w:t>Употребляются матрицы аффинных преобразований для однородных координат.</w:t>
      </w:r>
      <w:r>
        <w:rPr>
          <w:sz w:val="24"/>
          <w:szCs w:val="24"/>
        </w:rPr>
        <w:t xml:space="preserve"> Рисунки «до» и «после» преобразований выводятся одновременно. </w:t>
      </w:r>
    </w:p>
    <w:p w14:paraId="286733F5" w14:textId="06C5467C" w:rsidR="00A74738" w:rsidRPr="00246302" w:rsidRDefault="00A74738" w:rsidP="00013E90">
      <w:pPr>
        <w:pStyle w:val="1"/>
      </w:pPr>
      <w:bookmarkStart w:id="1" w:name="_Toc177728896"/>
      <w:r w:rsidRPr="00932286">
        <w:t xml:space="preserve">ЛР </w:t>
      </w:r>
      <w:r w:rsidR="00E7639F">
        <w:t>4</w:t>
      </w:r>
      <w:bookmarkEnd w:id="1"/>
    </w:p>
    <w:p w14:paraId="03E7ECCB" w14:textId="179E98CD" w:rsidR="00E7639F" w:rsidRDefault="00E7639F" w:rsidP="00E7639F">
      <w:pPr>
        <w:rPr>
          <w:sz w:val="24"/>
          <w:szCs w:val="24"/>
        </w:rPr>
      </w:pPr>
      <w:r w:rsidRPr="00932286">
        <w:rPr>
          <w:sz w:val="24"/>
          <w:szCs w:val="24"/>
        </w:rPr>
        <w:t xml:space="preserve">Вывод </w:t>
      </w:r>
      <w:r>
        <w:rPr>
          <w:sz w:val="24"/>
          <w:szCs w:val="24"/>
        </w:rPr>
        <w:t>и заливк</w:t>
      </w:r>
      <w:r w:rsidR="00A72C06">
        <w:rPr>
          <w:sz w:val="24"/>
          <w:szCs w:val="24"/>
        </w:rPr>
        <w:t>и</w:t>
      </w:r>
      <w:r>
        <w:rPr>
          <w:sz w:val="24"/>
          <w:szCs w:val="24"/>
        </w:rPr>
        <w:t xml:space="preserve"> с интерполяцией цветов</w:t>
      </w:r>
      <w:r w:rsidR="00E95228">
        <w:rPr>
          <w:sz w:val="24"/>
          <w:szCs w:val="24"/>
        </w:rPr>
        <w:t xml:space="preserve"> и без нее</w:t>
      </w:r>
      <w:r>
        <w:rPr>
          <w:sz w:val="24"/>
          <w:szCs w:val="24"/>
        </w:rPr>
        <w:t xml:space="preserve"> полигональной модели фигуры на основе алгоритма Брезенхема для отрезка</w:t>
      </w:r>
      <w:r w:rsidRPr="00932286">
        <w:rPr>
          <w:sz w:val="24"/>
          <w:szCs w:val="24"/>
        </w:rPr>
        <w:t>.</w:t>
      </w:r>
    </w:p>
    <w:p w14:paraId="31062FB0" w14:textId="21971F4C" w:rsidR="00852CE3" w:rsidRDefault="00A74314" w:rsidP="00E7639F">
      <w:pPr>
        <w:rPr>
          <w:sz w:val="24"/>
          <w:szCs w:val="24"/>
        </w:rPr>
      </w:pPr>
      <w:r>
        <w:rPr>
          <w:sz w:val="24"/>
          <w:szCs w:val="24"/>
        </w:rPr>
        <w:t xml:space="preserve">В остальном задача та же, что и в ЛР 3, за </w:t>
      </w:r>
      <w:r w:rsidR="00A72C06">
        <w:rPr>
          <w:sz w:val="24"/>
          <w:szCs w:val="24"/>
        </w:rPr>
        <w:t xml:space="preserve">следующими </w:t>
      </w:r>
      <w:r>
        <w:rPr>
          <w:sz w:val="24"/>
          <w:szCs w:val="24"/>
        </w:rPr>
        <w:t>исключени</w:t>
      </w:r>
      <w:r w:rsidR="00852CE3">
        <w:rPr>
          <w:sz w:val="24"/>
          <w:szCs w:val="24"/>
        </w:rPr>
        <w:t>ями:</w:t>
      </w:r>
    </w:p>
    <w:p w14:paraId="6AA2E195" w14:textId="63C0F9A5" w:rsidR="00852CE3" w:rsidRPr="00852CE3" w:rsidRDefault="00852CE3" w:rsidP="00852CE3">
      <w:pPr>
        <w:pStyle w:val="a4"/>
        <w:numPr>
          <w:ilvl w:val="0"/>
          <w:numId w:val="3"/>
        </w:numPr>
        <w:rPr>
          <w:sz w:val="24"/>
          <w:szCs w:val="24"/>
        </w:rPr>
      </w:pPr>
      <w:r w:rsidRPr="00852CE3">
        <w:rPr>
          <w:sz w:val="24"/>
          <w:szCs w:val="24"/>
        </w:rPr>
        <w:t>вывод выполняется на случайном фоне;</w:t>
      </w:r>
    </w:p>
    <w:p w14:paraId="3368E48B" w14:textId="2E6D331F" w:rsidR="00A74314" w:rsidRPr="00852CE3" w:rsidRDefault="00A74314" w:rsidP="00852CE3">
      <w:pPr>
        <w:pStyle w:val="a4"/>
        <w:numPr>
          <w:ilvl w:val="0"/>
          <w:numId w:val="3"/>
        </w:numPr>
        <w:rPr>
          <w:sz w:val="24"/>
          <w:szCs w:val="24"/>
        </w:rPr>
      </w:pPr>
      <w:r w:rsidRPr="00852CE3">
        <w:rPr>
          <w:sz w:val="24"/>
          <w:szCs w:val="24"/>
        </w:rPr>
        <w:t>используется только поворот</w:t>
      </w:r>
      <w:r w:rsidR="00852CE3">
        <w:rPr>
          <w:sz w:val="24"/>
          <w:szCs w:val="24"/>
        </w:rPr>
        <w:t xml:space="preserve"> (рис. 4 и 5)</w:t>
      </w:r>
      <w:r w:rsidRPr="00852CE3">
        <w:rPr>
          <w:sz w:val="24"/>
          <w:szCs w:val="24"/>
        </w:rPr>
        <w:t>.</w:t>
      </w:r>
    </w:p>
    <w:p w14:paraId="55D7706B" w14:textId="2C20ED34" w:rsidR="00A74314" w:rsidRPr="00E7639F" w:rsidRDefault="00852CE3" w:rsidP="00A74314">
      <w:pPr>
        <w:jc w:val="center"/>
      </w:pPr>
      <w:r>
        <w:rPr>
          <w:noProof/>
        </w:rPr>
        <w:lastRenderedPageBreak/>
        <w:drawing>
          <wp:inline distT="0" distB="0" distL="0" distR="0" wp14:anchorId="564042DE" wp14:editId="365BCC3F">
            <wp:extent cx="2451600" cy="2430000"/>
            <wp:effectExtent l="0" t="0" r="6350" b="8890"/>
            <wp:docPr id="8368209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0424" w14:textId="7FC997E9" w:rsidR="00AE54C1" w:rsidRDefault="00AE54C1" w:rsidP="0002355C">
      <w:pPr>
        <w:ind w:firstLine="0"/>
        <w:jc w:val="center"/>
        <w:rPr>
          <w:sz w:val="24"/>
          <w:szCs w:val="24"/>
        </w:rPr>
      </w:pPr>
      <w:r w:rsidRPr="00932286">
        <w:rPr>
          <w:sz w:val="24"/>
          <w:szCs w:val="24"/>
        </w:rPr>
        <w:t xml:space="preserve">Рис. </w:t>
      </w:r>
      <w:r w:rsidR="00E7639F" w:rsidRPr="00A413CF">
        <w:rPr>
          <w:sz w:val="24"/>
          <w:szCs w:val="24"/>
        </w:rPr>
        <w:t>4</w:t>
      </w:r>
      <w:r w:rsidRPr="00932286">
        <w:rPr>
          <w:sz w:val="24"/>
          <w:szCs w:val="24"/>
        </w:rPr>
        <w:t xml:space="preserve">. </w:t>
      </w:r>
      <w:r w:rsidR="00A413CF">
        <w:rPr>
          <w:sz w:val="24"/>
          <w:szCs w:val="24"/>
        </w:rPr>
        <w:t>Заливка с интерполяцией цветов</w:t>
      </w:r>
    </w:p>
    <w:p w14:paraId="5096A445" w14:textId="1D8FEAEE" w:rsidR="00A74314" w:rsidRDefault="00246302" w:rsidP="00A74314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07818D" wp14:editId="35346482">
            <wp:extent cx="2451600" cy="2430000"/>
            <wp:effectExtent l="0" t="0" r="6350" b="8890"/>
            <wp:docPr id="1574351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788C" w14:textId="1B7CAE4B" w:rsidR="00A413CF" w:rsidRPr="00A413CF" w:rsidRDefault="00A413CF" w:rsidP="0002355C">
      <w:pPr>
        <w:ind w:firstLine="0"/>
        <w:jc w:val="center"/>
        <w:rPr>
          <w:sz w:val="24"/>
          <w:szCs w:val="24"/>
        </w:rPr>
      </w:pPr>
      <w:r w:rsidRPr="00932286">
        <w:rPr>
          <w:sz w:val="24"/>
          <w:szCs w:val="24"/>
        </w:rPr>
        <w:t xml:space="preserve">Рис. </w:t>
      </w:r>
      <w:r>
        <w:rPr>
          <w:sz w:val="24"/>
          <w:szCs w:val="24"/>
        </w:rPr>
        <w:t>5</w:t>
      </w:r>
      <w:r w:rsidRPr="00932286">
        <w:rPr>
          <w:sz w:val="24"/>
          <w:szCs w:val="24"/>
        </w:rPr>
        <w:t xml:space="preserve">. </w:t>
      </w:r>
      <w:r>
        <w:rPr>
          <w:sz w:val="24"/>
          <w:szCs w:val="24"/>
        </w:rPr>
        <w:t>Заливка без интерполяции цветов</w:t>
      </w:r>
    </w:p>
    <w:p w14:paraId="702240F5" w14:textId="54FFBBC2" w:rsidR="00AF45DE" w:rsidRDefault="00AF45DE" w:rsidP="00E95228">
      <w:pPr>
        <w:pStyle w:val="1"/>
      </w:pPr>
      <w:bookmarkStart w:id="2" w:name="_Toc177728897"/>
      <w:r w:rsidRPr="0002355C">
        <w:t>Виды фигур</w:t>
      </w:r>
      <w:bookmarkEnd w:id="2"/>
    </w:p>
    <w:p w14:paraId="0354039B" w14:textId="77777777" w:rsidR="007B6811" w:rsidRPr="0002355C" w:rsidRDefault="007B6811" w:rsidP="007B6811">
      <w:pPr>
        <w:pStyle w:val="a4"/>
        <w:numPr>
          <w:ilvl w:val="0"/>
          <w:numId w:val="1"/>
        </w:numPr>
        <w:rPr>
          <w:sz w:val="24"/>
          <w:szCs w:val="24"/>
        </w:rPr>
      </w:pPr>
      <w:r w:rsidRPr="0002355C">
        <w:rPr>
          <w:sz w:val="24"/>
          <w:szCs w:val="24"/>
        </w:rPr>
        <w:t>А-05 – эллипс;</w:t>
      </w:r>
    </w:p>
    <w:p w14:paraId="491B07C8" w14:textId="77777777" w:rsidR="007B6811" w:rsidRPr="0002355C" w:rsidRDefault="007B6811" w:rsidP="007B6811">
      <w:pPr>
        <w:pStyle w:val="a4"/>
        <w:numPr>
          <w:ilvl w:val="0"/>
          <w:numId w:val="1"/>
        </w:numPr>
        <w:rPr>
          <w:sz w:val="24"/>
          <w:szCs w:val="24"/>
        </w:rPr>
      </w:pPr>
      <w:r w:rsidRPr="0002355C">
        <w:rPr>
          <w:sz w:val="24"/>
          <w:szCs w:val="24"/>
        </w:rPr>
        <w:t>А-13 – парабола;</w:t>
      </w:r>
    </w:p>
    <w:p w14:paraId="688B5651" w14:textId="2526452E" w:rsidR="007B6811" w:rsidRPr="0002355C" w:rsidRDefault="007B6811" w:rsidP="007B6811">
      <w:pPr>
        <w:pStyle w:val="a4"/>
        <w:numPr>
          <w:ilvl w:val="0"/>
          <w:numId w:val="1"/>
        </w:numPr>
        <w:rPr>
          <w:sz w:val="24"/>
          <w:szCs w:val="24"/>
        </w:rPr>
      </w:pPr>
      <w:r w:rsidRPr="0002355C">
        <w:rPr>
          <w:sz w:val="24"/>
          <w:szCs w:val="24"/>
        </w:rPr>
        <w:t>А-14</w:t>
      </w:r>
      <w:r>
        <w:rPr>
          <w:sz w:val="24"/>
          <w:szCs w:val="24"/>
        </w:rPr>
        <w:t>, 16</w:t>
      </w:r>
      <w:r w:rsidRPr="0002355C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четырехугольник</w:t>
      </w:r>
      <w:r w:rsidRPr="0002355C">
        <w:rPr>
          <w:sz w:val="24"/>
          <w:szCs w:val="24"/>
        </w:rPr>
        <w:t>;</w:t>
      </w:r>
    </w:p>
    <w:p w14:paraId="447B5BEF" w14:textId="77777777" w:rsidR="007B6811" w:rsidRPr="0002355C" w:rsidRDefault="007B6811" w:rsidP="007B6811">
      <w:pPr>
        <w:pStyle w:val="a4"/>
        <w:numPr>
          <w:ilvl w:val="0"/>
          <w:numId w:val="1"/>
        </w:numPr>
        <w:rPr>
          <w:sz w:val="24"/>
          <w:szCs w:val="24"/>
        </w:rPr>
      </w:pPr>
      <w:r w:rsidRPr="0002355C">
        <w:rPr>
          <w:sz w:val="24"/>
          <w:szCs w:val="24"/>
        </w:rPr>
        <w:t>А-18 – гипербола.</w:t>
      </w:r>
    </w:p>
    <w:p w14:paraId="436FB81F" w14:textId="62F3A4FC" w:rsidR="00E95228" w:rsidRDefault="00E95228" w:rsidP="00E95228">
      <w:pPr>
        <w:pStyle w:val="1"/>
      </w:pPr>
      <w:bookmarkStart w:id="3" w:name="_Toc177728898"/>
      <w:r>
        <w:t>Контрольные вопросы</w:t>
      </w:r>
      <w:bookmarkEnd w:id="3"/>
    </w:p>
    <w:p w14:paraId="0A77CCDE" w14:textId="66465A93" w:rsidR="00E70C2D" w:rsidRDefault="00E70C2D" w:rsidP="00E95228">
      <w:pPr>
        <w:pStyle w:val="a4"/>
        <w:numPr>
          <w:ilvl w:val="0"/>
          <w:numId w:val="2"/>
        </w:numPr>
        <w:rPr>
          <w:sz w:val="24"/>
          <w:szCs w:val="24"/>
        </w:rPr>
      </w:pPr>
      <w:r w:rsidRPr="00E70C2D">
        <w:rPr>
          <w:sz w:val="24"/>
          <w:szCs w:val="24"/>
        </w:rPr>
        <w:t>4- и 8-связность.</w:t>
      </w:r>
    </w:p>
    <w:p w14:paraId="5016C03B" w14:textId="77777777" w:rsidR="00616AC5" w:rsidRPr="00616AC5" w:rsidRDefault="00616AC5" w:rsidP="00616AC5">
      <w:pPr>
        <w:spacing w:line="240" w:lineRule="auto"/>
        <w:ind w:firstLine="0"/>
        <w:rPr>
          <w:sz w:val="20"/>
          <w:szCs w:val="20"/>
        </w:rPr>
      </w:pP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Определение 4-связной компоненты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: множество чёрных пикселей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является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4-связной компонентой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, если для каждой пары пикселей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  <w:vertAlign w:val="subscript"/>
        </w:rPr>
        <w:t>i 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и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  <w:vertAlign w:val="subscript"/>
        </w:rPr>
        <w:t>j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в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существует последовательность пикселей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  <w:vertAlign w:val="subscript"/>
        </w:rPr>
        <w:t>i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, ..., p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  <w:vertAlign w:val="subscript"/>
        </w:rPr>
        <w:t>j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, такая, что: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a) все пиксели в последовательности находятся во множестве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, т.е. являются чёрными, и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b) каждые два пикселя, которые находятся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рядом в последовательности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, являются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4-соседями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lastRenderedPageBreak/>
        <w:br/>
      </w:r>
    </w:p>
    <w:p w14:paraId="13D96AC2" w14:textId="77777777" w:rsidR="00616AC5" w:rsidRPr="00616AC5" w:rsidRDefault="00616AC5" w:rsidP="00616AC5">
      <w:pPr>
        <w:pStyle w:val="4"/>
        <w:shd w:val="clear" w:color="auto" w:fill="171717"/>
        <w:spacing w:before="0"/>
        <w:rPr>
          <w:rFonts w:ascii="Fira Sans" w:hAnsi="Fira Sans"/>
          <w:color w:val="DDDDDD"/>
          <w:sz w:val="20"/>
          <w:szCs w:val="20"/>
        </w:rPr>
      </w:pP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Примеры</w:t>
      </w:r>
      <w:r w:rsidRPr="00616AC5">
        <w:rPr>
          <w:rFonts w:ascii="Fira Sans" w:hAnsi="Fira Sans"/>
          <w:b/>
          <w:bCs/>
          <w:color w:val="DDDDDD"/>
          <w:sz w:val="20"/>
          <w:szCs w:val="20"/>
        </w:rPr>
        <w:t xml:space="preserve"> 4-</w:t>
      </w: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связных</w:t>
      </w:r>
      <w:r w:rsidRPr="00616AC5">
        <w:rPr>
          <w:rFonts w:ascii="Fira Sans" w:hAnsi="Fira Sans"/>
          <w:b/>
          <w:bCs/>
          <w:color w:val="DDDDDD"/>
          <w:sz w:val="20"/>
          <w:szCs w:val="20"/>
        </w:rPr>
        <w:t xml:space="preserve"> </w:t>
      </w: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паттернов</w:t>
      </w:r>
    </w:p>
    <w:p w14:paraId="16E1475B" w14:textId="77777777" w:rsidR="00616AC5" w:rsidRPr="00616AC5" w:rsidRDefault="00616AC5" w:rsidP="00616AC5">
      <w:pPr>
        <w:rPr>
          <w:sz w:val="20"/>
          <w:szCs w:val="20"/>
        </w:rPr>
      </w:pP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На схемах ниже показаны примеры 4-связных паттернов: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</w:p>
    <w:p w14:paraId="5B7B2E59" w14:textId="07E82068" w:rsidR="00616AC5" w:rsidRPr="00616AC5" w:rsidRDefault="00616AC5" w:rsidP="00616AC5">
      <w:pPr>
        <w:shd w:val="clear" w:color="auto" w:fill="171717"/>
        <w:jc w:val="center"/>
        <w:rPr>
          <w:rFonts w:ascii="Arial" w:hAnsi="Arial" w:cs="Arial"/>
          <w:color w:val="DDDDDD"/>
          <w:sz w:val="20"/>
          <w:szCs w:val="20"/>
        </w:rPr>
      </w:pPr>
      <w:r w:rsidRPr="00616AC5">
        <w:rPr>
          <w:rFonts w:ascii="Arial" w:hAnsi="Arial" w:cs="Arial"/>
          <w:noProof/>
          <w:color w:val="DDDDDD"/>
          <w:sz w:val="20"/>
          <w:szCs w:val="20"/>
        </w:rPr>
        <w:drawing>
          <wp:inline distT="0" distB="0" distL="0" distR="0" wp14:anchorId="215E7240" wp14:editId="668E9B49">
            <wp:extent cx="5486400" cy="2057400"/>
            <wp:effectExtent l="0" t="0" r="0" b="0"/>
            <wp:docPr id="933535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E054" w14:textId="77777777" w:rsidR="00616AC5" w:rsidRPr="00616AC5" w:rsidRDefault="00616AC5" w:rsidP="00616AC5">
      <w:pPr>
        <w:rPr>
          <w:rFonts w:cs="Times New Roman"/>
          <w:sz w:val="20"/>
          <w:szCs w:val="20"/>
        </w:rPr>
      </w:pP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</w:p>
    <w:p w14:paraId="6C83C1BE" w14:textId="77777777" w:rsidR="00616AC5" w:rsidRPr="00616AC5" w:rsidRDefault="00616AC5" w:rsidP="00616AC5">
      <w:pPr>
        <w:pStyle w:val="4"/>
        <w:shd w:val="clear" w:color="auto" w:fill="171717"/>
        <w:spacing w:before="0"/>
        <w:rPr>
          <w:rFonts w:ascii="Fira Sans" w:hAnsi="Fira Sans"/>
          <w:color w:val="DDDDDD"/>
          <w:sz w:val="20"/>
          <w:szCs w:val="20"/>
        </w:rPr>
      </w:pPr>
      <w:r w:rsidRPr="00616AC5">
        <w:rPr>
          <w:rFonts w:ascii="Fira Sans" w:hAnsi="Fira Sans"/>
          <w:b/>
          <w:bCs/>
          <w:color w:val="DDDDDD"/>
          <w:sz w:val="20"/>
          <w:szCs w:val="20"/>
        </w:rPr>
        <w:t>8-</w:t>
      </w: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связность</w:t>
      </w:r>
    </w:p>
    <w:p w14:paraId="15AC7DF4" w14:textId="77777777" w:rsidR="00616AC5" w:rsidRPr="00616AC5" w:rsidRDefault="00616AC5" w:rsidP="00616AC5">
      <w:pPr>
        <w:rPr>
          <w:sz w:val="20"/>
          <w:szCs w:val="20"/>
        </w:rPr>
      </w:pP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Когда можно сказать, что заданное множество чёрных пикселей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8-связное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? Во-первых, нам нужно определить понятие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8-соседа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(также называемого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непрямым соседом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):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Определение 8-соседа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: пиксель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Q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является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8-соседом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(или просто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соседом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) заданного пикселя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, если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Q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и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имеют общее ребро или вершину. 8-соседи заданного пикселя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составляют окрестность Мура этого пикселя.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Определение 8-связной компоненты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: множество чёрных пикселей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является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8-связной компонентой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(или просто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связной компонентой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), если для каждой пары пикселей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  <w:vertAlign w:val="subscript"/>
        </w:rPr>
        <w:t>i 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и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  <w:vertAlign w:val="subscript"/>
        </w:rPr>
        <w:t>j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в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 существует последовательность пикселей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  <w:vertAlign w:val="subscript"/>
        </w:rPr>
        <w:t>i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, ..., p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  <w:vertAlign w:val="subscript"/>
        </w:rPr>
        <w:t>j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, такая, что: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a) все пиксели в последовательности находятся во множестве </w:t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P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, т.е. являются чёрными, и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b) каждые два пикселя, которые находятся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рядом в этой последовательности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, являются </w:t>
      </w:r>
      <w:r w:rsidRPr="00616AC5">
        <w:rPr>
          <w:rFonts w:ascii="Arial" w:hAnsi="Arial" w:cs="Arial"/>
          <w:b/>
          <w:bCs/>
          <w:i/>
          <w:iCs/>
          <w:color w:val="DDDDDD"/>
          <w:sz w:val="20"/>
          <w:szCs w:val="20"/>
          <w:shd w:val="clear" w:color="auto" w:fill="171717"/>
        </w:rPr>
        <w:t>8-соседями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b/>
          <w:bCs/>
          <w:color w:val="DDDDDD"/>
          <w:sz w:val="20"/>
          <w:szCs w:val="20"/>
          <w:shd w:val="clear" w:color="auto" w:fill="171717"/>
        </w:rPr>
        <w:t>Примечание</w:t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: все 4-связные паттерны являются 8-связными, т.е. 4-связные паттерны являются подмножеством множества 8-связных паттернов. С другой стороны, 8-связный паттерн может и не являться 4-связным.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</w:p>
    <w:p w14:paraId="1568AAB9" w14:textId="77777777" w:rsidR="00616AC5" w:rsidRPr="00616AC5" w:rsidRDefault="00616AC5" w:rsidP="00616AC5">
      <w:pPr>
        <w:pStyle w:val="4"/>
        <w:shd w:val="clear" w:color="auto" w:fill="171717"/>
        <w:spacing w:before="0"/>
        <w:rPr>
          <w:rFonts w:ascii="Fira Sans" w:hAnsi="Fira Sans"/>
          <w:color w:val="DDDDDD"/>
          <w:sz w:val="20"/>
          <w:szCs w:val="20"/>
        </w:rPr>
      </w:pP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lastRenderedPageBreak/>
        <w:t>Пример</w:t>
      </w:r>
      <w:r w:rsidRPr="00616AC5">
        <w:rPr>
          <w:rFonts w:ascii="Fira Sans" w:hAnsi="Fira Sans"/>
          <w:b/>
          <w:bCs/>
          <w:color w:val="DDDDDD"/>
          <w:sz w:val="20"/>
          <w:szCs w:val="20"/>
        </w:rPr>
        <w:t xml:space="preserve"> 8-</w:t>
      </w: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связного</w:t>
      </w:r>
      <w:r w:rsidRPr="00616AC5">
        <w:rPr>
          <w:rFonts w:ascii="Fira Sans" w:hAnsi="Fira Sans"/>
          <w:b/>
          <w:bCs/>
          <w:color w:val="DDDDDD"/>
          <w:sz w:val="20"/>
          <w:szCs w:val="20"/>
        </w:rPr>
        <w:t xml:space="preserve"> </w:t>
      </w: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паттерна</w:t>
      </w:r>
    </w:p>
    <w:p w14:paraId="6B6A2DB5" w14:textId="77777777" w:rsidR="00616AC5" w:rsidRPr="00616AC5" w:rsidRDefault="00616AC5" w:rsidP="00616AC5">
      <w:pPr>
        <w:rPr>
          <w:sz w:val="20"/>
          <w:szCs w:val="20"/>
        </w:rPr>
      </w:pP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На схеме ниже показан паттерн, являющийся 8-связным, но не 4-связным: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</w:p>
    <w:p w14:paraId="636862ED" w14:textId="1F336D75" w:rsidR="00616AC5" w:rsidRPr="00616AC5" w:rsidRDefault="00616AC5" w:rsidP="00616AC5">
      <w:pPr>
        <w:shd w:val="clear" w:color="auto" w:fill="171717"/>
        <w:jc w:val="center"/>
        <w:rPr>
          <w:rFonts w:ascii="Arial" w:hAnsi="Arial" w:cs="Arial"/>
          <w:color w:val="DDDDDD"/>
          <w:sz w:val="20"/>
          <w:szCs w:val="20"/>
        </w:rPr>
      </w:pPr>
      <w:r w:rsidRPr="00616AC5">
        <w:rPr>
          <w:rFonts w:ascii="Arial" w:hAnsi="Arial" w:cs="Arial"/>
          <w:noProof/>
          <w:color w:val="DDDDDD"/>
          <w:sz w:val="20"/>
          <w:szCs w:val="20"/>
        </w:rPr>
        <w:drawing>
          <wp:inline distT="0" distB="0" distL="0" distR="0" wp14:anchorId="3F51BD6B" wp14:editId="6D0CCD78">
            <wp:extent cx="1714500" cy="1714500"/>
            <wp:effectExtent l="0" t="0" r="0" b="0"/>
            <wp:docPr id="82790895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806C6" w14:textId="77777777" w:rsidR="00616AC5" w:rsidRPr="00616AC5" w:rsidRDefault="00616AC5" w:rsidP="00616AC5">
      <w:pPr>
        <w:rPr>
          <w:rFonts w:cs="Times New Roman"/>
          <w:sz w:val="20"/>
          <w:szCs w:val="20"/>
        </w:rPr>
      </w:pP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</w:rPr>
        <w:br/>
      </w:r>
    </w:p>
    <w:p w14:paraId="6718AA40" w14:textId="77777777" w:rsidR="00616AC5" w:rsidRPr="00616AC5" w:rsidRDefault="00616AC5" w:rsidP="00616AC5">
      <w:pPr>
        <w:pStyle w:val="4"/>
        <w:shd w:val="clear" w:color="auto" w:fill="171717"/>
        <w:spacing w:before="0"/>
        <w:rPr>
          <w:rFonts w:ascii="Fira Sans" w:hAnsi="Fira Sans"/>
          <w:color w:val="DDDDDD"/>
          <w:sz w:val="20"/>
          <w:szCs w:val="20"/>
        </w:rPr>
      </w:pP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Пример</w:t>
      </w:r>
      <w:r w:rsidRPr="00616AC5">
        <w:rPr>
          <w:rFonts w:ascii="Fira Sans" w:hAnsi="Fira Sans"/>
          <w:b/>
          <w:bCs/>
          <w:color w:val="DDDDDD"/>
          <w:sz w:val="20"/>
          <w:szCs w:val="20"/>
        </w:rPr>
        <w:t xml:space="preserve"> </w:t>
      </w: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паттерна</w:t>
      </w:r>
      <w:r w:rsidRPr="00616AC5">
        <w:rPr>
          <w:rFonts w:ascii="Fira Sans" w:hAnsi="Fira Sans"/>
          <w:b/>
          <w:bCs/>
          <w:color w:val="DDDDDD"/>
          <w:sz w:val="20"/>
          <w:szCs w:val="20"/>
        </w:rPr>
        <w:t xml:space="preserve">, </w:t>
      </w: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не</w:t>
      </w:r>
      <w:r w:rsidRPr="00616AC5">
        <w:rPr>
          <w:rFonts w:ascii="Fira Sans" w:hAnsi="Fira Sans"/>
          <w:b/>
          <w:bCs/>
          <w:color w:val="DDDDDD"/>
          <w:sz w:val="20"/>
          <w:szCs w:val="20"/>
        </w:rPr>
        <w:t xml:space="preserve"> </w:t>
      </w: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являющегося</w:t>
      </w:r>
      <w:r w:rsidRPr="00616AC5">
        <w:rPr>
          <w:rFonts w:ascii="Fira Sans" w:hAnsi="Fira Sans"/>
          <w:b/>
          <w:bCs/>
          <w:color w:val="DDDDDD"/>
          <w:sz w:val="20"/>
          <w:szCs w:val="20"/>
        </w:rPr>
        <w:t xml:space="preserve"> 8-</w:t>
      </w:r>
      <w:r w:rsidRPr="00616AC5">
        <w:rPr>
          <w:rFonts w:ascii="Calibri" w:hAnsi="Calibri" w:cs="Calibri"/>
          <w:b/>
          <w:bCs/>
          <w:color w:val="DDDDDD"/>
          <w:sz w:val="20"/>
          <w:szCs w:val="20"/>
        </w:rPr>
        <w:t>связным</w:t>
      </w:r>
      <w:r w:rsidRPr="00616AC5">
        <w:rPr>
          <w:rFonts w:ascii="Fira Sans" w:hAnsi="Fira Sans"/>
          <w:b/>
          <w:bCs/>
          <w:color w:val="DDDDDD"/>
          <w:sz w:val="20"/>
          <w:szCs w:val="20"/>
        </w:rPr>
        <w:t>:</w:t>
      </w:r>
    </w:p>
    <w:p w14:paraId="38484EAA" w14:textId="77777777" w:rsidR="00616AC5" w:rsidRPr="00616AC5" w:rsidRDefault="00616AC5" w:rsidP="00616AC5">
      <w:pPr>
        <w:rPr>
          <w:sz w:val="20"/>
          <w:szCs w:val="20"/>
        </w:rPr>
      </w:pPr>
      <w:r w:rsidRPr="00616AC5">
        <w:rPr>
          <w:rFonts w:ascii="Arial" w:hAnsi="Arial" w:cs="Arial"/>
          <w:color w:val="DDDDDD"/>
          <w:sz w:val="20"/>
          <w:szCs w:val="20"/>
        </w:rPr>
        <w:br/>
      </w:r>
      <w:r w:rsidRPr="00616AC5">
        <w:rPr>
          <w:rFonts w:ascii="Arial" w:hAnsi="Arial" w:cs="Arial"/>
          <w:color w:val="DDDDDD"/>
          <w:sz w:val="20"/>
          <w:szCs w:val="20"/>
          <w:shd w:val="clear" w:color="auto" w:fill="171717"/>
        </w:rPr>
        <w:t>На схеме ниже показан пример паттерна, не являющийся 8-связным, т.е. составленный из более чем одной связной компоненты (на схеме показаны три связные компоненты):</w:t>
      </w:r>
      <w:r w:rsidRPr="00616AC5">
        <w:rPr>
          <w:rFonts w:ascii="Arial" w:hAnsi="Arial" w:cs="Arial"/>
          <w:color w:val="DDDDDD"/>
          <w:sz w:val="20"/>
          <w:szCs w:val="20"/>
        </w:rPr>
        <w:br/>
      </w:r>
    </w:p>
    <w:p w14:paraId="48FE9B6F" w14:textId="316AFA32" w:rsidR="00616AC5" w:rsidRPr="00616AC5" w:rsidRDefault="00616AC5" w:rsidP="00616AC5">
      <w:pPr>
        <w:shd w:val="clear" w:color="auto" w:fill="171717"/>
        <w:jc w:val="center"/>
        <w:rPr>
          <w:rFonts w:ascii="Arial" w:hAnsi="Arial" w:cs="Arial"/>
          <w:color w:val="DDDDDD"/>
          <w:sz w:val="20"/>
          <w:szCs w:val="20"/>
        </w:rPr>
      </w:pPr>
      <w:r w:rsidRPr="00616AC5">
        <w:rPr>
          <w:rFonts w:ascii="Arial" w:hAnsi="Arial" w:cs="Arial"/>
          <w:noProof/>
          <w:color w:val="DDDDDD"/>
          <w:sz w:val="20"/>
          <w:szCs w:val="20"/>
        </w:rPr>
        <w:drawing>
          <wp:inline distT="0" distB="0" distL="0" distR="0" wp14:anchorId="3DDC863E" wp14:editId="6169C301">
            <wp:extent cx="1714500" cy="1714500"/>
            <wp:effectExtent l="0" t="0" r="0" b="0"/>
            <wp:docPr id="19091389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A0ED" w14:textId="77777777" w:rsidR="00616AC5" w:rsidRPr="00616AC5" w:rsidRDefault="00616AC5" w:rsidP="00616AC5">
      <w:pPr>
        <w:pStyle w:val="a4"/>
        <w:ind w:left="1040" w:firstLine="0"/>
        <w:rPr>
          <w:sz w:val="20"/>
          <w:szCs w:val="20"/>
        </w:rPr>
      </w:pPr>
    </w:p>
    <w:p w14:paraId="6E1DE9C5" w14:textId="416994A1" w:rsidR="00E95228" w:rsidRDefault="00E95228" w:rsidP="00E95228">
      <w:pPr>
        <w:pStyle w:val="a4"/>
        <w:numPr>
          <w:ilvl w:val="0"/>
          <w:numId w:val="2"/>
        </w:numPr>
        <w:rPr>
          <w:sz w:val="24"/>
          <w:szCs w:val="24"/>
        </w:rPr>
      </w:pPr>
      <w:r w:rsidRPr="00E95228">
        <w:rPr>
          <w:sz w:val="24"/>
          <w:szCs w:val="24"/>
        </w:rPr>
        <w:t>Обоснование алгоритма Брезенхема</w:t>
      </w:r>
      <w:r>
        <w:rPr>
          <w:sz w:val="24"/>
          <w:szCs w:val="24"/>
        </w:rPr>
        <w:t xml:space="preserve"> для отрезка</w:t>
      </w:r>
      <w:r w:rsidRPr="00E95228">
        <w:rPr>
          <w:sz w:val="24"/>
          <w:szCs w:val="24"/>
        </w:rPr>
        <w:t>.</w:t>
      </w:r>
    </w:p>
    <w:p w14:paraId="6A9AADA1" w14:textId="77777777" w:rsidR="00616AC5" w:rsidRPr="00616AC5" w:rsidRDefault="00616AC5" w:rsidP="00616AC5">
      <w:pPr>
        <w:pStyle w:val="2"/>
        <w:spacing w:before="0"/>
        <w:jc w:val="center"/>
        <w:rPr>
          <w:rFonts w:ascii="Arial" w:hAnsi="Arial" w:cs="Arial"/>
          <w:color w:val="000000"/>
          <w:sz w:val="20"/>
          <w:szCs w:val="20"/>
        </w:rPr>
      </w:pPr>
      <w:r w:rsidRPr="00616AC5">
        <w:rPr>
          <w:rFonts w:ascii="Arial" w:hAnsi="Arial" w:cs="Arial"/>
          <w:b/>
          <w:bCs/>
          <w:color w:val="000000"/>
          <w:sz w:val="20"/>
          <w:szCs w:val="20"/>
        </w:rPr>
        <w:t>Алгоритм Брезенхема.</w:t>
      </w:r>
    </w:p>
    <w:p w14:paraId="4B03F678" w14:textId="77777777" w:rsidR="00616AC5" w:rsidRPr="00616AC5" w:rsidRDefault="00616AC5" w:rsidP="00616AC5">
      <w:pPr>
        <w:pStyle w:val="a7"/>
        <w:rPr>
          <w:rFonts w:ascii="Arial" w:hAnsi="Arial" w:cs="Arial"/>
          <w:color w:val="000000"/>
          <w:sz w:val="20"/>
          <w:szCs w:val="20"/>
        </w:rPr>
      </w:pPr>
      <w:r w:rsidRPr="00616AC5">
        <w:rPr>
          <w:rFonts w:ascii="Arial" w:hAnsi="Arial" w:cs="Arial"/>
          <w:color w:val="000000"/>
          <w:sz w:val="20"/>
          <w:szCs w:val="20"/>
        </w:rPr>
        <w:t>Хотя алгоритм Брезенхема был первоначально разработан для цифровых графопостроителей, однако он в равной степени подходит для использования растровыми устройствами с ЭЛТ. Алгоритм выбирает оптимальные растровые координаты для представления отрезка. В процессе работы одна из координат - либо x, либо y (в зависиимости от углового коэффициента) - изменяется на единицу. Изменение другой координаты (на 0 или 1) зависит от расстояния между действительным положением отрезка и ближайшими координатами сетки. Такое расстояние мы назовем ошибкой.</w:t>
      </w:r>
    </w:p>
    <w:p w14:paraId="72133288" w14:textId="77777777" w:rsidR="00616AC5" w:rsidRPr="00616AC5" w:rsidRDefault="00616AC5" w:rsidP="00616AC5">
      <w:pPr>
        <w:pStyle w:val="a7"/>
        <w:rPr>
          <w:rFonts w:ascii="Arial" w:hAnsi="Arial" w:cs="Arial"/>
          <w:color w:val="000000"/>
          <w:sz w:val="20"/>
          <w:szCs w:val="20"/>
        </w:rPr>
      </w:pPr>
      <w:r w:rsidRPr="00616AC5">
        <w:rPr>
          <w:rFonts w:ascii="Arial" w:hAnsi="Arial" w:cs="Arial"/>
          <w:color w:val="000000"/>
          <w:sz w:val="20"/>
          <w:szCs w:val="20"/>
        </w:rPr>
        <w:t xml:space="preserve">Алгоритм построен так, что требуется проверить лишь знак этой ошибки. На рис.3.1 это иллюстрируется для отрезка в первом октанте, т.е. для отрезка с угловым коэффициентом, лежащим в диапазоне от 0 до 1. Из рисунка можно заметить, что если угловой коэффициент отрезка из точки (0,0) больше, чем 1/2, то пересечение с прямой x = 1 будет расположено ближе к прямой y = 1, чем к прямой y = 0. Следовательно, точка растра (1,1) лучше аппроксимирует ход отрезка, чем точка (1,0). Если угловой коэффициент меньше 1/2, то верно обратное. для углового </w:t>
      </w:r>
      <w:r w:rsidRPr="00616AC5">
        <w:rPr>
          <w:rFonts w:ascii="Arial" w:hAnsi="Arial" w:cs="Arial"/>
          <w:color w:val="000000"/>
          <w:sz w:val="20"/>
          <w:szCs w:val="20"/>
        </w:rPr>
        <w:lastRenderedPageBreak/>
        <w:t>кэффициента, равного 1/2, нет какого либо предпочтительного выбора. В данном случае алгоритм выбирает точку (1,1).</w:t>
      </w:r>
    </w:p>
    <w:tbl>
      <w:tblPr>
        <w:tblW w:w="796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5"/>
      </w:tblGrid>
      <w:tr w:rsidR="00616AC5" w:rsidRPr="00616AC5" w14:paraId="7364EB7C" w14:textId="77777777" w:rsidTr="00616AC5">
        <w:trPr>
          <w:jc w:val="center"/>
        </w:trPr>
        <w:tc>
          <w:tcPr>
            <w:tcW w:w="7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67C8C" w14:textId="39B90B8D" w:rsidR="00616AC5" w:rsidRPr="00616AC5" w:rsidRDefault="00616AC5">
            <w:pPr>
              <w:pStyle w:val="a7"/>
              <w:spacing w:before="0" w:beforeAutospacing="0" w:after="0" w:afterAutospacing="0"/>
              <w:rPr>
                <w:sz w:val="20"/>
                <w:szCs w:val="20"/>
              </w:rPr>
            </w:pPr>
            <w:r w:rsidRPr="00616AC5">
              <w:rPr>
                <w:noProof/>
                <w:sz w:val="20"/>
                <w:szCs w:val="20"/>
              </w:rPr>
              <w:drawing>
                <wp:inline distT="0" distB="0" distL="0" distR="0" wp14:anchorId="19CD0DE4" wp14:editId="4AA31771">
                  <wp:extent cx="1802130" cy="1201420"/>
                  <wp:effectExtent l="0" t="0" r="7620" b="0"/>
                  <wp:docPr id="1835072046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120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AF215" w14:textId="77777777" w:rsidR="00616AC5" w:rsidRPr="00616AC5" w:rsidRDefault="00616AC5" w:rsidP="00616AC5">
      <w:pPr>
        <w:pStyle w:val="a7"/>
        <w:jc w:val="center"/>
        <w:rPr>
          <w:rFonts w:ascii="Arial" w:hAnsi="Arial" w:cs="Arial"/>
          <w:color w:val="000000"/>
          <w:sz w:val="20"/>
          <w:szCs w:val="20"/>
        </w:rPr>
      </w:pPr>
      <w:r w:rsidRPr="00616AC5">
        <w:rPr>
          <w:rFonts w:ascii="Arial" w:hAnsi="Arial" w:cs="Arial"/>
          <w:color w:val="000000"/>
          <w:sz w:val="20"/>
          <w:szCs w:val="20"/>
        </w:rPr>
        <w:t>Рис. 3.1. Основная идея алгоритма Брезенхема.</w:t>
      </w:r>
    </w:p>
    <w:p w14:paraId="1615B0D3" w14:textId="77777777" w:rsidR="00616AC5" w:rsidRDefault="00616AC5" w:rsidP="00616AC5">
      <w:pPr>
        <w:pStyle w:val="a7"/>
        <w:rPr>
          <w:rFonts w:ascii="Arial" w:hAnsi="Arial" w:cs="Arial"/>
          <w:color w:val="000000"/>
          <w:sz w:val="20"/>
          <w:szCs w:val="20"/>
        </w:rPr>
      </w:pPr>
      <w:r w:rsidRPr="00616AC5">
        <w:rPr>
          <w:rFonts w:ascii="Arial" w:hAnsi="Arial" w:cs="Arial"/>
          <w:color w:val="000000"/>
          <w:sz w:val="20"/>
          <w:szCs w:val="20"/>
        </w:rPr>
        <w:t>Не все отрезки проходят через точки растра. Подобная ситуация иллюстрируется рис.3.2, где отрезок с тангенсом угла наклона 3/8 сначала походит через точку растра (0,0) и последовательно пересекает три пиксела. Также иллюстрируется вычисление ошибки при представлении отрезка дискретными пикселами.</w:t>
      </w:r>
    </w:p>
    <w:p w14:paraId="1B03A9E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>Параметры:</w:t>
      </w:r>
    </w:p>
    <w:p w14:paraId="76995462" w14:textId="77777777" w:rsidR="00DD6E66" w:rsidRPr="00CF3BEE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</w:t>
      </w:r>
      <w:r w:rsidRPr="00CF3BEE">
        <w:rPr>
          <w:rFonts w:ascii="Arial" w:hAnsi="Arial" w:cs="Arial"/>
          <w:color w:val="000000"/>
          <w:sz w:val="16"/>
          <w:szCs w:val="16"/>
          <w:lang w:val="en-US"/>
        </w:rPr>
        <w:t>dx = x1 – x0; dy = y1 – y0; k = dy / dx</w:t>
      </w:r>
    </w:p>
    <w:p w14:paraId="73473B85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>Ограничения:</w:t>
      </w:r>
    </w:p>
    <w:p w14:paraId="0EC34A57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первый квадрант; </w:t>
      </w:r>
    </w:p>
    <w:p w14:paraId="7507AA2B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x1 &gt; x0; - y1 &gt; y0; 0 ≤ k ≤ 1. </w:t>
      </w:r>
    </w:p>
    <w:p w14:paraId="42182729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</w:p>
    <w:p w14:paraId="33A32D55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Вариант 1 (тривиальный). </w:t>
      </w:r>
    </w:p>
    <w:p w14:paraId="160EDCC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x = x0 </w:t>
      </w:r>
    </w:p>
    <w:p w14:paraId="5337F83C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пока x ≤ x1: </w:t>
      </w:r>
    </w:p>
    <w:p w14:paraId="253AF602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y = [kx + b] # Целая часть числа </w:t>
      </w:r>
    </w:p>
    <w:p w14:paraId="61FC66E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Залить(x, y) </w:t>
      </w:r>
    </w:p>
    <w:p w14:paraId="2B043390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x = x + 1 </w:t>
      </w:r>
    </w:p>
    <w:p w14:paraId="5B3AE30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</w:p>
    <w:p w14:paraId="7D240A22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>Вариант 2 (без умножения на k, контроль ci).</w:t>
      </w:r>
    </w:p>
    <w:p w14:paraId="6AA5B9F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x = x0 </w:t>
      </w:r>
    </w:p>
    <w:p w14:paraId="72DBAC5D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y = y0 </w:t>
      </w:r>
    </w:p>
    <w:p w14:paraId="70706D1C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ci = 0 </w:t>
      </w:r>
    </w:p>
    <w:p w14:paraId="2416B8CB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пока x ≤ x1:</w:t>
      </w:r>
    </w:p>
    <w:p w14:paraId="16BC13B3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Залить(x, y) </w:t>
      </w:r>
    </w:p>
    <w:p w14:paraId="484C663C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x = x + 1 </w:t>
      </w:r>
    </w:p>
    <w:p w14:paraId="35FAEC15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</w:t>
      </w: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ci = ci + k </w:t>
      </w:r>
    </w:p>
    <w:p w14:paraId="763FA4C3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lastRenderedPageBreak/>
        <w:t xml:space="preserve">    </w:t>
      </w:r>
      <w:r w:rsidRPr="00DD6E66">
        <w:rPr>
          <w:rFonts w:ascii="Arial" w:hAnsi="Arial" w:cs="Arial"/>
          <w:color w:val="000000"/>
          <w:sz w:val="16"/>
          <w:szCs w:val="16"/>
        </w:rPr>
        <w:t>если</w:t>
      </w: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ci &gt; 0.5: </w:t>
      </w:r>
    </w:p>
    <w:p w14:paraId="02A0C375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     y = y + 1</w:t>
      </w:r>
    </w:p>
    <w:p w14:paraId="6C77014B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     </w:t>
      </w:r>
      <w:r w:rsidRPr="00DD6E66">
        <w:rPr>
          <w:rFonts w:ascii="Arial" w:hAnsi="Arial" w:cs="Arial"/>
          <w:color w:val="000000"/>
          <w:sz w:val="16"/>
          <w:szCs w:val="16"/>
        </w:rPr>
        <w:t>ci = ci - 1 # см. пояснения ниже</w:t>
      </w:r>
    </w:p>
    <w:p w14:paraId="2C799761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>Пояснения:</w:t>
      </w:r>
    </w:p>
    <w:p w14:paraId="4FB13BD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(1) yi = kxi + b – ci (см. рис. 2) </w:t>
      </w:r>
    </w:p>
    <w:p w14:paraId="5D511AD1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</w:t>
      </w:r>
      <w:r w:rsidRPr="00DD6E66">
        <w:rPr>
          <w:rFonts w:ascii="Arial" w:hAnsi="Arial" w:cs="Arial"/>
          <w:color w:val="000000"/>
          <w:sz w:val="16"/>
          <w:szCs w:val="16"/>
          <w:lang w:val="en-US"/>
        </w:rPr>
        <w:t>(2) yi+1 = kxi+1 + b – ci+1  # xi+1 = xi + 1</w:t>
      </w:r>
    </w:p>
    <w:p w14:paraId="0B7EA5DC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 xi+1 – xi = 1 </w:t>
      </w:r>
    </w:p>
    <w:p w14:paraId="14ADABE9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 yi+1 – yi = 1 (ci &gt; 0.5) </w:t>
      </w:r>
    </w:p>
    <w:p w14:paraId="65A8CBF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 (2) – (1): 1 = k – ci+1 + ci </w:t>
      </w:r>
    </w:p>
    <w:p w14:paraId="17A5465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 ci+1 = ci + k – 1 (</w:t>
      </w:r>
      <w:r w:rsidRPr="00DD6E66">
        <w:rPr>
          <w:rFonts w:ascii="Arial" w:hAnsi="Arial" w:cs="Arial"/>
          <w:color w:val="000000"/>
          <w:sz w:val="16"/>
          <w:szCs w:val="16"/>
        </w:rPr>
        <w:t>см</w:t>
      </w: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. </w:t>
      </w:r>
      <w:r w:rsidRPr="00DD6E66">
        <w:rPr>
          <w:rFonts w:ascii="Arial" w:hAnsi="Arial" w:cs="Arial"/>
          <w:color w:val="000000"/>
          <w:sz w:val="16"/>
          <w:szCs w:val="16"/>
        </w:rPr>
        <w:t>выше</w:t>
      </w: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DD6E66">
        <w:rPr>
          <w:rFonts w:ascii="Arial" w:hAnsi="Arial" w:cs="Arial"/>
          <w:color w:val="000000"/>
          <w:sz w:val="16"/>
          <w:szCs w:val="16"/>
        </w:rPr>
        <w:t>перед</w:t>
      </w: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"</w:t>
      </w:r>
      <w:r w:rsidRPr="00DD6E66">
        <w:rPr>
          <w:rFonts w:ascii="Arial" w:hAnsi="Arial" w:cs="Arial"/>
          <w:color w:val="000000"/>
          <w:sz w:val="16"/>
          <w:szCs w:val="16"/>
        </w:rPr>
        <w:t>если</w:t>
      </w: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" ci = ci + k) </w:t>
      </w:r>
    </w:p>
    <w:p w14:paraId="3A87D391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07CC2D5B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>Вариант 3 (замена ci &gt; 0.5 на d &gt; 0).</w:t>
      </w:r>
    </w:p>
    <w:p w14:paraId="3EF4C111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k = dy / dx # Из d &gt; 0 следует, что d = 2ci – 1</w:t>
      </w:r>
    </w:p>
    <w:p w14:paraId="4E9F8E2E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x = x0 </w:t>
      </w:r>
    </w:p>
    <w:p w14:paraId="5A1E4EDB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y = y0 </w:t>
      </w:r>
    </w:p>
    <w:p w14:paraId="57C400B9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d = –1 </w:t>
      </w:r>
    </w:p>
    <w:p w14:paraId="155C98E5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пока x ≤ x1:</w:t>
      </w:r>
    </w:p>
    <w:p w14:paraId="1C623AF2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Залить(x, y)</w:t>
      </w:r>
    </w:p>
    <w:p w14:paraId="7F7C20C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x = x + 1 </w:t>
      </w:r>
    </w:p>
    <w:p w14:paraId="5801EAA6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d = d + 2k # см. пояснения ниже</w:t>
      </w:r>
    </w:p>
    <w:p w14:paraId="5C93CE6D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если d &gt; 0:</w:t>
      </w:r>
    </w:p>
    <w:p w14:paraId="2D63098F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  y = y + 1</w:t>
      </w:r>
    </w:p>
    <w:p w14:paraId="4B72843F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  d = d – 2 # см. пояснения ниже</w:t>
      </w:r>
    </w:p>
    <w:p w14:paraId="034841CD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>Пояснения:</w:t>
      </w:r>
    </w:p>
    <w:p w14:paraId="061111F2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а)</w:t>
      </w:r>
    </w:p>
    <w:p w14:paraId="57EA146E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ci = ci + k </w:t>
      </w:r>
    </w:p>
    <w:p w14:paraId="4A1EB48A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2ci = 2ci + 2k </w:t>
      </w:r>
    </w:p>
    <w:p w14:paraId="1700F4F7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2ci – 1 = 2ci – 1 + 2k, то есть d = d + 2k</w:t>
      </w:r>
    </w:p>
    <w:p w14:paraId="1AC2719D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б)</w:t>
      </w:r>
    </w:p>
    <w:p w14:paraId="308D4B42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ci = ci - 1</w:t>
      </w:r>
    </w:p>
    <w:p w14:paraId="378CF7CC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2ci = 2ci - 2</w:t>
      </w:r>
    </w:p>
    <w:p w14:paraId="360B1843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2ci - 1 = 2ci - 1 - 2, то есть d = d - 2</w:t>
      </w:r>
    </w:p>
    <w:p w14:paraId="62AEA34C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</w:p>
    <w:p w14:paraId="60BB7618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>Вариант 4 (целочисленный) - алгоритм Брезенхема.</w:t>
      </w:r>
    </w:p>
    <w:p w14:paraId="12AE6E9B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k = dy # Прежний k = dy / dx умножаем на dx </w:t>
      </w:r>
    </w:p>
    <w:p w14:paraId="48D5FBC3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Тогда вместо: </w:t>
      </w:r>
    </w:p>
    <w:p w14:paraId="54283E4E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d = –1 имеем d = –dx </w:t>
      </w:r>
    </w:p>
    <w:p w14:paraId="26EB27B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d = d – 2 имеем d = d – 2dx </w:t>
      </w:r>
    </w:p>
    <w:p w14:paraId="265EF76A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d = d + 2k имеем d = d + 2dy</w:t>
      </w:r>
    </w:p>
    <w:p w14:paraId="24465AE0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Алгоритм:</w:t>
      </w:r>
    </w:p>
    <w:p w14:paraId="3A191426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x = x0 # k = dy не нужен</w:t>
      </w:r>
    </w:p>
    <w:p w14:paraId="6F26C84C" w14:textId="77777777" w:rsidR="00DD6E66" w:rsidRPr="00CF3BEE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</w:t>
      </w:r>
      <w:r w:rsidRPr="00CF3BEE">
        <w:rPr>
          <w:rFonts w:ascii="Arial" w:hAnsi="Arial" w:cs="Arial"/>
          <w:color w:val="000000"/>
          <w:sz w:val="16"/>
          <w:szCs w:val="16"/>
          <w:lang w:val="en-US"/>
        </w:rPr>
        <w:t xml:space="preserve">y = y0 </w:t>
      </w:r>
    </w:p>
    <w:p w14:paraId="3DDF0B4A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CF3BEE">
        <w:rPr>
          <w:rFonts w:ascii="Arial" w:hAnsi="Arial" w:cs="Arial"/>
          <w:color w:val="000000"/>
          <w:sz w:val="16"/>
          <w:szCs w:val="16"/>
          <w:lang w:val="en-US"/>
        </w:rPr>
        <w:t xml:space="preserve">  </w:t>
      </w:r>
      <w:r w:rsidRPr="00DD6E66">
        <w:rPr>
          <w:rFonts w:ascii="Arial" w:hAnsi="Arial" w:cs="Arial"/>
          <w:color w:val="000000"/>
          <w:sz w:val="16"/>
          <w:szCs w:val="16"/>
          <w:lang w:val="en-US"/>
        </w:rPr>
        <w:t>d = –dx</w:t>
      </w:r>
    </w:p>
    <w:p w14:paraId="30C0DD2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 dx2 = dx + dx</w:t>
      </w:r>
    </w:p>
    <w:p w14:paraId="71F07DF3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 dy2 = dy + dy</w:t>
      </w:r>
    </w:p>
    <w:p w14:paraId="321CC53F" w14:textId="77777777" w:rsidR="00DD6E66" w:rsidRPr="00CF3BEE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  <w:lang w:val="en-US"/>
        </w:rPr>
      </w:pPr>
      <w:r w:rsidRPr="00DD6E66">
        <w:rPr>
          <w:rFonts w:ascii="Arial" w:hAnsi="Arial" w:cs="Arial"/>
          <w:color w:val="000000"/>
          <w:sz w:val="16"/>
          <w:szCs w:val="16"/>
          <w:lang w:val="en-US"/>
        </w:rPr>
        <w:t xml:space="preserve">  </w:t>
      </w:r>
      <w:r w:rsidRPr="00DD6E66">
        <w:rPr>
          <w:rFonts w:ascii="Arial" w:hAnsi="Arial" w:cs="Arial"/>
          <w:color w:val="000000"/>
          <w:sz w:val="16"/>
          <w:szCs w:val="16"/>
        </w:rPr>
        <w:t>пока</w:t>
      </w:r>
      <w:r w:rsidRPr="00CF3BEE">
        <w:rPr>
          <w:rFonts w:ascii="Arial" w:hAnsi="Arial" w:cs="Arial"/>
          <w:color w:val="000000"/>
          <w:sz w:val="16"/>
          <w:szCs w:val="16"/>
          <w:lang w:val="en-US"/>
        </w:rPr>
        <w:t xml:space="preserve"> x ≤ x1: </w:t>
      </w:r>
    </w:p>
    <w:p w14:paraId="14C7C001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CF3BEE">
        <w:rPr>
          <w:rFonts w:ascii="Arial" w:hAnsi="Arial" w:cs="Arial"/>
          <w:color w:val="000000"/>
          <w:sz w:val="16"/>
          <w:szCs w:val="16"/>
          <w:lang w:val="en-US"/>
        </w:rPr>
        <w:t xml:space="preserve">    </w:t>
      </w:r>
      <w:r w:rsidRPr="00DD6E66">
        <w:rPr>
          <w:rFonts w:ascii="Arial" w:hAnsi="Arial" w:cs="Arial"/>
          <w:color w:val="000000"/>
          <w:sz w:val="16"/>
          <w:szCs w:val="16"/>
        </w:rPr>
        <w:t xml:space="preserve">Залить(x, y) </w:t>
      </w:r>
    </w:p>
    <w:p w14:paraId="4E1DB018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x = x + 1 </w:t>
      </w:r>
    </w:p>
    <w:p w14:paraId="63F9585E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d = d + dy2</w:t>
      </w:r>
    </w:p>
    <w:p w14:paraId="6FBFEB35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если d &gt; 0:</w:t>
      </w:r>
    </w:p>
    <w:p w14:paraId="30AF4106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  y = y + 1</w:t>
      </w:r>
    </w:p>
    <w:p w14:paraId="4E5E44E4" w14:textId="77777777" w:rsidR="00DD6E66" w:rsidRPr="00DD6E66" w:rsidRDefault="00DD6E66" w:rsidP="00DD6E66">
      <w:pPr>
        <w:pStyle w:val="a7"/>
        <w:rPr>
          <w:rFonts w:ascii="Arial" w:hAnsi="Arial" w:cs="Arial"/>
          <w:color w:val="000000"/>
          <w:sz w:val="16"/>
          <w:szCs w:val="16"/>
        </w:rPr>
      </w:pPr>
      <w:r w:rsidRPr="00DD6E66">
        <w:rPr>
          <w:rFonts w:ascii="Arial" w:hAnsi="Arial" w:cs="Arial"/>
          <w:color w:val="000000"/>
          <w:sz w:val="16"/>
          <w:szCs w:val="16"/>
        </w:rPr>
        <w:t xml:space="preserve">      d = d – dx2</w:t>
      </w:r>
    </w:p>
    <w:p w14:paraId="54CEBF7A" w14:textId="77777777" w:rsidR="00616AC5" w:rsidRPr="00DD6E66" w:rsidRDefault="00616AC5" w:rsidP="00616AC5">
      <w:pPr>
        <w:pStyle w:val="a7"/>
        <w:rPr>
          <w:rFonts w:ascii="Arial" w:hAnsi="Arial" w:cs="Arial"/>
          <w:color w:val="000000"/>
          <w:sz w:val="16"/>
          <w:szCs w:val="16"/>
        </w:rPr>
      </w:pPr>
    </w:p>
    <w:p w14:paraId="05A39CAE" w14:textId="77777777" w:rsidR="00616AC5" w:rsidRPr="00616AC5" w:rsidRDefault="00616AC5" w:rsidP="00616AC5">
      <w:pPr>
        <w:pStyle w:val="a4"/>
        <w:ind w:left="1040" w:firstLine="0"/>
        <w:rPr>
          <w:sz w:val="20"/>
          <w:szCs w:val="20"/>
        </w:rPr>
      </w:pPr>
    </w:p>
    <w:p w14:paraId="3343CEDE" w14:textId="2DB1C9CF" w:rsidR="007B6811" w:rsidRDefault="007B6811" w:rsidP="00E95228">
      <w:pPr>
        <w:pStyle w:val="a4"/>
        <w:numPr>
          <w:ilvl w:val="0"/>
          <w:numId w:val="2"/>
        </w:numPr>
        <w:rPr>
          <w:sz w:val="24"/>
          <w:szCs w:val="24"/>
        </w:rPr>
      </w:pPr>
      <w:r w:rsidRPr="007B6811">
        <w:rPr>
          <w:sz w:val="24"/>
          <w:szCs w:val="24"/>
        </w:rPr>
        <w:t>Обобщение алгоритма Брезенхема</w:t>
      </w:r>
      <w:r>
        <w:rPr>
          <w:sz w:val="24"/>
          <w:szCs w:val="24"/>
        </w:rPr>
        <w:t xml:space="preserve"> для отрезка</w:t>
      </w:r>
      <w:r w:rsidRPr="00E95228">
        <w:rPr>
          <w:sz w:val="24"/>
          <w:szCs w:val="24"/>
        </w:rPr>
        <w:t>.</w:t>
      </w:r>
    </w:p>
    <w:p w14:paraId="7D89A9D4" w14:textId="77777777" w:rsidR="00616AC5" w:rsidRPr="00616AC5" w:rsidRDefault="00616AC5" w:rsidP="00616AC5">
      <w:pPr>
        <w:pStyle w:val="a4"/>
        <w:rPr>
          <w:sz w:val="24"/>
          <w:szCs w:val="24"/>
        </w:rPr>
      </w:pPr>
    </w:p>
    <w:p w14:paraId="43C0004C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Входные данные: </w:t>
      </w:r>
    </w:p>
    <w:p w14:paraId="37D83A4D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x0, y0 – координаты начала отрезка; </w:t>
      </w:r>
    </w:p>
    <w:p w14:paraId="7D417BE1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x1, y1 – координаты конца отрезка; </w:t>
      </w:r>
    </w:p>
    <w:p w14:paraId="543A53C2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vp – массив значений пикселей окна вывода формы (w, h),</w:t>
      </w:r>
    </w:p>
    <w:p w14:paraId="5CAC1E67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где w, h - соответственно ширина и высота окна.</w:t>
      </w:r>
    </w:p>
    <w:p w14:paraId="521748F5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vp = 255.</w:t>
      </w:r>
    </w:p>
    <w:p w14:paraId="6256BC4A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Выходные данные: </w:t>
      </w:r>
    </w:p>
    <w:p w14:paraId="34824231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vp – заполненный массив значений пикселей.</w:t>
      </w:r>
    </w:p>
    <w:p w14:paraId="04322D71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>Алгоритм:</w:t>
      </w:r>
    </w:p>
    <w:p w14:paraId="14060126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1. Начало. </w:t>
      </w:r>
    </w:p>
    <w:p w14:paraId="4566D204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2. vp = 255 # Белый цвет </w:t>
      </w:r>
    </w:p>
    <w:p w14:paraId="1493BAAC" w14:textId="77777777" w:rsidR="00DD6E66" w:rsidRPr="00CF3BEE" w:rsidRDefault="00DD6E66" w:rsidP="00DD6E66">
      <w:pPr>
        <w:pStyle w:val="a4"/>
        <w:ind w:left="-360" w:firstLine="0"/>
        <w:rPr>
          <w:sz w:val="18"/>
          <w:szCs w:val="18"/>
          <w:lang w:val="en-US"/>
        </w:rPr>
      </w:pPr>
      <w:r w:rsidRPr="00DD6E66">
        <w:rPr>
          <w:sz w:val="18"/>
          <w:szCs w:val="18"/>
        </w:rPr>
        <w:t xml:space="preserve">  </w:t>
      </w:r>
      <w:r w:rsidRPr="00CF3BEE">
        <w:rPr>
          <w:sz w:val="18"/>
          <w:szCs w:val="18"/>
          <w:lang w:val="en-US"/>
        </w:rPr>
        <w:t xml:space="preserve">3. steep = abs(y1 - y0) &gt; abs(x1 - x0) # </w:t>
      </w:r>
      <w:r w:rsidRPr="00DD6E66">
        <w:rPr>
          <w:sz w:val="18"/>
          <w:szCs w:val="18"/>
        </w:rPr>
        <w:t>Крутизна</w:t>
      </w:r>
      <w:r w:rsidRPr="00CF3BEE">
        <w:rPr>
          <w:sz w:val="18"/>
          <w:szCs w:val="18"/>
          <w:lang w:val="en-US"/>
        </w:rPr>
        <w:t xml:space="preserve"> </w:t>
      </w:r>
    </w:p>
    <w:p w14:paraId="026D1C73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CF3BEE">
        <w:rPr>
          <w:sz w:val="18"/>
          <w:szCs w:val="18"/>
          <w:lang w:val="en-US"/>
        </w:rPr>
        <w:lastRenderedPageBreak/>
        <w:t xml:space="preserve">  </w:t>
      </w:r>
      <w:r w:rsidRPr="00DD6E66">
        <w:rPr>
          <w:sz w:val="18"/>
          <w:szCs w:val="18"/>
        </w:rPr>
        <w:t xml:space="preserve">4. Если steep: # Обмен X, Y, если угол наклона отрезка более 45º </w:t>
      </w:r>
    </w:p>
    <w:p w14:paraId="2EE91197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x0, y0 = y0, x0 # Обмен</w:t>
      </w:r>
    </w:p>
    <w:p w14:paraId="3E548EF9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x1, y1 = y1, x1 # Обмен</w:t>
      </w:r>
    </w:p>
    <w:p w14:paraId="4CFDAB04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5. Если x0 &gt; x1: # Приводим к базовой форме алгоритма, в которой x0 &lt; x1 </w:t>
      </w:r>
    </w:p>
    <w:p w14:paraId="3A969A03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x0, x1 = x1, x0 # Обмен</w:t>
      </w:r>
    </w:p>
    <w:p w14:paraId="3E9F2B99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y0, y1 = y1, y0 # Обмен</w:t>
      </w:r>
    </w:p>
    <w:p w14:paraId="7B58637F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  <w:lang w:val="en-US"/>
        </w:rPr>
      </w:pPr>
      <w:r w:rsidRPr="00DD6E66">
        <w:rPr>
          <w:sz w:val="18"/>
          <w:szCs w:val="18"/>
        </w:rPr>
        <w:t xml:space="preserve">  </w:t>
      </w:r>
      <w:r w:rsidRPr="00DD6E66">
        <w:rPr>
          <w:sz w:val="18"/>
          <w:szCs w:val="18"/>
          <w:lang w:val="en-US"/>
        </w:rPr>
        <w:t xml:space="preserve">6. dx = x1 – x0; dy = abs(y1 – y0) </w:t>
      </w:r>
    </w:p>
    <w:p w14:paraId="08EDF3F4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  <w:lang w:val="en-US"/>
        </w:rPr>
      </w:pPr>
      <w:r w:rsidRPr="00DD6E66">
        <w:rPr>
          <w:sz w:val="18"/>
          <w:szCs w:val="18"/>
          <w:lang w:val="en-US"/>
        </w:rPr>
        <w:t xml:space="preserve">  7. dx2 = dx + dx; dy2 = dy + dy</w:t>
      </w:r>
    </w:p>
    <w:p w14:paraId="2BB49203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  <w:lang w:val="en-US"/>
        </w:rPr>
        <w:t xml:space="preserve">  </w:t>
      </w:r>
      <w:r w:rsidRPr="00DD6E66">
        <w:rPr>
          <w:sz w:val="18"/>
          <w:szCs w:val="18"/>
        </w:rPr>
        <w:t xml:space="preserve">8. d = –dx </w:t>
      </w:r>
    </w:p>
    <w:p w14:paraId="495243AC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9. y_step = 1 Если y0 &lt; y1 Иначе –1 # Шаг по Y </w:t>
      </w:r>
    </w:p>
    <w:p w14:paraId="73FAFB5E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10. y = y0; x = x0 </w:t>
      </w:r>
    </w:p>
    <w:p w14:paraId="7E8A35D6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11. Пока x ≤ x1: </w:t>
      </w:r>
    </w:p>
    <w:p w14:paraId="17405A24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Если steep: # Нужен обмен</w:t>
      </w:r>
    </w:p>
    <w:p w14:paraId="1ACED340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  xp, yp = y, x # Обмен</w:t>
      </w:r>
    </w:p>
    <w:p w14:paraId="0B8AEC42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Иначе: </w:t>
      </w:r>
    </w:p>
    <w:p w14:paraId="6B9667AE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  xp, yp = x, y </w:t>
      </w:r>
    </w:p>
    <w:p w14:paraId="041477E6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vp[yp, xp] = 0 # Черный цвет </w:t>
      </w:r>
    </w:p>
    <w:p w14:paraId="2048656F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d = d + dy2 </w:t>
      </w:r>
    </w:p>
    <w:p w14:paraId="1468139E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Если d &gt; 0: </w:t>
      </w:r>
    </w:p>
    <w:p w14:paraId="77C54207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  y = y + y_step # 1 или -1</w:t>
      </w:r>
    </w:p>
    <w:p w14:paraId="6582F822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  d = d – dx2 </w:t>
      </w:r>
    </w:p>
    <w:p w14:paraId="6C761846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      x = x + 1 </w:t>
      </w:r>
    </w:p>
    <w:p w14:paraId="098E332A" w14:textId="77777777" w:rsidR="00DD6E66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12. Вывод vp.</w:t>
      </w:r>
    </w:p>
    <w:p w14:paraId="538DAF44" w14:textId="2F4D7DF1" w:rsidR="00616AC5" w:rsidRPr="00DD6E66" w:rsidRDefault="00DD6E66" w:rsidP="00DD6E66">
      <w:pPr>
        <w:pStyle w:val="a4"/>
        <w:ind w:left="-360"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 13. Останов.</w:t>
      </w:r>
    </w:p>
    <w:p w14:paraId="585608F6" w14:textId="10600180" w:rsidR="00E95228" w:rsidRDefault="00E95228" w:rsidP="00E95228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Интерполяция цветов при выводе отрезка (два варианта).</w:t>
      </w:r>
    </w:p>
    <w:p w14:paraId="6E8C3832" w14:textId="77777777" w:rsidR="00DD6E66" w:rsidRPr="00DD6E66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</w:rPr>
        <w:t>Берем R.</w:t>
      </w:r>
    </w:p>
    <w:p w14:paraId="1454D40C" w14:textId="77777777" w:rsidR="00DD6E66" w:rsidRPr="00CF3BEE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</w:rPr>
        <w:t xml:space="preserve">R1, R2 - известны. </w:t>
      </w:r>
      <w:r w:rsidRPr="00DD6E66">
        <w:rPr>
          <w:sz w:val="18"/>
          <w:szCs w:val="18"/>
          <w:lang w:val="en-US"/>
        </w:rPr>
        <w:t>R</w:t>
      </w:r>
      <w:r w:rsidRPr="00CF3BEE">
        <w:rPr>
          <w:sz w:val="18"/>
          <w:szCs w:val="18"/>
        </w:rPr>
        <w:t>3 - ?</w:t>
      </w:r>
    </w:p>
    <w:p w14:paraId="155789D5" w14:textId="77777777" w:rsidR="00DD6E66" w:rsidRPr="00CF3BEE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  <w:lang w:val="en-US"/>
        </w:rPr>
        <w:t>R</w:t>
      </w:r>
      <w:r w:rsidRPr="00CF3BEE">
        <w:rPr>
          <w:sz w:val="18"/>
          <w:szCs w:val="18"/>
        </w:rPr>
        <w:t xml:space="preserve">3 = (1 - </w:t>
      </w:r>
      <w:r w:rsidRPr="00DD6E66">
        <w:rPr>
          <w:sz w:val="18"/>
          <w:szCs w:val="18"/>
          <w:lang w:val="en-US"/>
        </w:rPr>
        <w:t>t</w:t>
      </w:r>
      <w:r w:rsidRPr="00CF3BEE">
        <w:rPr>
          <w:sz w:val="18"/>
          <w:szCs w:val="18"/>
        </w:rPr>
        <w:t xml:space="preserve">) * </w:t>
      </w:r>
      <w:r w:rsidRPr="00DD6E66">
        <w:rPr>
          <w:sz w:val="18"/>
          <w:szCs w:val="18"/>
          <w:lang w:val="en-US"/>
        </w:rPr>
        <w:t>R</w:t>
      </w:r>
      <w:r w:rsidRPr="00CF3BEE">
        <w:rPr>
          <w:sz w:val="18"/>
          <w:szCs w:val="18"/>
        </w:rPr>
        <w:t xml:space="preserve">1 + </w:t>
      </w:r>
      <w:r w:rsidRPr="00DD6E66">
        <w:rPr>
          <w:sz w:val="18"/>
          <w:szCs w:val="18"/>
          <w:lang w:val="en-US"/>
        </w:rPr>
        <w:t>t</w:t>
      </w:r>
      <w:r w:rsidRPr="00CF3BEE">
        <w:rPr>
          <w:sz w:val="18"/>
          <w:szCs w:val="18"/>
        </w:rPr>
        <w:t xml:space="preserve"> * </w:t>
      </w:r>
      <w:r w:rsidRPr="00DD6E66">
        <w:rPr>
          <w:sz w:val="18"/>
          <w:szCs w:val="18"/>
          <w:lang w:val="en-US"/>
        </w:rPr>
        <w:t>R</w:t>
      </w:r>
      <w:r w:rsidRPr="00CF3BEE">
        <w:rPr>
          <w:sz w:val="18"/>
          <w:szCs w:val="18"/>
        </w:rPr>
        <w:t>2,</w:t>
      </w:r>
    </w:p>
    <w:p w14:paraId="5A4F7011" w14:textId="77777777" w:rsidR="00DD6E66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</w:rPr>
        <w:t>где</w:t>
      </w:r>
      <w:r w:rsidRPr="00CF3BEE">
        <w:rPr>
          <w:sz w:val="18"/>
          <w:szCs w:val="18"/>
        </w:rPr>
        <w:t xml:space="preserve"> </w:t>
      </w:r>
      <w:r w:rsidRPr="00DD6E66">
        <w:rPr>
          <w:sz w:val="18"/>
          <w:szCs w:val="18"/>
          <w:lang w:val="en-US"/>
        </w:rPr>
        <w:t>t</w:t>
      </w:r>
      <w:r w:rsidRPr="00CF3BEE">
        <w:rPr>
          <w:sz w:val="18"/>
          <w:szCs w:val="18"/>
        </w:rPr>
        <w:t xml:space="preserve"> = </w:t>
      </w:r>
      <w:r w:rsidRPr="00DD6E66">
        <w:rPr>
          <w:sz w:val="18"/>
          <w:szCs w:val="18"/>
          <w:lang w:val="en-US"/>
        </w:rPr>
        <w:t>d</w:t>
      </w:r>
      <w:r w:rsidRPr="00CF3BEE">
        <w:rPr>
          <w:sz w:val="18"/>
          <w:szCs w:val="18"/>
        </w:rPr>
        <w:t xml:space="preserve">13 / </w:t>
      </w:r>
      <w:r w:rsidRPr="00DD6E66">
        <w:rPr>
          <w:sz w:val="18"/>
          <w:szCs w:val="18"/>
          <w:lang w:val="en-US"/>
        </w:rPr>
        <w:t>d</w:t>
      </w:r>
      <w:r w:rsidRPr="00CF3BEE">
        <w:rPr>
          <w:sz w:val="18"/>
          <w:szCs w:val="18"/>
        </w:rPr>
        <w:t>12</w:t>
      </w:r>
    </w:p>
    <w:p w14:paraId="425C45EF" w14:textId="77777777" w:rsidR="00DD6E66" w:rsidRPr="00DD6E66" w:rsidRDefault="00DD6E66" w:rsidP="00DD6E66">
      <w:pPr>
        <w:ind w:firstLine="0"/>
        <w:rPr>
          <w:sz w:val="18"/>
          <w:szCs w:val="18"/>
        </w:rPr>
      </w:pPr>
    </w:p>
    <w:p w14:paraId="348B2527" w14:textId="77777777" w:rsidR="00DD6E66" w:rsidRPr="00DD6E66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</w:rPr>
        <w:t>Вариант 2. Цвет - массив.</w:t>
      </w:r>
    </w:p>
    <w:p w14:paraId="591D0F00" w14:textId="77777777" w:rsidR="00DD6E66" w:rsidRPr="00DD6E66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</w:rPr>
        <w:t>dx = x1 - x0</w:t>
      </w:r>
    </w:p>
    <w:p w14:paraId="4AD557EE" w14:textId="77777777" w:rsidR="00DD6E66" w:rsidRPr="00CF3BEE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  <w:lang w:val="en-US"/>
        </w:rPr>
        <w:t>d</w:t>
      </w:r>
      <w:r w:rsidRPr="00CF3BEE">
        <w:rPr>
          <w:sz w:val="18"/>
          <w:szCs w:val="18"/>
        </w:rPr>
        <w:t>_</w:t>
      </w:r>
      <w:r w:rsidRPr="00DD6E66">
        <w:rPr>
          <w:sz w:val="18"/>
          <w:szCs w:val="18"/>
          <w:lang w:val="en-US"/>
        </w:rPr>
        <w:t>clr</w:t>
      </w:r>
      <w:r w:rsidRPr="00CF3BEE">
        <w:rPr>
          <w:sz w:val="18"/>
          <w:szCs w:val="18"/>
        </w:rPr>
        <w:t xml:space="preserve"> = (</w:t>
      </w:r>
      <w:r w:rsidRPr="00DD6E66">
        <w:rPr>
          <w:sz w:val="18"/>
          <w:szCs w:val="18"/>
          <w:lang w:val="en-US"/>
        </w:rPr>
        <w:t>clr</w:t>
      </w:r>
      <w:r w:rsidRPr="00CF3BEE">
        <w:rPr>
          <w:sz w:val="18"/>
          <w:szCs w:val="18"/>
        </w:rPr>
        <w:t xml:space="preserve">1 - </w:t>
      </w:r>
      <w:r w:rsidRPr="00DD6E66">
        <w:rPr>
          <w:sz w:val="18"/>
          <w:szCs w:val="18"/>
          <w:lang w:val="en-US"/>
        </w:rPr>
        <w:t>clr</w:t>
      </w:r>
      <w:r w:rsidRPr="00CF3BEE">
        <w:rPr>
          <w:sz w:val="18"/>
          <w:szCs w:val="18"/>
        </w:rPr>
        <w:t xml:space="preserve">0) / </w:t>
      </w:r>
      <w:r w:rsidRPr="00DD6E66">
        <w:rPr>
          <w:sz w:val="18"/>
          <w:szCs w:val="18"/>
          <w:lang w:val="en-US"/>
        </w:rPr>
        <w:t>dx</w:t>
      </w:r>
    </w:p>
    <w:p w14:paraId="759B12A2" w14:textId="77777777" w:rsidR="00DD6E66" w:rsidRPr="00CF3BEE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  <w:lang w:val="en-US"/>
        </w:rPr>
        <w:t>x</w:t>
      </w:r>
      <w:r w:rsidRPr="00CF3BEE">
        <w:rPr>
          <w:sz w:val="18"/>
          <w:szCs w:val="18"/>
        </w:rPr>
        <w:t xml:space="preserve"> = </w:t>
      </w:r>
      <w:r w:rsidRPr="00DD6E66">
        <w:rPr>
          <w:sz w:val="18"/>
          <w:szCs w:val="18"/>
          <w:lang w:val="en-US"/>
        </w:rPr>
        <w:t>x</w:t>
      </w:r>
      <w:r w:rsidRPr="00CF3BEE">
        <w:rPr>
          <w:sz w:val="18"/>
          <w:szCs w:val="18"/>
        </w:rPr>
        <w:t>0</w:t>
      </w:r>
    </w:p>
    <w:p w14:paraId="5926D480" w14:textId="77777777" w:rsidR="00DD6E66" w:rsidRPr="00DD6E66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</w:rPr>
        <w:t>clr = clr0</w:t>
      </w:r>
    </w:p>
    <w:p w14:paraId="41B311E2" w14:textId="77777777" w:rsidR="00DD6E66" w:rsidRPr="00DD6E66" w:rsidRDefault="00DD6E66" w:rsidP="00DD6E66">
      <w:pPr>
        <w:ind w:firstLine="0"/>
        <w:rPr>
          <w:sz w:val="18"/>
          <w:szCs w:val="18"/>
        </w:rPr>
      </w:pPr>
      <w:r w:rsidRPr="00DD6E66">
        <w:rPr>
          <w:sz w:val="18"/>
          <w:szCs w:val="18"/>
        </w:rPr>
        <w:t>В цикле:</w:t>
      </w:r>
    </w:p>
    <w:p w14:paraId="0DC1EDB6" w14:textId="77777777" w:rsidR="00DD6E66" w:rsidRPr="00CF3BEE" w:rsidRDefault="00DD6E66" w:rsidP="00DD6E66">
      <w:pPr>
        <w:ind w:firstLine="0"/>
        <w:rPr>
          <w:sz w:val="18"/>
          <w:szCs w:val="18"/>
          <w:lang w:val="en-US"/>
        </w:rPr>
      </w:pPr>
      <w:r w:rsidRPr="00DD6E66">
        <w:rPr>
          <w:sz w:val="18"/>
          <w:szCs w:val="18"/>
        </w:rPr>
        <w:t xml:space="preserve">  </w:t>
      </w:r>
      <w:r w:rsidRPr="00CF3BEE">
        <w:rPr>
          <w:sz w:val="18"/>
          <w:szCs w:val="18"/>
          <w:lang w:val="en-US"/>
        </w:rPr>
        <w:t>x += dx</w:t>
      </w:r>
    </w:p>
    <w:p w14:paraId="2A86B7DE" w14:textId="711B8243" w:rsidR="00616AC5" w:rsidRPr="00CF3BEE" w:rsidRDefault="00DD6E66" w:rsidP="00DD6E66">
      <w:pPr>
        <w:ind w:firstLine="0"/>
        <w:rPr>
          <w:sz w:val="18"/>
          <w:szCs w:val="18"/>
          <w:lang w:val="en-US"/>
        </w:rPr>
      </w:pPr>
      <w:r w:rsidRPr="00CF3BEE">
        <w:rPr>
          <w:sz w:val="18"/>
          <w:szCs w:val="18"/>
          <w:lang w:val="en-US"/>
        </w:rPr>
        <w:t xml:space="preserve">  clr += d_c</w:t>
      </w:r>
      <w:r w:rsidR="00CF3BEE">
        <w:rPr>
          <w:sz w:val="18"/>
          <w:szCs w:val="18"/>
          <w:lang w:val="en-US"/>
        </w:rPr>
        <w:t>lr</w:t>
      </w:r>
    </w:p>
    <w:p w14:paraId="6237A494" w14:textId="1C3DD666" w:rsidR="00E95228" w:rsidRDefault="00E95228" w:rsidP="00C44FCD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Заливка полигона с интерполяцией цветов и без нее.</w:t>
      </w:r>
    </w:p>
    <w:p w14:paraId="379E1FE3" w14:textId="5AFD1F55" w:rsidR="007B6811" w:rsidRPr="00C44FCD" w:rsidRDefault="007B6811" w:rsidP="00C44FCD">
      <w:pPr>
        <w:pStyle w:val="a4"/>
        <w:numPr>
          <w:ilvl w:val="0"/>
          <w:numId w:val="2"/>
        </w:numPr>
        <w:rPr>
          <w:sz w:val="24"/>
          <w:szCs w:val="24"/>
        </w:rPr>
      </w:pPr>
      <w:r w:rsidRPr="007B6811">
        <w:rPr>
          <w:sz w:val="24"/>
          <w:szCs w:val="24"/>
        </w:rPr>
        <w:t>Алгоритм заливки невыпуклого многоугольника</w:t>
      </w:r>
      <w:r>
        <w:rPr>
          <w:sz w:val="24"/>
          <w:szCs w:val="24"/>
        </w:rPr>
        <w:t>.</w:t>
      </w:r>
    </w:p>
    <w:sectPr w:rsidR="007B6811" w:rsidRPr="00C4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565C"/>
    <w:multiLevelType w:val="hybridMultilevel"/>
    <w:tmpl w:val="6A70AE06"/>
    <w:lvl w:ilvl="0" w:tplc="4B4C136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587A1423"/>
    <w:multiLevelType w:val="hybridMultilevel"/>
    <w:tmpl w:val="7C46287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6D6C1CC8"/>
    <w:multiLevelType w:val="hybridMultilevel"/>
    <w:tmpl w:val="D206E90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916017879">
    <w:abstractNumId w:val="1"/>
  </w:num>
  <w:num w:numId="2" w16cid:durableId="1621448473">
    <w:abstractNumId w:val="0"/>
  </w:num>
  <w:num w:numId="3" w16cid:durableId="1372071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A6"/>
    <w:rsid w:val="00013E90"/>
    <w:rsid w:val="0002355C"/>
    <w:rsid w:val="00044E7D"/>
    <w:rsid w:val="0005203C"/>
    <w:rsid w:val="000F5C9F"/>
    <w:rsid w:val="001036E9"/>
    <w:rsid w:val="001206EB"/>
    <w:rsid w:val="00134CB6"/>
    <w:rsid w:val="0014481F"/>
    <w:rsid w:val="00170DAC"/>
    <w:rsid w:val="001E0DF2"/>
    <w:rsid w:val="001E2A00"/>
    <w:rsid w:val="00246302"/>
    <w:rsid w:val="00276BC7"/>
    <w:rsid w:val="00281CFB"/>
    <w:rsid w:val="00281D83"/>
    <w:rsid w:val="002D53C3"/>
    <w:rsid w:val="00350F46"/>
    <w:rsid w:val="00382093"/>
    <w:rsid w:val="00384C5F"/>
    <w:rsid w:val="004914A9"/>
    <w:rsid w:val="00515BE9"/>
    <w:rsid w:val="005F47FA"/>
    <w:rsid w:val="00616AC5"/>
    <w:rsid w:val="006A2572"/>
    <w:rsid w:val="006C087A"/>
    <w:rsid w:val="00702109"/>
    <w:rsid w:val="00707F54"/>
    <w:rsid w:val="00783F73"/>
    <w:rsid w:val="007B6811"/>
    <w:rsid w:val="00811784"/>
    <w:rsid w:val="00822327"/>
    <w:rsid w:val="00852CE3"/>
    <w:rsid w:val="00861211"/>
    <w:rsid w:val="00932286"/>
    <w:rsid w:val="0098725A"/>
    <w:rsid w:val="009F2C54"/>
    <w:rsid w:val="00A11CED"/>
    <w:rsid w:val="00A278A6"/>
    <w:rsid w:val="00A33684"/>
    <w:rsid w:val="00A413CF"/>
    <w:rsid w:val="00A666C0"/>
    <w:rsid w:val="00A72C06"/>
    <w:rsid w:val="00A74314"/>
    <w:rsid w:val="00A74738"/>
    <w:rsid w:val="00A8766C"/>
    <w:rsid w:val="00AE54C1"/>
    <w:rsid w:val="00AF07AE"/>
    <w:rsid w:val="00AF45DE"/>
    <w:rsid w:val="00B10B6F"/>
    <w:rsid w:val="00B403BF"/>
    <w:rsid w:val="00C44FCD"/>
    <w:rsid w:val="00CF3BEE"/>
    <w:rsid w:val="00D947DE"/>
    <w:rsid w:val="00DD6E66"/>
    <w:rsid w:val="00E70C2D"/>
    <w:rsid w:val="00E7639F"/>
    <w:rsid w:val="00E95228"/>
    <w:rsid w:val="00EF5D20"/>
    <w:rsid w:val="00F015A6"/>
    <w:rsid w:val="00F0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1D29"/>
  <w15:chartTrackingRefBased/>
  <w15:docId w15:val="{5A9DCC15-52B2-4A72-B1A3-9868A86E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784"/>
    <w:pPr>
      <w:spacing w:after="0" w:line="360" w:lineRule="auto"/>
      <w:ind w:firstLine="680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3E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6A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6A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228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3E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5F47FA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47FA"/>
    <w:pPr>
      <w:spacing w:after="100"/>
    </w:pPr>
  </w:style>
  <w:style w:type="character" w:styleId="a6">
    <w:name w:val="Hyperlink"/>
    <w:basedOn w:val="a0"/>
    <w:uiPriority w:val="99"/>
    <w:unhideWhenUsed/>
    <w:rsid w:val="005F47F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16AC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16AC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7">
    <w:name w:val="Normal (Web)"/>
    <w:basedOn w:val="a"/>
    <w:uiPriority w:val="99"/>
    <w:semiHidden/>
    <w:unhideWhenUsed/>
    <w:rsid w:val="00616AC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5C0B4-063F-4269-8E62-CF98984FE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9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Бартеньев</dc:creator>
  <cp:keywords/>
  <dc:description/>
  <cp:lastModifiedBy>Мария Кунавина</cp:lastModifiedBy>
  <cp:revision>32</cp:revision>
  <dcterms:created xsi:type="dcterms:W3CDTF">2024-09-05T19:04:00Z</dcterms:created>
  <dcterms:modified xsi:type="dcterms:W3CDTF">2024-09-23T09:42:00Z</dcterms:modified>
</cp:coreProperties>
</file>