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FF60" w14:textId="77777777" w:rsidR="00FC096B" w:rsidRPr="00D179E2" w:rsidRDefault="00FC096B" w:rsidP="00FC096B">
      <w:pPr>
        <w:spacing w:after="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НАЦИОНАЛЬНЫЙ ИССЛЕДОВАТЕЛЬСКИЙ УНИВЕРСИТЕТ</w:t>
      </w:r>
    </w:p>
    <w:p w14:paraId="64AECD81" w14:textId="77777777" w:rsidR="00FC096B" w:rsidRPr="00D179E2" w:rsidRDefault="00FC096B" w:rsidP="00FC096B">
      <w:pPr>
        <w:spacing w:after="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МОСКОВСКИЙ ЭНЕРГЕТИЧЕСКИЙ ИНСТИТУТ</w:t>
      </w:r>
    </w:p>
    <w:p w14:paraId="210EC095" w14:textId="77777777" w:rsidR="00FC096B" w:rsidRPr="00D179E2" w:rsidRDefault="00FC096B" w:rsidP="00FC096B">
      <w:pPr>
        <w:spacing w:after="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4DFECB20" w14:textId="77777777" w:rsidR="00FC096B" w:rsidRPr="00D179E2" w:rsidRDefault="00FC096B" w:rsidP="00FC096B">
      <w:pPr>
        <w:spacing w:before="240" w:after="24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42C370E7" w14:textId="77777777" w:rsidR="00FC096B" w:rsidRPr="00D179E2" w:rsidRDefault="00FC096B" w:rsidP="00FC096B">
      <w:pPr>
        <w:spacing w:before="240" w:after="24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5ECF256F" w14:textId="77777777" w:rsidR="00FC096B" w:rsidRPr="00D179E2" w:rsidRDefault="00FC096B" w:rsidP="00FC096B">
      <w:pPr>
        <w:spacing w:before="240" w:after="24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4BDBF328" w14:textId="77777777" w:rsidR="00FC096B" w:rsidRPr="00D179E2" w:rsidRDefault="00FC096B" w:rsidP="00FC096B">
      <w:pPr>
        <w:spacing w:before="240" w:after="24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500C2B95" w14:textId="25CC2D85" w:rsidR="00FC096B" w:rsidRPr="00D179E2" w:rsidRDefault="00FC096B" w:rsidP="00FC096B">
      <w:pPr>
        <w:spacing w:before="120" w:after="0" w:line="240" w:lineRule="auto"/>
        <w:ind w:left="-540" w:right="56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Отчет к лабораторной работе №</w:t>
      </w:r>
      <w:r w:rsidR="009B1F50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7DF0DC1A" w14:textId="77777777" w:rsidR="00FC096B" w:rsidRPr="00D179E2" w:rsidRDefault="00FC096B" w:rsidP="00FC096B">
      <w:pPr>
        <w:spacing w:before="120" w:after="0" w:line="240" w:lineRule="auto"/>
        <w:ind w:left="-540" w:right="56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Дисциплины «Архитектура вычислительных систем»</w:t>
      </w:r>
    </w:p>
    <w:p w14:paraId="1C38BDA5" w14:textId="77777777" w:rsidR="00FC096B" w:rsidRPr="00D179E2" w:rsidRDefault="00FC096B" w:rsidP="00FC096B">
      <w:pPr>
        <w:spacing w:before="120" w:after="120" w:line="240" w:lineRule="auto"/>
        <w:ind w:left="-540" w:hanging="720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</w:p>
    <w:p w14:paraId="47D02182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6A24568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A4D5DB4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510A1B3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A182BAA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C4FF837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2F23F8E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27D01E1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0BDDFAC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F3A6F2D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FC7D2D6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FF037A4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D937347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CBA6FCB" w14:textId="77777777" w:rsidR="00FC096B" w:rsidRPr="00D179E2" w:rsidRDefault="00FC096B" w:rsidP="00FC096B">
      <w:pPr>
        <w:spacing w:before="120" w:after="120" w:line="240" w:lineRule="auto"/>
        <w:ind w:left="1420" w:firstLine="700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 студент группы А-13-22</w:t>
      </w:r>
    </w:p>
    <w:p w14:paraId="375F821C" w14:textId="77777777" w:rsidR="00FC096B" w:rsidRPr="00D179E2" w:rsidRDefault="00FC096B" w:rsidP="00FC096B">
      <w:pPr>
        <w:spacing w:before="120" w:after="120" w:line="240" w:lineRule="auto"/>
        <w:ind w:left="1420" w:firstLine="700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Кокляева</w:t>
      </w:r>
      <w:proofErr w:type="spellEnd"/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Мария</w:t>
      </w:r>
    </w:p>
    <w:p w14:paraId="660F2AF6" w14:textId="77777777" w:rsidR="00FC096B" w:rsidRPr="00D179E2" w:rsidRDefault="00FC096B" w:rsidP="00FC096B">
      <w:pPr>
        <w:spacing w:before="120" w:after="120" w:line="240" w:lineRule="auto"/>
        <w:jc w:val="right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Преподаватель: </w:t>
      </w:r>
      <w:proofErr w:type="spellStart"/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Шамаева</w:t>
      </w:r>
      <w:proofErr w:type="spellEnd"/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О. Ю.</w:t>
      </w:r>
    </w:p>
    <w:p w14:paraId="6EF00172" w14:textId="77777777" w:rsidR="00FC096B" w:rsidRPr="00D179E2" w:rsidRDefault="00FC096B" w:rsidP="00FC096B">
      <w:pPr>
        <w:spacing w:before="240" w:after="240" w:line="240" w:lineRule="auto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87469B4" w14:textId="77777777" w:rsidR="00FC096B" w:rsidRPr="00D179E2" w:rsidRDefault="00FC096B" w:rsidP="00FC096B">
      <w:pPr>
        <w:spacing w:before="240" w:after="240" w:line="240" w:lineRule="auto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507D875" w14:textId="77777777" w:rsidR="00FC096B" w:rsidRPr="00D179E2" w:rsidRDefault="00FC096B" w:rsidP="00FC096B">
      <w:pPr>
        <w:spacing w:before="240" w:after="240" w:line="240" w:lineRule="auto"/>
        <w:jc w:val="center"/>
        <w:rPr>
          <w:rFonts w:ascii="Franklin Gothic Book" w:eastAsia="Times New Roman" w:hAnsi="Franklin Gothic Book" w:cs="Times New Roman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907F7F0" w14:textId="77777777" w:rsidR="00FC096B" w:rsidRPr="00D179E2" w:rsidRDefault="00FC096B" w:rsidP="00FC096B">
      <w:pPr>
        <w:jc w:val="center"/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79E2">
        <w:rPr>
          <w:rFonts w:ascii="Franklin Gothic Book" w:eastAsia="Times New Roman" w:hAnsi="Franklin Gothic Book" w:cs="Times New Roman"/>
          <w:color w:val="000000"/>
          <w:kern w:val="0"/>
          <w:sz w:val="28"/>
          <w:szCs w:val="28"/>
          <w:lang w:eastAsia="ru-RU"/>
          <w14:ligatures w14:val="none"/>
        </w:rPr>
        <w:t>Москва 2024</w:t>
      </w:r>
    </w:p>
    <w:p w14:paraId="51BFA0B5" w14:textId="77777777" w:rsidR="00FC096B" w:rsidRPr="00D179E2" w:rsidRDefault="00FC096B" w:rsidP="00FC096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br w:type="page"/>
      </w:r>
    </w:p>
    <w:p w14:paraId="772419AF" w14:textId="77777777" w:rsidR="00FC096B" w:rsidRPr="00FC096B" w:rsidRDefault="00FC096B" w:rsidP="00FC096B">
      <w:pPr>
        <w:pStyle w:val="1"/>
        <w:ind w:left="-1080"/>
        <w:rPr>
          <w:rFonts w:ascii="Franklin Gothic Book" w:hAnsi="Franklin Gothic Book"/>
          <w:color w:val="auto"/>
          <w:sz w:val="24"/>
          <w:szCs w:val="24"/>
        </w:rPr>
      </w:pPr>
      <w:r w:rsidRPr="00FC096B">
        <w:rPr>
          <w:rFonts w:ascii="Franklin Gothic Book" w:hAnsi="Franklin Gothic Book"/>
          <w:color w:val="auto"/>
          <w:sz w:val="24"/>
          <w:szCs w:val="24"/>
        </w:rPr>
        <w:lastRenderedPageBreak/>
        <w:t>1 Цель работы:</w:t>
      </w:r>
    </w:p>
    <w:p w14:paraId="6D766841" w14:textId="13600660" w:rsidR="00FC096B" w:rsidRPr="00FC096B" w:rsidRDefault="00FC096B" w:rsidP="00FC096B">
      <w:pPr>
        <w:ind w:left="-1080"/>
        <w:rPr>
          <w:rFonts w:ascii="Franklin Gothic Book" w:hAnsi="Franklin Gothic Book"/>
          <w:sz w:val="24"/>
          <w:szCs w:val="24"/>
        </w:rPr>
      </w:pPr>
      <w:r w:rsidRPr="00FC096B">
        <w:rPr>
          <w:rFonts w:ascii="Franklin Gothic Book" w:hAnsi="Franklin Gothic Book"/>
          <w:sz w:val="24"/>
          <w:szCs w:val="24"/>
        </w:rPr>
        <w:t>Освоение методов и алгоритмов перевода чисел из одной позиционной СС в другую позиционную систему и разработка соответствующего программного продукта.</w:t>
      </w:r>
    </w:p>
    <w:p w14:paraId="728A76FA" w14:textId="77777777" w:rsidR="00FC096B" w:rsidRPr="00FC096B" w:rsidRDefault="00FC096B" w:rsidP="00FC096B">
      <w:pPr>
        <w:pStyle w:val="2"/>
        <w:ind w:left="-1080"/>
        <w:rPr>
          <w:rFonts w:ascii="Franklin Gothic Book" w:hAnsi="Franklin Gothic Book"/>
          <w:color w:val="auto"/>
          <w:sz w:val="24"/>
          <w:szCs w:val="24"/>
        </w:rPr>
      </w:pPr>
      <w:r w:rsidRPr="00FC096B">
        <w:rPr>
          <w:rFonts w:ascii="Franklin Gothic Book" w:hAnsi="Franklin Gothic Book"/>
          <w:color w:val="auto"/>
          <w:sz w:val="24"/>
          <w:szCs w:val="24"/>
        </w:rPr>
        <w:t>Постановка задачи:</w:t>
      </w:r>
    </w:p>
    <w:p w14:paraId="2ADEE491" w14:textId="29B71874" w:rsidR="00FC096B" w:rsidRDefault="00FC096B" w:rsidP="00FC096B">
      <w:pPr>
        <w:ind w:left="-1080"/>
        <w:rPr>
          <w:rFonts w:ascii="Franklin Gothic Book" w:hAnsi="Franklin Gothic Book"/>
          <w:sz w:val="24"/>
          <w:szCs w:val="24"/>
        </w:rPr>
      </w:pPr>
      <w:r w:rsidRPr="00FC096B">
        <w:rPr>
          <w:rFonts w:ascii="Franklin Gothic Book" w:hAnsi="Franklin Gothic Book"/>
          <w:sz w:val="24"/>
          <w:szCs w:val="24"/>
        </w:rPr>
        <w:t xml:space="preserve">Разработать алгоритм и создать программу, реализующую перевод чисел из 10 СС в 4 СС на языке </w:t>
      </w:r>
      <w:proofErr w:type="spellStart"/>
      <w:r w:rsidRPr="00FC096B">
        <w:rPr>
          <w:rFonts w:ascii="Franklin Gothic Book" w:hAnsi="Franklin Gothic Book"/>
          <w:sz w:val="24"/>
          <w:szCs w:val="24"/>
        </w:rPr>
        <w:t>Bash</w:t>
      </w:r>
      <w:proofErr w:type="spellEnd"/>
      <w:r w:rsidRPr="00FC096B">
        <w:rPr>
          <w:rFonts w:ascii="Franklin Gothic Book" w:hAnsi="Franklin Gothic Book"/>
          <w:sz w:val="24"/>
          <w:szCs w:val="24"/>
        </w:rPr>
        <w:t>.</w:t>
      </w:r>
    </w:p>
    <w:p w14:paraId="58B1873E" w14:textId="19702A0A" w:rsidR="00FC096B" w:rsidRDefault="00FC096B" w:rsidP="00FC096B">
      <w:pPr>
        <w:pStyle w:val="1"/>
        <w:ind w:left="-1080"/>
        <w:rPr>
          <w:rFonts w:ascii="Franklin Gothic Book" w:hAnsi="Franklin Gothic Book"/>
          <w:color w:val="auto"/>
          <w:sz w:val="24"/>
          <w:szCs w:val="24"/>
        </w:rPr>
      </w:pPr>
      <w:r w:rsidRPr="00FC096B">
        <w:rPr>
          <w:rFonts w:ascii="Franklin Gothic Book" w:hAnsi="Franklin Gothic Book"/>
          <w:color w:val="auto"/>
          <w:sz w:val="24"/>
          <w:szCs w:val="24"/>
        </w:rPr>
        <w:t>2.Данные</w:t>
      </w:r>
    </w:p>
    <w:p w14:paraId="2B713715" w14:textId="6A06A8F6" w:rsidR="00FC096B" w:rsidRDefault="00FC096B" w:rsidP="00FC096B">
      <w:pPr>
        <w:ind w:left="-900"/>
        <w:rPr>
          <w:rFonts w:ascii="Franklin Gothic Book" w:hAnsi="Franklin Gothic Book"/>
          <w:sz w:val="24"/>
          <w:szCs w:val="24"/>
        </w:rPr>
      </w:pPr>
      <w:r w:rsidRPr="00FC096B">
        <w:rPr>
          <w:rFonts w:ascii="Franklin Gothic Book" w:hAnsi="Franklin Gothic Book"/>
          <w:sz w:val="24"/>
          <w:szCs w:val="24"/>
        </w:rPr>
        <w:t>Входные данные</w:t>
      </w:r>
    </w:p>
    <w:tbl>
      <w:tblPr>
        <w:tblStyle w:val="a3"/>
        <w:tblW w:w="0" w:type="auto"/>
        <w:tblInd w:w="-90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096B" w14:paraId="680EE951" w14:textId="77777777" w:rsidTr="00FC096B">
        <w:tc>
          <w:tcPr>
            <w:tcW w:w="2336" w:type="dxa"/>
          </w:tcPr>
          <w:p w14:paraId="4EAB72C1" w14:textId="26EEAD74" w:rsidR="00FC096B" w:rsidRPr="00FC096B" w:rsidRDefault="00FC096B" w:rsidP="00FC096B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225E2949" w14:textId="6B6CC960" w:rsidR="00FC096B" w:rsidRPr="00FC096B" w:rsidRDefault="00FC096B" w:rsidP="00FC096B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1162A0D3" w14:textId="70EB2428" w:rsidR="00FC096B" w:rsidRPr="00FC096B" w:rsidRDefault="00FC096B" w:rsidP="00FC096B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Смысл</w:t>
            </w:r>
          </w:p>
        </w:tc>
        <w:tc>
          <w:tcPr>
            <w:tcW w:w="2337" w:type="dxa"/>
          </w:tcPr>
          <w:p w14:paraId="0FC08730" w14:textId="4A8381EA" w:rsidR="00FC096B" w:rsidRPr="00FC096B" w:rsidRDefault="00FC096B" w:rsidP="00FC096B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Структура</w:t>
            </w:r>
          </w:p>
        </w:tc>
      </w:tr>
      <w:tr w:rsidR="00FC096B" w14:paraId="4344E8DF" w14:textId="77777777" w:rsidTr="00FC096B">
        <w:tc>
          <w:tcPr>
            <w:tcW w:w="2336" w:type="dxa"/>
          </w:tcPr>
          <w:p w14:paraId="1F19C110" w14:textId="7816442D" w:rsidR="00FC096B" w:rsidRDefault="00A47B22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Текстовый файл</w:t>
            </w:r>
          </w:p>
        </w:tc>
        <w:tc>
          <w:tcPr>
            <w:tcW w:w="2336" w:type="dxa"/>
          </w:tcPr>
          <w:p w14:paraId="3A104739" w14:textId="5BED4A93" w:rsidR="00FC096B" w:rsidRPr="00A47B22" w:rsidRDefault="00A47B22" w:rsidP="00FC096B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2336" w:type="dxa"/>
          </w:tcPr>
          <w:p w14:paraId="1D892954" w14:textId="75CC6452" w:rsidR="00FC096B" w:rsidRDefault="00A47B22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Текстовый файл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 xml:space="preserve"> содержащий числа в 10 СС</w:t>
            </w:r>
          </w:p>
        </w:tc>
        <w:tc>
          <w:tcPr>
            <w:tcW w:w="2337" w:type="dxa"/>
          </w:tcPr>
          <w:p w14:paraId="32034A44" w14:textId="260FA76B" w:rsidR="00FC096B" w:rsidRPr="00A47B22" w:rsidRDefault="00A47B22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</w:tbl>
    <w:p w14:paraId="7E00404F" w14:textId="56163008" w:rsidR="00FC096B" w:rsidRDefault="00FC096B" w:rsidP="00FC096B">
      <w:pPr>
        <w:ind w:left="-90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Промежуточные</w:t>
      </w:r>
      <w:r w:rsidRPr="00FC096B">
        <w:rPr>
          <w:rFonts w:ascii="Franklin Gothic Book" w:hAnsi="Franklin Gothic Book"/>
          <w:sz w:val="24"/>
          <w:szCs w:val="24"/>
        </w:rPr>
        <w:t xml:space="preserve"> данные</w:t>
      </w:r>
    </w:p>
    <w:tbl>
      <w:tblPr>
        <w:tblStyle w:val="a3"/>
        <w:tblW w:w="0" w:type="auto"/>
        <w:tblInd w:w="-90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096B" w14:paraId="7D27CEC1" w14:textId="77777777" w:rsidTr="000A474E">
        <w:tc>
          <w:tcPr>
            <w:tcW w:w="2336" w:type="dxa"/>
          </w:tcPr>
          <w:p w14:paraId="6AB01540" w14:textId="77777777" w:rsidR="00FC096B" w:rsidRPr="00FC096B" w:rsidRDefault="00FC096B" w:rsidP="000A474E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002C3084" w14:textId="77777777" w:rsidR="00FC096B" w:rsidRPr="00FC096B" w:rsidRDefault="00FC096B" w:rsidP="000A474E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3A4DD986" w14:textId="77777777" w:rsidR="00FC096B" w:rsidRPr="00FC096B" w:rsidRDefault="00FC096B" w:rsidP="000A474E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Смысл</w:t>
            </w:r>
          </w:p>
        </w:tc>
        <w:tc>
          <w:tcPr>
            <w:tcW w:w="2337" w:type="dxa"/>
          </w:tcPr>
          <w:p w14:paraId="579EAB8B" w14:textId="77777777" w:rsidR="00FC096B" w:rsidRPr="00FC096B" w:rsidRDefault="00FC096B" w:rsidP="000A474E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</w:rPr>
              <w:t>Структура</w:t>
            </w:r>
          </w:p>
        </w:tc>
      </w:tr>
      <w:tr w:rsidR="00FC096B" w14:paraId="2D9DE6F0" w14:textId="77777777" w:rsidTr="000A474E">
        <w:tc>
          <w:tcPr>
            <w:tcW w:w="2336" w:type="dxa"/>
          </w:tcPr>
          <w:p w14:paraId="7B33CB74" w14:textId="7B0610E3" w:rsidR="00FC096B" w:rsidRPr="00A47B22" w:rsidRDefault="00A47B22" w:rsidP="000A474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0D111F66" w14:textId="61022E54" w:rsidR="00FC096B" w:rsidRPr="00A47B22" w:rsidRDefault="00A47B22" w:rsidP="000A474E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num</w:t>
            </w:r>
          </w:p>
        </w:tc>
        <w:tc>
          <w:tcPr>
            <w:tcW w:w="2336" w:type="dxa"/>
          </w:tcPr>
          <w:p w14:paraId="64EE4213" w14:textId="08704EAC" w:rsidR="00FC096B" w:rsidRDefault="00A47B22" w:rsidP="000A474E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A47B22">
              <w:rPr>
                <w:rFonts w:ascii="Franklin Gothic Book" w:hAnsi="Franklin Gothic Book"/>
                <w:sz w:val="24"/>
                <w:szCs w:val="24"/>
              </w:rPr>
              <w:t>Переменная, в которой хранится каждое число, прочитанное из input.txt</w:t>
            </w:r>
          </w:p>
        </w:tc>
        <w:tc>
          <w:tcPr>
            <w:tcW w:w="2337" w:type="dxa"/>
          </w:tcPr>
          <w:p w14:paraId="2369D1AF" w14:textId="748B56B7" w:rsidR="00FC096B" w:rsidRDefault="00A47B22" w:rsidP="000A474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A47B22" w14:paraId="2B2B52F3" w14:textId="77777777" w:rsidTr="000A474E">
        <w:tc>
          <w:tcPr>
            <w:tcW w:w="2336" w:type="dxa"/>
          </w:tcPr>
          <w:p w14:paraId="1DB16027" w14:textId="3D9115EF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38C27F47" w14:textId="3D4837E7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A47B22">
              <w:rPr>
                <w:rFonts w:ascii="Franklin Gothic Book" w:hAnsi="Franklin Gothic Book"/>
                <w:sz w:val="24"/>
                <w:szCs w:val="24"/>
              </w:rPr>
              <w:t>integer_part</w:t>
            </w:r>
            <w:proofErr w:type="spellEnd"/>
          </w:p>
        </w:tc>
        <w:tc>
          <w:tcPr>
            <w:tcW w:w="2336" w:type="dxa"/>
          </w:tcPr>
          <w:p w14:paraId="189988BC" w14:textId="1E9F46AE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Целая часть в 10 СС</w:t>
            </w:r>
          </w:p>
        </w:tc>
        <w:tc>
          <w:tcPr>
            <w:tcW w:w="2337" w:type="dxa"/>
          </w:tcPr>
          <w:p w14:paraId="551F41C7" w14:textId="09E2581B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A47B22" w14:paraId="0E8BD05A" w14:textId="77777777" w:rsidTr="000A474E">
        <w:tc>
          <w:tcPr>
            <w:tcW w:w="2336" w:type="dxa"/>
          </w:tcPr>
          <w:p w14:paraId="5BACC00D" w14:textId="0203411A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0D50A07F" w14:textId="16956B1E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A47B22">
              <w:rPr>
                <w:rFonts w:ascii="Franklin Gothic Book" w:hAnsi="Franklin Gothic Book"/>
                <w:sz w:val="24"/>
                <w:szCs w:val="24"/>
              </w:rPr>
              <w:t>fractional_part</w:t>
            </w:r>
            <w:proofErr w:type="spellEnd"/>
          </w:p>
        </w:tc>
        <w:tc>
          <w:tcPr>
            <w:tcW w:w="2336" w:type="dxa"/>
          </w:tcPr>
          <w:p w14:paraId="6929DF95" w14:textId="69ECD637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Дробная часть в 10 СС</w:t>
            </w:r>
          </w:p>
        </w:tc>
        <w:tc>
          <w:tcPr>
            <w:tcW w:w="2337" w:type="dxa"/>
          </w:tcPr>
          <w:p w14:paraId="067340DB" w14:textId="4B5ABD94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A47B22" w14:paraId="054DAB91" w14:textId="77777777" w:rsidTr="000A474E">
        <w:tc>
          <w:tcPr>
            <w:tcW w:w="2336" w:type="dxa"/>
          </w:tcPr>
          <w:p w14:paraId="4E7EE20C" w14:textId="51E53CAA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74B2C2D1" w14:textId="3F36B9D2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A47B22">
              <w:rPr>
                <w:rFonts w:ascii="Franklin Gothic Book" w:hAnsi="Franklin Gothic Book"/>
                <w:sz w:val="24"/>
                <w:szCs w:val="24"/>
              </w:rPr>
              <w:t>integer_result</w:t>
            </w:r>
            <w:proofErr w:type="spellEnd"/>
          </w:p>
        </w:tc>
        <w:tc>
          <w:tcPr>
            <w:tcW w:w="2336" w:type="dxa"/>
          </w:tcPr>
          <w:p w14:paraId="08E8D1AD" w14:textId="251E79C3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Целая часть в 4 СС</w:t>
            </w:r>
          </w:p>
        </w:tc>
        <w:tc>
          <w:tcPr>
            <w:tcW w:w="2337" w:type="dxa"/>
          </w:tcPr>
          <w:p w14:paraId="66C0962A" w14:textId="7327B253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A47B22" w14:paraId="1463C901" w14:textId="77777777" w:rsidTr="000A474E">
        <w:tc>
          <w:tcPr>
            <w:tcW w:w="2336" w:type="dxa"/>
          </w:tcPr>
          <w:p w14:paraId="060649D9" w14:textId="625524C4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3A4BC447" w14:textId="4DF64C8B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A47B22">
              <w:rPr>
                <w:rFonts w:ascii="Franklin Gothic Book" w:hAnsi="Franklin Gothic Book"/>
                <w:sz w:val="24"/>
                <w:szCs w:val="24"/>
              </w:rPr>
              <w:t>fractional_result</w:t>
            </w:r>
            <w:proofErr w:type="spellEnd"/>
          </w:p>
        </w:tc>
        <w:tc>
          <w:tcPr>
            <w:tcW w:w="2336" w:type="dxa"/>
          </w:tcPr>
          <w:p w14:paraId="07B5A559" w14:textId="21C8221F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Дробная часть в 4 СС</w:t>
            </w:r>
          </w:p>
        </w:tc>
        <w:tc>
          <w:tcPr>
            <w:tcW w:w="2337" w:type="dxa"/>
          </w:tcPr>
          <w:p w14:paraId="5E94FABB" w14:textId="54F11901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A47B22" w14:paraId="65F2AAEA" w14:textId="77777777" w:rsidTr="000A474E">
        <w:tc>
          <w:tcPr>
            <w:tcW w:w="2336" w:type="dxa"/>
          </w:tcPr>
          <w:p w14:paraId="3AA3B61F" w14:textId="77707055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строка</w:t>
            </w:r>
          </w:p>
        </w:tc>
        <w:tc>
          <w:tcPr>
            <w:tcW w:w="2336" w:type="dxa"/>
          </w:tcPr>
          <w:p w14:paraId="358EA81E" w14:textId="6F75297C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A47B22">
              <w:rPr>
                <w:rFonts w:ascii="Franklin Gothic Book" w:hAnsi="Franklin Gothic Book"/>
                <w:sz w:val="24"/>
                <w:szCs w:val="24"/>
              </w:rPr>
              <w:t>base4_num</w:t>
            </w:r>
          </w:p>
        </w:tc>
        <w:tc>
          <w:tcPr>
            <w:tcW w:w="2336" w:type="dxa"/>
          </w:tcPr>
          <w:p w14:paraId="3CD44D1B" w14:textId="3D9EB32E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Переведенное число из 10 СС в 4 СС</w:t>
            </w:r>
          </w:p>
        </w:tc>
        <w:tc>
          <w:tcPr>
            <w:tcW w:w="2337" w:type="dxa"/>
          </w:tcPr>
          <w:p w14:paraId="379EE637" w14:textId="40592922" w:rsidR="00A47B22" w:rsidRPr="00A47B22" w:rsidRDefault="00A47B22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С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/</w:t>
            </w:r>
            <w:r>
              <w:rPr>
                <w:rFonts w:ascii="Franklin Gothic Book" w:hAnsi="Franklin Gothic Book"/>
                <w:sz w:val="24"/>
                <w:szCs w:val="24"/>
              </w:rPr>
              <w:t>П</w:t>
            </w:r>
          </w:p>
        </w:tc>
      </w:tr>
      <w:tr w:rsidR="009B1F50" w14:paraId="24B07976" w14:textId="77777777" w:rsidTr="000A474E">
        <w:tc>
          <w:tcPr>
            <w:tcW w:w="2336" w:type="dxa"/>
          </w:tcPr>
          <w:p w14:paraId="34699A37" w14:textId="4D3A1653" w:rsidR="009B1F50" w:rsidRDefault="009B1F50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Цел.</w:t>
            </w:r>
          </w:p>
        </w:tc>
        <w:tc>
          <w:tcPr>
            <w:tcW w:w="2336" w:type="dxa"/>
          </w:tcPr>
          <w:p w14:paraId="524E089F" w14:textId="21305B3E" w:rsidR="009B1F50" w:rsidRPr="00A47B22" w:rsidRDefault="009B1F50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BE1C50">
              <w:rPr>
                <w:rFonts w:ascii="Franklin Gothic Book" w:hAnsi="Franklin Gothic Book"/>
                <w:sz w:val="24"/>
                <w:szCs w:val="24"/>
              </w:rPr>
              <w:t>precision</w:t>
            </w:r>
            <w:proofErr w:type="spellEnd"/>
          </w:p>
        </w:tc>
        <w:tc>
          <w:tcPr>
            <w:tcW w:w="2336" w:type="dxa"/>
          </w:tcPr>
          <w:p w14:paraId="16AD9108" w14:textId="557EC22F" w:rsidR="009B1F50" w:rsidRDefault="009B1F50" w:rsidP="00A47B22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Точность</w:t>
            </w:r>
          </w:p>
        </w:tc>
        <w:tc>
          <w:tcPr>
            <w:tcW w:w="2337" w:type="dxa"/>
          </w:tcPr>
          <w:p w14:paraId="1BA1AE82" w14:textId="35267B0B" w:rsidR="009B1F50" w:rsidRPr="009B1F50" w:rsidRDefault="009B1F50" w:rsidP="00A47B22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П/П</w:t>
            </w:r>
          </w:p>
        </w:tc>
      </w:tr>
    </w:tbl>
    <w:p w14:paraId="24C4C86A" w14:textId="322ECB2A" w:rsidR="00FC096B" w:rsidRDefault="00FC096B" w:rsidP="00FC096B">
      <w:pPr>
        <w:ind w:left="-900"/>
        <w:rPr>
          <w:rFonts w:ascii="Franklin Gothic Book" w:hAnsi="Franklin Gothic Book"/>
          <w:sz w:val="24"/>
          <w:szCs w:val="24"/>
        </w:rPr>
      </w:pPr>
      <w:r w:rsidRPr="00FC096B">
        <w:rPr>
          <w:rFonts w:ascii="Franklin Gothic Book" w:hAnsi="Franklin Gothic Book"/>
          <w:sz w:val="24"/>
          <w:szCs w:val="24"/>
        </w:rPr>
        <w:t>В</w:t>
      </w:r>
      <w:r>
        <w:rPr>
          <w:rFonts w:ascii="Franklin Gothic Book" w:hAnsi="Franklin Gothic Book"/>
          <w:sz w:val="24"/>
          <w:szCs w:val="24"/>
        </w:rPr>
        <w:t>ы</w:t>
      </w:r>
      <w:r w:rsidRPr="00FC096B">
        <w:rPr>
          <w:rFonts w:ascii="Franklin Gothic Book" w:hAnsi="Franklin Gothic Book"/>
          <w:sz w:val="24"/>
          <w:szCs w:val="24"/>
        </w:rPr>
        <w:t>ходные данные</w:t>
      </w:r>
    </w:p>
    <w:p w14:paraId="53080F61" w14:textId="67FCB273" w:rsidR="00FC096B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Вывод производится в консоль.</w:t>
      </w:r>
    </w:p>
    <w:p w14:paraId="62D45924" w14:textId="3C8EF2DE" w:rsidR="000C6304" w:rsidRPr="009B1F50" w:rsidRDefault="00FC096B" w:rsidP="00C06992">
      <w:pPr>
        <w:pStyle w:val="1"/>
        <w:ind w:left="-900"/>
        <w:rPr>
          <w:rFonts w:ascii="Franklin Gothic Book" w:hAnsi="Franklin Gothic Book"/>
          <w:color w:val="auto"/>
          <w:sz w:val="24"/>
          <w:szCs w:val="24"/>
        </w:rPr>
      </w:pPr>
      <w:r w:rsidRPr="00C06992">
        <w:rPr>
          <w:rFonts w:ascii="Franklin Gothic Book" w:hAnsi="Franklin Gothic Book"/>
          <w:color w:val="auto"/>
          <w:sz w:val="24"/>
          <w:szCs w:val="24"/>
        </w:rPr>
        <w:t>3.Входная форма.</w:t>
      </w:r>
    </w:p>
    <w:p w14:paraId="43B986F6" w14:textId="33C72396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4AFDB" wp14:editId="1C3C035A">
                <wp:simplePos x="0" y="0"/>
                <wp:positionH relativeFrom="column">
                  <wp:posOffset>-574444</wp:posOffset>
                </wp:positionH>
                <wp:positionV relativeFrom="paragraph">
                  <wp:posOffset>277206</wp:posOffset>
                </wp:positionV>
                <wp:extent cx="2974744" cy="1599854"/>
                <wp:effectExtent l="0" t="0" r="16510" b="635"/>
                <wp:wrapNone/>
                <wp:docPr id="1965541698" name="Блок-схема: докумен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44" cy="1599854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51B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" o:spid="_x0000_s1026" type="#_x0000_t114" style="position:absolute;margin-left:-45.25pt;margin-top:21.85pt;width:234.2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" filled="f" strokecolor="#09101d [484]" strokeweight="1pt"/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59EAE" wp14:editId="48725AC2">
                <wp:simplePos x="0" y="0"/>
                <wp:positionH relativeFrom="column">
                  <wp:posOffset>-456680</wp:posOffset>
                </wp:positionH>
                <wp:positionV relativeFrom="paragraph">
                  <wp:posOffset>277206</wp:posOffset>
                </wp:positionV>
                <wp:extent cx="2628900" cy="1714154"/>
                <wp:effectExtent l="0" t="0" r="0" b="635"/>
                <wp:wrapNone/>
                <wp:docPr id="141691263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14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4782" w14:textId="77777777" w:rsidR="00A47B22" w:rsidRPr="00A47B22" w:rsidRDefault="00A47B22" w:rsidP="00A47B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B22">
                              <w:rPr>
                                <w:sz w:val="18"/>
                                <w:szCs w:val="18"/>
                              </w:rPr>
                              <w:t>123</w:t>
                            </w:r>
                          </w:p>
                          <w:p w14:paraId="4E4B22EA" w14:textId="77777777" w:rsidR="00A47B22" w:rsidRPr="00A47B22" w:rsidRDefault="00A47B22" w:rsidP="00A47B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B22">
                              <w:rPr>
                                <w:sz w:val="18"/>
                                <w:szCs w:val="18"/>
                              </w:rPr>
                              <w:t>-45.67</w:t>
                            </w:r>
                          </w:p>
                          <w:p w14:paraId="659FFF11" w14:textId="49E58CAE" w:rsidR="00A47B22" w:rsidRPr="00A47B22" w:rsidRDefault="00A47B22" w:rsidP="00A47B2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47B22">
                              <w:rPr>
                                <w:sz w:val="18"/>
                                <w:szCs w:val="18"/>
                              </w:rPr>
                              <w:t>0.125</w:t>
                            </w:r>
                          </w:p>
                          <w:p w14:paraId="46090BA3" w14:textId="77777777" w:rsidR="00A47B22" w:rsidRPr="00A47B22" w:rsidRDefault="00A47B22" w:rsidP="00A47B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B22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14:paraId="6B6197F1" w14:textId="64104B99" w:rsidR="00A47B22" w:rsidRPr="00A47B22" w:rsidRDefault="00A47B22" w:rsidP="00A47B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B2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9E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5.95pt;margin-top:21.85pt;width:207pt;height:13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7zj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" filled="f" stroked="f" strokeweight=".5pt">
                <v:textbox>
                  <w:txbxContent>
                    <w:p w14:paraId="54334782" w14:textId="77777777" w:rsidR="00A47B22" w:rsidRPr="00A47B22" w:rsidRDefault="00A47B22" w:rsidP="00A47B22">
                      <w:pPr>
                        <w:rPr>
                          <w:sz w:val="18"/>
                          <w:szCs w:val="18"/>
                        </w:rPr>
                      </w:pPr>
                      <w:r w:rsidRPr="00A47B22">
                        <w:rPr>
                          <w:sz w:val="18"/>
                          <w:szCs w:val="18"/>
                        </w:rPr>
                        <w:t>123</w:t>
                      </w:r>
                    </w:p>
                    <w:p w14:paraId="4E4B22EA" w14:textId="77777777" w:rsidR="00A47B22" w:rsidRPr="00A47B22" w:rsidRDefault="00A47B22" w:rsidP="00A47B22">
                      <w:pPr>
                        <w:rPr>
                          <w:sz w:val="18"/>
                          <w:szCs w:val="18"/>
                        </w:rPr>
                      </w:pPr>
                      <w:r w:rsidRPr="00A47B22">
                        <w:rPr>
                          <w:sz w:val="18"/>
                          <w:szCs w:val="18"/>
                        </w:rPr>
                        <w:t>-45.67</w:t>
                      </w:r>
                    </w:p>
                    <w:p w14:paraId="659FFF11" w14:textId="49E58CAE" w:rsidR="00A47B22" w:rsidRPr="00A47B22" w:rsidRDefault="00A47B22" w:rsidP="00A47B2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47B22">
                        <w:rPr>
                          <w:sz w:val="18"/>
                          <w:szCs w:val="18"/>
                        </w:rPr>
                        <w:t>0.125</w:t>
                      </w:r>
                    </w:p>
                    <w:p w14:paraId="46090BA3" w14:textId="77777777" w:rsidR="00A47B22" w:rsidRPr="00A47B22" w:rsidRDefault="00A47B22" w:rsidP="00A47B22">
                      <w:pPr>
                        <w:rPr>
                          <w:sz w:val="18"/>
                          <w:szCs w:val="18"/>
                        </w:rPr>
                      </w:pPr>
                      <w:r w:rsidRPr="00A47B22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14:paraId="6B6197F1" w14:textId="64104B99" w:rsidR="00A47B22" w:rsidRPr="00A47B22" w:rsidRDefault="00A47B22" w:rsidP="00A47B22">
                      <w:pPr>
                        <w:rPr>
                          <w:sz w:val="18"/>
                          <w:szCs w:val="18"/>
                        </w:rPr>
                      </w:pPr>
                      <w:r w:rsidRPr="00A47B22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sz w:val="24"/>
          <w:szCs w:val="24"/>
          <w:lang w:val="en-US"/>
        </w:rPr>
        <w:t>Input</w:t>
      </w:r>
      <w:r w:rsidRPr="0007619D">
        <w:rPr>
          <w:rFonts w:ascii="Franklin Gothic Book" w:hAnsi="Franklin Gothic Book"/>
          <w:sz w:val="24"/>
          <w:szCs w:val="24"/>
        </w:rPr>
        <w:t>.</w:t>
      </w:r>
      <w:r>
        <w:rPr>
          <w:rFonts w:ascii="Franklin Gothic Book" w:hAnsi="Franklin Gothic Book"/>
          <w:sz w:val="24"/>
          <w:szCs w:val="24"/>
          <w:lang w:val="en-US"/>
        </w:rPr>
        <w:t>txt</w:t>
      </w:r>
    </w:p>
    <w:p w14:paraId="3F970381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709FCF72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329B17D7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10B3A7A2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4B5CA2F1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2FC7A546" w14:textId="77777777" w:rsidR="00A47B22" w:rsidRPr="0007619D" w:rsidRDefault="00A47B22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0D3DCD92" w14:textId="67FA6EF4" w:rsidR="00FC096B" w:rsidRPr="00C06992" w:rsidRDefault="00FC096B" w:rsidP="00C06992">
      <w:pPr>
        <w:pStyle w:val="1"/>
        <w:ind w:left="-1080"/>
        <w:rPr>
          <w:rFonts w:ascii="Franklin Gothic Book" w:hAnsi="Franklin Gothic Book"/>
          <w:color w:val="auto"/>
          <w:sz w:val="24"/>
          <w:szCs w:val="24"/>
        </w:rPr>
      </w:pPr>
      <w:r w:rsidRPr="00C06992">
        <w:rPr>
          <w:rFonts w:ascii="Franklin Gothic Book" w:hAnsi="Franklin Gothic Book"/>
          <w:color w:val="auto"/>
          <w:sz w:val="24"/>
          <w:szCs w:val="24"/>
        </w:rPr>
        <w:t>4.Выходная форма.</w:t>
      </w:r>
    </w:p>
    <w:p w14:paraId="498FC65B" w14:textId="2BB95D30" w:rsidR="00BE1C50" w:rsidRPr="00BE1C50" w:rsidRDefault="0007619D" w:rsidP="00BE1C50">
      <w:pPr>
        <w:ind w:left="-90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Консоль</w:t>
      </w:r>
    </w:p>
    <w:p w14:paraId="6ED54EF3" w14:textId="0B5EA940" w:rsidR="0007619D" w:rsidRDefault="00BE1C50" w:rsidP="00FC096B">
      <w:pPr>
        <w:ind w:left="-90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val="en-US"/>
        </w:rPr>
        <w:lastRenderedPageBreak/>
        <w:drawing>
          <wp:inline distT="0" distB="0" distL="0" distR="0" wp14:anchorId="17A65133" wp14:editId="71EC2544">
            <wp:extent cx="4100945" cy="761982"/>
            <wp:effectExtent l="0" t="0" r="0" b="635"/>
            <wp:docPr id="2640085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8596" name="Рисунок 2640085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2" t="49019" r="65626" b="40556"/>
                    <a:stretch/>
                  </pic:blipFill>
                  <pic:spPr bwMode="auto">
                    <a:xfrm>
                      <a:off x="0" y="0"/>
                      <a:ext cx="4113571" cy="76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99777" w14:textId="4D4D6E7A" w:rsidR="00BE1C50" w:rsidRPr="00C06992" w:rsidRDefault="00BE1C50" w:rsidP="00C06992">
      <w:pPr>
        <w:pStyle w:val="1"/>
        <w:ind w:left="-900"/>
        <w:rPr>
          <w:rFonts w:ascii="Franklin Gothic Book" w:hAnsi="Franklin Gothic Book"/>
          <w:color w:val="auto"/>
          <w:sz w:val="24"/>
          <w:szCs w:val="24"/>
        </w:rPr>
      </w:pPr>
      <w:r w:rsidRPr="00C06992">
        <w:rPr>
          <w:rFonts w:ascii="Franklin Gothic Book" w:hAnsi="Franklin Gothic Book"/>
          <w:color w:val="auto"/>
          <w:sz w:val="24"/>
          <w:szCs w:val="24"/>
        </w:rPr>
        <w:t>5.Метод</w:t>
      </w:r>
    </w:p>
    <w:p w14:paraId="05948A5C" w14:textId="1F13271D" w:rsidR="00BE1C50" w:rsidRP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Программа считывает числа из файла input.txt построчно. Пустые строки пропускаются.</w:t>
      </w:r>
    </w:p>
    <w:p w14:paraId="1CA44B34" w14:textId="19EDFC1F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Перед обработкой каждое число проверяется на наличие недопустимых символов (всех символов кроме цифр, точки и минуса). Если обнаружены недопустимые символы, выводится сообщение об ошибке, и обработка числа пропускается.</w:t>
      </w:r>
    </w:p>
    <w:p w14:paraId="6412D747" w14:textId="02E1CE0E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Если число вещественное (содержит точку), оно разделяется на целую и дробную части. Если число целое, дробная часть отсутствует.</w:t>
      </w:r>
    </w:p>
    <w:p w14:paraId="7065E1BF" w14:textId="37BA97DE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Целая часть преобразуется в четверичную систему счисления с помощью функции to_base4_int</w:t>
      </w:r>
      <w:r>
        <w:rPr>
          <w:rFonts w:ascii="Franklin Gothic Book" w:hAnsi="Franklin Gothic Book"/>
          <w:sz w:val="24"/>
          <w:szCs w:val="24"/>
        </w:rPr>
        <w:t xml:space="preserve">. </w:t>
      </w:r>
      <w:r w:rsidRPr="00BE1C50">
        <w:rPr>
          <w:rFonts w:ascii="Franklin Gothic Book" w:hAnsi="Franklin Gothic Book"/>
          <w:sz w:val="24"/>
          <w:szCs w:val="24"/>
        </w:rPr>
        <w:t>Преобразование производится путем многократного деления на 4 и записи остатков в обратном порядке. Если целая часть равна 0, то функция возвращает строку “0”.</w:t>
      </w:r>
    </w:p>
    <w:p w14:paraId="0097B358" w14:textId="1DD55062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Дробная часть преобразуется в четверичную систему счисления с помощью функции to_base4_frac. Эта функция использует алгоритм умножения на 4 и взятия целой части. Результат формируется путем конкатенации целых частей результатов умножения. Точность результата ограничивается переменной </w:t>
      </w:r>
      <w:proofErr w:type="spellStart"/>
      <w:r w:rsidRPr="00BE1C50">
        <w:rPr>
          <w:rFonts w:ascii="Franklin Gothic Book" w:hAnsi="Franklin Gothic Book"/>
          <w:sz w:val="24"/>
          <w:szCs w:val="24"/>
        </w:rPr>
        <w:t>precision</w:t>
      </w:r>
      <w:proofErr w:type="spellEnd"/>
      <w:r w:rsidRPr="00BE1C50">
        <w:rPr>
          <w:rFonts w:ascii="Franklin Gothic Book" w:hAnsi="Franklin Gothic Book"/>
          <w:sz w:val="24"/>
          <w:szCs w:val="24"/>
        </w:rPr>
        <w:t>.</w:t>
      </w:r>
    </w:p>
    <w:p w14:paraId="3F65FBF1" w14:textId="46BAF59C" w:rsidR="00BE1C50" w:rsidRDefault="00BE1C50" w:rsidP="00BE1C50">
      <w:pPr>
        <w:pStyle w:val="a4"/>
        <w:numPr>
          <w:ilvl w:val="1"/>
          <w:numId w:val="1"/>
        </w:numPr>
        <w:rPr>
          <w:rFonts w:ascii="Franklin Gothic Book" w:hAnsi="Franklin Gothic Book"/>
          <w:color w:val="7F7F7F" w:themeColor="text1" w:themeTint="80"/>
          <w:sz w:val="24"/>
          <w:szCs w:val="24"/>
        </w:rPr>
      </w:pPr>
      <w:r w:rsidRPr="00BE1C50">
        <w:rPr>
          <w:rFonts w:ascii="Franklin Gothic Book" w:hAnsi="Franklin Gothic Book"/>
          <w:color w:val="7F7F7F" w:themeColor="text1" w:themeTint="80"/>
          <w:sz w:val="24"/>
          <w:szCs w:val="24"/>
        </w:rPr>
        <w:t>Конкатенация — операция склеивания объектов линейной структуры, обычно строк.</w:t>
      </w:r>
    </w:p>
    <w:p w14:paraId="1AAE6EE9" w14:textId="7619AF9F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Результаты преобразования целой и дробной частей (если дробная часть присутствует) объединяются с точкой в качестве разделителя, формируя четверичное представление исходного числа.</w:t>
      </w:r>
    </w:p>
    <w:p w14:paraId="4C145E93" w14:textId="1242878A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Если исходное число было отрицательным, добавляется знак минус к результату.</w:t>
      </w:r>
    </w:p>
    <w:p w14:paraId="74854459" w14:textId="2BD6EE06" w:rsidR="00BE1C50" w:rsidRDefault="00BE1C50" w:rsidP="00BE1C50">
      <w:pPr>
        <w:pStyle w:val="a4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Преобразованное число выводится на консоль вместе с исходным числом.</w:t>
      </w:r>
    </w:p>
    <w:p w14:paraId="4E5951F7" w14:textId="608F516C" w:rsidR="00BE1C50" w:rsidRPr="00C06992" w:rsidRDefault="00BE1C50" w:rsidP="00C06992">
      <w:pPr>
        <w:pStyle w:val="1"/>
        <w:ind w:left="-900"/>
        <w:rPr>
          <w:rFonts w:ascii="Franklin Gothic Book" w:hAnsi="Franklin Gothic Book"/>
          <w:color w:val="auto"/>
          <w:sz w:val="24"/>
          <w:szCs w:val="24"/>
        </w:rPr>
      </w:pPr>
      <w:r w:rsidRPr="00C06992">
        <w:rPr>
          <w:rFonts w:ascii="Franklin Gothic Book" w:hAnsi="Franklin Gothic Book"/>
          <w:color w:val="auto"/>
          <w:sz w:val="24"/>
          <w:szCs w:val="24"/>
        </w:rPr>
        <w:t>6.Аномалии</w:t>
      </w:r>
    </w:p>
    <w:p w14:paraId="5298E4D3" w14:textId="2997D5C3" w:rsidR="00BE1C50" w:rsidRPr="00BE1C50" w:rsidRDefault="00BE1C50" w:rsidP="00BE1C50">
      <w:pPr>
        <w:ind w:left="-900"/>
        <w:rPr>
          <w:rFonts w:ascii="Franklin Gothic Book" w:hAnsi="Franklin Gothic Book"/>
          <w:sz w:val="24"/>
          <w:szCs w:val="24"/>
        </w:rPr>
      </w:pPr>
      <w:r w:rsidRPr="00BE1C50">
        <w:rPr>
          <w:rFonts w:ascii="Franklin Gothic Book" w:hAnsi="Franklin Gothic Book"/>
          <w:sz w:val="24"/>
          <w:szCs w:val="24"/>
        </w:rPr>
        <w:t>Программа обрабатывает ошибки, связанные с некорректным форматом входных данных. Если обнаружены недопустимые символы, выводится сообщение об ошибке</w:t>
      </w:r>
      <w:r>
        <w:rPr>
          <w:rFonts w:ascii="Franklin Gothic Book" w:hAnsi="Franklin Gothic Book"/>
          <w:sz w:val="24"/>
          <w:szCs w:val="24"/>
        </w:rPr>
        <w:t xml:space="preserve"> «</w:t>
      </w:r>
      <w:r>
        <w:rPr>
          <w:rFonts w:ascii="Franklin Gothic Book" w:hAnsi="Franklin Gothic Book"/>
          <w:sz w:val="24"/>
          <w:szCs w:val="24"/>
          <w:lang w:val="en-US"/>
        </w:rPr>
        <w:t>Error</w:t>
      </w:r>
      <w:r>
        <w:rPr>
          <w:rFonts w:ascii="Franklin Gothic Book" w:hAnsi="Franklin Gothic Book"/>
          <w:sz w:val="24"/>
          <w:szCs w:val="24"/>
        </w:rPr>
        <w:t>»</w:t>
      </w:r>
      <w:r w:rsidRPr="00BE1C50">
        <w:rPr>
          <w:rFonts w:ascii="Franklin Gothic Book" w:hAnsi="Franklin Gothic Book"/>
          <w:sz w:val="24"/>
          <w:szCs w:val="24"/>
        </w:rPr>
        <w:t>, и обработка строки пропускается.</w:t>
      </w:r>
    </w:p>
    <w:p w14:paraId="7ADE4877" w14:textId="1A8709B8" w:rsidR="00FC096B" w:rsidRPr="00C06992" w:rsidRDefault="00C06992" w:rsidP="00C06992">
      <w:pPr>
        <w:pStyle w:val="1"/>
        <w:ind w:left="-900"/>
        <w:rPr>
          <w:rFonts w:ascii="Franklin Gothic Book" w:hAnsi="Franklin Gothic Book"/>
          <w:color w:val="auto"/>
          <w:sz w:val="24"/>
          <w:szCs w:val="24"/>
        </w:rPr>
      </w:pPr>
      <w:r w:rsidRPr="00C06992">
        <w:rPr>
          <w:rFonts w:ascii="Franklin Gothic Book" w:hAnsi="Franklin Gothic Book"/>
          <w:color w:val="auto"/>
          <w:sz w:val="24"/>
          <w:szCs w:val="24"/>
          <w:lang w:val="en-US"/>
        </w:rPr>
        <w:t>7.</w:t>
      </w:r>
      <w:r w:rsidR="00BE1C50" w:rsidRPr="00C06992">
        <w:rPr>
          <w:rFonts w:ascii="Franklin Gothic Book" w:hAnsi="Franklin Gothic Book"/>
          <w:color w:val="auto"/>
          <w:sz w:val="24"/>
          <w:szCs w:val="24"/>
        </w:rPr>
        <w:t>Тесты</w:t>
      </w:r>
    </w:p>
    <w:tbl>
      <w:tblPr>
        <w:tblStyle w:val="a3"/>
        <w:tblW w:w="0" w:type="auto"/>
        <w:tblInd w:w="-900" w:type="dxa"/>
        <w:tblLook w:val="04A0" w:firstRow="1" w:lastRow="0" w:firstColumn="1" w:lastColumn="0" w:noHBand="0" w:noVBand="1"/>
      </w:tblPr>
      <w:tblGrid>
        <w:gridCol w:w="535"/>
        <w:gridCol w:w="2534"/>
        <w:gridCol w:w="7176"/>
      </w:tblGrid>
      <w:tr w:rsidR="00BE1C50" w14:paraId="00BDFD65" w14:textId="77777777" w:rsidTr="00BE1C50">
        <w:tc>
          <w:tcPr>
            <w:tcW w:w="715" w:type="dxa"/>
          </w:tcPr>
          <w:p w14:paraId="363FCD97" w14:textId="5A3EBDDE" w:rsidR="00BE1C50" w:rsidRPr="00BE1C50" w:rsidRDefault="00BE1C50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№</w:t>
            </w:r>
          </w:p>
        </w:tc>
        <w:tc>
          <w:tcPr>
            <w:tcW w:w="5515" w:type="dxa"/>
          </w:tcPr>
          <w:p w14:paraId="48BEE4C9" w14:textId="3A07A4E0" w:rsidR="00BE1C50" w:rsidRDefault="00BE1C50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5E5BBF12" w14:textId="2726F046" w:rsidR="00BE1C50" w:rsidRDefault="00BE1C50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Результат</w:t>
            </w:r>
          </w:p>
        </w:tc>
      </w:tr>
      <w:tr w:rsidR="00BE1C50" w14:paraId="348B520A" w14:textId="77777777" w:rsidTr="00BE1C50">
        <w:tc>
          <w:tcPr>
            <w:tcW w:w="715" w:type="dxa"/>
          </w:tcPr>
          <w:p w14:paraId="13AEB5BB" w14:textId="7982DD60" w:rsidR="00BE1C50" w:rsidRDefault="00BE1C50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5515" w:type="dxa"/>
          </w:tcPr>
          <w:p w14:paraId="053832F7" w14:textId="77777777" w:rsidR="00BE1C50" w:rsidRPr="00A47B22" w:rsidRDefault="00BE1C50" w:rsidP="00BE1C50">
            <w:pPr>
              <w:spacing w:after="160" w:line="259" w:lineRule="auto"/>
              <w:rPr>
                <w:sz w:val="18"/>
                <w:szCs w:val="18"/>
              </w:rPr>
            </w:pPr>
            <w:r w:rsidRPr="00A47B22">
              <w:rPr>
                <w:sz w:val="18"/>
                <w:szCs w:val="18"/>
              </w:rPr>
              <w:t>123</w:t>
            </w:r>
          </w:p>
          <w:p w14:paraId="5807F1D7" w14:textId="77777777" w:rsidR="00BE1C50" w:rsidRPr="00A47B22" w:rsidRDefault="00BE1C50" w:rsidP="00BE1C50">
            <w:pPr>
              <w:spacing w:after="160" w:line="259" w:lineRule="auto"/>
              <w:rPr>
                <w:sz w:val="18"/>
                <w:szCs w:val="18"/>
              </w:rPr>
            </w:pPr>
            <w:r w:rsidRPr="00A47B22">
              <w:rPr>
                <w:sz w:val="18"/>
                <w:szCs w:val="18"/>
              </w:rPr>
              <w:t>-45.67</w:t>
            </w:r>
          </w:p>
          <w:p w14:paraId="43D5A337" w14:textId="77777777" w:rsidR="00BE1C50" w:rsidRPr="00A47B22" w:rsidRDefault="00BE1C50" w:rsidP="00BE1C50">
            <w:pPr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A47B22">
              <w:rPr>
                <w:sz w:val="18"/>
                <w:szCs w:val="18"/>
              </w:rPr>
              <w:t>0.125</w:t>
            </w:r>
          </w:p>
          <w:p w14:paraId="75E35436" w14:textId="77777777" w:rsidR="00BE1C50" w:rsidRPr="00A47B22" w:rsidRDefault="00BE1C50" w:rsidP="00BE1C50">
            <w:pPr>
              <w:spacing w:after="160" w:line="259" w:lineRule="auto"/>
              <w:rPr>
                <w:sz w:val="18"/>
                <w:szCs w:val="18"/>
              </w:rPr>
            </w:pPr>
            <w:r w:rsidRPr="00A47B22">
              <w:rPr>
                <w:sz w:val="18"/>
                <w:szCs w:val="18"/>
              </w:rPr>
              <w:t>-1</w:t>
            </w:r>
          </w:p>
          <w:p w14:paraId="307E7697" w14:textId="04B16C5C" w:rsidR="00BE1C50" w:rsidRPr="00C06992" w:rsidRDefault="00BE1C50" w:rsidP="00FC096B">
            <w:pPr>
              <w:rPr>
                <w:sz w:val="18"/>
                <w:szCs w:val="18"/>
                <w:lang w:val="en-US"/>
              </w:rPr>
            </w:pPr>
            <w:r w:rsidRPr="00A47B22">
              <w:rPr>
                <w:sz w:val="18"/>
                <w:szCs w:val="18"/>
              </w:rPr>
              <w:t>0</w:t>
            </w:r>
          </w:p>
        </w:tc>
        <w:tc>
          <w:tcPr>
            <w:tcW w:w="3115" w:type="dxa"/>
          </w:tcPr>
          <w:p w14:paraId="7E9851E9" w14:textId="5EA197AE" w:rsidR="00BE1C50" w:rsidRDefault="00C06992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noProof/>
                <w:sz w:val="24"/>
                <w:szCs w:val="24"/>
                <w:lang w:val="en-US"/>
              </w:rPr>
              <w:drawing>
                <wp:inline distT="0" distB="0" distL="0" distR="0" wp14:anchorId="7844D7B5" wp14:editId="0414315F">
                  <wp:extent cx="4100945" cy="761982"/>
                  <wp:effectExtent l="0" t="0" r="0" b="635"/>
                  <wp:docPr id="38358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08596" name="Рисунок 26400859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2" t="49019" r="65626" b="40556"/>
                          <a:stretch/>
                        </pic:blipFill>
                        <pic:spPr bwMode="auto">
                          <a:xfrm>
                            <a:off x="0" y="0"/>
                            <a:ext cx="4113571" cy="76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50" w14:paraId="16044ADD" w14:textId="77777777" w:rsidTr="00BE1C50">
        <w:tc>
          <w:tcPr>
            <w:tcW w:w="715" w:type="dxa"/>
          </w:tcPr>
          <w:p w14:paraId="5FD72B90" w14:textId="2C739932" w:rsidR="00BE1C50" w:rsidRDefault="00BE1C50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  <w:tc>
          <w:tcPr>
            <w:tcW w:w="5515" w:type="dxa"/>
          </w:tcPr>
          <w:p w14:paraId="5CAF1CA9" w14:textId="27013E6E" w:rsidR="00BE1C50" w:rsidRPr="00C06992" w:rsidRDefault="00C06992" w:rsidP="00FC096B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C06992">
              <w:rPr>
                <w:rFonts w:ascii="Franklin Gothic Book" w:hAnsi="Franklin Gothic Book"/>
                <w:sz w:val="18"/>
                <w:szCs w:val="18"/>
              </w:rPr>
              <w:t>-7</w:t>
            </w:r>
            <w:r w:rsidRPr="00C06992">
              <w:rPr>
                <w:rFonts w:ascii="Franklin Gothic Book" w:hAnsi="Franklin Gothic Book"/>
                <w:sz w:val="18"/>
                <w:szCs w:val="18"/>
                <w:lang w:val="en-US"/>
              </w:rPr>
              <w:t>fsgsj8.346g</w:t>
            </w:r>
          </w:p>
        </w:tc>
        <w:tc>
          <w:tcPr>
            <w:tcW w:w="3115" w:type="dxa"/>
          </w:tcPr>
          <w:p w14:paraId="57DC9681" w14:textId="77777777" w:rsidR="00C06992" w:rsidRDefault="00C06992" w:rsidP="00FC096B">
            <w:pPr>
              <w:rPr>
                <w:rFonts w:ascii="Franklin Gothic Book" w:hAnsi="Franklin Gothic Book"/>
                <w:noProof/>
                <w:sz w:val="24"/>
                <w:szCs w:val="24"/>
              </w:rPr>
            </w:pPr>
          </w:p>
          <w:p w14:paraId="65B16947" w14:textId="77777777" w:rsidR="00C06992" w:rsidRDefault="00C06992" w:rsidP="00FC096B">
            <w:pPr>
              <w:rPr>
                <w:rFonts w:ascii="Franklin Gothic Book" w:hAnsi="Franklin Gothic Book"/>
                <w:noProof/>
                <w:sz w:val="24"/>
                <w:szCs w:val="24"/>
                <w:lang w:val="en-US"/>
              </w:rPr>
            </w:pPr>
          </w:p>
          <w:p w14:paraId="44EB6812" w14:textId="365B3FF5" w:rsidR="00BE1C50" w:rsidRDefault="00C06992" w:rsidP="00FC096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noProof/>
                <w:sz w:val="24"/>
                <w:szCs w:val="24"/>
              </w:rPr>
              <w:drawing>
                <wp:inline distT="0" distB="0" distL="0" distR="0" wp14:anchorId="26BE3F40" wp14:editId="654F82D6">
                  <wp:extent cx="4416453" cy="200891"/>
                  <wp:effectExtent l="0" t="0" r="3175" b="8890"/>
                  <wp:docPr id="181751149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511495" name="Рисунок 181751149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6" t="76136" r="66300" b="21334"/>
                          <a:stretch/>
                        </pic:blipFill>
                        <pic:spPr bwMode="auto">
                          <a:xfrm>
                            <a:off x="0" y="0"/>
                            <a:ext cx="4566034" cy="207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E146C" w14:textId="77777777" w:rsidR="00BE1C50" w:rsidRDefault="00BE1C50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4DA256C0" w14:textId="77777777" w:rsidR="00DE2D86" w:rsidRDefault="00DE2D86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1F49E5FF" w14:textId="77777777" w:rsidR="00DE2D86" w:rsidRDefault="00DE2D86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074AA33A" w14:textId="77777777" w:rsidR="00DE2D86" w:rsidRDefault="00DE2D86" w:rsidP="00FC096B">
      <w:pPr>
        <w:ind w:left="-900"/>
        <w:rPr>
          <w:rFonts w:ascii="Franklin Gothic Book" w:hAnsi="Franklin Gothic Book"/>
          <w:sz w:val="24"/>
          <w:szCs w:val="24"/>
        </w:rPr>
      </w:pPr>
    </w:p>
    <w:p w14:paraId="4FA4E1B6" w14:textId="1997933B" w:rsidR="00DE2D86" w:rsidRPr="006542DF" w:rsidRDefault="00DE2D86" w:rsidP="00DE2D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</w:pP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lastRenderedPageBreak/>
        <w:t>#!/</w:t>
      </w: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bin</w:t>
      </w: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/</w:t>
      </w: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bash</w:t>
      </w: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</w:t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base</w:t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4_</w:t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int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local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$1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#</w:t>
      </w:r>
      <w:r w:rsidRPr="00DE2D86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ru-RU"/>
          <w14:ligatures w14:val="none"/>
        </w:rPr>
        <w:t>объявляет локальную переменную и присваивает ей значение первого аргумента, переданного функции.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base4=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num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-num )) 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Преобразуем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положительное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конвертации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while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num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remainder=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num %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base4=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$remainder$base4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num /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done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if [[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-z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$base4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="00F33934" w:rsidRPr="00F339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>#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если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строка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пустая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записываем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вначале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0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$base4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to_base4_frac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$1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base4=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precision=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precision;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++ ));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* 4"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proofErr w:type="spellStart"/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bc</w:t>
      </w:r>
      <w:proofErr w:type="spellEnd"/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="00F33934" w:rsidRPr="00F33934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highlight w:val="black"/>
          <w:lang w:val="en-US" w:eastAsia="ru-RU"/>
          <w14:ligatures w14:val="none"/>
        </w:rPr>
        <w:t>#</w:t>
      </w:r>
      <w:r w:rsidR="00F33934" w:rsidRPr="00F33934">
        <w:rPr>
          <w:rFonts w:ascii="Segoe UI" w:hAnsi="Segoe UI" w:cs="Segoe UI"/>
          <w:color w:val="538135" w:themeColor="accent6" w:themeShade="BF"/>
          <w:highlight w:val="black"/>
          <w:shd w:val="clear" w:color="auto" w:fill="FFFFFF"/>
          <w:lang w:val="en-US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highlight w:val="black"/>
          <w:lang w:val="en-US" w:eastAsia="ru-RU"/>
          <w14:ligatures w14:val="none"/>
        </w:rPr>
        <w:t>(Basic Calculator).</w:t>
      </w:r>
      <w:r w:rsidRPr="00DE2D86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        local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%%.*}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#</w:t>
      </w:r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 </w:t>
      </w:r>
      <w:proofErr w:type="spellStart"/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num</w:t>
      </w:r>
      <w:proofErr w:type="spellEnd"/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 удаляется все после точки, остаётся только целая часть.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4=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4$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#</w:t>
      </w:r>
      <w:r w:rsid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Конкатенация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".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#*.}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#</w:t>
      </w:r>
      <w:r w:rsid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Обновляем</w:t>
      </w:r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 </w:t>
      </w:r>
      <w:proofErr w:type="spellStart"/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num</w:t>
      </w:r>
      <w:proofErr w:type="spellEnd"/>
      <w:r w:rsidR="00F33934" w:rsidRPr="00F339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, оставляя только дробную часть результата умножения.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done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$base4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convert_to_base4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$1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integer_part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fractional_part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local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is_negative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[[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=~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[^0-9.-]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Возвращаем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код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ошибки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if [[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-*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is_negative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E2D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{num#-}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Убираем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знак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минус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обработки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if [[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*.*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integer_part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awk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'{print int($1)}'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fractional_part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awk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'{</w:t>
      </w:r>
      <w:proofErr w:type="spellStart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"%.10f", $1 - int($1)}'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integer_part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integer_result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(to_base4_int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integer_part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[[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-n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fractional_part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="00F33934" w:rsidRPr="00F339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# -n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истинно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если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строка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содержит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хотя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бы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="00F33934" w:rsidRPr="00F3393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символ</w:t>
      </w:r>
      <w:r w:rsidRPr="00DE2D86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fractional_result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(to_base4_frac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fractional_part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$integer_result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fractional_result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result=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integer_result</w:t>
      </w:r>
      <w:proofErr w:type="spellEnd"/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 </w:t>
      </w:r>
      <w:proofErr w:type="spellStart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is_negative</w:t>
      </w:r>
      <w:proofErr w:type="spellEnd"/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));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then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$result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знак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минус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обратно</w:t>
      </w:r>
      <w:r w:rsidRPr="00DE2D8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$result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IFS= read -r num;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</w:t>
      </w:r>
      <w:r w:rsidR="006542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>#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чтения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одной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строки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E2D86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   if [[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-z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]]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then 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continue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#</w:t>
      </w:r>
      <w:r w:rsidRPr="00DE2D86">
        <w:rPr>
          <w:rFonts w:ascii="Consolas" w:hAnsi="Consolas" w:cs="Courier New"/>
          <w:color w:val="E83E8C"/>
          <w:sz w:val="21"/>
          <w:szCs w:val="21"/>
          <w:lang w:val="en-US"/>
        </w:rPr>
        <w:t xml:space="preserve"> 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-z 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возвращает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true (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истина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или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base4_num=</w:t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 xml:space="preserve">(convert_to_base4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t>)</w:t>
      </w:r>
      <w:r w:rsidRPr="00DE2D86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en-US" w:eastAsia="ru-RU"/>
          <w14:ligatures w14:val="none"/>
        </w:rPr>
        <w:br/>
        <w:t xml:space="preserve">    echo 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------------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$base4_num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E2D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E2D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done &lt; </w:t>
      </w:r>
      <w:r w:rsidRPr="00DE2D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input.txt</w:t>
      </w:r>
      <w:r w:rsidR="006542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>#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Конец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цикла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> while input.txt 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указан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в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качестве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источника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данных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для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цикла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="006542DF" w:rsidRPr="006542D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  <w:t>Каждая строка из этого файла будет читаться и обрабатываться в цикле.</w:t>
      </w:r>
    </w:p>
    <w:p w14:paraId="24CF79C1" w14:textId="77777777" w:rsidR="006542DF" w:rsidRPr="006542DF" w:rsidRDefault="006542DF" w:rsidP="00DE2D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:lang w:eastAsia="ru-RU"/>
          <w14:ligatures w14:val="none"/>
        </w:rPr>
      </w:pPr>
    </w:p>
    <w:p w14:paraId="02422915" w14:textId="77777777" w:rsidR="006542DF" w:rsidRPr="00DE2D86" w:rsidRDefault="006542DF" w:rsidP="00DE2D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</w:p>
    <w:p w14:paraId="4A9225C2" w14:textId="77777777" w:rsidR="006542DF" w:rsidRPr="006542DF" w:rsidRDefault="006542DF" w:rsidP="006542DF">
      <w:pPr>
        <w:ind w:left="-1260"/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</w:pPr>
    </w:p>
    <w:p w14:paraId="0373DD7C" w14:textId="63BF615C" w:rsidR="00DE2D86" w:rsidRPr="00DE2D86" w:rsidRDefault="006542DF" w:rsidP="006542DF">
      <w:pPr>
        <w:ind w:left="-1260"/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</w:pPr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IFS</w:t>
      </w:r>
      <w:proofErr w:type="gramStart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=</w:t>
      </w:r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 xml:space="preserve"> </w:t>
      </w:r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 Устанавливает</w:t>
      </w:r>
      <w:proofErr w:type="gramEnd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 xml:space="preserve"> внутренний разделитель полей (</w:t>
      </w:r>
      <w:proofErr w:type="spellStart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Internal</w:t>
      </w:r>
      <w:proofErr w:type="spellEnd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 xml:space="preserve"> Field </w:t>
      </w:r>
      <w:proofErr w:type="spellStart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Separator</w:t>
      </w:r>
      <w:proofErr w:type="spellEnd"/>
      <w:r w:rsidRPr="006542DF">
        <w:rPr>
          <w:rFonts w:ascii="Calibri" w:eastAsia="Calibri" w:hAnsi="Calibri" w:cs="Times New Roman"/>
          <w:color w:val="767171" w:themeColor="background2" w:themeShade="80"/>
          <w:kern w:val="0"/>
          <w14:ligatures w14:val="none"/>
        </w:rPr>
        <w:t>) в пустую строку. Это предотвращает разбор пробелов в строке.</w:t>
      </w:r>
    </w:p>
    <w:p w14:paraId="0E1DADA4" w14:textId="77777777" w:rsidR="00DE2D86" w:rsidRPr="006542DF" w:rsidRDefault="00DE2D86" w:rsidP="00FC096B">
      <w:pPr>
        <w:ind w:left="-900"/>
        <w:rPr>
          <w:rFonts w:ascii="Franklin Gothic Book" w:hAnsi="Franklin Gothic Book"/>
          <w:sz w:val="24"/>
          <w:szCs w:val="24"/>
        </w:rPr>
      </w:pPr>
    </w:p>
    <w:sectPr w:rsidR="00DE2D86" w:rsidRPr="0065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67C"/>
    <w:multiLevelType w:val="hybridMultilevel"/>
    <w:tmpl w:val="6CBCE3E2"/>
    <w:lvl w:ilvl="0" w:tplc="041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50871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C8"/>
    <w:rsid w:val="0007619D"/>
    <w:rsid w:val="000B2E9C"/>
    <w:rsid w:val="000C6304"/>
    <w:rsid w:val="006542DF"/>
    <w:rsid w:val="006C6EC8"/>
    <w:rsid w:val="009B1F50"/>
    <w:rsid w:val="00A47B22"/>
    <w:rsid w:val="00BE1C50"/>
    <w:rsid w:val="00C06992"/>
    <w:rsid w:val="00DE2D86"/>
    <w:rsid w:val="00F33934"/>
    <w:rsid w:val="00FC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6A61"/>
  <w15:chartTrackingRefBased/>
  <w15:docId w15:val="{405C628D-AA62-416D-BB42-4E0E1F69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96B"/>
  </w:style>
  <w:style w:type="paragraph" w:styleId="1">
    <w:name w:val="heading 1"/>
    <w:basedOn w:val="a"/>
    <w:next w:val="a"/>
    <w:link w:val="10"/>
    <w:uiPriority w:val="9"/>
    <w:qFormat/>
    <w:rsid w:val="00FC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0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FC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6E35-05FC-455A-B1C9-67B3A3ED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5</cp:revision>
  <dcterms:created xsi:type="dcterms:W3CDTF">2024-12-11T18:02:00Z</dcterms:created>
  <dcterms:modified xsi:type="dcterms:W3CDTF">2024-12-11T21:42:00Z</dcterms:modified>
</cp:coreProperties>
</file>