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E00AA" w14:paraId="36C5FBF6" w14:textId="77777777" w:rsidTr="004E00AA">
        <w:tc>
          <w:tcPr>
            <w:tcW w:w="9345" w:type="dxa"/>
            <w:gridSpan w:val="2"/>
          </w:tcPr>
          <w:p w14:paraId="4473C78E" w14:textId="77777777" w:rsidR="004E00AA" w:rsidRPr="00DC6857" w:rsidRDefault="004E00AA" w:rsidP="004E00AA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14:paraId="28BB6DB3" w14:textId="77777777"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14:paraId="396C4112" w14:textId="77777777"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14:paraId="09092F9A" w14:textId="77777777"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14:paraId="4073D52D" w14:textId="77777777"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E00AA" w14:paraId="4B3AF184" w14:textId="77777777" w:rsidTr="004E00AA">
        <w:trPr>
          <w:trHeight w:val="3725"/>
        </w:trPr>
        <w:tc>
          <w:tcPr>
            <w:tcW w:w="9345" w:type="dxa"/>
            <w:gridSpan w:val="2"/>
          </w:tcPr>
          <w:p w14:paraId="645FD353" w14:textId="77777777" w:rsidR="004E00AA" w:rsidRDefault="004E00AA" w:rsidP="004E00AA">
            <w:pPr>
              <w:pStyle w:val="a5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E00AA" w14:paraId="7B0A91FA" w14:textId="77777777" w:rsidTr="00926B45">
        <w:trPr>
          <w:trHeight w:val="3583"/>
        </w:trPr>
        <w:tc>
          <w:tcPr>
            <w:tcW w:w="9345" w:type="dxa"/>
            <w:gridSpan w:val="2"/>
          </w:tcPr>
          <w:p w14:paraId="2F50310B" w14:textId="77777777" w:rsidR="004E00AA" w:rsidRDefault="00482DE9" w:rsidP="004E00AA">
            <w:pPr>
              <w:ind w:firstLine="0"/>
              <w:jc w:val="center"/>
            </w:pPr>
            <w:r>
              <w:t>Отчёт</w:t>
            </w:r>
            <w:r w:rsidR="002B3B98">
              <w:t xml:space="preserve"> по </w:t>
            </w:r>
            <w:r w:rsidR="00863969">
              <w:t>лабораторной работе</w:t>
            </w:r>
          </w:p>
          <w:p w14:paraId="32762F8A" w14:textId="164FD6B0" w:rsidR="00C6251F" w:rsidRDefault="005A0176" w:rsidP="00C6251F">
            <w:pPr>
              <w:ind w:firstLine="0"/>
              <w:jc w:val="center"/>
            </w:pPr>
            <w:r>
              <w:t>дисциплины</w:t>
            </w:r>
            <w:r w:rsidR="002B3B98">
              <w:t xml:space="preserve"> «</w:t>
            </w:r>
            <w:r w:rsidR="00482DE9">
              <w:t>Управление программными проектами</w:t>
            </w:r>
            <w:r w:rsidR="00863969">
              <w:t>»</w:t>
            </w:r>
          </w:p>
        </w:tc>
      </w:tr>
      <w:tr w:rsidR="004E00AA" w14:paraId="34E38D28" w14:textId="77777777" w:rsidTr="004E00AA">
        <w:tc>
          <w:tcPr>
            <w:tcW w:w="4673" w:type="dxa"/>
          </w:tcPr>
          <w:p w14:paraId="5F8F23A5" w14:textId="77777777" w:rsidR="004E00AA" w:rsidRDefault="004E00AA">
            <w:pPr>
              <w:ind w:firstLine="0"/>
            </w:pPr>
            <w:r>
              <w:t>Выполнил:</w:t>
            </w:r>
          </w:p>
          <w:p w14:paraId="11576CA7" w14:textId="77777777" w:rsidR="004E00AA" w:rsidRDefault="004E00AA" w:rsidP="00863969">
            <w:pPr>
              <w:ind w:firstLine="0"/>
            </w:pPr>
            <w:r>
              <w:t>Студент группы</w:t>
            </w:r>
            <w:r w:rsidR="005A0176">
              <w:t xml:space="preserve"> Б0</w:t>
            </w:r>
            <w:r w:rsidR="00863969">
              <w:rPr>
                <w:lang w:val="en-US"/>
              </w:rPr>
              <w:t>7</w:t>
            </w:r>
            <w:r w:rsidR="005A0176">
              <w:t>-191-2</w:t>
            </w:r>
          </w:p>
        </w:tc>
        <w:tc>
          <w:tcPr>
            <w:tcW w:w="4672" w:type="dxa"/>
          </w:tcPr>
          <w:p w14:paraId="61EFF1DF" w14:textId="77777777" w:rsidR="004E00AA" w:rsidRDefault="004E00AA" w:rsidP="004E00AA">
            <w:pPr>
              <w:ind w:firstLine="0"/>
              <w:jc w:val="right"/>
            </w:pPr>
            <w:r>
              <w:t>Л. В. Димов</w:t>
            </w:r>
          </w:p>
          <w:p w14:paraId="4D1EE27C" w14:textId="77777777" w:rsidR="00482DE9" w:rsidRDefault="00482DE9" w:rsidP="004E00AA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E00AA" w14:paraId="29DA5922" w14:textId="77777777" w:rsidTr="00926B45">
        <w:trPr>
          <w:trHeight w:val="2988"/>
        </w:trPr>
        <w:tc>
          <w:tcPr>
            <w:tcW w:w="4673" w:type="dxa"/>
          </w:tcPr>
          <w:p w14:paraId="18AB16C5" w14:textId="77777777" w:rsidR="004E00AA" w:rsidRDefault="00863969">
            <w:pPr>
              <w:ind w:firstLine="0"/>
            </w:pPr>
            <w:r>
              <w:t>Принял</w:t>
            </w:r>
            <w:r w:rsidR="004E00AA">
              <w:t>:</w:t>
            </w:r>
          </w:p>
          <w:p w14:paraId="769531DE" w14:textId="77777777" w:rsidR="004E00AA" w:rsidRDefault="004E00AA">
            <w:pPr>
              <w:ind w:firstLine="0"/>
            </w:pPr>
          </w:p>
        </w:tc>
        <w:tc>
          <w:tcPr>
            <w:tcW w:w="4672" w:type="dxa"/>
          </w:tcPr>
          <w:p w14:paraId="54A71B97" w14:textId="77777777" w:rsidR="004E00AA" w:rsidRDefault="00482DE9" w:rsidP="004E00AA">
            <w:pPr>
              <w:ind w:firstLine="0"/>
              <w:jc w:val="right"/>
            </w:pPr>
            <w:r>
              <w:t>М. О. Еланцев</w:t>
            </w:r>
          </w:p>
        </w:tc>
      </w:tr>
      <w:tr w:rsidR="004E00AA" w14:paraId="0D18091D" w14:textId="77777777" w:rsidTr="004E00AA">
        <w:tc>
          <w:tcPr>
            <w:tcW w:w="9345" w:type="dxa"/>
            <w:gridSpan w:val="2"/>
          </w:tcPr>
          <w:p w14:paraId="389A28B2" w14:textId="77777777" w:rsidR="004E00AA" w:rsidRDefault="004E00AA" w:rsidP="00E109BF">
            <w:pPr>
              <w:ind w:firstLine="0"/>
              <w:jc w:val="center"/>
            </w:pPr>
            <w:r>
              <w:t>Ижевск 201</w:t>
            </w:r>
            <w:r w:rsidR="00E109BF">
              <w:t>5</w:t>
            </w:r>
          </w:p>
        </w:tc>
      </w:tr>
    </w:tbl>
    <w:sdt>
      <w:sdtPr>
        <w:id w:val="-881247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B9ACF" w14:textId="4B3ACF56" w:rsidR="00C84229" w:rsidRPr="00C84229" w:rsidRDefault="00C84229" w:rsidP="00C84229">
          <w:pPr>
            <w:rPr>
              <w:rStyle w:val="10"/>
              <w:rFonts w:eastAsiaTheme="minorHAnsi"/>
            </w:rPr>
          </w:pPr>
          <w:r>
            <w:rPr>
              <w:rStyle w:val="10"/>
              <w:rFonts w:eastAsiaTheme="minorHAnsi"/>
            </w:rPr>
            <w:t>Содержание</w:t>
          </w:r>
        </w:p>
        <w:p w14:paraId="3266B6E9" w14:textId="1A8F6905" w:rsidR="00414368" w:rsidRDefault="00C842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29265" w:history="1">
            <w:r w:rsidR="00414368" w:rsidRPr="00D5445C">
              <w:rPr>
                <w:rStyle w:val="af1"/>
                <w:noProof/>
              </w:rPr>
              <w:t>Перечень рисунков</w:t>
            </w:r>
            <w:r w:rsidR="00414368">
              <w:rPr>
                <w:noProof/>
                <w:webHidden/>
              </w:rPr>
              <w:tab/>
            </w:r>
            <w:r w:rsidR="00414368">
              <w:rPr>
                <w:noProof/>
                <w:webHidden/>
              </w:rPr>
              <w:fldChar w:fldCharType="begin"/>
            </w:r>
            <w:r w:rsidR="00414368">
              <w:rPr>
                <w:noProof/>
                <w:webHidden/>
              </w:rPr>
              <w:instrText xml:space="preserve"> PAGEREF _Toc438029265 \h </w:instrText>
            </w:r>
            <w:r w:rsidR="00414368">
              <w:rPr>
                <w:noProof/>
                <w:webHidden/>
              </w:rPr>
            </w:r>
            <w:r w:rsidR="00414368">
              <w:rPr>
                <w:noProof/>
                <w:webHidden/>
              </w:rPr>
              <w:fldChar w:fldCharType="separate"/>
            </w:r>
            <w:r w:rsidR="00414368">
              <w:rPr>
                <w:noProof/>
                <w:webHidden/>
              </w:rPr>
              <w:t>3</w:t>
            </w:r>
            <w:r w:rsidR="00414368">
              <w:rPr>
                <w:noProof/>
                <w:webHidden/>
              </w:rPr>
              <w:fldChar w:fldCharType="end"/>
            </w:r>
          </w:hyperlink>
        </w:p>
        <w:p w14:paraId="2983DC0B" w14:textId="266BD627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6" w:history="1">
            <w:r w:rsidRPr="00D5445C">
              <w:rPr>
                <w:rStyle w:val="af1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4BD7" w14:textId="533EA604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7" w:history="1">
            <w:r w:rsidRPr="00D5445C">
              <w:rPr>
                <w:rStyle w:val="af1"/>
                <w:noProof/>
              </w:rPr>
              <w:t>1.1.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59A3" w14:textId="7586C486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8" w:history="1">
            <w:r w:rsidRPr="00D5445C">
              <w:rPr>
                <w:rStyle w:val="af1"/>
                <w:noProof/>
              </w:rPr>
              <w:t>1.2. Область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9696" w14:textId="738209AA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69" w:history="1">
            <w:r w:rsidRPr="00D5445C">
              <w:rPr>
                <w:rStyle w:val="af1"/>
                <w:noProof/>
              </w:rPr>
              <w:t>1.3. Определения, акронимы, аббревиатуры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C034" w14:textId="465C1B41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0" w:history="1">
            <w:r w:rsidRPr="00D5445C">
              <w:rPr>
                <w:rStyle w:val="af1"/>
                <w:noProof/>
              </w:rPr>
              <w:t>1.4. Обзор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37D9" w14:textId="3C0635B6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1" w:history="1">
            <w:r w:rsidRPr="00D5445C">
              <w:rPr>
                <w:rStyle w:val="af1"/>
                <w:noProof/>
              </w:rPr>
              <w:t>2. ОБЩЕЕ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5913" w14:textId="29E13E90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2" w:history="1">
            <w:r w:rsidRPr="00D5445C">
              <w:rPr>
                <w:rStyle w:val="af1"/>
                <w:noProof/>
              </w:rPr>
              <w:t>2.1. Режимы и состояния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EE31" w14:textId="561C2E2F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3" w:history="1">
            <w:r w:rsidRPr="00D5445C">
              <w:rPr>
                <w:rStyle w:val="af1"/>
                <w:rFonts w:eastAsia="Times New Roman,"/>
                <w:noProof/>
              </w:rPr>
              <w:t>2.2.</w:t>
            </w:r>
            <w:r w:rsidRPr="00D5445C">
              <w:rPr>
                <w:rStyle w:val="af1"/>
                <w:noProof/>
              </w:rPr>
              <w:t xml:space="preserve"> Основные функциональные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A1CC" w14:textId="7D8E7E58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4" w:history="1">
            <w:r w:rsidRPr="00D5445C">
              <w:rPr>
                <w:rStyle w:val="af1"/>
                <w:noProof/>
              </w:rPr>
              <w:t>2.3. Основные условия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F157" w14:textId="12603ED0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5" w:history="1">
            <w:r w:rsidRPr="00D5445C">
              <w:rPr>
                <w:rStyle w:val="af1"/>
                <w:noProof/>
              </w:rPr>
              <w:t>2.4. Основные ограничения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7578" w14:textId="2E764C01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6" w:history="1">
            <w:r w:rsidRPr="00D5445C">
              <w:rPr>
                <w:rStyle w:val="af1"/>
                <w:noProof/>
              </w:rPr>
              <w:t>2.5.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2E6B" w14:textId="31BD8716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7" w:history="1">
            <w:r w:rsidRPr="00D5445C">
              <w:rPr>
                <w:rStyle w:val="af1"/>
                <w:noProof/>
              </w:rPr>
              <w:t>2.6. Оперативные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B70E" w14:textId="280C0EF8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8" w:history="1">
            <w:r w:rsidRPr="00D5445C">
              <w:rPr>
                <w:rStyle w:val="af1"/>
                <w:noProof/>
              </w:rPr>
              <w:t>3. ИНТЕРФЕЙСЫ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7B69" w14:textId="36954E6D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79" w:history="1">
            <w:r w:rsidRPr="00D5445C">
              <w:rPr>
                <w:rStyle w:val="af1"/>
                <w:noProof/>
              </w:rPr>
              <w:t>4. КЛАССЫ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577D" w14:textId="6BC03E70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80" w:history="1">
            <w:r w:rsidRPr="00D5445C">
              <w:rPr>
                <w:rStyle w:val="af1"/>
                <w:noProof/>
              </w:rPr>
              <w:t>4.1.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4946" w14:textId="7628B994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81" w:history="1">
            <w:r w:rsidRPr="00D5445C">
              <w:rPr>
                <w:rStyle w:val="af1"/>
                <w:noProof/>
              </w:rPr>
              <w:t>4.2. Соответствие подсистем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EDBA" w14:textId="242DDE5E" w:rsidR="00414368" w:rsidRDefault="00414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29282" w:history="1">
            <w:r w:rsidRPr="00D5445C">
              <w:rPr>
                <w:rStyle w:val="af1"/>
                <w:noProof/>
              </w:rPr>
              <w:t>5.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C87E" w14:textId="386FC1B3" w:rsidR="00C84229" w:rsidRDefault="00C84229">
          <w:r>
            <w:rPr>
              <w:b/>
              <w:bCs/>
            </w:rPr>
            <w:fldChar w:fldCharType="end"/>
          </w:r>
        </w:p>
      </w:sdtContent>
    </w:sdt>
    <w:p w14:paraId="646A2BFD" w14:textId="7F081380" w:rsidR="00C84229" w:rsidRPr="00C84229" w:rsidRDefault="00C84229" w:rsidP="00C84229">
      <w:bookmarkStart w:id="0" w:name="_GoBack"/>
      <w:bookmarkEnd w:id="0"/>
    </w:p>
    <w:p w14:paraId="6AB1A6C7" w14:textId="7E2B3F7D" w:rsidR="002F69BD" w:rsidRDefault="002F69BD" w:rsidP="002F69BD">
      <w:r>
        <w:br w:type="page"/>
      </w:r>
    </w:p>
    <w:p w14:paraId="1A3B9C20" w14:textId="75F7632C" w:rsidR="002F69BD" w:rsidRDefault="002F69BD" w:rsidP="002F69BD">
      <w:pPr>
        <w:pStyle w:val="2"/>
      </w:pPr>
      <w:bookmarkStart w:id="1" w:name="_Toc438029265"/>
      <w:r>
        <w:lastRenderedPageBreak/>
        <w:t>Перечень рисунков</w:t>
      </w:r>
      <w:bookmarkEnd w:id="1"/>
    </w:p>
    <w:p w14:paraId="2EA47C4E" w14:textId="065BA24F" w:rsidR="002F69BD" w:rsidRDefault="002F69BD" w:rsidP="002F69BD">
      <w:r>
        <w:object w:dxaOrig="11551" w:dyaOrig="9375" w14:anchorId="2D4ECC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321pt" o:ole="">
            <v:imagedata r:id="rId8" o:title=""/>
          </v:shape>
          <o:OLEObject Type="Embed" ProgID="Visio.Drawing.11" ShapeID="_x0000_i1025" DrawAspect="Icon" ObjectID="_1511771171" r:id="rId9"/>
        </w:object>
      </w:r>
    </w:p>
    <w:p w14:paraId="046E6E5F" w14:textId="548DE661" w:rsidR="002F69BD" w:rsidRDefault="002F69BD" w:rsidP="002F69BD">
      <w:pPr>
        <w:jc w:val="center"/>
      </w:pPr>
      <w:r>
        <w:t>Рис 1. Диаграмма модулей</w:t>
      </w:r>
    </w:p>
    <w:p w14:paraId="78822E0D" w14:textId="02608473" w:rsidR="00414368" w:rsidRDefault="00414368" w:rsidP="00414368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0A624F20" wp14:editId="6CC95220">
            <wp:extent cx="5305425" cy="5162550"/>
            <wp:effectExtent l="0" t="0" r="9525" b="0"/>
            <wp:docPr id="1" name="Рисунок 1" descr="C:\Users\axel1\AppData\Local\Microsoft\Windows\INetCache\Content.Word\uml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xel1\AppData\Local\Microsoft\Windows\INetCache\Content.Word\uml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07DB" w14:textId="6988E751" w:rsidR="00414368" w:rsidRPr="002F69BD" w:rsidRDefault="00414368" w:rsidP="00414368">
      <w:pPr>
        <w:pStyle w:val="a5"/>
        <w:jc w:val="center"/>
      </w:pPr>
      <w:r>
        <w:t>Рис 2. Диаграмма классов</w:t>
      </w:r>
    </w:p>
    <w:p w14:paraId="5C2FAD12" w14:textId="11F18EDD" w:rsidR="002F69BD" w:rsidRDefault="002F69B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4823363" w14:textId="016B1357" w:rsidR="006D4B5E" w:rsidRPr="006D4B5E" w:rsidRDefault="00C84229" w:rsidP="00414368">
      <w:pPr>
        <w:pStyle w:val="1"/>
        <w:numPr>
          <w:ilvl w:val="0"/>
          <w:numId w:val="16"/>
        </w:numPr>
      </w:pPr>
      <w:bookmarkStart w:id="2" w:name="_Toc438029266"/>
      <w:r w:rsidRPr="0053426E">
        <w:lastRenderedPageBreak/>
        <w:t>ВВЕДЕНИЕ</w:t>
      </w:r>
      <w:bookmarkEnd w:id="2"/>
    </w:p>
    <w:p w14:paraId="79F56B00" w14:textId="77777777" w:rsidR="00C84229" w:rsidRDefault="00C84229" w:rsidP="00D32A3C">
      <w:pPr>
        <w:pStyle w:val="1"/>
      </w:pPr>
      <w:bookmarkStart w:id="3" w:name="_Toc438029267"/>
      <w:r w:rsidRPr="0053426E">
        <w:t>Назначение</w:t>
      </w:r>
      <w:r>
        <w:t xml:space="preserve"> системы</w:t>
      </w:r>
      <w:bookmarkEnd w:id="3"/>
    </w:p>
    <w:p w14:paraId="5716CD12" w14:textId="77777777" w:rsidR="00C84229" w:rsidRPr="003253F1" w:rsidRDefault="00C84229" w:rsidP="00C84229">
      <w:r>
        <w:t xml:space="preserve">Система предназначена для ежедневных оповещений и оповещений при экстренных случаях, либо немедленных уведомлений. </w:t>
      </w:r>
    </w:p>
    <w:p w14:paraId="20C5FEF0" w14:textId="77777777" w:rsidR="00C84229" w:rsidRDefault="00C84229" w:rsidP="00D32A3C">
      <w:pPr>
        <w:pStyle w:val="1"/>
      </w:pPr>
      <w:bookmarkStart w:id="4" w:name="_Toc438029268"/>
      <w:r>
        <w:t>Область применения системы</w:t>
      </w:r>
      <w:bookmarkEnd w:id="4"/>
    </w:p>
    <w:p w14:paraId="66D1F708" w14:textId="77777777" w:rsidR="00C84229" w:rsidRPr="003253F1" w:rsidRDefault="00C84229" w:rsidP="00C84229">
      <w:pPr>
        <w:ind w:firstLine="840"/>
        <w:rPr>
          <w:color w:val="70AD47" w:themeColor="accent6"/>
        </w:rPr>
      </w:pPr>
      <w:r w:rsidRPr="24CED62C">
        <w:rPr>
          <w:rFonts w:eastAsia="Times New Roman" w:cs="Times New Roman"/>
          <w:szCs w:val="28"/>
        </w:rPr>
        <w:t>Система ориентирована на учебные заведения (школы, университеты и др</w:t>
      </w:r>
      <w:r w:rsidRPr="00C50453">
        <w:rPr>
          <w:rFonts w:eastAsia="Times New Roman" w:cs="Times New Roman"/>
          <w:szCs w:val="28"/>
        </w:rPr>
        <w:t>.</w:t>
      </w:r>
      <w:r w:rsidRPr="24CED62C">
        <w:rPr>
          <w:rFonts w:eastAsia="Times New Roman" w:cs="Times New Roman"/>
          <w:szCs w:val="28"/>
        </w:rPr>
        <w:t xml:space="preserve">), </w:t>
      </w:r>
      <w:r>
        <w:t xml:space="preserve">предприятия и иные учреждения, где есть необходимость массового уведомления сотрудников и других находящихся там людей. </w:t>
      </w:r>
      <w:r w:rsidRPr="4D4B44B6">
        <w:t>Возможны и другие применения системы: сигнализация, массовый будильник.</w:t>
      </w:r>
    </w:p>
    <w:p w14:paraId="1FFED070" w14:textId="77777777" w:rsidR="00C84229" w:rsidRDefault="00C84229" w:rsidP="00414368">
      <w:pPr>
        <w:pStyle w:val="1"/>
      </w:pPr>
      <w:bookmarkStart w:id="5" w:name="_Toc438029269"/>
      <w:r>
        <w:t>Определения, акронимы, аббревиатуры</w:t>
      </w:r>
      <w:bookmarkEnd w:id="5"/>
    </w:p>
    <w:p w14:paraId="0D8F2D0F" w14:textId="77777777" w:rsidR="00C84229" w:rsidRDefault="00C84229" w:rsidP="00C84229">
      <w:r w:rsidRPr="24681491">
        <w:t>Звонок, уведомления, оповещения.</w:t>
      </w:r>
    </w:p>
    <w:p w14:paraId="48C06028" w14:textId="77777777" w:rsidR="00C84229" w:rsidRDefault="00C84229" w:rsidP="00D32A3C">
      <w:pPr>
        <w:pStyle w:val="1"/>
      </w:pPr>
      <w:bookmarkStart w:id="6" w:name="_Toc438029270"/>
      <w:r>
        <w:t>Обзор системы</w:t>
      </w:r>
      <w:bookmarkEnd w:id="6"/>
    </w:p>
    <w:p w14:paraId="1735B1DB" w14:textId="77777777" w:rsidR="00C84229" w:rsidRDefault="00C84229" w:rsidP="00C84229">
      <w:r w:rsidRPr="24CED62C">
        <w:t>Система (Buzzer) представляет собой комбинацию из двух основных приложений: веб-приложение и приложение для запуска оповещений. Веб-приложение позволяет управлять оповещ</w:t>
      </w:r>
      <w:r>
        <w:t>а</w:t>
      </w:r>
      <w:r w:rsidRPr="24CED62C">
        <w:t xml:space="preserve">телем: добавлять, удалять и изменять оповещения, запустить немедленное оповещение. </w:t>
      </w:r>
    </w:p>
    <w:p w14:paraId="01F4D170" w14:textId="77777777" w:rsidR="00C84229" w:rsidRDefault="00C84229" w:rsidP="00C84229">
      <w:r w:rsidRPr="24CED62C">
        <w:t>При входе в веб-интерфейс происходит запрос пароля. Доступ до веб-интерфейса имеют все, кто имеет непосредственный доступ по сети и знает пароль входа в систему.</w:t>
      </w:r>
    </w:p>
    <w:p w14:paraId="2B3294F9" w14:textId="47A4669E" w:rsidR="00AA0335" w:rsidRPr="00AA0335" w:rsidRDefault="00C84229" w:rsidP="00AA0335">
      <w:r w:rsidRPr="24CED62C">
        <w:t xml:space="preserve">Buzzer воспроизводит оповещения в заданный момент времени, при срабатывании подключённых датчиков (например, датчиков пожара и дыма, </w:t>
      </w:r>
      <w:r w:rsidRPr="24CED62C">
        <w:lastRenderedPageBreak/>
        <w:t>датчики движения для сигнализации), либо при принудительном оповещении через веб-интерфейс.</w:t>
      </w:r>
    </w:p>
    <w:p w14:paraId="5CCBFDC0" w14:textId="5E4E7A1F" w:rsidR="335A4108" w:rsidRPr="002C1226" w:rsidRDefault="002C1226" w:rsidP="00414368">
      <w:pPr>
        <w:pStyle w:val="1"/>
        <w:numPr>
          <w:ilvl w:val="0"/>
          <w:numId w:val="16"/>
        </w:numPr>
        <w:rPr>
          <w:rFonts w:asciiTheme="minorEastAsia" w:eastAsiaTheme="minorEastAsia" w:hAnsiTheme="minorEastAsia" w:cstheme="minorEastAsia"/>
        </w:rPr>
      </w:pPr>
      <w:bookmarkStart w:id="7" w:name="_Toc438029271"/>
      <w:r w:rsidRPr="002C1226">
        <w:t>ОБЩЕЕ ОПИСАНИЕ СИСТЕМЫ</w:t>
      </w:r>
      <w:bookmarkEnd w:id="7"/>
      <w:r w:rsidRPr="002C1226">
        <w:t xml:space="preserve"> </w:t>
      </w:r>
    </w:p>
    <w:p w14:paraId="62CC219C" w14:textId="1A5E70C3" w:rsidR="335A4108" w:rsidRPr="002C1226" w:rsidRDefault="335A4108" w:rsidP="00D32A3C">
      <w:pPr>
        <w:pStyle w:val="1"/>
        <w:rPr>
          <w:rFonts w:asciiTheme="minorEastAsia" w:eastAsiaTheme="minorEastAsia" w:hAnsiTheme="minorEastAsia" w:cstheme="minorEastAsia"/>
        </w:rPr>
      </w:pPr>
      <w:bookmarkStart w:id="8" w:name="_Toc438029272"/>
      <w:r w:rsidRPr="002C1226">
        <w:t>Режимы и состояния системы</w:t>
      </w:r>
      <w:bookmarkEnd w:id="8"/>
      <w:r w:rsidRPr="002C1226">
        <w:t xml:space="preserve"> </w:t>
      </w:r>
    </w:p>
    <w:p w14:paraId="290C7552" w14:textId="1A5E70C3" w:rsidR="335A4108" w:rsidRDefault="335A4108" w:rsidP="335A4108">
      <w:pPr>
        <w:ind w:firstLine="840"/>
      </w:pPr>
      <w:r w:rsidRPr="71D7C4DC">
        <w:rPr>
          <w:rFonts w:eastAsia="Times New Roman" w:cs="Times New Roman"/>
        </w:rPr>
        <w:t xml:space="preserve">Веб-интерфейс работает все время, пока запущено устройство, и имеет следующие состояния: </w:t>
      </w:r>
    </w:p>
    <w:p w14:paraId="158AEEF7" w14:textId="1A5E70C3" w:rsidR="335A4108" w:rsidRPr="009D0C20" w:rsidRDefault="335A4108" w:rsidP="00795EF3">
      <w:pPr>
        <w:pStyle w:val="ac"/>
        <w:numPr>
          <w:ilvl w:val="0"/>
          <w:numId w:val="19"/>
        </w:numPr>
        <w:ind w:left="0" w:firstLine="851"/>
        <w:rPr>
          <w:rFonts w:ascii="Times New Roman," w:eastAsia="Times New Roman," w:hAnsi="Times New Roman," w:cs="Times New Roman,"/>
        </w:rPr>
      </w:pPr>
      <w:r w:rsidRPr="71D7C4DC">
        <w:rPr>
          <w:rFonts w:eastAsia="Times New Roman" w:cs="Times New Roman"/>
        </w:rPr>
        <w:t xml:space="preserve">состояние авторизованного пользователя; </w:t>
      </w:r>
    </w:p>
    <w:p w14:paraId="1E74FC83" w14:textId="1A5E70C3" w:rsidR="335A4108" w:rsidRPr="009D0C20" w:rsidRDefault="335A4108" w:rsidP="00795EF3">
      <w:pPr>
        <w:pStyle w:val="ac"/>
        <w:numPr>
          <w:ilvl w:val="0"/>
          <w:numId w:val="19"/>
        </w:numPr>
        <w:ind w:left="0" w:firstLine="851"/>
        <w:rPr>
          <w:rFonts w:ascii="Times New Roman," w:eastAsia="Times New Roman," w:hAnsi="Times New Roman," w:cs="Times New Roman,"/>
        </w:rPr>
      </w:pPr>
      <w:r w:rsidRPr="71D7C4DC">
        <w:rPr>
          <w:rFonts w:eastAsia="Times New Roman" w:cs="Times New Roman"/>
        </w:rPr>
        <w:t xml:space="preserve">состояние неавторизованного пользователя. </w:t>
      </w:r>
    </w:p>
    <w:p w14:paraId="26C3E3C1" w14:textId="1A5E70C3" w:rsidR="335A4108" w:rsidRDefault="335A4108" w:rsidP="335A4108">
      <w:pPr>
        <w:ind w:firstLine="840"/>
      </w:pPr>
      <w:r w:rsidRPr="71D7C4DC">
        <w:rPr>
          <w:rFonts w:eastAsia="Times New Roman" w:cs="Times New Roman"/>
        </w:rPr>
        <w:t xml:space="preserve">Модуль, отвечающий за воспроизведение оповещений по расписанию, имеет два состояния: </w:t>
      </w:r>
    </w:p>
    <w:p w14:paraId="7C11B4CA" w14:textId="1A5E70C3" w:rsidR="335A4108" w:rsidRPr="00795EF3" w:rsidRDefault="335A4108" w:rsidP="00795EF3">
      <w:pPr>
        <w:pStyle w:val="ac"/>
        <w:numPr>
          <w:ilvl w:val="0"/>
          <w:numId w:val="20"/>
        </w:numPr>
        <w:ind w:left="0" w:firstLine="851"/>
        <w:rPr>
          <w:rFonts w:ascii="Times New Roman," w:eastAsia="Times New Roman," w:hAnsi="Times New Roman," w:cs="Times New Roman,"/>
        </w:rPr>
      </w:pPr>
      <w:r w:rsidRPr="00795EF3">
        <w:rPr>
          <w:rFonts w:eastAsia="Times New Roman" w:cs="Times New Roman"/>
        </w:rPr>
        <w:t xml:space="preserve">включена </w:t>
      </w:r>
    </w:p>
    <w:p w14:paraId="383786E2" w14:textId="1A5E70C3" w:rsidR="335A4108" w:rsidRPr="00795EF3" w:rsidRDefault="335A4108" w:rsidP="00795EF3">
      <w:pPr>
        <w:pStyle w:val="ac"/>
        <w:numPr>
          <w:ilvl w:val="0"/>
          <w:numId w:val="20"/>
        </w:numPr>
        <w:ind w:left="0" w:firstLine="851"/>
        <w:rPr>
          <w:rFonts w:ascii="Times New Roman," w:eastAsia="Times New Roman," w:hAnsi="Times New Roman," w:cs="Times New Roman,"/>
        </w:rPr>
      </w:pPr>
      <w:r w:rsidRPr="00795EF3">
        <w:rPr>
          <w:rFonts w:eastAsia="Times New Roman" w:cs="Times New Roman"/>
        </w:rPr>
        <w:t xml:space="preserve">выключена </w:t>
      </w:r>
    </w:p>
    <w:p w14:paraId="76DA69E0" w14:textId="1A5E70C3" w:rsidR="335A4108" w:rsidRPr="009D0C20" w:rsidRDefault="335A4108" w:rsidP="00D32A3C">
      <w:pPr>
        <w:pStyle w:val="1"/>
        <w:rPr>
          <w:rFonts w:ascii="Times New Roman," w:eastAsia="Times New Roman," w:hAnsi="Times New Roman," w:cs="Times New Roman,"/>
        </w:rPr>
      </w:pPr>
      <w:bookmarkStart w:id="9" w:name="_Toc438029273"/>
      <w:r w:rsidRPr="71D7C4DC">
        <w:lastRenderedPageBreak/>
        <w:t>Основные функциональные возможности системы</w:t>
      </w:r>
      <w:bookmarkEnd w:id="9"/>
      <w:r w:rsidRPr="71D7C4DC">
        <w:t xml:space="preserve"> </w:t>
      </w:r>
    </w:p>
    <w:p w14:paraId="33A03792" w14:textId="77777777" w:rsidR="00795EF3" w:rsidRDefault="009D0C20" w:rsidP="00795EF3">
      <w:pPr>
        <w:pStyle w:val="a5"/>
        <w:jc w:val="center"/>
      </w:pPr>
      <w:r>
        <w:object w:dxaOrig="11551" w:dyaOrig="9375" w14:anchorId="431B7973">
          <v:shape id="_x0000_i1046" type="#_x0000_t75" style="width:395.25pt;height:321pt" o:ole="">
            <v:imagedata r:id="rId8" o:title=""/>
          </v:shape>
          <o:OLEObject Type="Embed" ProgID="Visio.Drawing.11" ShapeID="_x0000_i1046" DrawAspect="Icon" ObjectID="_1511771172" r:id="rId11"/>
        </w:object>
      </w:r>
    </w:p>
    <w:p w14:paraId="4CACE31C" w14:textId="77777777" w:rsidR="00795EF3" w:rsidRDefault="00795EF3" w:rsidP="00795EF3">
      <w:pPr>
        <w:pStyle w:val="a5"/>
        <w:jc w:val="center"/>
      </w:pPr>
    </w:p>
    <w:p w14:paraId="0F979E25" w14:textId="0D3F33A4" w:rsidR="335A4108" w:rsidRDefault="335A4108" w:rsidP="00D32A3C">
      <w:pPr>
        <w:pStyle w:val="1"/>
        <w:rPr>
          <w:rFonts w:asciiTheme="minorHAnsi" w:eastAsiaTheme="minorEastAsia" w:hAnsiTheme="minorHAnsi" w:cstheme="minorBidi"/>
        </w:rPr>
      </w:pPr>
      <w:bookmarkStart w:id="10" w:name="_Toc438029274"/>
      <w:r w:rsidRPr="04DE8411">
        <w:t>Основные условия системы</w:t>
      </w:r>
      <w:bookmarkEnd w:id="10"/>
    </w:p>
    <w:p w14:paraId="25441A67" w14:textId="1A5E70C3" w:rsidR="335A4108" w:rsidRDefault="335A4108" w:rsidP="335A4108">
      <w:pPr>
        <w:ind w:firstLine="840"/>
      </w:pPr>
      <w:r w:rsidRPr="71D7C4DC">
        <w:rPr>
          <w:rFonts w:eastAsia="Times New Roman" w:cs="Times New Roman"/>
        </w:rPr>
        <w:t xml:space="preserve">Для работы системы необходим динамик и опционально датчики пожара и дыма. </w:t>
      </w:r>
    </w:p>
    <w:p w14:paraId="4F480D78" w14:textId="1A5E70C3" w:rsidR="335A4108" w:rsidRDefault="335A4108" w:rsidP="00D32A3C">
      <w:pPr>
        <w:pStyle w:val="1"/>
        <w:rPr>
          <w:rFonts w:asciiTheme="minorHAnsi" w:eastAsiaTheme="minorEastAsia" w:hAnsiTheme="minorHAnsi" w:cstheme="minorBidi"/>
        </w:rPr>
      </w:pPr>
      <w:bookmarkStart w:id="11" w:name="_Toc438029275"/>
      <w:r w:rsidRPr="71D7C4DC">
        <w:t>Основные ограничения системы:</w:t>
      </w:r>
      <w:bookmarkEnd w:id="11"/>
      <w:r w:rsidRPr="71D7C4DC">
        <w:t xml:space="preserve"> </w:t>
      </w:r>
    </w:p>
    <w:p w14:paraId="07D26DFD" w14:textId="1A5E70C3" w:rsidR="335A4108" w:rsidRPr="00E50018" w:rsidRDefault="335A4108" w:rsidP="00E50018">
      <w:pPr>
        <w:pStyle w:val="ac"/>
        <w:numPr>
          <w:ilvl w:val="0"/>
          <w:numId w:val="21"/>
        </w:numPr>
        <w:ind w:left="0" w:firstLine="851"/>
        <w:rPr>
          <w:rFonts w:ascii="Times New Roman," w:eastAsia="Times New Roman," w:hAnsi="Times New Roman," w:cs="Times New Roman,"/>
        </w:rPr>
      </w:pPr>
      <w:r w:rsidRPr="00E50018">
        <w:rPr>
          <w:rFonts w:eastAsia="Times New Roman" w:cs="Times New Roman"/>
        </w:rPr>
        <w:t xml:space="preserve">Ограничение на объем хранимых аудиозаписей - 1Гб; </w:t>
      </w:r>
    </w:p>
    <w:p w14:paraId="590DAA2E" w14:textId="1A5E70C3" w:rsidR="335A4108" w:rsidRPr="00E50018" w:rsidRDefault="335A4108" w:rsidP="00E50018">
      <w:pPr>
        <w:pStyle w:val="ac"/>
        <w:numPr>
          <w:ilvl w:val="0"/>
          <w:numId w:val="21"/>
        </w:numPr>
        <w:ind w:left="0" w:firstLine="851"/>
        <w:rPr>
          <w:rFonts w:ascii="Times New Roman," w:eastAsia="Times New Roman," w:hAnsi="Times New Roman," w:cs="Times New Roman,"/>
        </w:rPr>
      </w:pPr>
      <w:r w:rsidRPr="00E50018">
        <w:rPr>
          <w:rFonts w:eastAsia="Times New Roman" w:cs="Times New Roman"/>
        </w:rPr>
        <w:t xml:space="preserve">Нельзя добавлять оповещение, если в это время будет воспроизводиться другое; </w:t>
      </w:r>
    </w:p>
    <w:p w14:paraId="1BE8ED5E" w14:textId="1A5E70C3" w:rsidR="335A4108" w:rsidRPr="00E50018" w:rsidRDefault="335A4108" w:rsidP="00E50018">
      <w:pPr>
        <w:pStyle w:val="ac"/>
        <w:numPr>
          <w:ilvl w:val="0"/>
          <w:numId w:val="21"/>
        </w:numPr>
        <w:ind w:left="0" w:firstLine="851"/>
        <w:rPr>
          <w:rFonts w:ascii="Times New Roman," w:eastAsia="Times New Roman," w:hAnsi="Times New Roman," w:cs="Times New Roman,"/>
        </w:rPr>
      </w:pPr>
      <w:r w:rsidRPr="00E50018">
        <w:rPr>
          <w:rFonts w:eastAsia="Times New Roman" w:cs="Times New Roman"/>
        </w:rPr>
        <w:t xml:space="preserve">Время воспроизведения аудиозаписи должно быть больше либо равно 0:00 и меньше 24:00; </w:t>
      </w:r>
    </w:p>
    <w:p w14:paraId="5E4BECF3" w14:textId="1A5E70C3" w:rsidR="335A4108" w:rsidRPr="00E50018" w:rsidRDefault="335A4108" w:rsidP="00E50018">
      <w:pPr>
        <w:pStyle w:val="ac"/>
        <w:numPr>
          <w:ilvl w:val="0"/>
          <w:numId w:val="21"/>
        </w:numPr>
        <w:ind w:left="0" w:firstLine="851"/>
        <w:rPr>
          <w:rFonts w:ascii="Times New Roman," w:eastAsia="Times New Roman," w:hAnsi="Times New Roman," w:cs="Times New Roman,"/>
        </w:rPr>
      </w:pPr>
      <w:r w:rsidRPr="00E50018">
        <w:rPr>
          <w:rFonts w:eastAsia="Times New Roman" w:cs="Times New Roman"/>
        </w:rPr>
        <w:lastRenderedPageBreak/>
        <w:t xml:space="preserve">Название оповещения и аудиозаписи не должны превышать 50 символов. </w:t>
      </w:r>
    </w:p>
    <w:p w14:paraId="0D09FD52" w14:textId="1A5E70C3" w:rsidR="335A4108" w:rsidRDefault="335A4108" w:rsidP="00D32A3C">
      <w:pPr>
        <w:pStyle w:val="1"/>
        <w:rPr>
          <w:rFonts w:asciiTheme="minorHAnsi" w:eastAsiaTheme="minorEastAsia" w:hAnsiTheme="minorHAnsi" w:cstheme="minorBidi"/>
        </w:rPr>
      </w:pPr>
      <w:bookmarkStart w:id="12" w:name="_Toc438029276"/>
      <w:r w:rsidRPr="71D7C4DC">
        <w:t>Характеристики пользователя</w:t>
      </w:r>
      <w:bookmarkEnd w:id="12"/>
      <w:r w:rsidRPr="71D7C4DC">
        <w:t xml:space="preserve"> </w:t>
      </w:r>
    </w:p>
    <w:p w14:paraId="4798846F" w14:textId="1A5E70C3" w:rsidR="335A4108" w:rsidRDefault="335A4108" w:rsidP="335A4108">
      <w:pPr>
        <w:ind w:firstLine="840"/>
      </w:pPr>
      <w:r w:rsidRPr="71D7C4DC">
        <w:rPr>
          <w:rFonts w:eastAsia="Times New Roman" w:cs="Times New Roman"/>
        </w:rPr>
        <w:t xml:space="preserve">Пользователь использует систему с целью оповестить людей в помещении необходимой информацией. Пользователь должен обладать базовым умением пользования компьютером. Не предполагается, что пользователь должен обладать какими-либо дополнительными знаниями.  </w:t>
      </w:r>
    </w:p>
    <w:p w14:paraId="2D881A92" w14:textId="1A5E70C3" w:rsidR="335A4108" w:rsidRDefault="335A4108" w:rsidP="00D32A3C">
      <w:pPr>
        <w:pStyle w:val="1"/>
        <w:rPr>
          <w:rFonts w:asciiTheme="minorHAnsi" w:eastAsiaTheme="minorEastAsia" w:hAnsiTheme="minorHAnsi" w:cstheme="minorBidi"/>
        </w:rPr>
      </w:pPr>
      <w:bookmarkStart w:id="13" w:name="_Toc438029277"/>
      <w:r w:rsidRPr="71D7C4DC">
        <w:t>Оперативные сценарии</w:t>
      </w:r>
      <w:bookmarkEnd w:id="13"/>
      <w:r w:rsidRPr="71D7C4DC">
        <w:t xml:space="preserve"> </w:t>
      </w:r>
    </w:p>
    <w:p w14:paraId="5E0C50A4" w14:textId="1A5E70C3" w:rsidR="335A4108" w:rsidRDefault="335A4108" w:rsidP="335A4108">
      <w:pPr>
        <w:ind w:firstLine="840"/>
      </w:pPr>
      <w:r w:rsidRPr="71D7C4DC">
        <w:rPr>
          <w:rFonts w:eastAsia="Times New Roman" w:cs="Times New Roman"/>
        </w:rPr>
        <w:t>Система не предполагает дополнительных сценариев, работает в автономном режиме и имеет два состояния (включена и выключена).</w:t>
      </w:r>
    </w:p>
    <w:p w14:paraId="60637471" w14:textId="11F18EDD" w:rsidR="335A4108" w:rsidRDefault="335A4108" w:rsidP="335A4108"/>
    <w:p w14:paraId="592475C6" w14:textId="11F18EDD" w:rsidR="2AED5F22" w:rsidRDefault="2AED5F22">
      <w:r>
        <w:br w:type="page"/>
      </w:r>
    </w:p>
    <w:p w14:paraId="628C2869" w14:textId="42292493" w:rsidR="71D7C4DC" w:rsidRPr="00E439AA" w:rsidRDefault="00E439AA" w:rsidP="00414368">
      <w:pPr>
        <w:pStyle w:val="1"/>
        <w:numPr>
          <w:ilvl w:val="0"/>
          <w:numId w:val="16"/>
        </w:numPr>
        <w:rPr>
          <w:rFonts w:asciiTheme="minorEastAsia" w:eastAsiaTheme="minorEastAsia" w:hAnsiTheme="minorEastAsia" w:cstheme="minorEastAsia"/>
        </w:rPr>
      </w:pPr>
      <w:bookmarkStart w:id="14" w:name="_Toc438029278"/>
      <w:r w:rsidRPr="00E439AA">
        <w:lastRenderedPageBreak/>
        <w:t>ИНТЕРФЕЙСЫ СИСТЕМЫ</w:t>
      </w:r>
      <w:bookmarkEnd w:id="14"/>
      <w:r w:rsidRPr="00E439AA">
        <w:t xml:space="preserve"> </w:t>
      </w:r>
    </w:p>
    <w:p w14:paraId="06EB73F0" w14:textId="1CB3A85B" w:rsidR="71D7C4DC" w:rsidRDefault="71D7C4DC" w:rsidP="71D7C4DC">
      <w:pPr>
        <w:ind w:firstLine="840"/>
      </w:pPr>
      <w:r w:rsidRPr="1337AC67">
        <w:rPr>
          <w:rFonts w:eastAsia="Times New Roman" w:cs="Times New Roman"/>
        </w:rPr>
        <w:t xml:space="preserve">Веб-интефейс </w:t>
      </w:r>
    </w:p>
    <w:p w14:paraId="6C6203F3" w14:textId="6FD5CA68" w:rsidR="71D7C4DC" w:rsidRDefault="71D7C4DC" w:rsidP="04DE8411">
      <w:pPr>
        <w:ind w:firstLine="0"/>
      </w:pPr>
      <w:r w:rsidRPr="1337AC67">
        <w:rPr>
          <w:rFonts w:ascii="Courier New" w:eastAsia="Courier New" w:hAnsi="Courier New" w:cs="Courier New"/>
        </w:rPr>
        <w:t xml:space="preserve">    </w:t>
      </w:r>
      <w:r w:rsidRPr="04DE8411">
        <w:rPr>
          <w:rFonts w:ascii="Courier New" w:eastAsia="Courier New" w:hAnsi="Courier New" w:cs="Courier New"/>
          <w:sz w:val="20"/>
          <w:szCs w:val="20"/>
        </w:rPr>
        <w:t xml:space="preserve">public interface IWebInterface </w:t>
      </w:r>
    </w:p>
    <w:p w14:paraId="3A6D671B" w14:textId="1300570F" w:rsidR="71D7C4DC" w:rsidRDefault="71D7C4DC" w:rsidP="04DE8411">
      <w:pPr>
        <w:ind w:firstLine="0"/>
      </w:pPr>
      <w:r w:rsidRPr="04DE8411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4DE8411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2352D55" w14:textId="48E51E38" w:rsidR="71D7C4DC" w:rsidRDefault="71D7C4DC" w:rsidP="04DE8411">
      <w:pPr>
        <w:ind w:firstLine="0"/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INotification ViewAddNotificationPage();</w:t>
      </w:r>
      <w:r w:rsidRPr="04DE8411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6BA17AD" w14:textId="30406D11" w:rsidR="71D7C4DC" w:rsidRDefault="71D7C4DC" w:rsidP="04DE8411">
      <w:pPr>
        <w:ind w:firstLine="0"/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ViewUpdateNotificationPage(INotification notification);</w:t>
      </w:r>
      <w:r w:rsidRPr="04DE8411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43B5FC5" w14:textId="778FED0C" w:rsidR="71D7C4DC" w:rsidRDefault="71D7C4DC" w:rsidP="04DE8411">
      <w:pPr>
        <w:ind w:firstLine="0"/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ViewRemoveNotificationPage(INotification notification);</w:t>
      </w:r>
      <w:r w:rsidRPr="04DE8411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846FEFF" w14:textId="7FBE43EF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ViewNotificationListPage(IList&lt;INotification&gt; notifications);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78EB5CD2" w14:textId="10FA900C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52A0FCFE" w14:textId="2932F2DE" w:rsidR="71D7C4DC" w:rsidRPr="00795EF3" w:rsidRDefault="71D7C4DC" w:rsidP="71D7C4DC">
      <w:pPr>
        <w:ind w:firstLine="840"/>
        <w:rPr>
          <w:lang w:val="en-US"/>
        </w:rPr>
      </w:pPr>
      <w:r w:rsidRPr="1337AC67">
        <w:rPr>
          <w:rFonts w:eastAsia="Times New Roman" w:cs="Times New Roman"/>
        </w:rPr>
        <w:t>Менеджер</w:t>
      </w:r>
      <w:r w:rsidRPr="1337AC67">
        <w:rPr>
          <w:rFonts w:eastAsia="Times New Roman" w:cs="Times New Roman"/>
          <w:lang w:val="en-US"/>
        </w:rPr>
        <w:t xml:space="preserve"> </w:t>
      </w:r>
      <w:r w:rsidRPr="1337AC67">
        <w:rPr>
          <w:rFonts w:eastAsia="Times New Roman" w:cs="Times New Roman"/>
        </w:rPr>
        <w:t>оповещений</w:t>
      </w:r>
      <w:r w:rsidRPr="1337AC67">
        <w:rPr>
          <w:rFonts w:eastAsia="Times New Roman" w:cs="Times New Roman"/>
          <w:lang w:val="en-US"/>
        </w:rPr>
        <w:t xml:space="preserve"> </w:t>
      </w:r>
    </w:p>
    <w:p w14:paraId="185CF3E0" w14:textId="1DEBAD83" w:rsidR="71D7C4DC" w:rsidRPr="00795EF3" w:rsidRDefault="71D7C4DC" w:rsidP="04DE8411">
      <w:pPr>
        <w:ind w:firstLine="0"/>
        <w:rPr>
          <w:lang w:val="en-US"/>
        </w:rPr>
      </w:pPr>
      <w:r w:rsidRPr="1337AC67">
        <w:rPr>
          <w:rFonts w:ascii="Courier New" w:eastAsia="Courier New" w:hAnsi="Courier New" w:cs="Courier New"/>
          <w:lang w:val="en-US"/>
        </w:rPr>
        <w:t xml:space="preserve">    </w:t>
      </w: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>public interface INotificationManager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4864A5B7" w14:textId="7E92BC35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08095B72" w14:textId="09557F16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INotification GetNextNotification();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619E108F" w14:textId="7EF669CC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AddToPool(INotification notification);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6B7DACCF" w14:textId="5B81FDB4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4084AD80" w14:textId="4BADB7CA" w:rsidR="71D7C4DC" w:rsidRPr="00795EF3" w:rsidRDefault="71D7C4DC" w:rsidP="71D7C4DC">
      <w:pPr>
        <w:ind w:firstLine="840"/>
        <w:rPr>
          <w:lang w:val="en-US"/>
        </w:rPr>
      </w:pPr>
      <w:r w:rsidRPr="1337AC67">
        <w:rPr>
          <w:rFonts w:eastAsia="Times New Roman" w:cs="Times New Roman"/>
        </w:rPr>
        <w:t>Оповещения</w:t>
      </w:r>
      <w:r w:rsidRPr="1337AC67">
        <w:rPr>
          <w:rFonts w:eastAsia="Times New Roman" w:cs="Times New Roman"/>
          <w:lang w:val="en-US"/>
        </w:rPr>
        <w:t xml:space="preserve"> </w:t>
      </w:r>
    </w:p>
    <w:p w14:paraId="168A3CB2" w14:textId="635279A0" w:rsidR="71D7C4DC" w:rsidRPr="00795EF3" w:rsidRDefault="71D7C4DC" w:rsidP="04DE8411">
      <w:pPr>
        <w:ind w:firstLine="0"/>
        <w:rPr>
          <w:lang w:val="en-US"/>
        </w:rPr>
      </w:pPr>
      <w:r w:rsidRPr="1337AC67">
        <w:rPr>
          <w:rFonts w:ascii="Courier New" w:eastAsia="Courier New" w:hAnsi="Courier New" w:cs="Courier New"/>
          <w:lang w:val="en-US"/>
        </w:rPr>
        <w:t xml:space="preserve">    </w:t>
      </w: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>public interface INotificationRepository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239D9D1C" w14:textId="0A789935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74C39D29" w14:textId="66D84315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Add(INotification notification);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4724B88E" w14:textId="494155A7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Update(INotification notification);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4668C034" w14:textId="7FB6BC94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Remove(long id);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53827C8D" w14:textId="409DB3F3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IList&lt;INotification&gt; GetRange(TimeSpan startTime, TimeSpan endTime)</w:t>
      </w: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D32A3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632A209" w14:textId="23EFC37C" w:rsidR="71D7C4DC" w:rsidRPr="00795EF3" w:rsidRDefault="71D7C4DC" w:rsidP="04DE8411">
      <w:pPr>
        <w:ind w:firstLine="0"/>
        <w:rPr>
          <w:lang w:val="en-US"/>
        </w:rPr>
      </w:pPr>
      <w:r w:rsidRPr="04DE84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0193A665" w14:textId="4B28CFC9" w:rsidR="71D7C4DC" w:rsidRPr="00795EF3" w:rsidRDefault="71D7C4DC" w:rsidP="71D7C4DC">
      <w:pPr>
        <w:ind w:firstLine="840"/>
        <w:rPr>
          <w:lang w:val="en-US"/>
        </w:rPr>
      </w:pPr>
      <w:r w:rsidRPr="1337AC67">
        <w:rPr>
          <w:rFonts w:eastAsia="Times New Roman" w:cs="Times New Roman"/>
        </w:rPr>
        <w:t>Датчики</w:t>
      </w:r>
      <w:r w:rsidRPr="1337AC67">
        <w:rPr>
          <w:rFonts w:eastAsia="Times New Roman" w:cs="Times New Roman"/>
          <w:lang w:val="en-US"/>
        </w:rPr>
        <w:t xml:space="preserve"> </w:t>
      </w:r>
    </w:p>
    <w:p w14:paraId="7BE04D67" w14:textId="402FCB48" w:rsidR="71D7C4DC" w:rsidRPr="00795EF3" w:rsidRDefault="71D7C4DC" w:rsidP="10BAFDAC">
      <w:pPr>
        <w:ind w:firstLine="0"/>
        <w:rPr>
          <w:lang w:val="en-US"/>
        </w:rPr>
      </w:pPr>
      <w:r w:rsidRPr="1337AC67">
        <w:rPr>
          <w:rFonts w:ascii="Courier New" w:eastAsia="Courier New" w:hAnsi="Courier New" w:cs="Courier New"/>
          <w:lang w:val="en-US"/>
        </w:rPr>
        <w:t xml:space="preserve">    </w:t>
      </w: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>public interface ISensorManager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28013C83" w14:textId="730AE567"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6CB1A90E" w14:textId="3BC45B7F"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Registrate(int port);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511E9DF0" w14:textId="4B553E46"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ScanPorts(IList&lt;int&gt; ports);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249A2A78" w14:textId="659F9B94"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4F9EF464" w14:textId="36D5D474" w:rsidR="71D7C4DC" w:rsidRPr="00795EF3" w:rsidRDefault="71D7C4DC" w:rsidP="71D7C4DC">
      <w:pPr>
        <w:ind w:firstLine="840"/>
        <w:rPr>
          <w:lang w:val="en-US"/>
        </w:rPr>
      </w:pPr>
      <w:r w:rsidRPr="1337AC67">
        <w:rPr>
          <w:rFonts w:eastAsia="Times New Roman" w:cs="Times New Roman"/>
        </w:rPr>
        <w:t>Менеджер</w:t>
      </w:r>
      <w:r w:rsidRPr="1337AC67">
        <w:rPr>
          <w:rFonts w:eastAsia="Times New Roman" w:cs="Times New Roman"/>
          <w:lang w:val="en-US"/>
        </w:rPr>
        <w:t xml:space="preserve"> </w:t>
      </w:r>
      <w:r w:rsidRPr="1337AC67">
        <w:rPr>
          <w:rFonts w:eastAsia="Times New Roman" w:cs="Times New Roman"/>
        </w:rPr>
        <w:t>аудиозаписей</w:t>
      </w:r>
      <w:r w:rsidRPr="1337AC67">
        <w:rPr>
          <w:rFonts w:eastAsia="Times New Roman" w:cs="Times New Roman"/>
          <w:lang w:val="en-US"/>
        </w:rPr>
        <w:t xml:space="preserve"> </w:t>
      </w:r>
    </w:p>
    <w:p w14:paraId="71417A37" w14:textId="382033B1"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IAudioManager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6208887B" w14:textId="3E985C97"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7B1DBDC4" w14:textId="23F5C249"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Play(IAudio audio);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26962D1B" w14:textId="10D67A16" w:rsidR="71D7C4DC" w:rsidRPr="00795EF3" w:rsidRDefault="71D7C4DC" w:rsidP="10BAFDAC">
      <w:pPr>
        <w:ind w:firstLine="0"/>
        <w:rPr>
          <w:lang w:val="en-US"/>
        </w:rPr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Stream GetAudioStream(IAudio audio);</w:t>
      </w:r>
      <w:r w:rsidRPr="1337AC67">
        <w:rPr>
          <w:rFonts w:ascii="Courier New" w:eastAsia="Courier New" w:hAnsi="Courier New" w:cs="Courier New"/>
          <w:lang w:val="en-US"/>
        </w:rPr>
        <w:t xml:space="preserve"> </w:t>
      </w:r>
    </w:p>
    <w:p w14:paraId="4D37B14C" w14:textId="022DCD20" w:rsidR="71D7C4DC" w:rsidRDefault="71D7C4DC" w:rsidP="10BAFDAC">
      <w:pPr>
        <w:ind w:firstLine="0"/>
      </w:pPr>
      <w:r w:rsidRPr="10BAFDA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10BAFDAC">
        <w:rPr>
          <w:rFonts w:ascii="Courier New" w:eastAsia="Courier New" w:hAnsi="Courier New" w:cs="Courier New"/>
          <w:sz w:val="20"/>
          <w:szCs w:val="20"/>
        </w:rPr>
        <w:t xml:space="preserve">} </w:t>
      </w:r>
    </w:p>
    <w:p w14:paraId="6DC758E3" w14:textId="022DCD20" w:rsidR="6212C062" w:rsidRDefault="6212C062">
      <w:r>
        <w:br w:type="page"/>
      </w:r>
    </w:p>
    <w:p w14:paraId="30CE66F3" w14:textId="531E5A31" w:rsidR="6212C062" w:rsidRDefault="00676F73" w:rsidP="00414368">
      <w:pPr>
        <w:pStyle w:val="1"/>
        <w:numPr>
          <w:ilvl w:val="0"/>
          <w:numId w:val="16"/>
        </w:numPr>
      </w:pPr>
      <w:bookmarkStart w:id="15" w:name="_Toc438029279"/>
      <w:r>
        <w:lastRenderedPageBreak/>
        <w:t>КЛАССЫ КОДИРОВАНИЯ</w:t>
      </w:r>
      <w:bookmarkEnd w:id="15"/>
    </w:p>
    <w:p w14:paraId="04B1D711" w14:textId="1D1CCC70" w:rsidR="1337AC67" w:rsidRDefault="00956CDC" w:rsidP="005323F2">
      <w:pPr>
        <w:pStyle w:val="a5"/>
        <w:jc w:val="center"/>
      </w:pPr>
      <w:r>
        <w:pict w14:anchorId="5CFFF8C3">
          <v:shape id="_x0000_i1050" type="#_x0000_t75" style="width:417.75pt;height:406.5pt">
            <v:imagedata r:id="rId12" o:title="uml_diagram"/>
          </v:shape>
        </w:pict>
      </w:r>
    </w:p>
    <w:p w14:paraId="17A1C4C7" w14:textId="7A3AA6A5" w:rsidR="00676F73" w:rsidRPr="00676F73" w:rsidRDefault="00676F73" w:rsidP="00676F73">
      <w:pPr>
        <w:pStyle w:val="a5"/>
        <w:jc w:val="center"/>
      </w:pPr>
      <w:r>
        <w:t>Рис 2. Диаграмма классов</w:t>
      </w:r>
    </w:p>
    <w:p w14:paraId="1D6CD4AC" w14:textId="535966B7" w:rsidR="6212C062" w:rsidRDefault="1337AC67" w:rsidP="00676F73">
      <w:pPr>
        <w:pStyle w:val="1"/>
      </w:pPr>
      <w:bookmarkStart w:id="16" w:name="_Toc438029280"/>
      <w:r w:rsidRPr="094DC753">
        <w:t>Описание классов</w:t>
      </w:r>
      <w:bookmarkEnd w:id="16"/>
      <w:r w:rsidRPr="094DC753">
        <w:t xml:space="preserve"> </w:t>
      </w:r>
    </w:p>
    <w:p w14:paraId="18195B9F" w14:textId="022DCD20" w:rsidR="6212C062" w:rsidRPr="00676F73" w:rsidRDefault="1337AC67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AudioManager - класс, предназначенный для воспроизведения аудиозаписей; </w:t>
      </w:r>
    </w:p>
    <w:p w14:paraId="5C36F345" w14:textId="6D3C4AAC" w:rsidR="6212C062" w:rsidRPr="00676F73" w:rsidRDefault="1337AC67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BuzzerManager - стартовый класс (запускает систему автоматических оповещений); </w:t>
      </w:r>
    </w:p>
    <w:p w14:paraId="598A592B" w14:textId="6D3C4AAC" w:rsidR="6212C062" w:rsidRPr="00676F73" w:rsidRDefault="6212C062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  <w:szCs w:val="28"/>
        </w:rPr>
      </w:pPr>
      <w:r w:rsidRPr="00676F73">
        <w:rPr>
          <w:szCs w:val="28"/>
        </w:rPr>
        <w:t xml:space="preserve">NotificationManager - класс, реализующий очередь оповещений; </w:t>
      </w:r>
    </w:p>
    <w:p w14:paraId="5386DA69" w14:textId="6D3C4AAC" w:rsidR="6212C062" w:rsidRPr="00676F73" w:rsidRDefault="1337AC67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NotificationRepository - класс, предназначенный для взаимодействия с базой оповещений; </w:t>
      </w:r>
    </w:p>
    <w:p w14:paraId="09E5D679" w14:textId="6D3C4AAC" w:rsidR="6212C062" w:rsidRPr="00676F73" w:rsidRDefault="1337AC67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SensorManager - класс, предназначенный для взаимодействия с внешними портами; </w:t>
      </w:r>
    </w:p>
    <w:p w14:paraId="7E972244" w14:textId="6D3C4AAC" w:rsidR="6212C062" w:rsidRPr="00676F73" w:rsidRDefault="1337AC67" w:rsidP="00676F73">
      <w:pPr>
        <w:pStyle w:val="ac"/>
        <w:numPr>
          <w:ilvl w:val="0"/>
          <w:numId w:val="22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WebInterface - класс, представляющий веб-интерфейс. </w:t>
      </w:r>
    </w:p>
    <w:p w14:paraId="60C36860" w14:textId="6D3C4AAC" w:rsidR="6212C062" w:rsidRDefault="1337AC67" w:rsidP="6212C062">
      <w:pPr>
        <w:ind w:firstLine="840"/>
      </w:pPr>
      <w:r w:rsidRPr="094DC753">
        <w:rPr>
          <w:rFonts w:eastAsia="Times New Roman" w:cs="Times New Roman"/>
        </w:rPr>
        <w:t xml:space="preserve"> </w:t>
      </w:r>
    </w:p>
    <w:p w14:paraId="57E4082B" w14:textId="6D3C4AAC" w:rsidR="6212C062" w:rsidRDefault="1337AC67" w:rsidP="00676F73">
      <w:pPr>
        <w:pStyle w:val="1"/>
      </w:pPr>
      <w:bookmarkStart w:id="17" w:name="_Toc438029281"/>
      <w:r w:rsidRPr="094DC753">
        <w:t>Соответствие подсистем и классов</w:t>
      </w:r>
      <w:bookmarkEnd w:id="17"/>
      <w:r w:rsidRPr="094DC753">
        <w:t xml:space="preserve"> </w:t>
      </w:r>
    </w:p>
    <w:p w14:paraId="7B7772BD" w14:textId="6D3C4AAC" w:rsidR="6212C062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Подсистема воспроизведения аудиозаписей - класс AudioManager; </w:t>
      </w:r>
    </w:p>
    <w:p w14:paraId="4354B95E" w14:textId="6D3C4AAC" w:rsidR="6212C062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Подсистема датчиков - класс SensorManager; </w:t>
      </w:r>
    </w:p>
    <w:p w14:paraId="29D54331" w14:textId="6D3C4AAC" w:rsidR="6212C062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Подсистема оповещений - класс NotificationRepository; </w:t>
      </w:r>
    </w:p>
    <w:p w14:paraId="2220C45C" w14:textId="6D3C4AAC" w:rsidR="6212C062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Подсистема менеджера оповещений - класс NotificationManager; </w:t>
      </w:r>
    </w:p>
    <w:p w14:paraId="1BC8F526" w14:textId="6D3C4AAC" w:rsidR="6212C062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094DC753">
        <w:t xml:space="preserve">Подсистема веб-интерфейса - класс WebInterface; </w:t>
      </w:r>
    </w:p>
    <w:p w14:paraId="20919BC7" w14:textId="604DEF23" w:rsidR="009D0C20" w:rsidRPr="00DB7368" w:rsidRDefault="1337AC67" w:rsidP="00DB7368">
      <w:pPr>
        <w:pStyle w:val="ac"/>
        <w:numPr>
          <w:ilvl w:val="0"/>
          <w:numId w:val="23"/>
        </w:numPr>
        <w:ind w:left="0" w:firstLine="851"/>
        <w:rPr>
          <w:rFonts w:asciiTheme="minorHAnsi" w:eastAsiaTheme="minorEastAsia" w:hAnsiTheme="minorHAnsi"/>
        </w:rPr>
      </w:pPr>
      <w:r w:rsidRPr="74D6C9E1">
        <w:t xml:space="preserve">Подсистема оповещателя - класс BuzzerManager. </w:t>
      </w:r>
    </w:p>
    <w:p w14:paraId="3EFD6681" w14:textId="01679F27" w:rsidR="1A636F6C" w:rsidRDefault="094DC753" w:rsidP="00414368">
      <w:pPr>
        <w:pStyle w:val="1"/>
        <w:numPr>
          <w:ilvl w:val="0"/>
          <w:numId w:val="16"/>
        </w:numPr>
      </w:pPr>
      <w:bookmarkStart w:id="18" w:name="_Toc438029282"/>
      <w:r w:rsidRPr="094DC753">
        <w:t>ИСХОДНЫЙ КОД</w:t>
      </w:r>
      <w:bookmarkEnd w:id="18"/>
    </w:p>
    <w:p>
      <w:pPr>
        <w:rPr>
          <w:rFonts w:asciiTheme="minorHAnsi" w:hAnsiTheme="minorHAnsi"/>
          <w:sz w:val="22"/>
        </w:rPr>
      </w:pPr>
      <w:r w:rsidRPr="094DC753">
        <w:rPr>
          <w:rFonts w:eastAsia="Times New Roman" w:cs="Times New Roman"/>
          <w:szCs w:val="28"/>
        </w:rPr>
        <w:t xml:space="preserve">Исходный код системы располагается в репозитории по адресу </w:t>
      </w:r>
      <w:r w:rsidR="00DB7368" w:rsidRPr="00DB7368">
        <w:rPr>
          <w:rFonts w:eastAsia="Times New Roman" w:cs="Times New Roman"/>
          <w:szCs w:val="28"/>
        </w:rPr>
        <w:t>https://goo.gl/npFeml</w:t>
      </w:r>
      <w:r w:rsidR="00DB7368">
        <w:rPr>
          <w:rFonts w:eastAsia="Times New Roman" w:cs="Times New Roman"/>
          <w:szCs w:val="28"/>
        </w:rPr>
      </w:r>
    </w:p>
    <w:sectPr w:rsidR="00DB7368" w:rsidSect="005A0176">
      <w:headerReference w:type="default" r:id="rId13"/>
      <w:pgSz w:w="11906" w:h="16838"/>
      <w:pgMar w:top="1134" w:right="850" w:bottom="851" w:left="1701" w:header="510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7592C" w14:textId="77777777" w:rsidR="00482DE9" w:rsidRDefault="00482DE9" w:rsidP="005A0176">
      <w:pPr>
        <w:spacing w:after="0" w:line="240" w:lineRule="auto"/>
      </w:pPr>
      <w:r>
        <w:separator/>
      </w:r>
    </w:p>
  </w:endnote>
  <w:endnote w:type="continuationSeparator" w:id="0">
    <w:p w14:paraId="6BBDE857" w14:textId="77777777" w:rsidR="00482DE9" w:rsidRDefault="00482DE9" w:rsidP="005A0176">
      <w:pPr>
        <w:spacing w:after="0" w:line="240" w:lineRule="auto"/>
      </w:pPr>
      <w:r>
        <w:continuationSeparator/>
      </w:r>
    </w:p>
  </w:endnote>
  <w:endnote w:type="continuationNotice" w:id="1">
    <w:p w14:paraId="3124545F" w14:textId="77777777" w:rsidR="00964147" w:rsidRDefault="009641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,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219D1" w14:textId="77777777" w:rsidR="00482DE9" w:rsidRDefault="00482DE9" w:rsidP="005A0176">
      <w:pPr>
        <w:spacing w:after="0" w:line="240" w:lineRule="auto"/>
      </w:pPr>
      <w:r>
        <w:separator/>
      </w:r>
    </w:p>
  </w:footnote>
  <w:footnote w:type="continuationSeparator" w:id="0">
    <w:p w14:paraId="1AC1B249" w14:textId="77777777" w:rsidR="00482DE9" w:rsidRDefault="00482DE9" w:rsidP="005A0176">
      <w:pPr>
        <w:spacing w:after="0" w:line="240" w:lineRule="auto"/>
      </w:pPr>
      <w:r>
        <w:continuationSeparator/>
      </w:r>
    </w:p>
  </w:footnote>
  <w:footnote w:type="continuationNotice" w:id="1">
    <w:p w14:paraId="45744191" w14:textId="77777777" w:rsidR="00964147" w:rsidRDefault="009641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89121"/>
      <w:docPartObj>
        <w:docPartGallery w:val="Page Numbers (Top of Page)"/>
        <w:docPartUnique/>
      </w:docPartObj>
    </w:sdtPr>
    <w:sdtEndPr/>
    <w:sdtContent>
      <w:p w14:paraId="6168FACD" w14:textId="3C88B312" w:rsidR="00C8110F" w:rsidRDefault="00C811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368">
          <w:rPr>
            <w:noProof/>
          </w:rPr>
          <w:t>3</w:t>
        </w:r>
        <w:r>
          <w:fldChar w:fldCharType="end"/>
        </w:r>
      </w:p>
    </w:sdtContent>
  </w:sdt>
  <w:p w14:paraId="136A70FA" w14:textId="77777777" w:rsidR="00C8110F" w:rsidRDefault="00C811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2A78"/>
    <w:multiLevelType w:val="hybridMultilevel"/>
    <w:tmpl w:val="E9922CAA"/>
    <w:lvl w:ilvl="0" w:tplc="6D886A8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2B79FE"/>
    <w:multiLevelType w:val="multilevel"/>
    <w:tmpl w:val="B17A49AA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 w15:restartNumberingAfterBreak="0">
    <w:nsid w:val="0DB7669C"/>
    <w:multiLevelType w:val="hybridMultilevel"/>
    <w:tmpl w:val="170807C4"/>
    <w:lvl w:ilvl="0" w:tplc="E7A684A2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301113"/>
    <w:multiLevelType w:val="multilevel"/>
    <w:tmpl w:val="4480444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4" w15:restartNumberingAfterBreak="0">
    <w:nsid w:val="17B658C9"/>
    <w:multiLevelType w:val="multilevel"/>
    <w:tmpl w:val="264EE724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5" w15:restartNumberingAfterBreak="0">
    <w:nsid w:val="1A305A01"/>
    <w:multiLevelType w:val="hybridMultilevel"/>
    <w:tmpl w:val="DC2AC028"/>
    <w:lvl w:ilvl="0" w:tplc="4454D4BE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D2704A"/>
    <w:multiLevelType w:val="hybridMultilevel"/>
    <w:tmpl w:val="21062A5E"/>
    <w:lvl w:ilvl="0" w:tplc="D7821D8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F5872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8" w15:restartNumberingAfterBreak="0">
    <w:nsid w:val="3F33555A"/>
    <w:multiLevelType w:val="hybridMultilevel"/>
    <w:tmpl w:val="A176DC30"/>
    <w:lvl w:ilvl="0" w:tplc="9942022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80E724A"/>
    <w:multiLevelType w:val="hybridMultilevel"/>
    <w:tmpl w:val="B7DE3808"/>
    <w:lvl w:ilvl="0" w:tplc="D7821D8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807B0"/>
    <w:multiLevelType w:val="hybridMultilevel"/>
    <w:tmpl w:val="EC90D00A"/>
    <w:lvl w:ilvl="0" w:tplc="479A635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C947578"/>
    <w:multiLevelType w:val="hybridMultilevel"/>
    <w:tmpl w:val="BBD210B2"/>
    <w:lvl w:ilvl="0" w:tplc="D7821D8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E1153"/>
    <w:multiLevelType w:val="hybridMultilevel"/>
    <w:tmpl w:val="95229DB8"/>
    <w:lvl w:ilvl="0" w:tplc="62023E6E">
      <w:start w:val="1"/>
      <w:numFmt w:val="decimal"/>
      <w:suff w:val="space"/>
      <w:lvlText w:val="%1."/>
      <w:lvlJc w:val="left"/>
      <w:pPr>
        <w:ind w:left="0" w:firstLine="851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757301B"/>
    <w:multiLevelType w:val="hybridMultilevel"/>
    <w:tmpl w:val="5D12F074"/>
    <w:lvl w:ilvl="0" w:tplc="4740D224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5727458"/>
    <w:multiLevelType w:val="multilevel"/>
    <w:tmpl w:val="DEEA5F28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5" w15:restartNumberingAfterBreak="0">
    <w:nsid w:val="7A5D23E1"/>
    <w:multiLevelType w:val="hybridMultilevel"/>
    <w:tmpl w:val="2C8C700E"/>
    <w:lvl w:ilvl="0" w:tplc="3E48D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2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1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6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8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8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22C3F"/>
    <w:multiLevelType w:val="hybridMultilevel"/>
    <w:tmpl w:val="80CC6F70"/>
    <w:lvl w:ilvl="0" w:tplc="30BCF6E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CDE1E1F"/>
    <w:multiLevelType w:val="hybridMultilevel"/>
    <w:tmpl w:val="DCFA0CD4"/>
    <w:lvl w:ilvl="0" w:tplc="88720120">
      <w:start w:val="1"/>
      <w:numFmt w:val="decimal"/>
      <w:suff w:val="space"/>
      <w:lvlText w:val="%1."/>
      <w:lvlJc w:val="left"/>
      <w:pPr>
        <w:ind w:left="284" w:firstLine="85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6"/>
  </w:num>
  <w:num w:numId="5">
    <w:abstractNumId w:val="10"/>
  </w:num>
  <w:num w:numId="6">
    <w:abstractNumId w:val="8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1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4"/>
  </w:num>
  <w:num w:numId="18">
    <w:abstractNumId w:val="15"/>
  </w:num>
  <w:num w:numId="19">
    <w:abstractNumId w:val="6"/>
  </w:num>
  <w:num w:numId="20">
    <w:abstractNumId w:val="9"/>
  </w:num>
  <w:num w:numId="21">
    <w:abstractNumId w:val="1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E9"/>
    <w:rsid w:val="00000131"/>
    <w:rsid w:val="00005087"/>
    <w:rsid w:val="00005316"/>
    <w:rsid w:val="00007343"/>
    <w:rsid w:val="00013F87"/>
    <w:rsid w:val="00035299"/>
    <w:rsid w:val="00056795"/>
    <w:rsid w:val="000B2B1B"/>
    <w:rsid w:val="000B5D3E"/>
    <w:rsid w:val="000C0DDE"/>
    <w:rsid w:val="000C34E0"/>
    <w:rsid w:val="000C6DA2"/>
    <w:rsid w:val="000D4511"/>
    <w:rsid w:val="00110154"/>
    <w:rsid w:val="001103FF"/>
    <w:rsid w:val="00144492"/>
    <w:rsid w:val="0015519C"/>
    <w:rsid w:val="00155667"/>
    <w:rsid w:val="00166F94"/>
    <w:rsid w:val="001F2DD3"/>
    <w:rsid w:val="0020443A"/>
    <w:rsid w:val="00220264"/>
    <w:rsid w:val="00230D05"/>
    <w:rsid w:val="00233D60"/>
    <w:rsid w:val="00254637"/>
    <w:rsid w:val="0028392F"/>
    <w:rsid w:val="002965B4"/>
    <w:rsid w:val="002B26C3"/>
    <w:rsid w:val="002B3B98"/>
    <w:rsid w:val="002C1226"/>
    <w:rsid w:val="002C17D8"/>
    <w:rsid w:val="002E5B4B"/>
    <w:rsid w:val="002F69BD"/>
    <w:rsid w:val="0032474F"/>
    <w:rsid w:val="0034105C"/>
    <w:rsid w:val="00393C8E"/>
    <w:rsid w:val="00406F71"/>
    <w:rsid w:val="00414368"/>
    <w:rsid w:val="0047707B"/>
    <w:rsid w:val="004778CB"/>
    <w:rsid w:val="00482DE9"/>
    <w:rsid w:val="00493522"/>
    <w:rsid w:val="004E00AA"/>
    <w:rsid w:val="0050042E"/>
    <w:rsid w:val="00513806"/>
    <w:rsid w:val="005323F2"/>
    <w:rsid w:val="0053426E"/>
    <w:rsid w:val="005A0176"/>
    <w:rsid w:val="005F6AC9"/>
    <w:rsid w:val="00615DDB"/>
    <w:rsid w:val="006176B5"/>
    <w:rsid w:val="006748EC"/>
    <w:rsid w:val="00676F73"/>
    <w:rsid w:val="006800C8"/>
    <w:rsid w:val="006B3763"/>
    <w:rsid w:val="006B4FAF"/>
    <w:rsid w:val="006C433B"/>
    <w:rsid w:val="006D27BD"/>
    <w:rsid w:val="006D4B5E"/>
    <w:rsid w:val="006E44E8"/>
    <w:rsid w:val="006F62C7"/>
    <w:rsid w:val="00710AD3"/>
    <w:rsid w:val="007247C2"/>
    <w:rsid w:val="00724C32"/>
    <w:rsid w:val="007372B2"/>
    <w:rsid w:val="0078630E"/>
    <w:rsid w:val="007929B3"/>
    <w:rsid w:val="00795EF3"/>
    <w:rsid w:val="007B5030"/>
    <w:rsid w:val="007E4560"/>
    <w:rsid w:val="007E46DA"/>
    <w:rsid w:val="00815850"/>
    <w:rsid w:val="008275BA"/>
    <w:rsid w:val="0084050A"/>
    <w:rsid w:val="00863969"/>
    <w:rsid w:val="008711A9"/>
    <w:rsid w:val="00882A22"/>
    <w:rsid w:val="008D5324"/>
    <w:rsid w:val="008E24A4"/>
    <w:rsid w:val="008F21AA"/>
    <w:rsid w:val="00905106"/>
    <w:rsid w:val="0092631E"/>
    <w:rsid w:val="00926B45"/>
    <w:rsid w:val="00956CDC"/>
    <w:rsid w:val="00964147"/>
    <w:rsid w:val="0099039E"/>
    <w:rsid w:val="009B625D"/>
    <w:rsid w:val="009C0447"/>
    <w:rsid w:val="009C246A"/>
    <w:rsid w:val="009D0C20"/>
    <w:rsid w:val="009F750D"/>
    <w:rsid w:val="00A009A7"/>
    <w:rsid w:val="00A34270"/>
    <w:rsid w:val="00A97800"/>
    <w:rsid w:val="00AA0140"/>
    <w:rsid w:val="00AA0335"/>
    <w:rsid w:val="00AA0533"/>
    <w:rsid w:val="00AA4DB8"/>
    <w:rsid w:val="00AC1BD4"/>
    <w:rsid w:val="00AE4EAF"/>
    <w:rsid w:val="00B37A2D"/>
    <w:rsid w:val="00B4032F"/>
    <w:rsid w:val="00B4196F"/>
    <w:rsid w:val="00B520C7"/>
    <w:rsid w:val="00B54319"/>
    <w:rsid w:val="00B92DA0"/>
    <w:rsid w:val="00B93267"/>
    <w:rsid w:val="00BC2F39"/>
    <w:rsid w:val="00BC7876"/>
    <w:rsid w:val="00BD2847"/>
    <w:rsid w:val="00BE22C6"/>
    <w:rsid w:val="00C05F81"/>
    <w:rsid w:val="00C12F36"/>
    <w:rsid w:val="00C6251F"/>
    <w:rsid w:val="00C8110F"/>
    <w:rsid w:val="00C84229"/>
    <w:rsid w:val="00CB0DFA"/>
    <w:rsid w:val="00CD24A5"/>
    <w:rsid w:val="00CF495C"/>
    <w:rsid w:val="00D23B43"/>
    <w:rsid w:val="00D32A3C"/>
    <w:rsid w:val="00D359ED"/>
    <w:rsid w:val="00D8628E"/>
    <w:rsid w:val="00DB7368"/>
    <w:rsid w:val="00DC5CE3"/>
    <w:rsid w:val="00DD61E1"/>
    <w:rsid w:val="00DF7100"/>
    <w:rsid w:val="00E00AF9"/>
    <w:rsid w:val="00E109BF"/>
    <w:rsid w:val="00E271BC"/>
    <w:rsid w:val="00E439AA"/>
    <w:rsid w:val="00E50018"/>
    <w:rsid w:val="00E70D6D"/>
    <w:rsid w:val="00EC5EE6"/>
    <w:rsid w:val="00EE208E"/>
    <w:rsid w:val="00F0726A"/>
    <w:rsid w:val="00F408F0"/>
    <w:rsid w:val="00F52A3D"/>
    <w:rsid w:val="00F654D5"/>
    <w:rsid w:val="00F67D75"/>
    <w:rsid w:val="00F8116D"/>
    <w:rsid w:val="00FA6269"/>
    <w:rsid w:val="02EC3273"/>
    <w:rsid w:val="04DE8411"/>
    <w:rsid w:val="094DC753"/>
    <w:rsid w:val="10BAFDAC"/>
    <w:rsid w:val="1337AC67"/>
    <w:rsid w:val="1A636F6C"/>
    <w:rsid w:val="2AED5F22"/>
    <w:rsid w:val="335A4108"/>
    <w:rsid w:val="6212C062"/>
    <w:rsid w:val="71D7C4DC"/>
    <w:rsid w:val="74D6C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C0511C"/>
  <w15:chartTrackingRefBased/>
  <w15:docId w15:val="{1FFA88AD-1FCF-4A13-B5DC-354067B7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316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14368"/>
    <w:pPr>
      <w:keepNext/>
      <w:keepLines/>
      <w:numPr>
        <w:ilvl w:val="1"/>
        <w:numId w:val="16"/>
      </w:numPr>
      <w:spacing w:before="600" w:after="600"/>
      <w:outlineLvl w:val="0"/>
    </w:pPr>
    <w:rPr>
      <w:rFonts w:eastAsia="Times New Roman" w:cs="Times New Roman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69BD"/>
    <w:pPr>
      <w:keepNext/>
      <w:keepLines/>
      <w:spacing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368"/>
    <w:rPr>
      <w:rFonts w:ascii="Times New Roman" w:eastAsia="Times New Roman" w:hAnsi="Times New Roman" w:cs="Times New Roman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F69B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34105C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34105C"/>
    <w:rPr>
      <w:rFonts w:ascii="Times New Roman" w:eastAsiaTheme="minorEastAsia" w:hAnsi="Times New Roman"/>
      <w:color w:val="000000" w:themeColor="text1"/>
      <w:sz w:val="24"/>
    </w:rPr>
  </w:style>
  <w:style w:type="paragraph" w:styleId="a5">
    <w:name w:val="No Spacing"/>
    <w:basedOn w:val="a"/>
    <w:next w:val="a"/>
    <w:uiPriority w:val="1"/>
    <w:qFormat/>
    <w:rsid w:val="007E46DA"/>
    <w:pPr>
      <w:spacing w:before="360" w:after="360" w:line="240" w:lineRule="auto"/>
      <w:ind w:firstLine="0"/>
    </w:pPr>
  </w:style>
  <w:style w:type="table" w:styleId="a6">
    <w:name w:val="Table Grid"/>
    <w:basedOn w:val="a1"/>
    <w:uiPriority w:val="39"/>
    <w:rsid w:val="004E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1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176"/>
    <w:rPr>
      <w:rFonts w:ascii="Times New Roman" w:hAnsi="Times New Roman"/>
      <w:sz w:val="28"/>
    </w:rPr>
  </w:style>
  <w:style w:type="character" w:customStyle="1" w:styleId="ab">
    <w:name w:val="Код"/>
    <w:uiPriority w:val="1"/>
    <w:qFormat/>
    <w:rsid w:val="002B26C3"/>
    <w:rPr>
      <w:rFonts w:ascii="Courier New" w:hAnsi="Courier New"/>
      <w:noProof/>
      <w:spacing w:val="0"/>
      <w:sz w:val="18"/>
      <w:lang w:val="en-US"/>
    </w:rPr>
  </w:style>
  <w:style w:type="paragraph" w:styleId="ac">
    <w:name w:val="List Paragraph"/>
    <w:basedOn w:val="a"/>
    <w:uiPriority w:val="34"/>
    <w:qFormat/>
    <w:rsid w:val="007247C2"/>
    <w:pPr>
      <w:ind w:left="720"/>
    </w:pPr>
  </w:style>
  <w:style w:type="character" w:styleId="ad">
    <w:name w:val="Placeholder Text"/>
    <w:basedOn w:val="a0"/>
    <w:uiPriority w:val="99"/>
    <w:semiHidden/>
    <w:rsid w:val="00406F7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F7100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176B5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B5"/>
    <w:pPr>
      <w:spacing w:after="100"/>
    </w:pPr>
  </w:style>
  <w:style w:type="character" w:styleId="af1">
    <w:name w:val="Hyperlink"/>
    <w:basedOn w:val="a0"/>
    <w:uiPriority w:val="99"/>
    <w:unhideWhenUsed/>
    <w:rsid w:val="006176B5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20443A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20443A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8422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1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6E28D3A-AFD7-43FA-B72A-2E3272BC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29</TotalTime>
  <Pages>11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>титульный;лист;лабораторная;отчет</cp:keywords>
  <dc:description/>
  <cp:lastModifiedBy>Лев Димов</cp:lastModifiedBy>
  <cp:revision>33</cp:revision>
  <cp:lastPrinted>2015-06-04T20:22:00Z</cp:lastPrinted>
  <dcterms:created xsi:type="dcterms:W3CDTF">2015-12-16T07:06:00Z</dcterms:created>
  <dcterms:modified xsi:type="dcterms:W3CDTF">2015-12-16T07:39:00Z</dcterms:modified>
</cp:coreProperties>
</file>