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«Управление программными проектами»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Б07-191-1,2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Еланцев М.О.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2015</w:t>
      </w:r>
    </w:p>
    <w:p w:rsidR="002B13CC" w:rsidRPr="000A0C6F" w:rsidRDefault="002B13CC" w:rsidP="002B13CC">
      <w:pPr>
        <w:rPr>
          <w:sz w:val="28"/>
          <w:szCs w:val="28"/>
        </w:rPr>
      </w:pP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ТРЕБОВАНИЯ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Защита терминала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Блокировка терминала при попытке вскрытия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Автоматическое оповещение владельца терминала о блокировке по телефону или электронной почте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удаленной разблокировки терминала по команде сервера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наличия соединения с сервером каждые 30 секунд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денег на подлинность с помощью готового аппаратного обеспечения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сервисного обслуживания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извлечение денег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обслуживание принтера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обновление программного обеспечения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Интерфейс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Программный интерфейс ввода номера телефона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Выбор оператора сотовой связи (МТС, Билайн, Мегафон)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 корректность телефона, проверка принадлежности номера выбранному оператору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Прием денег в рублевой валюте, определение суммы введенных денег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Печать чека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Предупреждение о невозможности печати чека (отсутствие бумаги, тонера)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Оплата мобильной связи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Отправка данных на сервер по протоколу http (оператор, номер телефона, сумма пополнения)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Сохранение данных о транзакции на диске терминала</w:t>
      </w:r>
    </w:p>
    <w:p w:rsid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 случае разрыва соединения с сервером после отправки данных выполнять проверку статуса транзакции после восстановления соединения и проводить повторную транзакцию при необходимости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Pr="008F3CD2" w:rsidRDefault="008F3C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отправку данных на сервер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="008F3CD2">
        <w:rPr>
          <w:sz w:val="28"/>
          <w:szCs w:val="28"/>
        </w:rPr>
        <w:t>1.1.</w:t>
      </w:r>
      <w:r w:rsidRPr="000A0C6F">
        <w:rPr>
          <w:sz w:val="28"/>
          <w:szCs w:val="28"/>
        </w:rPr>
        <w:t xml:space="preserve"> подключение к серверу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информация о соединении</w:t>
      </w:r>
      <w:r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отправка транзакции на сервер (</w:t>
      </w:r>
      <w:r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</w:t>
      </w:r>
      <w:r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логической значение (отправилось ли))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="008F3CD2">
        <w:rPr>
          <w:sz w:val="28"/>
          <w:szCs w:val="28"/>
        </w:rPr>
        <w:t>3.</w:t>
      </w:r>
      <w:r w:rsidRPr="000A0C6F">
        <w:rPr>
          <w:sz w:val="28"/>
          <w:szCs w:val="28"/>
        </w:rPr>
        <w:t xml:space="preserve"> отправка информации о блокировке(</w:t>
      </w:r>
      <w:r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4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информации о разблокировке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5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оператора по номеру телефона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номер</w:t>
      </w:r>
      <w:r w:rsidR="00862BFF"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оператор)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действия пользователя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модуль отвечающий за сохранение локальных данных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3.1</w:t>
      </w:r>
      <w:r w:rsidR="008F3CD2">
        <w:rPr>
          <w:sz w:val="28"/>
          <w:szCs w:val="28"/>
        </w:rPr>
        <w:t>.</w:t>
      </w:r>
      <w:r>
        <w:rPr>
          <w:sz w:val="28"/>
          <w:szCs w:val="28"/>
        </w:rPr>
        <w:t xml:space="preserve"> сохранение очереди транза</w:t>
      </w:r>
      <w:r w:rsidR="000A0C6F" w:rsidRPr="000A0C6F">
        <w:rPr>
          <w:sz w:val="28"/>
          <w:szCs w:val="28"/>
        </w:rPr>
        <w:t>кций (</w:t>
      </w:r>
      <w:r>
        <w:rPr>
          <w:sz w:val="28"/>
          <w:szCs w:val="28"/>
        </w:rPr>
        <w:t>входные данные</w:t>
      </w:r>
      <w:r w:rsidR="000A0C6F"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транзакция</w:t>
      </w:r>
      <w:r w:rsidR="000A0C6F"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3.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сохранение истории отправленных транзакций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т</w:t>
      </w:r>
      <w:r w:rsidRPr="000A0C6F">
        <w:rPr>
          <w:sz w:val="28"/>
          <w:szCs w:val="28"/>
        </w:rPr>
        <w:t>ранзакция)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печать чека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</w:t>
      </w:r>
      <w:r w:rsidR="00862BFF">
        <w:rPr>
          <w:sz w:val="28"/>
          <w:szCs w:val="28"/>
        </w:rPr>
        <w:t>в</w:t>
      </w:r>
      <w:r w:rsidRPr="000A0C6F">
        <w:rPr>
          <w:sz w:val="28"/>
          <w:szCs w:val="28"/>
        </w:rPr>
        <w:t>ка команды печати (</w:t>
      </w:r>
      <w:r w:rsidR="00862BFF"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состояния принтера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принтера)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работу купюроприемника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купюры на подлинность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логическое значение)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2 определение номинала купюры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целое число)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="008F3CD2">
        <w:rPr>
          <w:sz w:val="28"/>
          <w:szCs w:val="28"/>
        </w:rPr>
        <w:t>1.</w:t>
      </w:r>
      <w:r w:rsidRPr="000A0C6F">
        <w:rPr>
          <w:sz w:val="28"/>
          <w:szCs w:val="28"/>
        </w:rPr>
        <w:t xml:space="preserve"> проверка кода состояния детектора вскрытия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разблокировка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</w:t>
      </w:r>
      <w:r w:rsidR="00862BFF">
        <w:rPr>
          <w:sz w:val="28"/>
          <w:szCs w:val="28"/>
        </w:rPr>
        <w:t>)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418.9pt;margin-top:76.25pt;width:0;height:28.35pt;z-index:2516899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62.7pt;margin-top:76.25pt;width:0;height:28.35pt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1" type="#_x0000_t32" style="position:absolute;margin-left:56.8pt;margin-top:232.4pt;width:0;height:28.4pt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163.3pt;margin-top:76.2pt;width:.05pt;height:156.15pt;z-index:251671552" o:connectortype="straight"/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99.4pt;margin-top:182.7pt;width:49.7pt;height:28.4pt;z-index:25167052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7" type="#_x0000_t32" style="position:absolute;margin-left:113.6pt;margin-top:154.3pt;width:0;height:28.4pt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35.5pt;margin-top:182.7pt;width:49.7pt;height:35.5pt;z-index:25166848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5" type="#_x0000_t32" style="position:absolute;margin-left:56.8pt;margin-top:154.3pt;width:0;height:28.4pt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-28.4pt;margin-top:182.7pt;width:49.7pt;height:28.4pt;z-index:25166643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margin-left:0;margin-top:154.3pt;width:0;height:28.4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0;margin-top:154.3pt;width:113.6pt;height:0;z-index:251664384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margin-left:35.5pt;margin-top:125.9pt;width:0;height:28.4pt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margin-left:7.1pt;margin-top:104.6pt;width:56.8pt;height:21.3pt;z-index:25166233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margin-left:35.5pt;margin-top:76.2pt;width:0;height:28.4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35.5pt;margin-top:76.2pt;width:383.4pt;height:0;z-index:251660288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220.1pt;margin-top:47.8pt;width:0;height:28.4pt;z-index:2516592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202" style="position:absolute;margin-left:191.7pt;margin-top:26.5pt;width:56.8pt;height:21.3pt;z-index:25165824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184.6pt;margin-top:19.15pt;width:.05pt;height:220.15pt;flip:x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3" type="#_x0000_t32" style="position:absolute;margin-left:340.8pt;margin-top:19.2pt;width:0;height:241.4pt;z-index:251706368" o:connectortype="straight">
            <v:stroke endarrow="block"/>
          </v:shape>
        </w:pic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42" style="position:absolute;margin-left:369.4pt;margin-top:19.1pt;width:99.2pt;height:28.4pt;z-index:251772928" coordorigin="5393,5252" coordsize="2268,1136">
            <v:shape id="_x0000_s1143" type="#_x0000_t202" style="position:absolute;left:5677;top:5252;width:1704;height:1136" strokecolor="white [3212]">
              <v:textbox style="mso-next-textbox:#_x0000_s114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4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group id="_x0000_s1139" style="position:absolute;margin-left:212.8pt;margin-top:19.05pt;width:99.2pt;height:28.4pt;z-index:251771904" coordorigin="5393,5252" coordsize="2268,1136">
            <v:shape id="_x0000_s1140" type="#_x0000_t202" style="position:absolute;left:5677;top:5252;width:1704;height:1136" strokecolor="white [3212]">
              <v:textbox style="mso-next-textbox:#_x0000_s1140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</w:p>
                </w:txbxContent>
              </v:textbox>
            </v:shape>
            <v:shape id="_x0000_s1141" type="#_x0000_t111" style="position:absolute;left:5393;top:5254;width:2268;height:1134">
              <v:fill opacity="0"/>
            </v:shape>
          </v:group>
        </w:pic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9" type="#_x0000_t32" style="position:absolute;margin-left:418.9pt;margin-top:19pt;width:0;height:28.35pt;z-index:2517760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8" type="#_x0000_t32" style="position:absolute;margin-left:262.7pt;margin-top:18.95pt;width:0;height:28.4pt;z-index:251774976" o:connectortype="straight">
            <v:stroke endarrow="block"/>
          </v:shape>
        </w:pic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418.9pt;margin-top:54.35pt;width:0;height:28.4pt;z-index:2516920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8" type="#_x0000_t202" style="position:absolute;margin-left:390.5pt;margin-top:18.85pt;width:56.8pt;height:35.5pt;z-index:25169100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202" style="position:absolute;margin-left:426pt;margin-top:111.15pt;width:56.8pt;height:35.5pt;z-index:25169715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3" type="#_x0000_t32" style="position:absolute;margin-left:454.4pt;margin-top:82.75pt;width:0;height:28.4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2" type="#_x0000_t202" style="position:absolute;margin-left:355pt;margin-top:111.15pt;width:56.8pt;height:35.5pt;z-index:25169510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1" type="#_x0000_t32" style="position:absolute;margin-left:383.4pt;margin-top:82.75pt;width:0;height:28.4pt;z-index:2516940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0" type="#_x0000_t32" style="position:absolute;margin-left:383.4pt;margin-top:82.75pt;width:71pt;height:0;z-index:251693056" o:connectortype="straight"/>
        </w:pict>
      </w:r>
      <w:r>
        <w:rPr>
          <w:noProof/>
          <w:sz w:val="28"/>
          <w:szCs w:val="28"/>
        </w:rPr>
        <w:pict>
          <v:shape id="_x0000_s1050" type="#_x0000_t202" style="position:absolute;margin-left:234.3pt;margin-top:18.85pt;width:56.8pt;height:21.3pt;z-index:25168281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HttpClient</w:t>
                  </w:r>
                </w:p>
              </w:txbxContent>
            </v:textbox>
          </v:shape>
        </w:pic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6" type="#_x0000_t202" style="position:absolute;margin-left:269.8pt;margin-top:68.4pt;width:56.8pt;height:28.4pt;z-index:251688960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298.2pt;margin-top:40pt;width:0;height:28.4pt;z-index:251687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27.2pt;margin-top:40pt;width:0;height:28.4pt;z-index:2516858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2" type="#_x0000_t32" style="position:absolute;margin-left:227.2pt;margin-top:40pt;width:71pt;height:.05pt;z-index:251684864" o:connectortype="straight"/>
        </w:pict>
      </w:r>
      <w:r>
        <w:rPr>
          <w:noProof/>
          <w:sz w:val="28"/>
          <w:szCs w:val="28"/>
        </w:rPr>
        <w:pict>
          <v:shape id="_x0000_s1051" type="#_x0000_t32" style="position:absolute;margin-left:262.7pt;margin-top:11.6pt;width:0;height:28.4pt;z-index:251683840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202" style="position:absolute;margin-left:198.8pt;margin-top:11.4pt;width:56.8pt;height:28.4pt;z-index:25168691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Проверка соединения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56.8pt;margin-top:4.2pt;width:106.5pt;height:.1pt;flip:x;z-index:251672576" o:connectortype="straight"/>
        </w:pic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6" style="position:absolute;margin-left:7.3pt;margin-top:4.2pt;width:99.2pt;height:28.4pt;z-index:251770880" coordorigin="5393,5252" coordsize="2268,1136">
            <v:shape id="_x0000_s1137" type="#_x0000_t202" style="position:absolute;left:5677;top:5252;width:1704;height:1136" strokecolor="white [3212]">
              <v:textbox style="mso-next-textbox:#_x0000_s1137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</w:p>
                </w:txbxContent>
              </v:textbox>
            </v:shape>
            <v:shape id="_x0000_s1138" type="#_x0000_t111" style="position:absolute;left:5393;top:5254;width:2268;height:1134">
              <v:fill opacity="0"/>
            </v:shape>
          </v:group>
        </w:pic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2" style="position:absolute;margin-left:135.1pt;margin-top:11.15pt;width:99.2pt;height:28.4pt;z-index:251779072" coordorigin="5393,5252" coordsize="2268,1136">
            <v:shape id="_x0000_s1153" type="#_x0000_t202" style="position:absolute;left:5677;top:5252;width:1704;height:1136" strokecolor="white [3212]">
              <v:textbox style="mso-next-textbox:#_x0000_s115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</w:p>
                </w:txbxContent>
              </v:textbox>
            </v:shape>
            <v:shape id="_x0000_s115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151" type="#_x0000_t32" style="position:absolute;margin-left:56.8pt;margin-top:4.05pt;width:0;height:28.4pt;z-index:2517780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6" type="#_x0000_t202" style="position:absolute;margin-left:-7.1pt;margin-top:110.55pt;width:49.7pt;height:28.4pt;z-index:25167872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5" type="#_x0000_t32" style="position:absolute;margin-left:21.3pt;margin-top:82.15pt;width:0;height:28.4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4" type="#_x0000_t32" style="position:absolute;margin-left:21.3pt;margin-top:82.15pt;width:63.9pt;height:0;z-index:251676672" o:connectortype="straight"/>
        </w:pict>
      </w:r>
      <w:r>
        <w:rPr>
          <w:noProof/>
          <w:sz w:val="28"/>
          <w:szCs w:val="28"/>
        </w:rPr>
        <w:pict>
          <v:shape id="_x0000_s1043" type="#_x0000_t32" style="position:absolute;margin-left:56.8pt;margin-top:53.75pt;width:0;height:28.4pt;z-index:2516756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2" type="#_x0000_t202" style="position:absolute;margin-left:28.4pt;margin-top:32.45pt;width:56.8pt;height:21.3pt;z-index:251674624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8" type="#_x0000_t202" style="position:absolute;margin-left:63.9pt;margin-top:110.55pt;width:49.7pt;height:28.4pt;z-index:25168076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7" type="#_x0000_t32" style="position:absolute;margin-left:85.2pt;margin-top:82.15pt;width:0;height:28.4pt;z-index:251679744" o:connectortype="straight">
            <v:stroke endarrow="block"/>
          </v:shape>
        </w:pict>
      </w:r>
    </w:p>
    <w:p w:rsidR="008F3CD2" w:rsidRDefault="00293A3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149.1pt;margin-top:96.25pt;width:0;height:28.4pt;z-index:251702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8" type="#_x0000_t32" style="position:absolute;margin-left:149.1pt;margin-top:96.25pt;width:78.1pt;height:0;z-index:251701248" o:connectortype="straight"/>
        </w:pict>
      </w:r>
      <w:r>
        <w:rPr>
          <w:noProof/>
          <w:sz w:val="28"/>
          <w:szCs w:val="28"/>
        </w:rPr>
        <w:pict>
          <v:shape id="_x0000_s1067" type="#_x0000_t32" style="position:absolute;margin-left:184.6pt;margin-top:67.85pt;width:0;height:28.4pt;z-index:251700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6" type="#_x0000_t202" style="position:absolute;margin-left:156.2pt;margin-top:39.45pt;width:56.8pt;height:28.4pt;z-index:25169920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5" type="#_x0000_t32" style="position:absolute;margin-left:184.6pt;margin-top:11.05pt;width:0;height:28.4pt;z-index:2517800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202" style="position:absolute;margin-left:191.7pt;margin-top:124.65pt;width:71pt;height:28.4pt;z-index:25170534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227.2pt;margin-top:96.25pt;width:0;height:28.4pt;z-index:2517043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0" type="#_x0000_t202" style="position:absolute;margin-left:120.7pt;margin-top:124.65pt;width:56.8pt;height:28.4pt;z-index:25170329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145" style="position:absolute;margin-left:291.1pt;margin-top:3.95pt;width:99.2pt;height:28.4pt;z-index:251773952" coordorigin="5393,5252" coordsize="2268,1136">
            <v:shape id="_x0000_s1146" type="#_x0000_t202" style="position:absolute;left:5677;top:5252;width:1704;height:1136" strokecolor="white [3212]">
              <v:textbox style="mso-next-textbox:#_x0000_s1146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</w:p>
                </w:txbxContent>
              </v:textbox>
            </v:shape>
            <v:shape id="_x0000_s1147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6" type="#_x0000_t32" style="position:absolute;margin-left:305.3pt;margin-top:117.55pt;width:78.1pt;height:0;z-index:251709440" o:connectortype="straight"/>
        </w:pict>
      </w:r>
      <w:r>
        <w:rPr>
          <w:noProof/>
          <w:sz w:val="28"/>
          <w:szCs w:val="28"/>
        </w:rPr>
        <w:pict>
          <v:shape id="_x0000_s1075" type="#_x0000_t32" style="position:absolute;margin-left:340.8pt;margin-top:89.15pt;width:0;height:28.4pt;z-index:2517084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0" type="#_x0000_t202" style="position:absolute;margin-left:362.1pt;margin-top:145.95pt;width:42.6pt;height:28.4pt;z-index:25171353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9" type="#_x0000_t32" style="position:absolute;margin-left:383.4pt;margin-top:117.55pt;width:0;height:28.4pt;z-index:2517125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0" type="#_x0000_t32" style="position:absolute;margin-left:340.8pt;margin-top:32.35pt;width:0;height:28.4pt;z-index:2517770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4" type="#_x0000_t202" style="position:absolute;margin-left:312.4pt;margin-top:60.75pt;width:56.8pt;height:28.4pt;z-index:25170739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Купюро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8" type="#_x0000_t202" style="position:absolute;margin-left:276.9pt;margin-top:145.95pt;width:63.9pt;height:35.5pt;z-index:25171148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305.3pt;margin-top:117.55pt;width:0;height:28.4pt;z-index:251710464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3.1.3 Адаптируемость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оплаты мобильной связи.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в терминалах оплаты мобильной связи.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управляет </w:t>
      </w:r>
      <w:r w:rsidR="00AD7975">
        <w:rPr>
          <w:sz w:val="28"/>
          <w:szCs w:val="28"/>
        </w:rPr>
        <w:t xml:space="preserve">терминалом оплаты мобильной связи. Для оплаты мобильной мобильной связи пользователь должен корректно ввести номер телефона, ввести необходимую сумму в купюроприемник и подтвердить операцию, после чего пользователь получит чек, подтверждающий операцию. </w:t>
      </w:r>
    </w:p>
    <w:p w:rsidR="008F3CD2" w:rsidRPr="00BE6712" w:rsidRDefault="008F3CD2" w:rsidP="00BE6712">
      <w:pPr>
        <w:rPr>
          <w:sz w:val="28"/>
          <w:szCs w:val="28"/>
        </w:rPr>
      </w:pP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блокировка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ввод данных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прием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возврат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ожидание ответа от сервера</w:t>
      </w:r>
    </w:p>
    <w:p w:rsidR="00AD7975" w:rsidRPr="00BE6712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печать чека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AD7975" w:rsidRDefault="00293A3E" w:rsidP="00AD797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3" type="#_x0000_t202" style="position:absolute;margin-left:106.5pt;margin-top:165.55pt;width:49.7pt;height:28.4pt;z-index:25172684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2" type="#_x0000_t32" style="position:absolute;margin-left:120.7pt;margin-top:137.15pt;width:0;height:28.4pt;z-index:2517258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1" type="#_x0000_t202" style="position:absolute;margin-left:42.6pt;margin-top:165.55pt;width:49.7pt;height:35.5pt;z-index:25172480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0" type="#_x0000_t32" style="position:absolute;margin-left:63.9pt;margin-top:137.15pt;width:0;height:28.4pt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9" type="#_x0000_t202" style="position:absolute;margin-left:-21.3pt;margin-top:165.55pt;width:49.7pt;height:28.4pt;z-index:25172275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8" type="#_x0000_t32" style="position:absolute;margin-left:7.1pt;margin-top:137.15pt;width:0;height:28.4pt;z-index:2517217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7" type="#_x0000_t32" style="position:absolute;margin-left:7.1pt;margin-top:137.15pt;width:113.6pt;height:0;z-index:251720704" o:connectortype="straight"/>
        </w:pict>
      </w:r>
      <w:r>
        <w:rPr>
          <w:noProof/>
          <w:sz w:val="28"/>
          <w:szCs w:val="28"/>
        </w:rPr>
        <w:pict>
          <v:shape id="_x0000_s1086" type="#_x0000_t32" style="position:absolute;margin-left:42.6pt;margin-top:108.75pt;width:0;height:28.4pt;z-index:2517196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5" type="#_x0000_t202" style="position:absolute;margin-left:14.2pt;margin-top:87.45pt;width:56.8pt;height:21.3pt;z-index:25171865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42.6pt;margin-top:59.05pt;width:0;height:28.4pt;z-index:2517176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.6pt;margin-top:59.05pt;width:383.4pt;height:0;z-index:251716608" o:connectortype="straight"/>
        </w:pict>
      </w:r>
      <w:r>
        <w:rPr>
          <w:noProof/>
          <w:sz w:val="28"/>
          <w:szCs w:val="28"/>
        </w:rPr>
        <w:pict>
          <v:shape id="_x0000_s1082" type="#_x0000_t32" style="position:absolute;margin-left:227.2pt;margin-top:30.65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1" type="#_x0000_t202" style="position:absolute;margin-left:198.8pt;margin-top:9.35pt;width:56.8pt;height:21.3pt;z-index:25171456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5" type="#_x0000_t202" style="position:absolute;margin-left:369.2pt;margin-top:321.75pt;width:42.6pt;height:28.4pt;z-index:25176985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4" type="#_x0000_t32" style="position:absolute;margin-left:390.5pt;margin-top:293.35pt;width:0;height:28.4pt;z-index:2517688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3" type="#_x0000_t202" style="position:absolute;margin-left:284pt;margin-top:321.75pt;width:63.9pt;height:35.5pt;z-index:25176780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2" type="#_x0000_t32" style="position:absolute;margin-left:312.4pt;margin-top:293.35pt;width:0;height:28.4pt;z-index:2517667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1" type="#_x0000_t32" style="position:absolute;margin-left:312.4pt;margin-top:293.35pt;width:78.1pt;height:0;z-index:251765760" o:connectortype="straight"/>
        </w:pict>
      </w:r>
      <w:r>
        <w:rPr>
          <w:noProof/>
          <w:sz w:val="28"/>
          <w:szCs w:val="28"/>
        </w:rPr>
        <w:pict>
          <v:shape id="_x0000_s1130" type="#_x0000_t32" style="position:absolute;margin-left:347.9pt;margin-top:264.95pt;width:0;height:28.4pt;z-index:2517647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9" type="#_x0000_t202" style="position:absolute;margin-left:319.5pt;margin-top:236.55pt;width:56.8pt;height:28.4pt;z-index:25176371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Купюро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8" type="#_x0000_t32" style="position:absolute;margin-left:347.9pt;margin-top:59.1pt;width:0;height:177.45pt;z-index:2517626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7" type="#_x0000_t202" style="position:absolute;margin-left:198.8pt;margin-top:321.75pt;width:71pt;height:28.4pt;z-index:25176166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6" type="#_x0000_t32" style="position:absolute;margin-left:234.3pt;margin-top:293.35pt;width:0;height:28.4pt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5" type="#_x0000_t202" style="position:absolute;margin-left:127.8pt;margin-top:321.75pt;width:56.8pt;height:28.4pt;z-index:25175961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4" type="#_x0000_t32" style="position:absolute;margin-left:156.2pt;margin-top:293.35pt;width:0;height:28.4pt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3" type="#_x0000_t32" style="position:absolute;margin-left:156.2pt;margin-top:293.35pt;width:78.1pt;height:0;z-index:251757568" o:connectortype="straight"/>
        </w:pict>
      </w:r>
      <w:r>
        <w:rPr>
          <w:noProof/>
          <w:sz w:val="28"/>
          <w:szCs w:val="28"/>
        </w:rPr>
        <w:pict>
          <v:shape id="_x0000_s1122" type="#_x0000_t32" style="position:absolute;margin-left:191.7pt;margin-top:264.95pt;width:0;height:28.4pt;z-index:2517565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1" type="#_x0000_t202" style="position:absolute;margin-left:163.3pt;margin-top:236.55pt;width:56.8pt;height:28.4pt;z-index:25175552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0" type="#_x0000_t32" style="position:absolute;margin-left:191.75pt;margin-top:59.05pt;width:0;height:177.5pt;z-index:2517544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9" type="#_x0000_t202" style="position:absolute;margin-left:433.1pt;margin-top:179.75pt;width:56.8pt;height:35.5pt;z-index:25175347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8" type="#_x0000_t32" style="position:absolute;margin-left:461.5pt;margin-top:151.35pt;width:0;height:28.4pt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7" type="#_x0000_t202" style="position:absolute;margin-left:362.1pt;margin-top:179.75pt;width:56.8pt;height:35.5pt;z-index:25175142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6" type="#_x0000_t32" style="position:absolute;margin-left:390.5pt;margin-top:151.35pt;width:0;height:28.4pt;z-index:2517504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5" type="#_x0000_t32" style="position:absolute;margin-left:390.5pt;margin-top:151.35pt;width:71pt;height:0;z-index:251749376" o:connectortype="straight"/>
        </w:pict>
      </w:r>
      <w:r>
        <w:rPr>
          <w:noProof/>
          <w:sz w:val="28"/>
          <w:szCs w:val="28"/>
        </w:rPr>
        <w:pict>
          <v:shape id="_x0000_s1114" type="#_x0000_t32" style="position:absolute;margin-left:426pt;margin-top:122.95pt;width:0;height:28.4pt;z-index:2517483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3" type="#_x0000_t202" style="position:absolute;margin-left:397.6pt;margin-top:87.45pt;width:56.8pt;height:35.5pt;z-index:25174732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2" type="#_x0000_t32" style="position:absolute;margin-left:426pt;margin-top:59.1pt;width:0;height:28.35pt;z-index:2517463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1" type="#_x0000_t202" style="position:absolute;margin-left:276.9pt;margin-top:165.55pt;width:56.8pt;height:28.4pt;z-index:251745280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0" type="#_x0000_t32" style="position:absolute;margin-left:305.3pt;margin-top:137.1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9" type="#_x0000_t202" style="position:absolute;margin-left:205.9pt;margin-top:165.55pt;width:56.8pt;height:28.4pt;z-index:25174323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Проверка соединения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8" type="#_x0000_t32" style="position:absolute;margin-left:234.3pt;margin-top:137.15pt;width:0;height:28.4pt;z-index:2517422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7" type="#_x0000_t32" style="position:absolute;margin-left:234.3pt;margin-top:137.15pt;width:71pt;height:.05pt;z-index:251741184" o:connectortype="straight"/>
        </w:pict>
      </w:r>
      <w:r>
        <w:rPr>
          <w:noProof/>
          <w:sz w:val="28"/>
          <w:szCs w:val="28"/>
        </w:rPr>
        <w:pict>
          <v:shape id="_x0000_s1106" type="#_x0000_t32" style="position:absolute;margin-left:269.8pt;margin-top:108.75pt;width:0;height:28.4pt;z-index:2517401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5" type="#_x0000_t202" style="position:absolute;margin-left:241.4pt;margin-top:87.45pt;width:56.8pt;height:21.3pt;z-index:25173913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HttpClient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4" type="#_x0000_t32" style="position:absolute;margin-left:269.8pt;margin-top:59.1pt;width:0;height:28.35pt;z-index:2517381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3" type="#_x0000_t202" style="position:absolute;margin-left:71pt;margin-top:321.75pt;width:49.7pt;height:28.4pt;z-index:25173708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2" type="#_x0000_t32" style="position:absolute;margin-left:92.3pt;margin-top:293.35pt;width:0;height:28.4pt;z-index:2517360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1" type="#_x0000_t202" style="position:absolute;margin-left:0;margin-top:321.75pt;width:49.7pt;height:28.4pt;z-index:25173504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0" type="#_x0000_t32" style="position:absolute;margin-left:28.4pt;margin-top:293.35pt;width:0;height:28.4pt;z-index:2517340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9" type="#_x0000_t32" style="position:absolute;margin-left:28.4pt;margin-top:293.35pt;width:63.9pt;height:0;z-index:251732992" o:connectortype="straight"/>
        </w:pict>
      </w:r>
      <w:r>
        <w:rPr>
          <w:noProof/>
          <w:sz w:val="28"/>
          <w:szCs w:val="28"/>
        </w:rPr>
        <w:pict>
          <v:shape id="_x0000_s1098" type="#_x0000_t32" style="position:absolute;margin-left:63.9pt;margin-top:264.95pt;width:0;height:28.4pt;z-index:2517319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7" type="#_x0000_t202" style="position:absolute;margin-left:35.5pt;margin-top:243.65pt;width:56.8pt;height:21.3pt;z-index:251730944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6" type="#_x0000_t32" style="position:absolute;margin-left:63.9pt;margin-top:215.25pt;width:0;height:28.4pt;z-index:2517299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5" type="#_x0000_t32" style="position:absolute;margin-left:63.9pt;margin-top:215.15pt;width:106.5pt;height:.1pt;flip:x;z-index:251728896" o:connectortype="straight"/>
        </w:pict>
      </w:r>
      <w:r>
        <w:rPr>
          <w:noProof/>
          <w:sz w:val="28"/>
          <w:szCs w:val="28"/>
        </w:rPr>
        <w:pict>
          <v:shape id="_x0000_s1094" type="#_x0000_t32" style="position:absolute;margin-left:170.4pt;margin-top:59.05pt;width:.05pt;height:156.15pt;z-index:251727872" o:connectortype="straight"/>
        </w:pict>
      </w: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D70921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2.4 Основные условия системы</w:t>
      </w:r>
    </w:p>
    <w:p w:rsidR="00F66F42" w:rsidRPr="00F66F42" w:rsidRDefault="00F66F42" w:rsidP="00D70921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Для работы системы необходимы принтер, купюроприемник, подключение к интернету.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клиент, использует систему для пополнения баланса мобильной связи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8F3CD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предполагает несколько сценариев</w:t>
      </w:r>
      <w:r w:rsidRPr="008F3CD2">
        <w:rPr>
          <w:sz w:val="28"/>
          <w:szCs w:val="28"/>
        </w:rPr>
        <w:t>:</w:t>
      </w:r>
    </w:p>
    <w:p w:rsidR="00D70921" w:rsidRDefault="00D70921" w:rsidP="00BE6712">
      <w:pPr>
        <w:rPr>
          <w:sz w:val="28"/>
          <w:szCs w:val="28"/>
        </w:rPr>
      </w:pPr>
      <w:r w:rsidRPr="008F3CD2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Pr="00D70921">
        <w:rPr>
          <w:sz w:val="28"/>
          <w:szCs w:val="28"/>
        </w:rPr>
        <w:t xml:space="preserve">- </w:t>
      </w:r>
      <w:r>
        <w:rPr>
          <w:sz w:val="28"/>
          <w:szCs w:val="28"/>
        </w:rPr>
        <w:t>пользователь подтвердил операцию</w:t>
      </w:r>
      <w:r w:rsidRPr="00D70921">
        <w:rPr>
          <w:sz w:val="28"/>
          <w:szCs w:val="28"/>
        </w:rPr>
        <w:t>:</w:t>
      </w:r>
      <w:r>
        <w:rPr>
          <w:sz w:val="28"/>
          <w:szCs w:val="28"/>
        </w:rPr>
        <w:t xml:space="preserve"> система начала пополнение его баланса</w:t>
      </w:r>
    </w:p>
    <w:p w:rsid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пользователь отменил свое решение</w:t>
      </w:r>
      <w:r w:rsidRPr="00D70921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начала возврат денег</w:t>
      </w:r>
    </w:p>
    <w:p w:rsidR="008F3CD2" w:rsidRPr="00D70921" w:rsidRDefault="008F3CD2" w:rsidP="00BE6712">
      <w:pPr>
        <w:rPr>
          <w:sz w:val="28"/>
          <w:szCs w:val="28"/>
        </w:rPr>
      </w:pPr>
    </w:p>
    <w:p w:rsidR="008F3CD2" w:rsidRDefault="00BE6712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D70921" w:rsidRPr="00BE671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располагается на терминале оплаты мобильной связи. Обслуживание и поддержка реализуется за счет владельца терминала.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3.1.3 Адаптируемость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При сбое системы, система автоматически блокируется и отправляет отчет на сервер. При отсутствии соединения с сервером система локально хранит историю транзакций и при повторном подключении автоматически отправит их на сервер.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Для полноценной работы системе нужны принтер, купюроприемник, сенсорный экран, подключение к интернету.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автоматически блокируется при попытке вскрытия или сбое.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91340E" w:rsidRPr="00BE6712" w:rsidRDefault="0091340E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является надежной. Существует проверка на подлинность купюр, оповещение сервера о блокировке, печать чека о проведении операции, локальное хранение истории операций.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Pr="00BE6712" w:rsidRDefault="008F3CD2" w:rsidP="00BE6712">
      <w:pPr>
        <w:rPr>
          <w:sz w:val="28"/>
          <w:szCs w:val="28"/>
        </w:rPr>
      </w:pPr>
    </w:p>
    <w:p w:rsidR="00BE6712" w:rsidRDefault="00BE6712" w:rsidP="00AA4EFB">
      <w:pPr>
        <w:jc w:val="center"/>
        <w:rPr>
          <w:sz w:val="28"/>
          <w:szCs w:val="28"/>
        </w:rPr>
      </w:pPr>
      <w:r w:rsidRPr="008F3CD2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8F3CD2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Default="008F3CD2" w:rsidP="00BE6712">
      <w:pPr>
        <w:rPr>
          <w:sz w:val="28"/>
          <w:szCs w:val="28"/>
        </w:rPr>
      </w:pPr>
    </w:p>
    <w:p w:rsidR="00694E11" w:rsidRPr="00F66F42" w:rsidRDefault="00694E11" w:rsidP="00BE6712">
      <w:pPr>
        <w:rPr>
          <w:sz w:val="28"/>
          <w:szCs w:val="28"/>
        </w:rPr>
      </w:pPr>
      <w:r>
        <w:rPr>
          <w:sz w:val="28"/>
          <w:szCs w:val="28"/>
        </w:rPr>
        <w:t>Обработчик</w:t>
      </w:r>
      <w:r w:rsidRPr="00F66F42">
        <w:rPr>
          <w:sz w:val="28"/>
          <w:szCs w:val="28"/>
        </w:rPr>
        <w:t xml:space="preserve"> </w:t>
      </w:r>
      <w:r>
        <w:rPr>
          <w:sz w:val="28"/>
          <w:szCs w:val="28"/>
        </w:rPr>
        <w:t>купюр</w:t>
      </w:r>
      <w:r w:rsidRPr="00F66F42">
        <w:rPr>
          <w:sz w:val="28"/>
          <w:szCs w:val="28"/>
        </w:rPr>
        <w:t>:</w:t>
      </w:r>
    </w:p>
    <w:p w:rsidR="00694E11" w:rsidRPr="00F66F4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IBillAnalyzer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AnalyzeBill(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ReturnBills();</w:t>
      </w:r>
    </w:p>
    <w:p w:rsidR="00694E11" w:rsidRPr="00CC510E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StoreBills</w:t>
      </w: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862BFF" w:rsidRPr="00CC510E" w:rsidRDefault="00694E11" w:rsidP="00694E1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CC510E" w:rsidRDefault="00694E11" w:rsidP="00694E11">
      <w:pPr>
        <w:rPr>
          <w:sz w:val="28"/>
          <w:szCs w:val="28"/>
        </w:rPr>
      </w:pPr>
    </w:p>
    <w:p w:rsidR="00694E11" w:rsidRPr="00CC510E" w:rsidRDefault="00694E11" w:rsidP="00694E11">
      <w:pPr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CC510E">
        <w:rPr>
          <w:sz w:val="28"/>
          <w:szCs w:val="28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IDiscWriter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WriteToLog(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StoreQueue();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Close();</w:t>
      </w:r>
    </w:p>
    <w:p w:rsidR="00694E11" w:rsidRDefault="00694E11" w:rsidP="00694E11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8F3CD2" w:rsidRDefault="00694E11" w:rsidP="00694E11">
      <w:pPr>
        <w:rPr>
          <w:sz w:val="28"/>
          <w:szCs w:val="28"/>
        </w:rPr>
      </w:pPr>
    </w:p>
    <w:p w:rsidR="00694E11" w:rsidRPr="008F3CD2" w:rsidRDefault="00694E11" w:rsidP="00694E11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</w:t>
      </w:r>
      <w:r w:rsidRPr="008F3CD2">
        <w:rPr>
          <w:sz w:val="28"/>
          <w:szCs w:val="28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IHttpClient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Ping();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CheckOperator(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MobileOperator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op,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SendLock(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SendTransaction(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rPr>
          <w:sz w:val="28"/>
          <w:szCs w:val="28"/>
          <w:lang w:val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4E11" w:rsidRDefault="00694E11" w:rsidP="00694E11">
      <w:pPr>
        <w:rPr>
          <w:sz w:val="28"/>
          <w:szCs w:val="28"/>
          <w:lang w:val="en-US"/>
        </w:rPr>
      </w:pPr>
    </w:p>
    <w:p w:rsidR="00525AF9" w:rsidRPr="00CC510E" w:rsidRDefault="00525AF9" w:rsidP="00694E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Блокировщик</w:t>
      </w:r>
      <w:r w:rsidRPr="00CC510E">
        <w:rPr>
          <w:sz w:val="28"/>
          <w:szCs w:val="28"/>
          <w:lang w:val="en-US"/>
        </w:rPr>
        <w:t>:</w:t>
      </w:r>
    </w:p>
    <w:p w:rsidR="00525AF9" w:rsidRPr="00E03959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</w:t>
      </w:r>
      <w:r w:rsidR="00E03959" w:rsidRPr="00CC510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Locker</w:t>
      </w:r>
    </w:p>
    <w:p w:rsidR="00525AF9" w:rsidRPr="00694E11" w:rsidRDefault="00525AF9" w:rsidP="00E039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Default="00525AF9" w:rsidP="00525A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25AF9" w:rsidRPr="00E03959" w:rsidRDefault="00525AF9" w:rsidP="00694E11">
      <w:pPr>
        <w:rPr>
          <w:sz w:val="28"/>
          <w:szCs w:val="28"/>
          <w:lang w:val="en-US"/>
        </w:rPr>
      </w:pPr>
    </w:p>
    <w:p w:rsidR="00694E11" w:rsidRPr="00525AF9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Печать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чека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IPrinter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PrinterState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GetState();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8F3CD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694E11" w:rsidRPr="00694E11" w:rsidRDefault="00694E11" w:rsidP="00694E11">
      <w:pPr>
        <w:rPr>
          <w:sz w:val="28"/>
          <w:szCs w:val="28"/>
          <w:lang w:val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694E11" w:rsidRPr="00694E11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drawingGridHorizontalSpacing w:val="142"/>
  <w:drawingGridVerticalSpacing w:val="142"/>
  <w:characterSpacingControl w:val="doNotCompress"/>
  <w:compat/>
  <w:rsids>
    <w:rsidRoot w:val="002B13CC"/>
    <w:rsid w:val="000643AE"/>
    <w:rsid w:val="000A0C6F"/>
    <w:rsid w:val="00293A3E"/>
    <w:rsid w:val="002B13CC"/>
    <w:rsid w:val="003061AB"/>
    <w:rsid w:val="00326FDC"/>
    <w:rsid w:val="00525AF9"/>
    <w:rsid w:val="00694E11"/>
    <w:rsid w:val="006B72A8"/>
    <w:rsid w:val="00862BFF"/>
    <w:rsid w:val="00880452"/>
    <w:rsid w:val="008F3CD2"/>
    <w:rsid w:val="008F438D"/>
    <w:rsid w:val="0091340E"/>
    <w:rsid w:val="0094416C"/>
    <w:rsid w:val="00A3129A"/>
    <w:rsid w:val="00AA4EFB"/>
    <w:rsid w:val="00AA4FB0"/>
    <w:rsid w:val="00AD7975"/>
    <w:rsid w:val="00BE6712"/>
    <w:rsid w:val="00C87BE0"/>
    <w:rsid w:val="00CC510E"/>
    <w:rsid w:val="00D70921"/>
    <w:rsid w:val="00E03959"/>
    <w:rsid w:val="00E37944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6" type="connector" idref="#_x0000_s1087"/>
        <o:r id="V:Rule77" type="connector" idref="#_x0000_s1095"/>
        <o:r id="V:Rule78" type="connector" idref="#_x0000_s1092"/>
        <o:r id="V:Rule79" type="connector" idref="#_x0000_s1053"/>
        <o:r id="V:Rule80" type="connector" idref="#_x0000_s1075"/>
        <o:r id="V:Rule81" type="connector" idref="#_x0000_s1065"/>
        <o:r id="V:Rule82" type="connector" idref="#_x0000_s1122"/>
        <o:r id="V:Rule83" type="connector" idref="#_x0000_s1035"/>
        <o:r id="V:Rule84" type="connector" idref="#_x0000_s1071"/>
        <o:r id="V:Rule85" type="connector" idref="#_x0000_s1039"/>
        <o:r id="V:Rule86" type="connector" idref="#_x0000_s1068"/>
        <o:r id="V:Rule87" type="connector" idref="#_x0000_s1049"/>
        <o:r id="V:Rule88" type="connector" idref="#_x0000_s1061"/>
        <o:r id="V:Rule89" type="connector" idref="#_x0000_s1151"/>
        <o:r id="V:Rule90" type="connector" idref="#_x0000_s1116"/>
        <o:r id="V:Rule91" type="connector" idref="#_x0000_s1059"/>
        <o:r id="V:Rule92" type="connector" idref="#_x0000_s1130"/>
        <o:r id="V:Rule93" type="connector" idref="#_x0000_s1084"/>
        <o:r id="V:Rule94" type="connector" idref="#_x0000_s1088"/>
        <o:r id="V:Rule95" type="connector" idref="#_x0000_s1123"/>
        <o:r id="V:Rule96" type="connector" idref="#_x0000_s1033"/>
        <o:r id="V:Rule97" type="connector" idref="#_x0000_s1044"/>
        <o:r id="V:Rule98" type="connector" idref="#_x0000_s1132"/>
        <o:r id="V:Rule99" type="connector" idref="#_x0000_s1063"/>
        <o:r id="V:Rule100" type="connector" idref="#_x0000_s1077"/>
        <o:r id="V:Rule101" type="connector" idref="#_x0000_s1083"/>
        <o:r id="V:Rule102" type="connector" idref="#_x0000_s1037"/>
        <o:r id="V:Rule103" type="connector" idref="#_x0000_s1106"/>
        <o:r id="V:Rule104" type="connector" idref="#_x0000_s1107"/>
        <o:r id="V:Rule105" type="connector" idref="#_x0000_s1099"/>
        <o:r id="V:Rule106" type="connector" idref="#_x0000_s1115"/>
        <o:r id="V:Rule107" type="connector" idref="#_x0000_s1128"/>
        <o:r id="V:Rule108" type="connector" idref="#_x0000_s1073"/>
        <o:r id="V:Rule109" type="connector" idref="#_x0000_s1051"/>
        <o:r id="V:Rule110" type="connector" idref="#_x0000_s1104"/>
        <o:r id="V:Rule111" type="connector" idref="#_x0000_s1108"/>
        <o:r id="V:Rule112" type="connector" idref="#_x0000_s1028"/>
        <o:r id="V:Rule113" type="connector" idref="#_x0000_s1131"/>
        <o:r id="V:Rule114" type="connector" idref="#_x0000_s1043"/>
        <o:r id="V:Rule115" type="connector" idref="#_x0000_s1155"/>
        <o:r id="V:Rule116" type="connector" idref="#_x0000_s1100"/>
        <o:r id="V:Rule117" type="connector" idref="#_x0000_s1082"/>
        <o:r id="V:Rule118" type="connector" idref="#_x0000_s1067"/>
        <o:r id="V:Rule119" type="connector" idref="#_x0000_s1031"/>
        <o:r id="V:Rule120" type="connector" idref="#_x0000_s1134"/>
        <o:r id="V:Rule121" type="connector" idref="#_x0000_s1126"/>
        <o:r id="V:Rule122" type="connector" idref="#_x0000_s1079"/>
        <o:r id="V:Rule123" type="connector" idref="#_x0000_s1060"/>
        <o:r id="V:Rule124" type="connector" idref="#_x0000_s1069"/>
        <o:r id="V:Rule125" type="connector" idref="#_x0000_s1098"/>
        <o:r id="V:Rule126" type="connector" idref="#_x0000_s1094"/>
        <o:r id="V:Rule127" type="connector" idref="#_x0000_s1118"/>
        <o:r id="V:Rule128" type="connector" idref="#_x0000_s1112"/>
        <o:r id="V:Rule129" type="connector" idref="#_x0000_s1086"/>
        <o:r id="V:Rule130" type="connector" idref="#_x0000_s1149"/>
        <o:r id="V:Rule131" type="connector" idref="#_x0000_s1027"/>
        <o:r id="V:Rule132" type="connector" idref="#_x0000_s1040"/>
        <o:r id="V:Rule133" type="connector" idref="#_x0000_s1120"/>
        <o:r id="V:Rule134" type="connector" idref="#_x0000_s1148"/>
        <o:r id="V:Rule135" type="connector" idref="#_x0000_s1124"/>
        <o:r id="V:Rule136" type="connector" idref="#_x0000_s1032"/>
        <o:r id="V:Rule137" type="connector" idref="#_x0000_s1041"/>
        <o:r id="V:Rule138" type="connector" idref="#_x0000_s1045"/>
        <o:r id="V:Rule139" type="connector" idref="#_x0000_s1096"/>
        <o:r id="V:Rule140" type="connector" idref="#_x0000_s1055"/>
        <o:r id="V:Rule141" type="connector" idref="#_x0000_s1047"/>
        <o:r id="V:Rule142" type="connector" idref="#_x0000_s1052"/>
        <o:r id="V:Rule143" type="connector" idref="#_x0000_s1029"/>
        <o:r id="V:Rule144" type="connector" idref="#_x0000_s1057"/>
        <o:r id="V:Rule145" type="connector" idref="#_x0000_s1102"/>
        <o:r id="V:Rule146" type="connector" idref="#_x0000_s1150"/>
        <o:r id="V:Rule147" type="connector" idref="#_x0000_s1090"/>
        <o:r id="V:Rule148" type="connector" idref="#_x0000_s1114"/>
        <o:r id="V:Rule149" type="connector" idref="#_x0000_s1110"/>
        <o:r id="V:Rule150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80F0F-718A-4C8A-9822-87BFAD7E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10</cp:revision>
  <dcterms:created xsi:type="dcterms:W3CDTF">2015-12-15T14:52:00Z</dcterms:created>
  <dcterms:modified xsi:type="dcterms:W3CDTF">2015-12-15T18:41:00Z</dcterms:modified>
</cp:coreProperties>
</file>