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«Терминал оплаты мобильной связи»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ab/>
      </w: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9B7475" w:rsidRPr="00BE6712" w:rsidRDefault="00777BAF" w:rsidP="009B7475">
      <w:pPr>
        <w:rPr>
          <w:sz w:val="28"/>
          <w:szCs w:val="28"/>
        </w:rPr>
      </w:pPr>
      <w:r>
        <w:rPr>
          <w:sz w:val="28"/>
          <w:szCs w:val="28"/>
        </w:rPr>
        <w:t>Перечень таблиц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 КЛАССЫ КОДИРОВАНИЯ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5.1 Описание классов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5.2 Соответствие классов проектирования и классов кодирования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6. ИСХОДНЫЙ КОД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Перечень рисунков</w:t>
      </w:r>
    </w:p>
    <w:p w:rsidR="009B7475" w:rsidRDefault="009B7475" w:rsidP="009B7475">
      <w:pPr>
        <w:rPr>
          <w:sz w:val="28"/>
        </w:rPr>
      </w:pPr>
    </w:p>
    <w:p w:rsidR="009B7475" w:rsidRDefault="008712F2" w:rsidP="009B7475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0" type="#_x0000_t32" style="position:absolute;margin-left:347.9pt;margin-top:322.8pt;width:0;height:28.4pt;z-index:251721728" o:connectortype="straight">
            <v:stroke endarrow="block"/>
          </v:shape>
        </w:pict>
      </w:r>
      <w:r>
        <w:rPr>
          <w:noProof/>
          <w:sz w:val="28"/>
        </w:rPr>
        <w:pict>
          <v:shape id="_x0000_s1169" type="#_x0000_t32" style="position:absolute;margin-left:426pt;margin-top:109.85pt;width:0;height:28.35pt;z-index:251720704" o:connectortype="straight">
            <v:stroke endarrow="block"/>
          </v:shape>
        </w:pict>
      </w:r>
      <w:r>
        <w:rPr>
          <w:noProof/>
          <w:sz w:val="28"/>
        </w:rPr>
        <w:pict>
          <v:shape id="_x0000_s1168" type="#_x0000_t32" style="position:absolute;margin-left:269.8pt;margin-top:109.8pt;width:0;height:28.4pt;z-index:251719680" o:connectortype="straight">
            <v:stroke endarrow="block"/>
          </v:shape>
        </w:pict>
      </w:r>
      <w:r>
        <w:rPr>
          <w:noProof/>
          <w:sz w:val="28"/>
        </w:rPr>
        <w:pict>
          <v:group id="_x0000_s1165" style="position:absolute;margin-left:298.2pt;margin-top:294.4pt;width:99.2pt;height:28.4pt;z-index:251718656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5677;top:5252;width:1704;height:1136" strokecolor="white [3212]">
              <v:textbox style="mso-next-textbox:#_x0000_s1166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6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62" style="position:absolute;margin-left:376.5pt;margin-top:81.45pt;width:99.2pt;height:28.4pt;z-index:251717632" coordorigin="5393,5252" coordsize="2268,1136">
            <v:shape id="_x0000_s1163" type="#_x0000_t202" style="position:absolute;left:5677;top:5252;width:1704;height:1136" strokecolor="white [3212]">
              <v:textbox style="mso-next-textbox:#_x0000_s1163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 id="_x0000_s116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59" style="position:absolute;margin-left:219.9pt;margin-top:81.4pt;width:99.2pt;height:28.4pt;z-index:251716608" coordorigin="5393,5252" coordsize="2268,1136">
            <v:shape id="_x0000_s1160" type="#_x0000_t202" style="position:absolute;left:5677;top:5252;width:1704;height:1136" strokecolor="white [3212]">
              <v:textbox style="mso-next-textbox:#_x0000_s1160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161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56" style="position:absolute;margin-left:14.4pt;margin-top:237.6pt;width:99.2pt;height:28.4pt;z-index:251715584" coordorigin="5393,5252" coordsize="2268,1136">
            <v:shape id="_x0000_s1157" type="#_x0000_t202" style="position:absolute;left:5677;top:5252;width:1704;height:1136" strokecolor="white [3212]">
              <v:textbox style="mso-next-textbox:#_x0000_s1157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15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155" type="#_x0000_t202" style="position:absolute;margin-left:369.2pt;margin-top:436.4pt;width:42.6pt;height:28.4pt;z-index:25171456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54" type="#_x0000_t32" style="position:absolute;margin-left:390.5pt;margin-top:408pt;width:0;height:28.4pt;z-index:251713536" o:connectortype="straight">
            <v:stroke endarrow="block"/>
          </v:shape>
        </w:pict>
      </w:r>
      <w:r>
        <w:rPr>
          <w:noProof/>
          <w:sz w:val="28"/>
        </w:rPr>
        <w:pict>
          <v:shape id="_x0000_s1153" type="#_x0000_t202" style="position:absolute;margin-left:284pt;margin-top:436.4pt;width:63.9pt;height:35.5pt;z-index:25171251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52" type="#_x0000_t32" style="position:absolute;margin-left:312.4pt;margin-top:408pt;width:0;height:28.4pt;z-index:251711488" o:connectortype="straight">
            <v:stroke endarrow="block"/>
          </v:shape>
        </w:pict>
      </w:r>
      <w:r>
        <w:rPr>
          <w:noProof/>
          <w:sz w:val="28"/>
        </w:rPr>
        <w:pict>
          <v:shape id="_x0000_s1151" type="#_x0000_t32" style="position:absolute;margin-left:312.4pt;margin-top:408pt;width:78.1pt;height:0;z-index:251710464" o:connectortype="straight"/>
        </w:pict>
      </w:r>
      <w:r>
        <w:rPr>
          <w:noProof/>
          <w:sz w:val="28"/>
        </w:rPr>
        <w:pict>
          <v:shape id="_x0000_s1150" type="#_x0000_t32" style="position:absolute;margin-left:347.9pt;margin-top:379.6pt;width:0;height:28.4pt;z-index:251709440" o:connectortype="straight">
            <v:stroke endarrow="block"/>
          </v:shape>
        </w:pict>
      </w:r>
      <w:r>
        <w:rPr>
          <w:noProof/>
          <w:sz w:val="28"/>
        </w:rPr>
        <w:pict>
          <v:shape id="_x0000_s1149" type="#_x0000_t202" style="position:absolute;margin-left:319.5pt;margin-top:351.2pt;width:56.8pt;height:28.4pt;z-index:25170841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8" type="#_x0000_t32" style="position:absolute;margin-left:347.9pt;margin-top:53.05pt;width:0;height:241.4pt;z-index:251707392" o:connectortype="straight">
            <v:stroke endarrow="block"/>
          </v:shape>
        </w:pict>
      </w:r>
      <w:r>
        <w:rPr>
          <w:noProof/>
          <w:sz w:val="28"/>
        </w:rPr>
        <w:pict>
          <v:shape id="_x0000_s1147" type="#_x0000_t202" style="position:absolute;margin-left:198.8pt;margin-top:415.1pt;width:71pt;height:28.4pt;z-index:25170636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6" type="#_x0000_t32" style="position:absolute;margin-left:234.3pt;margin-top:386.7pt;width:0;height:28.4pt;z-index:251705344" o:connectortype="straight">
            <v:stroke endarrow="block"/>
          </v:shape>
        </w:pict>
      </w:r>
      <w:r>
        <w:rPr>
          <w:noProof/>
          <w:sz w:val="28"/>
        </w:rPr>
        <w:pict>
          <v:shape id="_x0000_s1145" type="#_x0000_t202" style="position:absolute;margin-left:127.8pt;margin-top:415.1pt;width:56.8pt;height:28.4pt;z-index:25170432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4" type="#_x0000_t32" style="position:absolute;margin-left:156.2pt;margin-top:386.7pt;width:0;height:28.4pt;z-index:251703296" o:connectortype="straight">
            <v:stroke endarrow="block"/>
          </v:shape>
        </w:pict>
      </w:r>
      <w:r>
        <w:rPr>
          <w:noProof/>
          <w:sz w:val="28"/>
        </w:rPr>
        <w:pict>
          <v:shape id="_x0000_s1143" type="#_x0000_t32" style="position:absolute;margin-left:156.2pt;margin-top:386.7pt;width:78.1pt;height:0;z-index:251702272" o:connectortype="straight"/>
        </w:pict>
      </w:r>
      <w:r>
        <w:rPr>
          <w:noProof/>
          <w:sz w:val="28"/>
        </w:rPr>
        <w:pict>
          <v:shape id="_x0000_s1142" type="#_x0000_t32" style="position:absolute;margin-left:191.7pt;margin-top:358.3pt;width:0;height:28.4pt;z-index:251701248" o:connectortype="straight">
            <v:stroke endarrow="block"/>
          </v:shape>
        </w:pict>
      </w:r>
      <w:r>
        <w:rPr>
          <w:noProof/>
          <w:sz w:val="28"/>
        </w:rPr>
        <w:pict>
          <v:shape id="_x0000_s1141" type="#_x0000_t202" style="position:absolute;margin-left:163.3pt;margin-top:329.9pt;width:56.8pt;height:28.4pt;z-index:25170022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0" type="#_x0000_t32" style="position:absolute;margin-left:191.7pt;margin-top:53pt;width:.05pt;height:220.15pt;flip:x;z-index:251699200" o:connectortype="straight">
            <v:stroke endarrow="block"/>
          </v:shape>
        </w:pict>
      </w:r>
      <w:r>
        <w:rPr>
          <w:noProof/>
          <w:sz w:val="28"/>
        </w:rPr>
        <w:pict>
          <v:shape id="_x0000_s1139" type="#_x0000_t202" style="position:absolute;margin-left:433.1pt;margin-top:230.5pt;width:56.8pt;height:35.5pt;z-index:25169817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8" type="#_x0000_t32" style="position:absolute;margin-left:461.5pt;margin-top:202.1pt;width:0;height:28.4pt;z-index:251697152" o:connectortype="straight">
            <v:stroke endarrow="block"/>
          </v:shape>
        </w:pict>
      </w:r>
      <w:r>
        <w:rPr>
          <w:noProof/>
          <w:sz w:val="28"/>
        </w:rPr>
        <w:pict>
          <v:shape id="_x0000_s1137" type="#_x0000_t202" style="position:absolute;margin-left:362.1pt;margin-top:230.5pt;width:56.8pt;height:35.5pt;z-index:25169612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6" type="#_x0000_t32" style="position:absolute;margin-left:390.5pt;margin-top:202.1pt;width:0;height:28.4pt;z-index:251695104" o:connectortype="straight">
            <v:stroke endarrow="block"/>
          </v:shape>
        </w:pict>
      </w:r>
      <w:r>
        <w:rPr>
          <w:noProof/>
          <w:sz w:val="28"/>
        </w:rPr>
        <w:pict>
          <v:shape id="_x0000_s1135" type="#_x0000_t32" style="position:absolute;margin-left:390.5pt;margin-top:202.1pt;width:71pt;height:0;z-index:251694080" o:connectortype="straight"/>
        </w:pict>
      </w:r>
      <w:r>
        <w:rPr>
          <w:noProof/>
          <w:sz w:val="28"/>
        </w:rPr>
        <w:pict>
          <v:shape id="_x0000_s1134" type="#_x0000_t32" style="position:absolute;margin-left:426pt;margin-top:173.7pt;width:0;height:28.4pt;z-index:251693056" o:connectortype="straight">
            <v:stroke endarrow="block"/>
          </v:shape>
        </w:pict>
      </w:r>
      <w:r>
        <w:rPr>
          <w:noProof/>
          <w:sz w:val="28"/>
        </w:rPr>
        <w:pict>
          <v:shape id="_x0000_s1133" type="#_x0000_t202" style="position:absolute;margin-left:397.6pt;margin-top:138.2pt;width:56.8pt;height:35.5pt;z-index:25169203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2" type="#_x0000_t32" style="position:absolute;margin-left:426pt;margin-top:53.05pt;width:0;height:28.35pt;z-index:251691008" o:connectortype="straight">
            <v:stroke endarrow="block"/>
          </v:shape>
        </w:pict>
      </w:r>
      <w:r>
        <w:rPr>
          <w:noProof/>
          <w:sz w:val="28"/>
        </w:rPr>
        <w:pict>
          <v:shape id="_x0000_s1131" type="#_x0000_t202" style="position:absolute;margin-left:276.9pt;margin-top:216.3pt;width:56.8pt;height:28.4pt;z-index:251689984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0" type="#_x0000_t32" style="position:absolute;margin-left:305.3pt;margin-top:187.9pt;width:0;height:28.4pt;z-index:251688960" o:connectortype="straight">
            <v:stroke endarrow="block"/>
          </v:shape>
        </w:pict>
      </w:r>
      <w:r>
        <w:rPr>
          <w:noProof/>
          <w:sz w:val="28"/>
        </w:rPr>
        <w:pict>
          <v:shape id="_x0000_s1129" type="#_x0000_t202" style="position:absolute;margin-left:205.9pt;margin-top:216.3pt;width:56.8pt;height:28.4pt;z-index:25168793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8" type="#_x0000_t32" style="position:absolute;margin-left:234.3pt;margin-top:187.9pt;width:0;height:28.4pt;z-index:251686912" o:connectortype="straight">
            <v:stroke endarrow="block"/>
          </v:shape>
        </w:pict>
      </w:r>
      <w:r>
        <w:rPr>
          <w:noProof/>
          <w:sz w:val="28"/>
        </w:rPr>
        <w:pict>
          <v:shape id="_x0000_s1127" type="#_x0000_t32" style="position:absolute;margin-left:234.3pt;margin-top:187.9pt;width:71pt;height:.05pt;z-index:251685888" o:connectortype="straight"/>
        </w:pict>
      </w:r>
      <w:r>
        <w:rPr>
          <w:noProof/>
          <w:sz w:val="28"/>
        </w:rPr>
        <w:pict>
          <v:shape id="_x0000_s1126" type="#_x0000_t32" style="position:absolute;margin-left:269.8pt;margin-top:159.5pt;width:0;height:28.4pt;z-index:251684864" o:connectortype="straight">
            <v:stroke endarrow="block"/>
          </v:shape>
        </w:pict>
      </w:r>
      <w:r>
        <w:rPr>
          <w:noProof/>
          <w:sz w:val="28"/>
        </w:rPr>
        <w:pict>
          <v:shape id="_x0000_s1125" type="#_x0000_t202" style="position:absolute;margin-left:241.4pt;margin-top:138.2pt;width:56.8pt;height:21.3pt;z-index:25168384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4" type="#_x0000_t32" style="position:absolute;margin-left:269.8pt;margin-top:53.05pt;width:0;height:28.35pt;z-index:251682816" o:connectortype="straight">
            <v:stroke endarrow="block"/>
          </v:shape>
        </w:pict>
      </w:r>
      <w:r>
        <w:rPr>
          <w:noProof/>
          <w:sz w:val="28"/>
        </w:rPr>
        <w:pict>
          <v:shape id="_x0000_s1123" type="#_x0000_t202" style="position:absolute;margin-left:71pt;margin-top:372.5pt;width:49.7pt;height:28.4pt;z-index:25168179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2" type="#_x0000_t32" style="position:absolute;margin-left:92.3pt;margin-top:344.1pt;width:0;height:28.4pt;z-index:251680768" o:connectortype="straight">
            <v:stroke endarrow="block"/>
          </v:shape>
        </w:pict>
      </w:r>
      <w:r>
        <w:rPr>
          <w:noProof/>
          <w:sz w:val="28"/>
        </w:rPr>
        <w:pict>
          <v:shape id="_x0000_s1121" type="#_x0000_t202" style="position:absolute;margin-left:0;margin-top:372.5pt;width:49.7pt;height:28.4pt;z-index:25167974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0" type="#_x0000_t32" style="position:absolute;margin-left:28.4pt;margin-top:344.1pt;width:0;height:28.4pt;z-index:251678720" o:connectortype="straight">
            <v:stroke endarrow="block"/>
          </v:shape>
        </w:pict>
      </w:r>
      <w:r>
        <w:rPr>
          <w:noProof/>
          <w:sz w:val="28"/>
        </w:rPr>
        <w:pict>
          <v:shape id="_x0000_s1119" type="#_x0000_t32" style="position:absolute;margin-left:28.4pt;margin-top:344.1pt;width:63.9pt;height:0;z-index:251677696" o:connectortype="straight"/>
        </w:pict>
      </w:r>
      <w:r>
        <w:rPr>
          <w:noProof/>
          <w:sz w:val="28"/>
        </w:rPr>
        <w:pict>
          <v:shape id="_x0000_s1118" type="#_x0000_t32" style="position:absolute;margin-left:63.9pt;margin-top:315.7pt;width:0;height:28.4pt;z-index:251676672" o:connectortype="straight">
            <v:stroke endarrow="block"/>
          </v:shape>
        </w:pict>
      </w:r>
      <w:r>
        <w:rPr>
          <w:noProof/>
          <w:sz w:val="28"/>
        </w:rPr>
        <w:pict>
          <v:shape id="_x0000_s1117" type="#_x0000_t202" style="position:absolute;margin-left:35.5pt;margin-top:294.4pt;width:56.8pt;height:21.3pt;z-index:251675648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6" type="#_x0000_t32" style="position:absolute;margin-left:63.9pt;margin-top:209.2pt;width:0;height:28.4pt;z-index:251674624" o:connectortype="straight">
            <v:stroke endarrow="block"/>
          </v:shape>
        </w:pict>
      </w:r>
      <w:r>
        <w:rPr>
          <w:noProof/>
          <w:sz w:val="28"/>
        </w:rPr>
        <w:pict>
          <v:shape id="_x0000_s1115" type="#_x0000_t32" style="position:absolute;margin-left:63.9pt;margin-top:209.1pt;width:106.5pt;height:.1pt;flip:x;z-index:251673600" o:connectortype="straight"/>
        </w:pict>
      </w:r>
      <w:r>
        <w:rPr>
          <w:noProof/>
          <w:sz w:val="28"/>
        </w:rPr>
        <w:pict>
          <v:shape id="_x0000_s1114" type="#_x0000_t32" style="position:absolute;margin-left:170.4pt;margin-top:53pt;width:.05pt;height:156.15pt;z-index:251672576" o:connectortype="straight"/>
        </w:pict>
      </w:r>
      <w:r>
        <w:rPr>
          <w:noProof/>
          <w:sz w:val="28"/>
        </w:rPr>
        <w:pict>
          <v:shape id="_x0000_s1113" type="#_x0000_t202" style="position:absolute;margin-left:106.5pt;margin-top:159.5pt;width:49.7pt;height:28.4pt;z-index:25167155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2" type="#_x0000_t32" style="position:absolute;margin-left:120.7pt;margin-top:131.1pt;width:0;height:28.4pt;z-index:251670528" o:connectortype="straight">
            <v:stroke endarrow="block"/>
          </v:shape>
        </w:pict>
      </w:r>
      <w:r>
        <w:rPr>
          <w:noProof/>
          <w:sz w:val="28"/>
        </w:rPr>
        <w:pict>
          <v:shape id="_x0000_s1111" type="#_x0000_t202" style="position:absolute;margin-left:42.6pt;margin-top:159.5pt;width:49.7pt;height:35.5pt;z-index:25166950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0" type="#_x0000_t32" style="position:absolute;margin-left:63.9pt;margin-top:131.1pt;width:0;height:28.4pt;z-index:251668480" o:connectortype="straight">
            <v:stroke endarrow="block"/>
          </v:shape>
        </w:pict>
      </w:r>
      <w:r>
        <w:rPr>
          <w:noProof/>
          <w:sz w:val="28"/>
        </w:rPr>
        <w:pict>
          <v:shape id="_x0000_s1109" type="#_x0000_t202" style="position:absolute;margin-left:-21.3pt;margin-top:159.5pt;width:49.7pt;height:28.4pt;z-index:25166745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8" type="#_x0000_t32" style="position:absolute;margin-left:7.1pt;margin-top:131.1pt;width:0;height:28.4pt;z-index:251666432" o:connectortype="straight">
            <v:stroke endarrow="block"/>
          </v:shape>
        </w:pict>
      </w:r>
      <w:r>
        <w:rPr>
          <w:noProof/>
          <w:sz w:val="28"/>
        </w:rPr>
        <w:pict>
          <v:shape id="_x0000_s1107" type="#_x0000_t32" style="position:absolute;margin-left:7.1pt;margin-top:131.1pt;width:113.6pt;height:0;z-index:251665408" o:connectortype="straight"/>
        </w:pict>
      </w:r>
      <w:r>
        <w:rPr>
          <w:noProof/>
          <w:sz w:val="28"/>
        </w:rPr>
        <w:pict>
          <v:shape id="_x0000_s1106" type="#_x0000_t32" style="position:absolute;margin-left:42.6pt;margin-top:102.7pt;width:0;height:28.4pt;z-index:251664384" o:connectortype="straight">
            <v:stroke endarrow="block"/>
          </v:shape>
        </w:pict>
      </w:r>
      <w:r>
        <w:rPr>
          <w:noProof/>
          <w:sz w:val="28"/>
        </w:rPr>
        <w:pict>
          <v:shape id="_x0000_s1105" type="#_x0000_t202" style="position:absolute;margin-left:14.2pt;margin-top:81.4pt;width:56.8pt;height:21.3pt;z-index:25166336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4" type="#_x0000_t32" style="position:absolute;margin-left:42.6pt;margin-top:53pt;width:0;height:28.4pt;z-index:251662336" o:connectortype="straight">
            <v:stroke endarrow="block"/>
          </v:shape>
        </w:pict>
      </w:r>
      <w:r>
        <w:rPr>
          <w:noProof/>
          <w:sz w:val="28"/>
        </w:rPr>
        <w:pict>
          <v:shape id="_x0000_s1103" type="#_x0000_t32" style="position:absolute;margin-left:42.6pt;margin-top:53pt;width:383.4pt;height:0;z-index:251661312" o:connectortype="straight"/>
        </w:pict>
      </w:r>
      <w:r>
        <w:rPr>
          <w:noProof/>
          <w:sz w:val="28"/>
        </w:rPr>
        <w:pict>
          <v:shape id="_x0000_s1102" type="#_x0000_t32" style="position:absolute;margin-left:227.2pt;margin-top:24.6pt;width:0;height:28.4pt;z-index:251660288" o:connectortype="straight">
            <v:stroke endarrow="block"/>
          </v:shape>
        </w:pict>
      </w:r>
      <w:r>
        <w:rPr>
          <w:noProof/>
          <w:sz w:val="28"/>
        </w:rPr>
        <w:pict>
          <v:shape id="_x0000_s1101" type="#_x0000_t202" style="position:absolute;margin-left:198.8pt;margin-top:3.3pt;width:56.8pt;height:21.3pt;z-index:25165926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5" type="#_x0000_t32" style="position:absolute;margin-left:191.7pt;margin-top:301.5pt;width:0;height:28.4pt;z-index:251724800" o:connectortype="straight">
            <v:stroke endarrow="block"/>
          </v:shape>
        </w:pict>
      </w:r>
      <w:r>
        <w:rPr>
          <w:noProof/>
          <w:sz w:val="28"/>
        </w:rPr>
        <w:pict>
          <v:group id="_x0000_s1172" style="position:absolute;margin-left:142.2pt;margin-top:273.1pt;width:99.2pt;height:28.4pt;z-index:251723776" coordorigin="5393,5252" coordsize="2268,1136">
            <v:shape id="_x0000_s1173" type="#_x0000_t202" style="position:absolute;left:5677;top:5252;width:1704;height:1136" strokecolor="white [3212]">
              <v:textbox style="mso-next-textbox:#_x0000_s1173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17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171" type="#_x0000_t32" style="position:absolute;margin-left:63.9pt;margin-top:266pt;width:0;height:28.4pt;z-index:251722752" o:connectortype="straight">
            <v:stroke endarrow="block"/>
          </v:shape>
        </w:pic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jc w:val="center"/>
        <w:rPr>
          <w:sz w:val="28"/>
        </w:rPr>
      </w:pPr>
      <w:r>
        <w:rPr>
          <w:sz w:val="28"/>
        </w:rPr>
        <w:t>Рис. 1 Классы проектирования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ВВЕДЕНИЕ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терминалом оплаты мобильной связи. Для оплаты мобильной </w:t>
      </w:r>
      <w:proofErr w:type="spellStart"/>
      <w:r>
        <w:rPr>
          <w:sz w:val="28"/>
          <w:szCs w:val="28"/>
        </w:rPr>
        <w:t>мобильной</w:t>
      </w:r>
      <w:proofErr w:type="spellEnd"/>
      <w:r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9B7475" w:rsidRPr="00BE6712" w:rsidRDefault="009B7475" w:rsidP="009B7475">
      <w:pPr>
        <w:rPr>
          <w:sz w:val="28"/>
          <w:szCs w:val="28"/>
        </w:rPr>
      </w:pP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777BAF" w:rsidRDefault="00777BAF" w:rsidP="00777BAF">
      <w:pPr>
        <w:ind w:left="360"/>
        <w:rPr>
          <w:sz w:val="28"/>
          <w:szCs w:val="28"/>
        </w:rPr>
      </w:pPr>
      <w:r>
        <w:rPr>
          <w:sz w:val="28"/>
          <w:szCs w:val="28"/>
        </w:rPr>
        <w:t>2.3.1 Защита терминала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2.3.1.1 Блокировка терминала при попытке вскрытия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2.3.1.2 Возможность удаленной разблокировки терминала по команде сервера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2.3.1.3 Проверка наличия соединения с сервером при каждой попытке начала работы с терминалом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2.3.1.4 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2.3.1.5 Сохранение очереди транзакций на диске при выключении терминала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2.3.1.6 Проверка денег на подлинность с помощью готового аппаратного обеспечения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2.3.1.7Возможность сервисного обслуживания</w:t>
      </w:r>
    </w:p>
    <w:p w:rsidR="00777BAF" w:rsidRDefault="00777BAF" w:rsidP="00777BAF">
      <w:pPr>
        <w:ind w:left="1080"/>
        <w:rPr>
          <w:sz w:val="28"/>
          <w:szCs w:val="28"/>
        </w:rPr>
      </w:pPr>
      <w:r>
        <w:rPr>
          <w:sz w:val="28"/>
          <w:szCs w:val="28"/>
        </w:rPr>
        <w:t>2.3.1.7.1 извлечение денег</w:t>
      </w:r>
    </w:p>
    <w:p w:rsidR="00777BAF" w:rsidRDefault="00777BAF" w:rsidP="00777BAF">
      <w:pPr>
        <w:ind w:left="1080"/>
        <w:rPr>
          <w:sz w:val="28"/>
          <w:szCs w:val="28"/>
        </w:rPr>
      </w:pPr>
      <w:r>
        <w:rPr>
          <w:sz w:val="28"/>
          <w:szCs w:val="28"/>
        </w:rPr>
        <w:t>2.3.1.7.2 обслуживание принтера</w:t>
      </w:r>
    </w:p>
    <w:p w:rsidR="00777BAF" w:rsidRDefault="00777BAF" w:rsidP="00777BAF">
      <w:pPr>
        <w:ind w:left="1080"/>
        <w:rPr>
          <w:sz w:val="28"/>
          <w:szCs w:val="28"/>
        </w:rPr>
      </w:pPr>
      <w:r>
        <w:rPr>
          <w:sz w:val="28"/>
          <w:szCs w:val="28"/>
        </w:rPr>
        <w:t>2.3.1.7.3обновление программного обеспечения</w:t>
      </w:r>
    </w:p>
    <w:p w:rsidR="00777BAF" w:rsidRDefault="00777BAF" w:rsidP="00777BAF">
      <w:pPr>
        <w:ind w:left="360"/>
        <w:rPr>
          <w:sz w:val="28"/>
          <w:szCs w:val="28"/>
        </w:rPr>
      </w:pPr>
      <w:r>
        <w:rPr>
          <w:sz w:val="28"/>
          <w:szCs w:val="28"/>
        </w:rPr>
        <w:t>2.3.2Интерфейс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2.3.2.1 Программный интерфейс ввода номера телефона</w:t>
      </w:r>
    </w:p>
    <w:p w:rsidR="00777BAF" w:rsidRDefault="00777BAF" w:rsidP="00777BA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2.3.2.1.1Выбор оператора сотовой связи (МТС, </w:t>
      </w:r>
      <w:proofErr w:type="spellStart"/>
      <w:r>
        <w:rPr>
          <w:sz w:val="28"/>
          <w:szCs w:val="28"/>
        </w:rPr>
        <w:t>Билайн</w:t>
      </w:r>
      <w:proofErr w:type="spellEnd"/>
      <w:r>
        <w:rPr>
          <w:sz w:val="28"/>
          <w:szCs w:val="28"/>
        </w:rPr>
        <w:t>, Мегафон)</w:t>
      </w:r>
    </w:p>
    <w:p w:rsidR="00777BAF" w:rsidRDefault="00777BAF" w:rsidP="00777BAF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2.3.2.1.2 Проверка на корректность телефона, проверка принадлежности номера выбранному оператору (запрос к серверу)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2.3.2.2 Прием денег в рублевой валюте, определение суммы введенных денег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2.3.2.3 Печать чека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2.3.2.4 Предупреждение о невозможности печати чека (отсутствие бумаги, тонера)</w:t>
      </w:r>
    </w:p>
    <w:p w:rsidR="00777BAF" w:rsidRDefault="00777BAF" w:rsidP="00777BAF">
      <w:pPr>
        <w:ind w:left="360"/>
        <w:rPr>
          <w:sz w:val="28"/>
          <w:szCs w:val="28"/>
        </w:rPr>
      </w:pPr>
      <w:r>
        <w:rPr>
          <w:sz w:val="28"/>
          <w:szCs w:val="28"/>
        </w:rPr>
        <w:t>2.3.3 Оплата мобильной связи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2.3.3.1 Отправка данных на сервер по протоколу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(оператор, номер телефона, сумма пополнения)</w:t>
      </w:r>
    </w:p>
    <w:p w:rsidR="00777BAF" w:rsidRDefault="00777BAF" w:rsidP="00777B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2.3.3.2 Сохранение данных о транзакции на диске терминала</w:t>
      </w:r>
    </w:p>
    <w:p w:rsidR="00777BAF" w:rsidRDefault="00777BAF" w:rsidP="009B7475">
      <w:pPr>
        <w:rPr>
          <w:sz w:val="28"/>
          <w:szCs w:val="28"/>
        </w:rPr>
      </w:pPr>
    </w:p>
    <w:p w:rsidR="009B7475" w:rsidRDefault="008712F2" w:rsidP="009B7475">
      <w:pPr>
        <w:rPr>
          <w:sz w:val="28"/>
        </w:rPr>
      </w:pPr>
      <w:r>
        <w:rPr>
          <w:noProof/>
          <w:sz w:val="28"/>
        </w:rPr>
        <w:pict>
          <v:shape id="_x0000_s1270" type="#_x0000_t32" style="position:absolute;margin-left:191.75pt;margin-top:59.05pt;width:0;height:177.5pt;z-index:251765760" o:connectortype="straight">
            <v:stroke endarrow="block"/>
          </v:shape>
        </w:pict>
      </w:r>
      <w:r>
        <w:rPr>
          <w:noProof/>
          <w:sz w:val="28"/>
        </w:rPr>
        <w:pict>
          <v:shape id="_x0000_s1269" type="#_x0000_t202" style="position:absolute;margin-left:433.1pt;margin-top:179.75pt;width:56.8pt;height:35.5pt;z-index:25176473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8" type="#_x0000_t32" style="position:absolute;margin-left:461.5pt;margin-top:151.35pt;width:0;height:28.4pt;z-index:251763712" o:connectortype="straight">
            <v:stroke endarrow="block"/>
          </v:shape>
        </w:pict>
      </w:r>
      <w:r>
        <w:rPr>
          <w:noProof/>
          <w:sz w:val="28"/>
        </w:rPr>
        <w:pict>
          <v:shape id="_x0000_s1267" type="#_x0000_t202" style="position:absolute;margin-left:362.1pt;margin-top:179.75pt;width:56.8pt;height:35.5pt;z-index:25176268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6" type="#_x0000_t32" style="position:absolute;margin-left:390.5pt;margin-top:151.35pt;width:0;height:28.4pt;z-index:251761664" o:connectortype="straight">
            <v:stroke endarrow="block"/>
          </v:shape>
        </w:pict>
      </w:r>
      <w:r>
        <w:rPr>
          <w:noProof/>
          <w:sz w:val="28"/>
        </w:rPr>
        <w:pict>
          <v:shape id="_x0000_s1265" type="#_x0000_t32" style="position:absolute;margin-left:390.5pt;margin-top:151.35pt;width:71pt;height:0;z-index:251760640" o:connectortype="straight"/>
        </w:pict>
      </w:r>
      <w:r>
        <w:rPr>
          <w:noProof/>
          <w:sz w:val="28"/>
        </w:rPr>
        <w:pict>
          <v:shape id="_x0000_s1264" type="#_x0000_t32" style="position:absolute;margin-left:426pt;margin-top:122.95pt;width:0;height:28.4pt;z-index:251759616" o:connectortype="straight">
            <v:stroke endarrow="block"/>
          </v:shape>
        </w:pict>
      </w:r>
      <w:r>
        <w:rPr>
          <w:noProof/>
          <w:sz w:val="28"/>
        </w:rPr>
        <w:pict>
          <v:shape id="_x0000_s1263" type="#_x0000_t202" style="position:absolute;margin-left:397.6pt;margin-top:87.45pt;width:56.8pt;height:35.5pt;z-index:25175859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2" type="#_x0000_t32" style="position:absolute;margin-left:426pt;margin-top:59.1pt;width:0;height:28.35pt;z-index:251757568" o:connectortype="straight">
            <v:stroke endarrow="block"/>
          </v:shape>
        </w:pict>
      </w:r>
      <w:r>
        <w:rPr>
          <w:noProof/>
          <w:sz w:val="28"/>
        </w:rPr>
        <w:pict>
          <v:shape id="_x0000_s1261" type="#_x0000_t202" style="position:absolute;margin-left:276.9pt;margin-top:165.55pt;width:56.8pt;height:28.4pt;z-index:251756544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0" type="#_x0000_t32" style="position:absolute;margin-left:305.3pt;margin-top:137.15pt;width:0;height:28.4pt;z-index:251755520" o:connectortype="straight">
            <v:stroke endarrow="block"/>
          </v:shape>
        </w:pict>
      </w:r>
      <w:r>
        <w:rPr>
          <w:noProof/>
          <w:sz w:val="28"/>
        </w:rPr>
        <w:pict>
          <v:shape id="_x0000_s1259" type="#_x0000_t202" style="position:absolute;margin-left:205.9pt;margin-top:165.55pt;width:56.8pt;height:28.4pt;z-index:25175449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8" type="#_x0000_t32" style="position:absolute;margin-left:234.3pt;margin-top:137.15pt;width:0;height:28.4pt;z-index:251753472" o:connectortype="straight">
            <v:stroke endarrow="block"/>
          </v:shape>
        </w:pict>
      </w:r>
      <w:r>
        <w:rPr>
          <w:noProof/>
          <w:sz w:val="28"/>
        </w:rPr>
        <w:pict>
          <v:shape id="_x0000_s1257" type="#_x0000_t32" style="position:absolute;margin-left:234.3pt;margin-top:137.15pt;width:71pt;height:.05pt;z-index:251752448" o:connectortype="straight"/>
        </w:pict>
      </w:r>
      <w:r>
        <w:rPr>
          <w:noProof/>
          <w:sz w:val="28"/>
        </w:rPr>
        <w:pict>
          <v:shape id="_x0000_s1256" type="#_x0000_t32" style="position:absolute;margin-left:269.8pt;margin-top:108.75pt;width:0;height:28.4pt;z-index:251751424" o:connectortype="straight">
            <v:stroke endarrow="block"/>
          </v:shape>
        </w:pict>
      </w:r>
      <w:r>
        <w:rPr>
          <w:noProof/>
          <w:sz w:val="28"/>
        </w:rPr>
        <w:pict>
          <v:shape id="_x0000_s1255" type="#_x0000_t202" style="position:absolute;margin-left:241.4pt;margin-top:87.45pt;width:56.8pt;height:21.3pt;z-index:25175040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4" type="#_x0000_t32" style="position:absolute;margin-left:269.8pt;margin-top:59.1pt;width:0;height:28.35pt;z-index:251749376" o:connectortype="straight">
            <v:stroke endarrow="block"/>
          </v:shape>
        </w:pict>
      </w:r>
      <w:r>
        <w:rPr>
          <w:noProof/>
          <w:sz w:val="28"/>
        </w:rPr>
        <w:pict>
          <v:shape id="_x0000_s1253" type="#_x0000_t202" style="position:absolute;margin-left:71pt;margin-top:321.75pt;width:49.7pt;height:28.4pt;z-index:25174835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2" type="#_x0000_t32" style="position:absolute;margin-left:92.3pt;margin-top:293.35pt;width:0;height:28.4pt;z-index:251747328" o:connectortype="straight">
            <v:stroke endarrow="block"/>
          </v:shape>
        </w:pict>
      </w:r>
      <w:r>
        <w:rPr>
          <w:noProof/>
          <w:sz w:val="28"/>
        </w:rPr>
        <w:pict>
          <v:shape id="_x0000_s1251" type="#_x0000_t202" style="position:absolute;margin-left:0;margin-top:321.75pt;width:49.7pt;height:28.4pt;z-index:25174630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0" type="#_x0000_t32" style="position:absolute;margin-left:28.4pt;margin-top:293.35pt;width:0;height:28.4pt;z-index:251745280" o:connectortype="straight">
            <v:stroke endarrow="block"/>
          </v:shape>
        </w:pict>
      </w:r>
      <w:r>
        <w:rPr>
          <w:noProof/>
          <w:sz w:val="28"/>
        </w:rPr>
        <w:pict>
          <v:shape id="_x0000_s1249" type="#_x0000_t32" style="position:absolute;margin-left:28.4pt;margin-top:293.35pt;width:63.9pt;height:0;z-index:251744256" o:connectortype="straight"/>
        </w:pict>
      </w:r>
      <w:r>
        <w:rPr>
          <w:noProof/>
          <w:sz w:val="28"/>
        </w:rPr>
        <w:pict>
          <v:shape id="_x0000_s1248" type="#_x0000_t32" style="position:absolute;margin-left:63.9pt;margin-top:264.95pt;width:0;height:28.4pt;z-index:251743232" o:connectortype="straight">
            <v:stroke endarrow="block"/>
          </v:shape>
        </w:pict>
      </w:r>
      <w:r>
        <w:rPr>
          <w:noProof/>
          <w:sz w:val="28"/>
        </w:rPr>
        <w:pict>
          <v:shape id="_x0000_s1247" type="#_x0000_t202" style="position:absolute;margin-left:35.5pt;margin-top:243.65pt;width:56.8pt;height:21.3pt;z-index:251742208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6" type="#_x0000_t32" style="position:absolute;margin-left:63.9pt;margin-top:215.25pt;width:0;height:28.4pt;z-index:251741184" o:connectortype="straight">
            <v:stroke endarrow="block"/>
          </v:shape>
        </w:pict>
      </w:r>
      <w:r>
        <w:rPr>
          <w:noProof/>
          <w:sz w:val="28"/>
        </w:rPr>
        <w:pict>
          <v:shape id="_x0000_s1245" type="#_x0000_t32" style="position:absolute;margin-left:63.9pt;margin-top:215.15pt;width:106.5pt;height:.1pt;flip:x;z-index:251740160" o:connectortype="straight"/>
        </w:pict>
      </w:r>
      <w:r>
        <w:rPr>
          <w:noProof/>
          <w:sz w:val="28"/>
        </w:rPr>
        <w:pict>
          <v:shape id="_x0000_s1244" type="#_x0000_t32" style="position:absolute;margin-left:170.4pt;margin-top:59.05pt;width:.05pt;height:156.15pt;z-index:251739136" o:connectortype="straight"/>
        </w:pict>
      </w:r>
      <w:r>
        <w:rPr>
          <w:noProof/>
          <w:sz w:val="28"/>
        </w:rPr>
        <w:pict>
          <v:shape id="_x0000_s1243" type="#_x0000_t202" style="position:absolute;margin-left:106.5pt;margin-top:165.55pt;width:49.7pt;height:28.4pt;z-index:25173811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2" type="#_x0000_t32" style="position:absolute;margin-left:120.7pt;margin-top:137.15pt;width:0;height:28.4pt;z-index:251737088" o:connectortype="straight">
            <v:stroke endarrow="block"/>
          </v:shape>
        </w:pict>
      </w:r>
      <w:r>
        <w:rPr>
          <w:noProof/>
          <w:sz w:val="28"/>
        </w:rPr>
        <w:pict>
          <v:shape id="_x0000_s1241" type="#_x0000_t202" style="position:absolute;margin-left:42.6pt;margin-top:165.55pt;width:49.7pt;height:35.5pt;z-index:25173606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0" type="#_x0000_t32" style="position:absolute;margin-left:63.9pt;margin-top:137.15pt;width:0;height:28.4pt;z-index:251735040" o:connectortype="straight">
            <v:stroke endarrow="block"/>
          </v:shape>
        </w:pict>
      </w:r>
      <w:r>
        <w:rPr>
          <w:noProof/>
          <w:sz w:val="28"/>
        </w:rPr>
        <w:pict>
          <v:shape id="_x0000_s1239" type="#_x0000_t202" style="position:absolute;margin-left:-21.3pt;margin-top:165.55pt;width:49.7pt;height:28.4pt;z-index:25173401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8" type="#_x0000_t32" style="position:absolute;margin-left:7.1pt;margin-top:137.15pt;width:0;height:28.4pt;z-index:251732992" o:connectortype="straight">
            <v:stroke endarrow="block"/>
          </v:shape>
        </w:pict>
      </w:r>
      <w:r>
        <w:rPr>
          <w:noProof/>
          <w:sz w:val="28"/>
        </w:rPr>
        <w:pict>
          <v:shape id="_x0000_s1237" type="#_x0000_t32" style="position:absolute;margin-left:7.1pt;margin-top:137.15pt;width:113.6pt;height:0;z-index:251731968" o:connectortype="straight"/>
        </w:pict>
      </w:r>
      <w:r>
        <w:rPr>
          <w:noProof/>
          <w:sz w:val="28"/>
        </w:rPr>
        <w:pict>
          <v:shape id="_x0000_s1236" type="#_x0000_t32" style="position:absolute;margin-left:42.6pt;margin-top:108.75pt;width:0;height:28.4pt;z-index:251730944" o:connectortype="straight">
            <v:stroke endarrow="block"/>
          </v:shape>
        </w:pict>
      </w:r>
      <w:r>
        <w:rPr>
          <w:noProof/>
          <w:sz w:val="28"/>
        </w:rPr>
        <w:pict>
          <v:shape id="_x0000_s1235" type="#_x0000_t202" style="position:absolute;margin-left:14.2pt;margin-top:87.45pt;width:56.8pt;height:21.3pt;z-index:25172992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4" type="#_x0000_t32" style="position:absolute;margin-left:42.6pt;margin-top:59.05pt;width:0;height:28.4pt;z-index:251728896" o:connectortype="straight">
            <v:stroke endarrow="block"/>
          </v:shape>
        </w:pict>
      </w:r>
      <w:r>
        <w:rPr>
          <w:noProof/>
          <w:sz w:val="28"/>
        </w:rPr>
        <w:pict>
          <v:shape id="_x0000_s1233" type="#_x0000_t32" style="position:absolute;margin-left:42.6pt;margin-top:59.05pt;width:383.4pt;height:0;z-index:251727872" o:connectortype="straight"/>
        </w:pict>
      </w:r>
      <w:r>
        <w:rPr>
          <w:noProof/>
          <w:sz w:val="28"/>
        </w:rPr>
        <w:pict>
          <v:shape id="_x0000_s1232" type="#_x0000_t32" style="position:absolute;margin-left:227.2pt;margin-top:30.65pt;width:0;height:28.4pt;z-index:251726848" o:connectortype="straight">
            <v:stroke endarrow="block"/>
          </v:shape>
        </w:pict>
      </w:r>
      <w:r>
        <w:rPr>
          <w:noProof/>
          <w:sz w:val="28"/>
        </w:rPr>
        <w:pict>
          <v:shape id="_x0000_s1231" type="#_x0000_t202" style="position:absolute;margin-left:198.8pt;margin-top:9.35pt;width:56.8pt;height:21.3pt;z-index:25172582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5" type="#_x0000_t202" style="position:absolute;margin-left:369.2pt;margin-top:321.75pt;width:42.6pt;height:28.4pt;z-index:25178112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4" type="#_x0000_t32" style="position:absolute;margin-left:390.5pt;margin-top:293.35pt;width:0;height:28.4pt;z-index:251780096" o:connectortype="straight">
            <v:stroke endarrow="block"/>
          </v:shape>
        </w:pict>
      </w:r>
      <w:r>
        <w:rPr>
          <w:noProof/>
          <w:sz w:val="28"/>
        </w:rPr>
        <w:pict>
          <v:shape id="_x0000_s1283" type="#_x0000_t202" style="position:absolute;margin-left:284pt;margin-top:321.75pt;width:63.9pt;height:35.5pt;z-index:25177907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2" type="#_x0000_t32" style="position:absolute;margin-left:312.4pt;margin-top:293.35pt;width:0;height:28.4pt;z-index:251778048" o:connectortype="straight">
            <v:stroke endarrow="block"/>
          </v:shape>
        </w:pict>
      </w:r>
      <w:r>
        <w:rPr>
          <w:noProof/>
          <w:sz w:val="28"/>
        </w:rPr>
        <w:pict>
          <v:shape id="_x0000_s1281" type="#_x0000_t32" style="position:absolute;margin-left:312.4pt;margin-top:293.35pt;width:78.1pt;height:0;z-index:251777024" o:connectortype="straight"/>
        </w:pict>
      </w:r>
      <w:r>
        <w:rPr>
          <w:noProof/>
          <w:sz w:val="28"/>
        </w:rPr>
        <w:pict>
          <v:shape id="_x0000_s1280" type="#_x0000_t32" style="position:absolute;margin-left:347.9pt;margin-top:264.95pt;width:0;height:28.4pt;z-index:251776000" o:connectortype="straight">
            <v:stroke endarrow="block"/>
          </v:shape>
        </w:pict>
      </w:r>
      <w:r>
        <w:rPr>
          <w:noProof/>
          <w:sz w:val="28"/>
        </w:rPr>
        <w:pict>
          <v:shape id="_x0000_s1279" type="#_x0000_t202" style="position:absolute;margin-left:319.5pt;margin-top:236.55pt;width:56.8pt;height:28.4pt;z-index:25177497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8" type="#_x0000_t32" style="position:absolute;margin-left:347.9pt;margin-top:59.1pt;width:0;height:177.45pt;z-index:251773952" o:connectortype="straight">
            <v:stroke endarrow="block"/>
          </v:shape>
        </w:pict>
      </w:r>
      <w:r>
        <w:rPr>
          <w:noProof/>
          <w:sz w:val="28"/>
        </w:rPr>
        <w:pict>
          <v:shape id="_x0000_s1277" type="#_x0000_t202" style="position:absolute;margin-left:198.8pt;margin-top:321.75pt;width:71pt;height:28.4pt;z-index:25177292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6" type="#_x0000_t32" style="position:absolute;margin-left:234.3pt;margin-top:293.35pt;width:0;height:28.4pt;z-index:251771904" o:connectortype="straight">
            <v:stroke endarrow="block"/>
          </v:shape>
        </w:pict>
      </w:r>
      <w:r>
        <w:rPr>
          <w:noProof/>
          <w:sz w:val="28"/>
        </w:rPr>
        <w:pict>
          <v:shape id="_x0000_s1275" type="#_x0000_t202" style="position:absolute;margin-left:127.8pt;margin-top:321.75pt;width:56.8pt;height:28.4pt;z-index:25177088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4" type="#_x0000_t32" style="position:absolute;margin-left:156.2pt;margin-top:293.35pt;width:0;height:28.4pt;z-index:251769856" o:connectortype="straight">
            <v:stroke endarrow="block"/>
          </v:shape>
        </w:pict>
      </w:r>
      <w:r>
        <w:rPr>
          <w:noProof/>
          <w:sz w:val="28"/>
        </w:rPr>
        <w:pict>
          <v:shape id="_x0000_s1273" type="#_x0000_t32" style="position:absolute;margin-left:156.2pt;margin-top:293.35pt;width:78.1pt;height:0;z-index:251768832" o:connectortype="straight"/>
        </w:pict>
      </w:r>
      <w:r>
        <w:rPr>
          <w:noProof/>
          <w:sz w:val="28"/>
        </w:rPr>
        <w:pict>
          <v:shape id="_x0000_s1272" type="#_x0000_t32" style="position:absolute;margin-left:191.7pt;margin-top:264.95pt;width:0;height:28.4pt;z-index:251767808" o:connectortype="straight">
            <v:stroke endarrow="block"/>
          </v:shape>
        </w:pict>
      </w:r>
    </w:p>
    <w:p w:rsidR="009B7475" w:rsidRDefault="008712F2">
      <w:pPr>
        <w:spacing w:after="200" w:line="276" w:lineRule="auto"/>
        <w:rPr>
          <w:sz w:val="28"/>
        </w:rPr>
      </w:pPr>
      <w:r>
        <w:rPr>
          <w:noProof/>
          <w:sz w:val="28"/>
        </w:rPr>
        <w:pict>
          <v:shape id="_x0000_s1271" type="#_x0000_t202" style="position:absolute;margin-left:163.3pt;margin-top:220.45pt;width:56.8pt;height:28.4pt;z-index:25176678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 w:rsidR="009B7475">
        <w:rPr>
          <w:sz w:val="28"/>
        </w:rPr>
        <w:br w:type="page"/>
      </w:r>
    </w:p>
    <w:p w:rsidR="00323217" w:rsidRPr="00F66F4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323217" w:rsidRPr="00F66F42" w:rsidRDefault="00323217" w:rsidP="00323217">
      <w:pPr>
        <w:rPr>
          <w:sz w:val="28"/>
          <w:szCs w:val="28"/>
        </w:rPr>
      </w:pPr>
      <w:r w:rsidRPr="004657B6">
        <w:rPr>
          <w:sz w:val="28"/>
          <w:szCs w:val="28"/>
        </w:rPr>
        <w:tab/>
      </w:r>
      <w:r>
        <w:rPr>
          <w:sz w:val="28"/>
          <w:szCs w:val="28"/>
        </w:rPr>
        <w:t xml:space="preserve">Для работы системы необходимы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подключение к интернету.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323217" w:rsidRPr="00D70921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323217" w:rsidRPr="008F3CD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323217" w:rsidRDefault="00323217" w:rsidP="00323217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323217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323217" w:rsidRPr="00D70921" w:rsidRDefault="00323217" w:rsidP="00323217">
      <w:pPr>
        <w:rPr>
          <w:sz w:val="28"/>
          <w:szCs w:val="28"/>
        </w:rPr>
      </w:pPr>
    </w:p>
    <w:p w:rsidR="00323217" w:rsidRDefault="00323217" w:rsidP="00323217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323217" w:rsidRPr="00BE6712" w:rsidRDefault="00323217" w:rsidP="00323217">
      <w:pPr>
        <w:rPr>
          <w:sz w:val="28"/>
          <w:szCs w:val="28"/>
        </w:rPr>
      </w:pP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является надежной. Существует проверка на подлинность купюр, оповещение сервера о блокировке, печать чека о проведении операции, локальное хранение истории операций.</w:t>
      </w:r>
    </w:p>
    <w:p w:rsidR="00323217" w:rsidRPr="00CC510E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9B7475" w:rsidRDefault="009B7475" w:rsidP="009B7475">
      <w:pPr>
        <w:rPr>
          <w:sz w:val="28"/>
        </w:rPr>
      </w:pPr>
    </w:p>
    <w:p w:rsidR="00323217" w:rsidRDefault="00323217" w:rsidP="00323217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323217" w:rsidRDefault="00323217" w:rsidP="00323217">
      <w:pPr>
        <w:rPr>
          <w:sz w:val="28"/>
          <w:szCs w:val="28"/>
        </w:rPr>
      </w:pPr>
    </w:p>
    <w:p w:rsidR="00323217" w:rsidRPr="00F66F4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Обработчик</w:t>
      </w:r>
      <w:r w:rsidRPr="00F66F42">
        <w:rPr>
          <w:sz w:val="28"/>
          <w:szCs w:val="28"/>
        </w:rPr>
        <w:t xml:space="preserve"> </w:t>
      </w:r>
      <w:r>
        <w:rPr>
          <w:sz w:val="28"/>
          <w:szCs w:val="28"/>
        </w:rPr>
        <w:t>купюр</w:t>
      </w:r>
      <w:r w:rsidRPr="00F66F42">
        <w:rPr>
          <w:sz w:val="28"/>
          <w:szCs w:val="28"/>
        </w:rPr>
        <w:t>:</w:t>
      </w:r>
    </w:p>
    <w:p w:rsidR="00323217" w:rsidRPr="00F66F4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ReturnBills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CC510E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proofErr w:type="spellEnd"/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Pr="00CC510E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23217" w:rsidRPr="00CC510E" w:rsidRDefault="00323217" w:rsidP="00323217">
      <w:pPr>
        <w:rPr>
          <w:sz w:val="28"/>
          <w:szCs w:val="28"/>
        </w:rPr>
      </w:pPr>
    </w:p>
    <w:p w:rsidR="00323217" w:rsidRPr="00CC510E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CC510E">
        <w:rPr>
          <w:sz w:val="28"/>
          <w:szCs w:val="28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323217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Default="00323217" w:rsidP="0032321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23217" w:rsidRPr="008F3CD2" w:rsidRDefault="00323217" w:rsidP="00323217">
      <w:pPr>
        <w:rPr>
          <w:sz w:val="28"/>
          <w:szCs w:val="28"/>
        </w:rPr>
      </w:pPr>
    </w:p>
    <w:p w:rsidR="00323217" w:rsidRPr="008F3CD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323217" w:rsidRDefault="00323217" w:rsidP="00323217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23217" w:rsidRDefault="00323217" w:rsidP="00323217">
      <w:pPr>
        <w:rPr>
          <w:sz w:val="28"/>
          <w:szCs w:val="28"/>
          <w:lang w:val="en-US"/>
        </w:rPr>
      </w:pPr>
    </w:p>
    <w:p w:rsidR="00323217" w:rsidRPr="00CC510E" w:rsidRDefault="00323217" w:rsidP="0032321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Блокировщик</w:t>
      </w:r>
      <w:proofErr w:type="spellEnd"/>
      <w:r w:rsidRPr="00CC510E">
        <w:rPr>
          <w:sz w:val="28"/>
          <w:szCs w:val="28"/>
          <w:lang w:val="en-US"/>
        </w:rPr>
        <w:t>:</w:t>
      </w:r>
    </w:p>
    <w:p w:rsidR="00323217" w:rsidRPr="00E03959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r w:rsidRPr="00CC510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Locker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23217" w:rsidRPr="00E03959" w:rsidRDefault="00323217" w:rsidP="00323217">
      <w:pPr>
        <w:rPr>
          <w:sz w:val="28"/>
          <w:szCs w:val="28"/>
          <w:lang w:val="en-US"/>
        </w:rPr>
      </w:pPr>
    </w:p>
    <w:p w:rsidR="00323217" w:rsidRPr="00525AF9" w:rsidRDefault="00323217" w:rsidP="003232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323217" w:rsidRPr="00323217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232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323217" w:rsidP="009B7475">
      <w:pPr>
        <w:jc w:val="center"/>
        <w:rPr>
          <w:sz w:val="28"/>
        </w:rPr>
      </w:pPr>
      <w:r w:rsidRPr="00323217">
        <w:rPr>
          <w:sz w:val="28"/>
        </w:rPr>
        <w:lastRenderedPageBreak/>
        <w:t>5. КЛАССЫ КОДИРОВАНИЯ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6455" cy="3286760"/>
            <wp:effectExtent l="1905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ab/>
      </w:r>
      <w:r w:rsidR="00323217">
        <w:rPr>
          <w:sz w:val="28"/>
        </w:rPr>
        <w:t>5.1</w:t>
      </w:r>
      <w:r>
        <w:rPr>
          <w:sz w:val="28"/>
        </w:rPr>
        <w:t>Описание классов:</w:t>
      </w:r>
    </w:p>
    <w:p w:rsidR="00323217" w:rsidRDefault="00323217" w:rsidP="009B7475">
      <w:pPr>
        <w:rPr>
          <w:sz w:val="28"/>
        </w:rPr>
      </w:pP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proofErr w:type="spellStart"/>
      <w:r>
        <w:rPr>
          <w:sz w:val="28"/>
          <w:lang w:val="en-US"/>
        </w:rPr>
        <w:t>ttpClient</w:t>
      </w:r>
      <w:proofErr w:type="spellEnd"/>
      <w:r w:rsidRPr="009B7475">
        <w:rPr>
          <w:sz w:val="28"/>
        </w:rPr>
        <w:t xml:space="preserve"> </w:t>
      </w:r>
      <w:r>
        <w:rPr>
          <w:sz w:val="28"/>
        </w:rPr>
        <w:t xml:space="preserve">- класс для отправки </w:t>
      </w:r>
      <w:proofErr w:type="spellStart"/>
      <w:r>
        <w:rPr>
          <w:sz w:val="28"/>
        </w:rPr>
        <w:t>веб-запросов</w:t>
      </w:r>
      <w:proofErr w:type="spellEnd"/>
      <w:r>
        <w:rPr>
          <w:sz w:val="28"/>
        </w:rPr>
        <w:t xml:space="preserve"> и получения ответов от сервера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BillAnalyzer</w:t>
      </w:r>
      <w:proofErr w:type="spellEnd"/>
      <w:r>
        <w:rPr>
          <w:sz w:val="28"/>
        </w:rPr>
        <w:t xml:space="preserve"> - класс для работы с </w:t>
      </w:r>
      <w:proofErr w:type="spellStart"/>
      <w:r>
        <w:rPr>
          <w:sz w:val="28"/>
        </w:rPr>
        <w:t>купюроприемником</w:t>
      </w:r>
      <w:proofErr w:type="spellEnd"/>
      <w:r>
        <w:rPr>
          <w:sz w:val="28"/>
        </w:rPr>
        <w:t xml:space="preserve"> (определение номинала купюр, проверка купюр на подлинность, возврат купюр, введенных в ходе текущей транзакции, отправка купюр текущей транзакции в общее хранилище)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Printer</w:t>
      </w:r>
      <w:r>
        <w:rPr>
          <w:sz w:val="28"/>
        </w:rPr>
        <w:t xml:space="preserve"> - класс для работы с принтером (печать чека, проверка состояния принтера)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DiscWriter</w:t>
      </w:r>
      <w:proofErr w:type="spellEnd"/>
      <w:r>
        <w:rPr>
          <w:sz w:val="28"/>
        </w:rPr>
        <w:t xml:space="preserve"> - класс для работы с файлами на диске (запись логов и очереди транзакций)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Locker</w:t>
      </w:r>
      <w:r>
        <w:rPr>
          <w:sz w:val="28"/>
        </w:rPr>
        <w:t xml:space="preserve"> - класс, блокирующий работу основного приложения до получения сигнала о разблокировке от сервера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TerminalForm</w:t>
      </w:r>
      <w:proofErr w:type="spellEnd"/>
      <w:r>
        <w:rPr>
          <w:sz w:val="28"/>
        </w:rPr>
        <w:t xml:space="preserve"> - класс, реализующий интерфейс взаимодействия с пользователем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RubleBill</w:t>
      </w:r>
      <w:proofErr w:type="spellEnd"/>
      <w:r>
        <w:rPr>
          <w:sz w:val="28"/>
        </w:rPr>
        <w:t xml:space="preserve"> - класс для хранения данных о купюрах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ChequeForm</w:t>
      </w:r>
      <w:proofErr w:type="spellEnd"/>
      <w:r>
        <w:rPr>
          <w:sz w:val="28"/>
        </w:rPr>
        <w:t xml:space="preserve"> - класс, реализующий интерфейс для отображения информации с чека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Transaction</w:t>
      </w:r>
      <w:r>
        <w:rPr>
          <w:sz w:val="28"/>
        </w:rPr>
        <w:t xml:space="preserve"> - класс для хранения данных о транзакции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Pr="00323217" w:rsidRDefault="00323217" w:rsidP="00323217">
      <w:pPr>
        <w:rPr>
          <w:sz w:val="28"/>
        </w:rPr>
      </w:pPr>
      <w:r>
        <w:rPr>
          <w:sz w:val="28"/>
        </w:rPr>
        <w:lastRenderedPageBreak/>
        <w:tab/>
      </w:r>
      <w:r w:rsidRPr="00323217">
        <w:rPr>
          <w:sz w:val="28"/>
        </w:rPr>
        <w:t xml:space="preserve">5.2 </w:t>
      </w:r>
      <w:r w:rsidR="009B7475" w:rsidRPr="00323217">
        <w:rPr>
          <w:sz w:val="28"/>
        </w:rPr>
        <w:t>Соответствие классов проектирования и классов кодирования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"Интерфейс" - класс </w:t>
      </w:r>
      <w:proofErr w:type="spellStart"/>
      <w:r>
        <w:rPr>
          <w:sz w:val="28"/>
        </w:rPr>
        <w:t>TerminalForm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Веб-клиент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</w:rPr>
        <w:t>HttpClient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proofErr w:type="spellStart"/>
      <w:r>
        <w:rPr>
          <w:sz w:val="28"/>
        </w:rPr>
        <w:t>DiscWriter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"Принтер" - класс </w:t>
      </w:r>
      <w:r>
        <w:rPr>
          <w:sz w:val="28"/>
          <w:lang w:val="en-US"/>
        </w:rPr>
        <w:t>Printer</w:t>
      </w:r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Блокировщик</w:t>
      </w:r>
      <w:proofErr w:type="spellEnd"/>
      <w:r>
        <w:rPr>
          <w:sz w:val="28"/>
        </w:rPr>
        <w:t xml:space="preserve">" - класс </w:t>
      </w:r>
      <w:r>
        <w:rPr>
          <w:sz w:val="28"/>
          <w:lang w:val="en-US"/>
        </w:rPr>
        <w:t>Locker</w:t>
      </w:r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Купюроприемник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  <w:lang w:val="en-US"/>
        </w:rPr>
        <w:t>BillAnalyzer</w:t>
      </w:r>
      <w:proofErr w:type="spellEnd"/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Pr="00323217" w:rsidRDefault="00323217" w:rsidP="009B7475">
      <w:pPr>
        <w:jc w:val="center"/>
        <w:rPr>
          <w:sz w:val="28"/>
        </w:rPr>
      </w:pPr>
      <w:r w:rsidRPr="00323217">
        <w:rPr>
          <w:sz w:val="28"/>
        </w:rPr>
        <w:t>6. ИСХОДНЫЙ КОД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https://github.com/zxvad/laboratory_2015_16/tree/master/Терминал  оплаты мобильной связи/</w:t>
      </w:r>
      <w:proofErr w:type="spellStart"/>
      <w:r>
        <w:rPr>
          <w:sz w:val="28"/>
        </w:rPr>
        <w:t>Terminal</w:t>
      </w:r>
      <w:proofErr w:type="spellEnd"/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8F4201" w:rsidRDefault="00DB6756"/>
    <w:sectPr w:rsidR="008F4201" w:rsidSect="0055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42"/>
  <w:drawingGridVerticalSpacing w:val="142"/>
  <w:characterSpacingControl w:val="doNotCompress"/>
  <w:compat/>
  <w:rsids>
    <w:rsidRoot w:val="009B7475"/>
    <w:rsid w:val="003061AB"/>
    <w:rsid w:val="00323217"/>
    <w:rsid w:val="005508BD"/>
    <w:rsid w:val="00777BAF"/>
    <w:rsid w:val="00816301"/>
    <w:rsid w:val="00831432"/>
    <w:rsid w:val="008712F2"/>
    <w:rsid w:val="009B7475"/>
    <w:rsid w:val="00A3129A"/>
    <w:rsid w:val="00DB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6" type="connector" idref="#_x0000_s1104"/>
        <o:r id="V:Rule77" type="connector" idref="#_x0000_s1248"/>
        <o:r id="V:Rule78" type="connector" idref="#_x0000_s1270"/>
        <o:r id="V:Rule79" type="connector" idref="#_x0000_s1102"/>
        <o:r id="V:Rule80" type="connector" idref="#_x0000_s1142"/>
        <o:r id="V:Rule81" type="connector" idref="#_x0000_s1280"/>
        <o:r id="V:Rule82" type="connector" idref="#_x0000_s1138"/>
        <o:r id="V:Rule83" type="connector" idref="#_x0000_s1106"/>
        <o:r id="V:Rule84" type="connector" idref="#_x0000_s1260"/>
        <o:r id="V:Rule85" type="connector" idref="#_x0000_s1146"/>
        <o:r id="V:Rule86" type="connector" idref="#_x0000_s1122"/>
        <o:r id="V:Rule87" type="connector" idref="#_x0000_s1284"/>
        <o:r id="V:Rule88" type="connector" idref="#_x0000_s1168"/>
        <o:r id="V:Rule89" type="connector" idref="#_x0000_s1244"/>
        <o:r id="V:Rule90" type="connector" idref="#_x0000_s1107"/>
        <o:r id="V:Rule91" type="connector" idref="#_x0000_s1266"/>
        <o:r id="V:Rule92" type="connector" idref="#_x0000_s1252"/>
        <o:r id="V:Rule93" type="connector" idref="#_x0000_s1135"/>
        <o:r id="V:Rule94" type="connector" idref="#_x0000_s1268"/>
        <o:r id="V:Rule95" type="connector" idref="#_x0000_s1124"/>
        <o:r id="V:Rule96" type="connector" idref="#_x0000_s1262"/>
        <o:r id="V:Rule97" type="connector" idref="#_x0000_s1250"/>
        <o:r id="V:Rule98" type="connector" idref="#_x0000_s1128"/>
        <o:r id="V:Rule99" type="connector" idref="#_x0000_s1136"/>
        <o:r id="V:Rule100" type="connector" idref="#_x0000_s1143"/>
        <o:r id="V:Rule101" type="connector" idref="#_x0000_s1148"/>
        <o:r id="V:Rule102" type="connector" idref="#_x0000_s1233"/>
        <o:r id="V:Rule103" type="connector" idref="#_x0000_s1134"/>
        <o:r id="V:Rule104" type="connector" idref="#_x0000_s1237"/>
        <o:r id="V:Rule105" type="connector" idref="#_x0000_s1150"/>
        <o:r id="V:Rule106" type="connector" idref="#_x0000_s1116"/>
        <o:r id="V:Rule107" type="connector" idref="#_x0000_s1281"/>
        <o:r id="V:Rule108" type="connector" idref="#_x0000_s1282"/>
        <o:r id="V:Rule109" type="connector" idref="#_x0000_s1152"/>
        <o:r id="V:Rule110" type="connector" idref="#_x0000_s1154"/>
        <o:r id="V:Rule111" type="connector" idref="#_x0000_s1232"/>
        <o:r id="V:Rule112" type="connector" idref="#_x0000_s1151"/>
        <o:r id="V:Rule113" type="connector" idref="#_x0000_s1140"/>
        <o:r id="V:Rule114" type="connector" idref="#_x0000_s1254"/>
        <o:r id="V:Rule115" type="connector" idref="#_x0000_s1126"/>
        <o:r id="V:Rule116" type="connector" idref="#_x0000_s1246"/>
        <o:r id="V:Rule117" type="connector" idref="#_x0000_s1119"/>
        <o:r id="V:Rule118" type="connector" idref="#_x0000_s1242"/>
        <o:r id="V:Rule119" type="connector" idref="#_x0000_s1110"/>
        <o:r id="V:Rule120" type="connector" idref="#_x0000_s1238"/>
        <o:r id="V:Rule121" type="connector" idref="#_x0000_s1112"/>
        <o:r id="V:Rule122" type="connector" idref="#_x0000_s1236"/>
        <o:r id="V:Rule123" type="connector" idref="#_x0000_s1265"/>
        <o:r id="V:Rule124" type="connector" idref="#_x0000_s1132"/>
        <o:r id="V:Rule125" type="connector" idref="#_x0000_s1276"/>
        <o:r id="V:Rule126" type="connector" idref="#_x0000_s1114"/>
        <o:r id="V:Rule127" type="connector" idref="#_x0000_s1240"/>
        <o:r id="V:Rule128" type="connector" idref="#_x0000_s1257"/>
        <o:r id="V:Rule129" type="connector" idref="#_x0000_s1170"/>
        <o:r id="V:Rule130" type="connector" idref="#_x0000_s1130"/>
        <o:r id="V:Rule131" type="connector" idref="#_x0000_s1108"/>
        <o:r id="V:Rule132" type="connector" idref="#_x0000_s1249"/>
        <o:r id="V:Rule133" type="connector" idref="#_x0000_s1103"/>
        <o:r id="V:Rule134" type="connector" idref="#_x0000_s1273"/>
        <o:r id="V:Rule135" type="connector" idref="#_x0000_s1115"/>
        <o:r id="V:Rule136" type="connector" idref="#_x0000_s1127"/>
        <o:r id="V:Rule137" type="connector" idref="#_x0000_s1256"/>
        <o:r id="V:Rule138" type="connector" idref="#_x0000_s1120"/>
        <o:r id="V:Rule139" type="connector" idref="#_x0000_s1234"/>
        <o:r id="V:Rule140" type="connector" idref="#_x0000_s1272"/>
        <o:r id="V:Rule141" type="connector" idref="#_x0000_s1169"/>
        <o:r id="V:Rule142" type="connector" idref="#_x0000_s1258"/>
        <o:r id="V:Rule143" type="connector" idref="#_x0000_s1278"/>
        <o:r id="V:Rule144" type="connector" idref="#_x0000_s1175"/>
        <o:r id="V:Rule145" type="connector" idref="#_x0000_s1264"/>
        <o:r id="V:Rule146" type="connector" idref="#_x0000_s1245"/>
        <o:r id="V:Rule147" type="connector" idref="#_x0000_s1118"/>
        <o:r id="V:Rule148" type="connector" idref="#_x0000_s1144"/>
        <o:r id="V:Rule149" type="connector" idref="#_x0000_s1171"/>
        <o:r id="V:Rule150" type="connector" idref="#_x0000_s12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4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4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4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6CA7B-FB76-42D1-B538-098D9F63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4</cp:revision>
  <dcterms:created xsi:type="dcterms:W3CDTF">2015-12-16T06:35:00Z</dcterms:created>
  <dcterms:modified xsi:type="dcterms:W3CDTF">2015-12-16T07:09:00Z</dcterms:modified>
</cp:coreProperties>
</file>