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Содержание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рисунков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таблиц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6C43F4">
        <w:rPr>
          <w:rFonts w:cs="Times New Roman"/>
          <w:sz w:val="28"/>
          <w:szCs w:val="28"/>
        </w:rPr>
        <w:t>ВВЕДЕНИЕ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1.1 Назначение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1.2 Область применения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1.3 Определения, акронимы, аббревиатуры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1.4 Ссылки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1.5 Обзор системы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6C43F4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 Физические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3.1.1 Конструкция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3.1.2 Износостойкость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 xml:space="preserve">3.1.3 </w:t>
      </w:r>
      <w:proofErr w:type="spellStart"/>
      <w:r w:rsidRPr="006C43F4">
        <w:rPr>
          <w:rFonts w:cs="Times New Roman"/>
          <w:sz w:val="28"/>
          <w:szCs w:val="28"/>
        </w:rPr>
        <w:t>Адаптируемость</w:t>
      </w:r>
      <w:proofErr w:type="spellEnd"/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3.1.4 Условия окружающей среды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3.2 Рабочие характеристики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3.3 Безопасность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3.4 Информационный менеджмент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 Работа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3.5.1 Эргономика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3.5.2 Ремонтопригодность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3.5.3 Надежность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3.6 Стратегия и регулирование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3.7 Устойчивость жизненного цикла системы</w:t>
      </w:r>
    </w:p>
    <w:p w:rsidR="00CC31F4" w:rsidRPr="004A7AE3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6C43F4">
        <w:rPr>
          <w:rFonts w:cs="Times New Roman"/>
          <w:sz w:val="28"/>
          <w:szCs w:val="28"/>
        </w:rPr>
        <w:t>ИНТЕРФЕЙСЫ СИСТЕМЫ</w:t>
      </w:r>
    </w:p>
    <w:p w:rsidR="00CC31F4" w:rsidRPr="004A7AE3" w:rsidRDefault="00CC31F4" w:rsidP="00CC31F4">
      <w:pPr>
        <w:rPr>
          <w:rFonts w:cs="Times New Roman"/>
          <w:sz w:val="28"/>
          <w:szCs w:val="28"/>
        </w:rPr>
      </w:pPr>
      <w:r w:rsidRPr="004A7AE3">
        <w:rPr>
          <w:rFonts w:cs="Times New Roman"/>
          <w:sz w:val="28"/>
          <w:szCs w:val="28"/>
        </w:rPr>
        <w:br w:type="page"/>
      </w:r>
    </w:p>
    <w:p w:rsidR="00CC31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 </w:t>
      </w:r>
      <w:r w:rsidRPr="006C43F4">
        <w:rPr>
          <w:rFonts w:cs="Times New Roman"/>
          <w:sz w:val="28"/>
          <w:szCs w:val="28"/>
        </w:rPr>
        <w:t>ВВЕДЕНИЕ</w:t>
      </w:r>
    </w:p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1.1 Назначение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CC31F4" w:rsidP="00CC31F4">
      <w:pPr>
        <w:ind w:firstLine="708"/>
        <w:rPr>
          <w:rFonts w:cs="Times New Roman"/>
          <w:sz w:val="28"/>
        </w:rPr>
      </w:pPr>
      <w:proofErr w:type="gramStart"/>
      <w:r w:rsidRPr="00D6553F">
        <w:rPr>
          <w:rFonts w:cs="Times New Roman"/>
          <w:sz w:val="28"/>
        </w:rPr>
        <w:t>Данное</w:t>
      </w:r>
      <w:proofErr w:type="gramEnd"/>
      <w:r w:rsidRPr="00D6553F">
        <w:rPr>
          <w:rFonts w:cs="Times New Roman"/>
          <w:sz w:val="28"/>
        </w:rPr>
        <w:t xml:space="preserve"> </w:t>
      </w:r>
      <w:proofErr w:type="spellStart"/>
      <w:r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приложение</w:t>
      </w:r>
      <w:proofErr w:type="spellEnd"/>
      <w:r w:rsidRPr="00D6553F">
        <w:rPr>
          <w:rFonts w:cs="Times New Roman"/>
          <w:sz w:val="28"/>
        </w:rPr>
        <w:t xml:space="preserve">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CC31F4" w:rsidRPr="00D6553F" w:rsidRDefault="00CC31F4" w:rsidP="00CC31F4">
      <w:pPr>
        <w:ind w:firstLine="708"/>
        <w:rPr>
          <w:rFonts w:cs="Times New Roman"/>
          <w:sz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1.2 Область применения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Pr="00D6553F" w:rsidRDefault="00CC31F4" w:rsidP="00CC31F4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>Система «</w:t>
      </w:r>
      <w:r>
        <w:rPr>
          <w:rFonts w:cs="Times New Roman"/>
          <w:sz w:val="28"/>
        </w:rPr>
        <w:t>Интеллектуальная библиотека</w:t>
      </w:r>
      <w:r w:rsidRPr="00D6553F">
        <w:rPr>
          <w:rFonts w:cs="Times New Roman"/>
          <w:sz w:val="28"/>
        </w:rPr>
        <w:t xml:space="preserve">» должна создавать </w:t>
      </w:r>
      <w:proofErr w:type="spellStart"/>
      <w:r w:rsidRPr="00D6553F">
        <w:rPr>
          <w:rFonts w:cs="Times New Roman"/>
          <w:sz w:val="28"/>
        </w:rPr>
        <w:t>аккаунт</w:t>
      </w:r>
      <w:proofErr w:type="spellEnd"/>
      <w:r w:rsidRPr="00D6553F">
        <w:rPr>
          <w:rFonts w:cs="Times New Roman"/>
          <w:sz w:val="28"/>
        </w:rPr>
        <w:t xml:space="preserve"> пользователя, из которого будут доступны следующие функции:</w:t>
      </w:r>
    </w:p>
    <w:p w:rsidR="00CC31F4" w:rsidRPr="00D6553F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составление собственной библиотеки из имеющихся в базе книг</w:t>
      </w:r>
    </w:p>
    <w:p w:rsidR="00CC31F4" w:rsidRPr="00D6553F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подписка на публикации выбранных авторов</w:t>
      </w:r>
    </w:p>
    <w:p w:rsidR="00CC31F4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поиск книг и авторов по различным критериям</w:t>
      </w:r>
    </w:p>
    <w:p w:rsidR="00CC31F4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задать вопрос автору</w:t>
      </w:r>
    </w:p>
    <w:p w:rsidR="00CC31F4" w:rsidRPr="002F0062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нахождение друзей по интересам</w:t>
      </w: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1.3 Определения, акронимы, аббревиатуры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Пользователь. Конечный пользователь системы.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1.4 Обзор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Pr="00D6553F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Система имеет вид </w:t>
      </w:r>
      <w:proofErr w:type="spellStart"/>
      <w:r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приложения</w:t>
      </w:r>
      <w:proofErr w:type="spellEnd"/>
      <w:r w:rsidRPr="00D6553F">
        <w:rPr>
          <w:rFonts w:cs="Times New Roman"/>
          <w:sz w:val="28"/>
        </w:rPr>
        <w:t xml:space="preserve">. Есть несколько режимов: режим </w:t>
      </w:r>
      <w:proofErr w:type="spellStart"/>
      <w:r w:rsidRPr="00D6553F">
        <w:rPr>
          <w:rFonts w:cs="Times New Roman"/>
          <w:sz w:val="28"/>
        </w:rPr>
        <w:t>аккаунта</w:t>
      </w:r>
      <w:proofErr w:type="spellEnd"/>
      <w:r w:rsidRPr="00D6553F">
        <w:rPr>
          <w:rFonts w:cs="Times New Roman"/>
          <w:sz w:val="28"/>
        </w:rPr>
        <w:t xml:space="preserve"> пользователя, режим об</w:t>
      </w:r>
      <w:r>
        <w:rPr>
          <w:rFonts w:cs="Times New Roman"/>
          <w:sz w:val="28"/>
        </w:rPr>
        <w:t>зора книги, режим обзора автора, режим обзора библиотеки.</w:t>
      </w:r>
    </w:p>
    <w:p w:rsidR="00CC31F4" w:rsidRPr="00D6553F" w:rsidRDefault="00CC31F4" w:rsidP="00CC31F4">
      <w:pPr>
        <w:pStyle w:val="Standard"/>
        <w:jc w:val="center"/>
        <w:rPr>
          <w:rFonts w:cs="Times New Roman"/>
          <w:sz w:val="28"/>
        </w:rPr>
      </w:pPr>
    </w:p>
    <w:p w:rsidR="00CC31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CC31F4" w:rsidRPr="004A7AE3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CC31F4" w:rsidRPr="00616BDC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может находиться в следующих состояниях: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без аутентификации;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авторизованного пользователя;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Pr="005C7A78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6008914" cy="365909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39" cy="37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CC31F4" w:rsidRPr="004A7AE3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-Доступ в интернет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CC31F4" w:rsidRDefault="00CC31F4" w:rsidP="00CC31F4">
      <w:pPr>
        <w:pStyle w:val="Standard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поиска книг и составления личной библиотеки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Пользователь-клиент получает доступ к сервису через браузер. Для доступа к сервису необходимо пройти первоначальную авторизацию. 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C31F4" w:rsidRDefault="00CC31F4" w:rsidP="00CC31F4">
      <w:pPr>
        <w:jc w:val="center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CC31F4" w:rsidRPr="00616BDC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 Физические</w:t>
      </w:r>
    </w:p>
    <w:p w:rsidR="00CC31F4" w:rsidRPr="00616BDC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616BDC">
        <w:rPr>
          <w:rFonts w:cs="Times New Roman"/>
          <w:bCs/>
          <w:sz w:val="28"/>
          <w:szCs w:val="28"/>
        </w:rPr>
        <w:t>3.1.1 Конструкция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>
        <w:rPr>
          <w:rFonts w:cs="Times New Roman"/>
          <w:sz w:val="28"/>
          <w:szCs w:val="28"/>
        </w:rPr>
        <w:t>хостинге</w:t>
      </w:r>
      <w:proofErr w:type="spellEnd"/>
      <w:r>
        <w:rPr>
          <w:rFonts w:cs="Times New Roman"/>
          <w:sz w:val="28"/>
          <w:szCs w:val="28"/>
        </w:rPr>
        <w:t>, соответственно на предоставляемом им сервере.</w:t>
      </w:r>
      <w:r w:rsidRPr="00616BD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3.1.2 Износостойкость</w:t>
      </w:r>
    </w:p>
    <w:p w:rsidR="00CC31F4" w:rsidRPr="00616BDC" w:rsidRDefault="00CC31F4" w:rsidP="00CC31F4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CC31F4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 xml:space="preserve">3.1.3 </w:t>
      </w:r>
      <w:proofErr w:type="spellStart"/>
      <w:r w:rsidRPr="00616BDC">
        <w:rPr>
          <w:rFonts w:cs="Times New Roman"/>
          <w:sz w:val="28"/>
          <w:szCs w:val="28"/>
        </w:rPr>
        <w:t>Адаптируемость</w:t>
      </w:r>
      <w:proofErr w:type="spellEnd"/>
    </w:p>
    <w:p w:rsidR="00CC31F4" w:rsidRPr="00616BDC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>3.1.4 Условия окружающей среды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Серверы не зависят от погодных условий.</w:t>
      </w:r>
    </w:p>
    <w:p w:rsidR="00CC31F4" w:rsidRPr="009B523E" w:rsidRDefault="00CC31F4" w:rsidP="00CC31F4">
      <w:pPr>
        <w:pStyle w:val="Standard"/>
        <w:spacing w:before="240"/>
        <w:jc w:val="both"/>
        <w:rPr>
          <w:rFonts w:cs="Times New Roman"/>
          <w:sz w:val="28"/>
          <w:szCs w:val="28"/>
        </w:rPr>
      </w:pPr>
      <w:r w:rsidRPr="009B523E">
        <w:rPr>
          <w:rFonts w:cs="Times New Roman"/>
          <w:sz w:val="28"/>
          <w:szCs w:val="28"/>
        </w:rPr>
        <w:lastRenderedPageBreak/>
        <w:t>3.2 Рабочие характеристики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Критическое количество </w:t>
      </w:r>
      <w:proofErr w:type="gramStart"/>
      <w:r>
        <w:rPr>
          <w:rFonts w:cs="Times New Roman"/>
          <w:bCs/>
          <w:sz w:val="28"/>
          <w:szCs w:val="28"/>
        </w:rPr>
        <w:t>запросов</w:t>
      </w:r>
      <w:proofErr w:type="gramEnd"/>
      <w:r>
        <w:rPr>
          <w:rFonts w:cs="Times New Roman"/>
          <w:bCs/>
          <w:sz w:val="28"/>
          <w:szCs w:val="28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 xml:space="preserve">3.3 Защита системы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cs="Times New Roman"/>
          <w:bCs/>
          <w:sz w:val="28"/>
          <w:szCs w:val="28"/>
        </w:rPr>
        <w:t xml:space="preserve"> - инъекций и </w:t>
      </w:r>
      <w:proofErr w:type="spellStart"/>
      <w:r>
        <w:rPr>
          <w:rFonts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cs="Times New Roman"/>
          <w:bCs/>
          <w:sz w:val="28"/>
          <w:szCs w:val="28"/>
        </w:rPr>
        <w:t xml:space="preserve"> - атак.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EB17D4">
        <w:rPr>
          <w:rFonts w:cs="Times New Roman"/>
          <w:sz w:val="28"/>
          <w:szCs w:val="28"/>
        </w:rPr>
        <w:t>3.4 Информационный менеджмент</w:t>
      </w:r>
      <w:r w:rsidRPr="00EB17D4">
        <w:rPr>
          <w:rFonts w:cs="Times New Roman"/>
          <w:bCs/>
          <w:sz w:val="28"/>
          <w:szCs w:val="28"/>
        </w:rPr>
        <w:t xml:space="preserve"> </w:t>
      </w:r>
    </w:p>
    <w:p w:rsidR="00CC31F4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sz w:val="28"/>
          <w:szCs w:val="28"/>
        </w:rPr>
        <w:t>3.5 Работа системы</w:t>
      </w:r>
    </w:p>
    <w:p w:rsidR="00CC31F4" w:rsidRPr="009E7DBD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3.5.1 Эргономика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CC31F4" w:rsidRPr="009E7DBD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3.5.2 Эксплуатационная технологичность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данных. </w:t>
      </w:r>
    </w:p>
    <w:p w:rsidR="00CC31F4" w:rsidRPr="007B42DE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3.5.3 Надежность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cs="Times New Roman"/>
          <w:bCs/>
          <w:sz w:val="28"/>
          <w:szCs w:val="28"/>
        </w:rPr>
        <w:t xml:space="preserve"> системы</w:t>
      </w:r>
      <w:r>
        <w:rPr>
          <w:rFonts w:cs="Times New Roman"/>
          <w:bCs/>
          <w:sz w:val="28"/>
          <w:szCs w:val="28"/>
        </w:rPr>
        <w:t xml:space="preserve"> зависит от арендодателя сервера. </w:t>
      </w:r>
    </w:p>
    <w:p w:rsidR="00CC31F4" w:rsidRPr="007B42DE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3.6 Стратегия и регулирование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AF1FE1">
        <w:rPr>
          <w:rFonts w:cs="Times New Roman"/>
          <w:bCs/>
          <w:sz w:val="28"/>
          <w:szCs w:val="28"/>
        </w:rPr>
        <w:tab/>
      </w:r>
      <w:proofErr w:type="spellStart"/>
      <w:r>
        <w:rPr>
          <w:rFonts w:cs="Times New Roman"/>
          <w:bCs/>
          <w:sz w:val="28"/>
          <w:szCs w:val="28"/>
        </w:rPr>
        <w:t>Модерация</w:t>
      </w:r>
      <w:proofErr w:type="spellEnd"/>
      <w:r>
        <w:rPr>
          <w:rFonts w:cs="Times New Roman"/>
          <w:bCs/>
          <w:sz w:val="28"/>
          <w:szCs w:val="28"/>
        </w:rPr>
        <w:t xml:space="preserve"> и наполнение сайта производится разработчиками </w:t>
      </w:r>
    </w:p>
    <w:p w:rsidR="00CC31F4" w:rsidRPr="004F4479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4F4479">
        <w:rPr>
          <w:rFonts w:cs="Times New Roman"/>
          <w:bCs/>
          <w:sz w:val="28"/>
          <w:szCs w:val="28"/>
        </w:rPr>
        <w:t>3.7 Устойчивость жизненного цикла системы</w:t>
      </w: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CC31F4" w:rsidRDefault="00CC31F4" w:rsidP="00CC31F4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UML-</w:t>
      </w:r>
      <w:r>
        <w:rPr>
          <w:rFonts w:cs="Times New Roman"/>
          <w:bCs/>
          <w:sz w:val="28"/>
          <w:szCs w:val="28"/>
        </w:rPr>
        <w:t>диаграмма</w:t>
      </w:r>
    </w:p>
    <w:p w:rsidR="00CC31F4" w:rsidRDefault="00CC31F4" w:rsidP="00CC31F4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616479" w:rsidRPr="00CC31F4" w:rsidRDefault="00CC31F4" w:rsidP="00CC31F4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536373" cy="3728852"/>
            <wp:effectExtent l="19050" t="0" r="692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025" r="1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73" cy="37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479" w:rsidRPr="00CC31F4" w:rsidSect="003A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31F4"/>
    <w:rsid w:val="003A1D0D"/>
    <w:rsid w:val="00C069CD"/>
    <w:rsid w:val="00CB0039"/>
    <w:rsid w:val="00CC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31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C31F4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C31F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CC31F4"/>
    <w:rPr>
      <w:rFonts w:ascii="Tahoma" w:eastAsia="Lucida Sans Unicode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Гамберов</dc:creator>
  <cp:lastModifiedBy>Дмитрий Гамберов</cp:lastModifiedBy>
  <cp:revision>1</cp:revision>
  <dcterms:created xsi:type="dcterms:W3CDTF">2015-12-16T07:06:00Z</dcterms:created>
  <dcterms:modified xsi:type="dcterms:W3CDTF">2015-12-16T07:07:00Z</dcterms:modified>
</cp:coreProperties>
</file>