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6B" w:rsidRPr="00324F88" w:rsidRDefault="004A3E6B" w:rsidP="004A3E6B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4A3E6B" w:rsidRDefault="004A3E6B" w:rsidP="004A3E6B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8E3538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>
        <w:rPr>
          <w:rFonts w:ascii="Courier New" w:hAnsi="Courier New" w:cs="Courier New"/>
          <w:b/>
          <w:sz w:val="28"/>
          <w:szCs w:val="28"/>
          <w:lang w:val="en-US"/>
        </w:rPr>
        <w:t>9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65026A"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65026A"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="0065026A"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="0065026A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</w:t>
      </w:r>
      <w:r w:rsidR="0065026A" w:rsidRPr="00D26A3C"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 w:rsidR="0065026A">
        <w:rPr>
          <w:rFonts w:ascii="Courier New" w:hAnsi="Courier New" w:cs="Courier New"/>
          <w:b/>
          <w:sz w:val="28"/>
          <w:szCs w:val="28"/>
          <w:lang w:val="en-US"/>
        </w:rPr>
        <w:t xml:space="preserve">MVC WEB API c </w:t>
      </w:r>
      <w:r w:rsidR="0065026A"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="0065026A"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HATEOS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сервис</w:t>
      </w:r>
      <w:r w:rsidR="008E353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8E3538">
        <w:rPr>
          <w:rFonts w:ascii="Courier New" w:hAnsi="Courier New" w:cs="Courier New"/>
          <w:sz w:val="28"/>
          <w:szCs w:val="28"/>
        </w:rPr>
        <w:t>сервер может быть реализован на любой платформе</w:t>
      </w:r>
      <w:r w:rsidR="008E3538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:rsidR="008B56C8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(NAME)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списка</w:t>
      </w:r>
      <w:r w:rsidR="00707CFC">
        <w:rPr>
          <w:rFonts w:ascii="Courier New" w:hAnsi="Courier New" w:cs="Courier New"/>
          <w:sz w:val="28"/>
          <w:szCs w:val="28"/>
        </w:rPr>
        <w:t>(студент)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P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XML.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 xml:space="preserve">HATEOS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параметры:   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NAME; offset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sort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ID,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вывода,</w:t>
      </w:r>
      <w:r>
        <w:rPr>
          <w:rFonts w:ascii="Courier New" w:hAnsi="Courier New" w:cs="Courier New"/>
          <w:sz w:val="28"/>
          <w:szCs w:val="28"/>
        </w:rPr>
        <w:t>.</w:t>
      </w:r>
    </w:p>
    <w:p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minid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maxid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like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 columns=ID,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PHOHE.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r>
        <w:rPr>
          <w:rFonts w:ascii="Courier New" w:hAnsi="Courier New" w:cs="Courier New"/>
          <w:sz w:val="28"/>
          <w:szCs w:val="28"/>
          <w:lang w:val="en-US"/>
        </w:rPr>
        <w:t>globalike – like-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ID, NAME, PHONE.</w:t>
      </w:r>
    </w:p>
    <w:p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HATEOS.</w:t>
      </w:r>
    </w:p>
    <w:p w:rsidR="008E3538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приложение, позволяющее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>
        <w:rPr>
          <w:rFonts w:ascii="Courier New" w:hAnsi="Courier New" w:cs="Courier New"/>
          <w:sz w:val="28"/>
          <w:szCs w:val="28"/>
        </w:rPr>
        <w:t xml:space="preserve">. </w:t>
      </w:r>
    </w:p>
    <w:p w:rsidR="00A15DAC" w:rsidRDefault="001C7648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сети БГТУ доступен </w:t>
      </w:r>
      <w:r>
        <w:rPr>
          <w:rFonts w:ascii="Courier New" w:hAnsi="Courier New" w:cs="Courier New"/>
          <w:sz w:val="28"/>
          <w:szCs w:val="28"/>
          <w:lang w:val="en-US"/>
        </w:rPr>
        <w:t>MSSQLSERVER 2012:         ISIT-SQL-223(172.16.193.223)  student/fitfit</w:t>
      </w:r>
      <w:bookmarkStart w:id="0" w:name="_GoBack"/>
      <w:bookmarkEnd w:id="0"/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:rsidR="00A15DAC" w:rsidRDefault="00A15DAC" w:rsidP="008E3538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1C7648"/>
    <w:rsid w:val="002D28A7"/>
    <w:rsid w:val="003638F2"/>
    <w:rsid w:val="004313DD"/>
    <w:rsid w:val="004372EC"/>
    <w:rsid w:val="004A3E6B"/>
    <w:rsid w:val="004F743C"/>
    <w:rsid w:val="0065026A"/>
    <w:rsid w:val="00690DDC"/>
    <w:rsid w:val="00707CFC"/>
    <w:rsid w:val="008301FD"/>
    <w:rsid w:val="008B0233"/>
    <w:rsid w:val="008B56C8"/>
    <w:rsid w:val="008E3538"/>
    <w:rsid w:val="009501E7"/>
    <w:rsid w:val="00A06DA4"/>
    <w:rsid w:val="00A15DAC"/>
    <w:rsid w:val="00AA1B9E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9</cp:revision>
  <dcterms:created xsi:type="dcterms:W3CDTF">2017-09-04T05:56:00Z</dcterms:created>
  <dcterms:modified xsi:type="dcterms:W3CDTF">2018-05-01T21:43:00Z</dcterms:modified>
</cp:coreProperties>
</file>