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</w:pPr>
      <w:r>
        <w:rPr>
          <w:rFonts w:ascii="Calibri" w:hAnsi="Calibri" w:eastAsia="Calibri" w:cs="Calibri"/>
          <w:b/>
          <w:bCs/>
          <w:color w:val="2B0F1F"/>
          <w:sz w:val="40"/>
          <w:szCs w:val="40"/>
        </w:rPr>
        <w:t>Pema Tshering Yangchen</w:t>
      </w:r>
    </w:p>
    <w:p>
      <w:pPr>
        <w:spacing w:after="200"/>
        <w:rPr>
          <w:color w:val="9A1249"/>
          <w:sz w:val="19"/>
          <w:szCs w:val="19"/>
        </w:rPr>
      </w:pPr>
      <w:r>
        <w:rPr>
          <w:color w:val="5C5C5C"/>
          <w:sz w:val="19"/>
          <w:szCs w:val="19"/>
        </w:rPr>
        <w:t xml:space="preserve">+975 77671685  |  02230295.cst@rub.edu.bt  |  </w:t>
      </w:r>
      <w:r>
        <w:rPr>
          <w:color w:val="9A1249"/>
          <w:sz w:val="19"/>
          <w:szCs w:val="19"/>
        </w:rPr>
        <w:t>github.com/pomegranateis</w:t>
      </w:r>
      <w:r>
        <w:rPr>
          <w:color w:val="5C5C5C"/>
          <w:sz w:val="19"/>
          <w:szCs w:val="19"/>
        </w:rPr>
        <w:t xml:space="preserve">  |  </w:t>
      </w:r>
      <w:r>
        <w:rPr>
          <w:color w:val="9A1249"/>
          <w:sz w:val="19"/>
          <w:szCs w:val="19"/>
        </w:rPr>
        <w:t>linkedin.com/in/pema-tshering-yangchen</w:t>
      </w:r>
    </w:p>
    <w:p>
      <w:pPr>
        <w:spacing w:after="200"/>
        <w:rPr>
          <w:rFonts w:hint="default"/>
          <w:color w:val="9A1249"/>
          <w:sz w:val="19"/>
          <w:szCs w:val="19"/>
          <w:lang w:val="en-US"/>
        </w:rPr>
      </w:pPr>
      <w:r>
        <w:rPr>
          <w:rFonts w:hint="default"/>
          <w:color w:val="9A1249"/>
          <w:sz w:val="19"/>
          <w:szCs w:val="19"/>
          <w:lang w:val="en-US"/>
        </w:rPr>
        <w:t>| https://portfolio-website-1-ap7n.onrender.com/</w:t>
      </w:r>
    </w:p>
    <w:p>
      <w:pPr>
        <w:pBdr>
          <w:bottom w:val="single" w:color="9A1249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9A1249"/>
          <w:sz w:val="22"/>
          <w:szCs w:val="22"/>
        </w:rPr>
        <w:t>PROFESSIONAL SUMMARY</w:t>
      </w:r>
    </w:p>
    <w:p>
      <w:pPr>
        <w:spacing w:after="100"/>
      </w:pPr>
      <w:r>
        <w:rPr>
          <w:color w:val="2B0F1F"/>
          <w:sz w:val="20"/>
          <w:szCs w:val="20"/>
        </w:rPr>
        <w:t>Final-year B.E. Software Engineering student at the College of Science and Technology, Royal University of Bhutan, with hands-on project experience across full-stack development, cybersecurity, and blockchain. Comfortable working across the stack, from building and deploying production-style web apps to running penetration-testing labs and shipping Solidity smart contracts. Currently a Teaching Assistant for an IoT course, supporting hardware/software labs alongside coursework.</w:t>
      </w:r>
    </w:p>
    <w:p>
      <w:pPr>
        <w:pBdr>
          <w:bottom w:val="single" w:color="9A1249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9A1249"/>
          <w:sz w:val="22"/>
          <w:szCs w:val="22"/>
        </w:rPr>
        <w:t>EDUCATION</w:t>
      </w:r>
    </w:p>
    <w:p>
      <w:pPr>
        <w:tabs>
          <w:tab w:val="right" w:pos="9026"/>
        </w:tabs>
        <w:spacing w:before="160" w:after="20"/>
      </w:pPr>
      <w:r>
        <w:rPr>
          <w:b/>
          <w:bCs/>
          <w:color w:val="2B0F1F"/>
          <w:sz w:val="22"/>
          <w:szCs w:val="22"/>
        </w:rPr>
        <w:t>B.E. Software Engineering</w:t>
      </w:r>
      <w:r>
        <w:ptab w:relativeTo="margin" w:alignment="right" w:leader="none"/>
      </w:r>
      <w:r>
        <w:rPr>
          <w:b/>
          <w:bCs/>
          <w:color w:val="5C5C5C"/>
          <w:sz w:val="20"/>
          <w:szCs w:val="20"/>
        </w:rPr>
        <w:t>Expected 2026</w:t>
      </w:r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College of Science and Technology, Royal University of Bhutan</w:t>
      </w:r>
      <w:r>
        <w:ptab w:relativeTo="" w:alignment="right" w:leader="none"/>
      </w:r>
      <w:r>
        <w:rPr>
          <w:i/>
          <w:iCs/>
          <w:color w:val="5C5C5C"/>
          <w:sz w:val="20"/>
          <w:szCs w:val="20"/>
        </w:rPr>
        <w:t>Phuntsholing, Bhutan</w:t>
      </w:r>
    </w:p>
    <w:p>
      <w:pPr>
        <w:pBdr>
          <w:bottom w:val="single" w:color="9A1249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9A1249"/>
          <w:sz w:val="22"/>
          <w:szCs w:val="22"/>
        </w:rPr>
        <w:t>EXPERIENCE</w:t>
      </w:r>
    </w:p>
    <w:p>
      <w:pPr>
        <w:tabs>
          <w:tab w:val="right" w:pos="9026"/>
        </w:tabs>
        <w:spacing w:before="160" w:after="20"/>
      </w:pPr>
      <w:r>
        <w:rPr>
          <w:rFonts w:hint="default"/>
          <w:b/>
          <w:bCs/>
          <w:color w:val="2B0F1F"/>
          <w:sz w:val="22"/>
          <w:szCs w:val="22"/>
        </w:rPr>
        <w:t>Peer-Led Technical Workshops for First-Year Students</w:t>
      </w:r>
      <w:r>
        <w:rPr>
          <w:rFonts w:hint="default"/>
          <w:b/>
          <w:bCs/>
          <w:color w:val="2B0F1F"/>
          <w:sz w:val="22"/>
          <w:szCs w:val="22"/>
          <w:lang w:val="en-US"/>
        </w:rPr>
        <w:t xml:space="preserve"> - College ACM Club </w:t>
      </w:r>
      <w:r>
        <w:ptab w:relativeTo="" w:alignment="right" w:leader="none"/>
      </w:r>
      <w:r>
        <w:rPr>
          <w:b/>
          <w:bCs/>
          <w:color w:val="5C5C5C"/>
          <w:sz w:val="20"/>
          <w:szCs w:val="20"/>
        </w:rPr>
        <w:t>Present</w:t>
      </w:r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College of Science and Technology, Royal University of Bhutan</w:t>
      </w:r>
      <w:r>
        <w:ptab w:relativeTo="" w:alignment="right" w:leader="none"/>
      </w:r>
      <w:r>
        <w:rPr>
          <w:i/>
          <w:iCs/>
          <w:color w:val="5C5C5C"/>
          <w:sz w:val="20"/>
          <w:szCs w:val="20"/>
        </w:rPr>
        <w:t>Phuntsholing, Bhutan</w:t>
      </w:r>
    </w:p>
    <w:p>
      <w:pPr>
        <w:pStyle w:val="16"/>
        <w:numPr>
          <w:ilvl w:val="0"/>
          <w:numId w:val="1"/>
        </w:numPr>
        <w:spacing w:after="40"/>
      </w:pPr>
      <w:r>
        <w:rPr>
          <w:rFonts w:hint="default"/>
          <w:color w:val="2B0F1F"/>
          <w:sz w:val="20"/>
          <w:szCs w:val="20"/>
        </w:rPr>
        <w:t>Co-organized and delivered two hands-on training sessions for first-year students alongside fellow students.</w:t>
      </w:r>
    </w:p>
    <w:p>
      <w:pPr>
        <w:pStyle w:val="16"/>
        <w:numPr>
          <w:ilvl w:val="0"/>
          <w:numId w:val="1"/>
        </w:numPr>
        <w:spacing w:after="40"/>
        <w:rPr>
          <w:rFonts w:hint="default"/>
          <w:color w:val="2B0F1F"/>
          <w:sz w:val="20"/>
          <w:szCs w:val="20"/>
        </w:rPr>
      </w:pPr>
      <w:r>
        <w:rPr>
          <w:rFonts w:hint="default"/>
          <w:color w:val="2B0F1F"/>
          <w:sz w:val="20"/>
          <w:szCs w:val="20"/>
        </w:rPr>
        <w:t>Covered Git &amp; GitHub fundamentals, computer networking basics, and cybersecurity foundations.</w:t>
      </w:r>
    </w:p>
    <w:p>
      <w:pPr>
        <w:pStyle w:val="16"/>
        <w:numPr>
          <w:ilvl w:val="0"/>
          <w:numId w:val="1"/>
        </w:numPr>
        <w:spacing w:after="40"/>
        <w:rPr>
          <w:rFonts w:hint="default"/>
          <w:color w:val="2B0F1F"/>
          <w:sz w:val="20"/>
          <w:szCs w:val="20"/>
        </w:rPr>
      </w:pPr>
      <w:r>
        <w:rPr>
          <w:rFonts w:hint="default"/>
          <w:color w:val="2B0F1F"/>
          <w:sz w:val="20"/>
          <w:szCs w:val="20"/>
        </w:rPr>
        <w:t>Introduced first-years to AI fundamentals and UI/UX design basics using Figma.</w:t>
      </w:r>
    </w:p>
    <w:p>
      <w:pPr>
        <w:pBdr>
          <w:bottom w:val="single" w:color="9A1249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9A1249"/>
          <w:sz w:val="22"/>
          <w:szCs w:val="22"/>
        </w:rPr>
        <w:t>PROJECTS</w:t>
      </w:r>
    </w:p>
    <w:p>
      <w:pPr>
        <w:tabs>
          <w:tab w:val="right" w:pos="9026"/>
        </w:tabs>
        <w:spacing w:before="160" w:after="20"/>
      </w:pPr>
      <w:r>
        <w:rPr>
          <w:b/>
          <w:bCs/>
          <w:color w:val="2B0F1F"/>
          <w:sz w:val="22"/>
          <w:szCs w:val="22"/>
        </w:rPr>
        <w:t>Bhutan Online Auction Platform</w:t>
      </w:r>
      <w:r>
        <w:ptab w:relativeTo="" w:alignment="right" w:leader="none"/>
      </w:r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Next.js, Node.js, Supabase, Docker – Group Project</w:t>
      </w:r>
      <w:r>
        <w:ptab w:relativeTo="margin" w:alignment="right" w:leader="none"/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Built a microservices-based online auction platform as part of a 4-person team, containerizing services with Docker for independent deployment.</w:t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Prepared and delivered the project presentation to an academic panel, covering architecture decisions and demo walkthrough.</w:t>
      </w:r>
    </w:p>
    <w:p>
      <w:pPr>
        <w:tabs>
          <w:tab w:val="right" w:pos="9026"/>
        </w:tabs>
        <w:spacing w:before="160" w:after="20"/>
      </w:pPr>
      <w:r>
        <w:rPr>
          <w:b/>
          <w:bCs/>
          <w:color w:val="2B0F1F"/>
          <w:sz w:val="22"/>
          <w:szCs w:val="22"/>
        </w:rPr>
        <w:t>VerifyX</w:t>
      </w:r>
      <w:r>
        <w:ptab w:relativeTo="margin" w:alignment="right" w:leader="none"/>
      </w:r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Blockchain, NDI (National Digital Identity) – Hackathon Project</w:t>
      </w:r>
      <w:r>
        <w:ptab w:relativeTo="margin" w:alignment="right" w:leader="none"/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Contributed to an NDI-based age and licence verification platform for liquor retail in Bhutan, built for a blockchain hackathon.</w:t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Worked on identity-verification flow design, integrating Bhutan's National Digital Identity (NDI) framework.</w:t>
      </w:r>
    </w:p>
    <w:p>
      <w:pPr>
        <w:tabs>
          <w:tab w:val="right" w:pos="9026"/>
        </w:tabs>
        <w:spacing w:before="160" w:after="20"/>
      </w:pPr>
      <w:r>
        <w:rPr>
          <w:b/>
          <w:bCs/>
          <w:color w:val="2B0F1F"/>
          <w:sz w:val="22"/>
          <w:szCs w:val="22"/>
        </w:rPr>
        <w:t>LineSkip</w:t>
      </w:r>
      <w:r>
        <w:ptab w:relativeTo="margin" w:alignment="right" w:leader="none"/>
      </w:r>
      <w:bookmarkStart w:id="0" w:name="_GoBack"/>
      <w:bookmarkEnd w:id="0"/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Flutter, Firebase – Startup Pitch (IDE303)</w:t>
      </w:r>
      <w:r>
        <w:ptab w:relativeTo="margin" w:alignment="right" w:leader="none"/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Designed a hospital OPD queue-management app concept targeting JDWNRH, built with Flutter and Firebase.</w:t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Produced the full pitch deck, presenter script, and Q&amp;A preparation for the startup-module presentation.</w:t>
      </w:r>
    </w:p>
    <w:p>
      <w:pPr>
        <w:tabs>
          <w:tab w:val="right" w:pos="9026"/>
        </w:tabs>
        <w:spacing w:before="160" w:after="20"/>
      </w:pPr>
      <w:r>
        <w:rPr>
          <w:b/>
          <w:bCs/>
          <w:color w:val="2B0F1F"/>
          <w:sz w:val="22"/>
          <w:szCs w:val="22"/>
        </w:rPr>
        <w:t>Petal Notes (Strawberries &amp; Notes)</w:t>
      </w:r>
      <w:r>
        <w:ptab w:relativeTo="" w:alignment="right" w:leader="none"/>
      </w:r>
    </w:p>
    <w:p>
      <w:pPr>
        <w:tabs>
          <w:tab w:val="right" w:pos="9026"/>
        </w:tabs>
        <w:spacing w:after="80"/>
      </w:pPr>
      <w:r>
        <w:rPr>
          <w:i/>
          <w:iCs/>
          <w:color w:val="5C5C5C"/>
          <w:sz w:val="20"/>
          <w:szCs w:val="20"/>
        </w:rPr>
        <w:t>Next.js, Clerk, MongoDB Atlas – Personal Project</w:t>
      </w:r>
      <w:r>
        <w:ptab w:relativeTo="margin" w:alignment="right" w:leader="none"/>
      </w:r>
    </w:p>
    <w:p>
      <w:pPr>
        <w:pStyle w:val="16"/>
        <w:numPr>
          <w:ilvl w:val="0"/>
          <w:numId w:val="1"/>
        </w:numPr>
        <w:spacing w:after="40"/>
      </w:pPr>
      <w:r>
        <w:rPr>
          <w:color w:val="2B0F1F"/>
          <w:sz w:val="20"/>
          <w:szCs w:val="20"/>
        </w:rPr>
        <w:t>Built and deployed a personal notes application with authentication (Clerk) and cloud data storage (MongoDB Atlas).</w:t>
      </w:r>
    </w:p>
    <w:p>
      <w:pPr>
        <w:pBdr>
          <w:bottom w:val="single" w:color="9A1249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9A1249"/>
          <w:sz w:val="22"/>
          <w:szCs w:val="22"/>
        </w:rPr>
        <w:t>TECHNICAL SKILLS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5"/>
        <w:gridCol w:w="8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bCs/>
                <w:color w:val="2B0F1F"/>
                <w:sz w:val="20"/>
                <w:szCs w:val="20"/>
              </w:rPr>
              <w:t>Languages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color w:val="2B0F1F"/>
                <w:sz w:val="20"/>
                <w:szCs w:val="20"/>
              </w:rPr>
              <w:t>Python, JavaScript, C/C++, Solidity, 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bCs/>
                <w:color w:val="2B0F1F"/>
                <w:sz w:val="20"/>
                <w:szCs w:val="20"/>
              </w:rPr>
              <w:t>Frameworks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color w:val="2B0F1F"/>
                <w:sz w:val="20"/>
                <w:szCs w:val="20"/>
              </w:rPr>
              <w:t>React, Next.js, Node.js, Express.js, Tailwind 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bCs/>
                <w:color w:val="2B0F1F"/>
                <w:sz w:val="20"/>
                <w:szCs w:val="20"/>
              </w:rPr>
              <w:t>Developer Tools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color w:val="2B0F1F"/>
                <w:sz w:val="20"/>
                <w:szCs w:val="20"/>
              </w:rPr>
              <w:t>Git &amp; GitHub, Docker, Kubernetes (kind), Postman, Kali 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bCs/>
                <w:color w:val="2B0F1F"/>
                <w:sz w:val="20"/>
                <w:szCs w:val="20"/>
              </w:rPr>
              <w:t>Databases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color w:val="2B0F1F"/>
                <w:sz w:val="20"/>
                <w:szCs w:val="20"/>
              </w:rPr>
              <w:t>MongoDB, PostgreSQL, Redis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bCs/>
                <w:color w:val="2B0F1F"/>
                <w:sz w:val="20"/>
                <w:szCs w:val="20"/>
              </w:rPr>
              <w:t>Security &amp; Cloud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color w:val="2B0F1F"/>
                <w:sz w:val="20"/>
                <w:szCs w:val="20"/>
              </w:rPr>
              <w:t>Burp Suite, Metasploit, ELK Stack / SIEM, AWS (IAM, LocalStack)</w:t>
            </w:r>
          </w:p>
        </w:tc>
      </w:tr>
    </w:tbl>
    <w:p/>
    <w:sectPr>
      <w:pgSz w:w="12240" w:h="15840"/>
      <w:pgMar w:top="700" w:right="800" w:bottom="7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EE41C"/>
    <w:multiLevelType w:val="singleLevel"/>
    <w:tmpl w:val="7DFEE41C"/>
    <w:lvl w:ilvl="0" w:tentative="0">
      <w:start w:val="1"/>
      <w:numFmt w:val="bullet"/>
      <w:lvlText w:val="•"/>
      <w:lvlJc w:val="left"/>
      <w:pPr>
        <w:ind w:left="2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63792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Office_11.1.0.11701_F1E327BC-269C-435d-A152-05C5408002CA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pomegranateu</cp:lastModifiedBy>
  <dcterms:modified xsi:type="dcterms:W3CDTF">2026-09-14T23:39:42Z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1033-11.1.0.11701</vt:lpwstr>
  </property>
</Properties>
</file>