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9021" w14:textId="77777777" w:rsidR="00DA1C16" w:rsidRPr="00DA1C16" w:rsidRDefault="00DA1C16" w:rsidP="00DA1C16">
      <w:pPr>
        <w:pBdr>
          <w:top w:val="single" w:sz="8" w:space="4" w:color="auto"/>
          <w:left w:val="single" w:sz="8" w:space="4" w:color="auto"/>
          <w:bottom w:val="single" w:sz="8" w:space="4" w:color="auto"/>
          <w:right w:val="single" w:sz="8" w:space="4" w:color="auto"/>
        </w:pBdr>
        <w:spacing w:before="240" w:after="240" w:line="280" w:lineRule="exact"/>
        <w:contextualSpacing/>
        <w:jc w:val="center"/>
        <w:rPr>
          <w:rFonts w:ascii="Arial" w:eastAsia="Times New Roman" w:hAnsi="Arial" w:cs="Arial"/>
          <w:b/>
          <w:color w:val="000000"/>
          <w:spacing w:val="5"/>
          <w:kern w:val="28"/>
          <w:sz w:val="24"/>
          <w:szCs w:val="48"/>
          <w:lang w:eastAsia="en-US"/>
        </w:rPr>
      </w:pPr>
      <w:bookmarkStart w:id="0" w:name="_Toc310527662"/>
      <w:r w:rsidRPr="00DA1C16">
        <w:rPr>
          <w:rFonts w:ascii="Arial" w:eastAsia="Times New Roman" w:hAnsi="Arial" w:cs="Arial"/>
          <w:b/>
          <w:color w:val="000000"/>
          <w:spacing w:val="5"/>
          <w:kern w:val="28"/>
          <w:sz w:val="24"/>
          <w:szCs w:val="48"/>
          <w:lang w:eastAsia="en-US"/>
        </w:rPr>
        <w:t xml:space="preserve">Auto-certification destinée aux personnes morales et autres entités </w:t>
      </w:r>
    </w:p>
    <w:p w14:paraId="0482E74E" w14:textId="77777777"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2CF06059"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La réglementation relative à l’échange automatique d’informations</w:t>
      </w:r>
      <w:r w:rsidRPr="00DA1C16">
        <w:rPr>
          <w:rFonts w:ascii="Arial" w:eastAsia="Calibri" w:hAnsi="Arial" w:cs="Times New Roman"/>
          <w:sz w:val="18"/>
          <w:szCs w:val="22"/>
          <w:vertAlign w:val="superscript"/>
          <w:lang w:eastAsia="en-US"/>
        </w:rPr>
        <w:footnoteReference w:id="2"/>
      </w:r>
      <w:r w:rsidRPr="00DA1C16">
        <w:rPr>
          <w:rFonts w:ascii="Arial" w:eastAsia="Calibri" w:hAnsi="Arial" w:cs="Arial"/>
          <w:sz w:val="18"/>
          <w:szCs w:val="22"/>
          <w:lang w:eastAsia="en-US"/>
        </w:rPr>
        <w:t xml:space="preserve"> vise à lutter contre l’évasion fiscale. Elle impose à l'ensemble des banques présentes sur le territoire français :</w:t>
      </w:r>
    </w:p>
    <w:p w14:paraId="1CACF4F9"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d’identification de leurs clients et de leur résidence fiscale ;</w:t>
      </w:r>
    </w:p>
    <w:p w14:paraId="323EC89A" w14:textId="77777777" w:rsidR="00DA1C16" w:rsidRPr="00DA1C16" w:rsidRDefault="00DA1C16" w:rsidP="00DA1C16">
      <w:pPr>
        <w:numPr>
          <w:ilvl w:val="0"/>
          <w:numId w:val="25"/>
        </w:numPr>
        <w:autoSpaceDE w:val="0"/>
        <w:autoSpaceDN w:val="0"/>
        <w:adjustRightInd w:val="0"/>
        <w:spacing w:line="260" w:lineRule="exact"/>
        <w:ind w:left="714" w:hanging="357"/>
        <w:jc w:val="both"/>
        <w:rPr>
          <w:rFonts w:ascii="Arial" w:eastAsia="Calibri" w:hAnsi="Arial" w:cs="Arial"/>
          <w:sz w:val="18"/>
          <w:szCs w:val="22"/>
          <w:lang w:eastAsia="en-US"/>
        </w:rPr>
      </w:pPr>
      <w:r w:rsidRPr="00DA1C16">
        <w:rPr>
          <w:rFonts w:ascii="Arial" w:eastAsia="Calibri" w:hAnsi="Arial" w:cs="Arial"/>
          <w:sz w:val="18"/>
          <w:szCs w:val="22"/>
          <w:lang w:eastAsia="en-US"/>
        </w:rPr>
        <w:t>Des obligations déclaratives annuelles des clients non-résidents fiscaux français auprès de l’administration fiscale française.</w:t>
      </w:r>
    </w:p>
    <w:p w14:paraId="2DA2951D"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513F32DB" w14:textId="11C76A3D" w:rsidR="00DA1C16" w:rsidRDefault="00DA1C16" w:rsidP="00DA1C16">
      <w:pPr>
        <w:autoSpaceDE w:val="0"/>
        <w:autoSpaceDN w:val="0"/>
        <w:adjustRightInd w:val="0"/>
        <w:spacing w:line="26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A ce titre, cette auto-certification de résidence fiscale doit être complétée par le client afin de permettre </w:t>
      </w:r>
      <w:r w:rsidR="00805840">
        <w:rPr>
          <w:rFonts w:ascii="Arial" w:eastAsia="Calibri" w:hAnsi="Arial" w:cs="Arial"/>
          <w:sz w:val="18"/>
          <w:szCs w:val="22"/>
          <w:lang w:eastAsia="en-US"/>
        </w:rPr>
        <w:t xml:space="preserve">à </w:t>
      </w:r>
      <w:r w:rsidR="00457E25">
        <w:rPr>
          <w:rFonts w:ascii="Arial" w:eastAsia="Calibri" w:hAnsi="Arial" w:cs="Arial"/>
          <w:sz w:val="18"/>
          <w:szCs w:val="22"/>
          <w:lang w:eastAsia="en-US"/>
        </w:rPr>
        <w:t>Xpollens</w:t>
      </w:r>
      <w:r w:rsidRPr="00DA1C16">
        <w:rPr>
          <w:rFonts w:ascii="Arial" w:eastAsia="Calibri" w:hAnsi="Arial" w:cs="Arial"/>
          <w:sz w:val="18"/>
          <w:szCs w:val="22"/>
          <w:lang w:eastAsia="en-US"/>
        </w:rPr>
        <w:t xml:space="preserve"> de se conformer à ses obligations et est indispensable à l’ouverture du compte. </w:t>
      </w:r>
      <w:r w:rsidRPr="00DA1C16">
        <w:rPr>
          <w:rFonts w:ascii="Arial" w:eastAsia="Calibri" w:hAnsi="Arial" w:cs="Arial"/>
          <w:b/>
          <w:bCs/>
          <w:sz w:val="18"/>
          <w:szCs w:val="22"/>
          <w:lang w:eastAsia="en-US"/>
        </w:rPr>
        <w:t>L’auto-certification ne sera valide que si les champs signalés par un astérisque * sont renseignés</w:t>
      </w:r>
      <w:r w:rsidRPr="00DA1C16">
        <w:rPr>
          <w:rFonts w:ascii="Arial" w:eastAsia="Calibri" w:hAnsi="Arial" w:cs="Arial"/>
          <w:sz w:val="18"/>
          <w:szCs w:val="22"/>
          <w:lang w:eastAsia="en-US"/>
        </w:rPr>
        <w:t>.</w:t>
      </w:r>
    </w:p>
    <w:p w14:paraId="008ED3AE" w14:textId="77777777" w:rsidR="00DA1C16" w:rsidRPr="00DA1C16" w:rsidRDefault="00DA1C16" w:rsidP="00DA1C16">
      <w:pPr>
        <w:autoSpaceDE w:val="0"/>
        <w:autoSpaceDN w:val="0"/>
        <w:adjustRightInd w:val="0"/>
        <w:spacing w:line="260" w:lineRule="exact"/>
        <w:jc w:val="both"/>
        <w:rPr>
          <w:rFonts w:ascii="Arial" w:eastAsia="Calibri" w:hAnsi="Arial" w:cs="Arial"/>
          <w:sz w:val="18"/>
          <w:szCs w:val="22"/>
          <w:lang w:eastAsia="en-US"/>
        </w:rPr>
      </w:pPr>
    </w:p>
    <w:p w14:paraId="025B5EB5"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I- IDENTIFICATION DU CLIENT*</w:t>
      </w:r>
    </w:p>
    <w:tbl>
      <w:tblPr>
        <w:tblStyle w:val="Grilledutableau1"/>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606"/>
        <w:gridCol w:w="4606"/>
      </w:tblGrid>
      <w:tr w:rsidR="00DA1C16" w:rsidRPr="00DA1C16" w14:paraId="65D25CA3" w14:textId="77777777" w:rsidTr="00DA1C16">
        <w:tc>
          <w:tcPr>
            <w:tcW w:w="5000" w:type="pct"/>
            <w:gridSpan w:val="2"/>
            <w:tcBorders>
              <w:top w:val="nil"/>
              <w:left w:val="nil"/>
              <w:bottom w:val="nil"/>
              <w:right w:val="nil"/>
            </w:tcBorders>
          </w:tcPr>
          <w:p w14:paraId="064CE47B" w14:textId="77777777" w:rsidR="00DA1C16" w:rsidRDefault="00DA1C16" w:rsidP="00DA1C16">
            <w:pPr>
              <w:spacing w:line="300" w:lineRule="exact"/>
              <w:rPr>
                <w:rFonts w:ascii="Arial" w:hAnsi="Arial" w:cs="Arial"/>
                <w:b/>
                <w:sz w:val="18"/>
                <w:szCs w:val="18"/>
              </w:rPr>
            </w:pPr>
          </w:p>
          <w:p w14:paraId="6F5E4A73" w14:textId="3C43AEC6" w:rsidR="0070560A" w:rsidRDefault="0070560A" w:rsidP="00DA1C16">
            <w:pPr>
              <w:spacing w:line="300" w:lineRule="exact"/>
              <w:rPr>
                <w:rFonts w:ascii="Arial" w:hAnsi="Arial" w:cs="Arial"/>
                <w:b/>
                <w:sz w:val="18"/>
                <w:szCs w:val="18"/>
              </w:rPr>
            </w:pPr>
            <w:r>
              <w:rPr>
                <w:rFonts w:ascii="Arial" w:hAnsi="Arial" w:cs="Arial"/>
                <w:b/>
                <w:sz w:val="18"/>
                <w:szCs w:val="18"/>
              </w:rPr>
              <w:t>Informations relatives au client personne morale</w:t>
            </w:r>
          </w:p>
          <w:p w14:paraId="4EE5ED6D" w14:textId="7A74D6B8"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Raison</w:t>
            </w:r>
            <w:r w:rsidRPr="00DA1C16">
              <w:rPr>
                <w:rFonts w:ascii="Arial" w:hAnsi="Arial" w:cs="Arial"/>
                <w:bCs/>
                <w:sz w:val="18"/>
                <w:szCs w:val="18"/>
              </w:rPr>
              <w:t xml:space="preserve"> </w:t>
            </w:r>
            <w:r w:rsidRPr="00DA1C16">
              <w:rPr>
                <w:rFonts w:ascii="Arial" w:hAnsi="Arial" w:cs="Arial"/>
                <w:b/>
                <w:sz w:val="18"/>
                <w:szCs w:val="18"/>
              </w:rPr>
              <w:t>sociale</w:t>
            </w:r>
            <w:r w:rsidRPr="00DA1C16">
              <w:rPr>
                <w:rFonts w:ascii="Arial" w:hAnsi="Arial" w:cs="Arial"/>
                <w:bCs/>
                <w:sz w:val="18"/>
                <w:szCs w:val="18"/>
              </w:rPr>
              <w:t>*</w:t>
            </w:r>
            <w:proofErr w:type="gramStart"/>
            <w:r w:rsidRPr="00DA1C16">
              <w:rPr>
                <w:rFonts w:ascii="Arial" w:hAnsi="Arial" w:cs="Arial"/>
                <w:bCs/>
                <w:sz w:val="18"/>
                <w:szCs w:val="18"/>
              </w:rPr>
              <w:t> :…</w:t>
            </w:r>
            <w:proofErr w:type="gramEnd"/>
            <w:r w:rsidRPr="00DA1C16">
              <w:rPr>
                <w:rFonts w:ascii="Arial" w:hAnsi="Arial" w:cs="Arial"/>
                <w:bCs/>
                <w:sz w:val="18"/>
                <w:szCs w:val="18"/>
              </w:rPr>
              <w:t>…………………………………………………………………………………………………………</w:t>
            </w:r>
          </w:p>
        </w:tc>
      </w:tr>
      <w:tr w:rsidR="00DA1C16" w:rsidRPr="00DA1C16" w14:paraId="67E30798" w14:textId="77777777" w:rsidTr="00DA1C16">
        <w:tc>
          <w:tcPr>
            <w:tcW w:w="5000" w:type="pct"/>
            <w:gridSpan w:val="2"/>
            <w:tcBorders>
              <w:top w:val="nil"/>
              <w:left w:val="nil"/>
              <w:bottom w:val="nil"/>
              <w:right w:val="nil"/>
            </w:tcBorders>
          </w:tcPr>
          <w:p w14:paraId="5238CB7B" w14:textId="77777777" w:rsidR="00DA1C16" w:rsidRPr="00DA1C16" w:rsidRDefault="00DA1C16" w:rsidP="00DA1C16">
            <w:pPr>
              <w:spacing w:line="300" w:lineRule="exact"/>
              <w:rPr>
                <w:rFonts w:ascii="Arial" w:hAnsi="Arial" w:cs="Arial"/>
                <w:b/>
                <w:sz w:val="18"/>
                <w:szCs w:val="18"/>
              </w:rPr>
            </w:pPr>
            <w:r w:rsidRPr="00DA1C16">
              <w:rPr>
                <w:rFonts w:ascii="Arial" w:hAnsi="Arial" w:cs="Arial"/>
                <w:sz w:val="18"/>
                <w:szCs w:val="18"/>
              </w:rPr>
              <w:t>Forme juridique</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DA1C16" w14:paraId="2CE3CCFA" w14:textId="77777777" w:rsidTr="00DA1C16">
        <w:tc>
          <w:tcPr>
            <w:tcW w:w="5000" w:type="pct"/>
            <w:gridSpan w:val="2"/>
            <w:tcBorders>
              <w:top w:val="nil"/>
              <w:left w:val="nil"/>
              <w:bottom w:val="nil"/>
              <w:right w:val="nil"/>
            </w:tcBorders>
          </w:tcPr>
          <w:p w14:paraId="0BA7513A" w14:textId="77777777" w:rsidR="00DA1C16" w:rsidRPr="00DA1C16" w:rsidRDefault="00DA1C16" w:rsidP="00DA1C16">
            <w:pPr>
              <w:spacing w:line="300" w:lineRule="exact"/>
              <w:rPr>
                <w:rFonts w:ascii="Arial" w:hAnsi="Arial" w:cs="Arial"/>
                <w:bCs/>
                <w:sz w:val="18"/>
                <w:szCs w:val="18"/>
              </w:rPr>
            </w:pPr>
            <w:r w:rsidRPr="00DA1C16">
              <w:rPr>
                <w:rFonts w:ascii="Arial" w:hAnsi="Arial" w:cs="Arial"/>
                <w:b/>
                <w:sz w:val="18"/>
                <w:szCs w:val="18"/>
              </w:rPr>
              <w:t>Adresse du siège social*</w:t>
            </w:r>
            <w:proofErr w:type="gramStart"/>
            <w:r w:rsidRPr="00DA1C16">
              <w:rPr>
                <w:rFonts w:ascii="Arial" w:hAnsi="Arial" w:cs="Arial"/>
                <w:bCs/>
                <w:sz w:val="18"/>
                <w:szCs w:val="18"/>
              </w:rPr>
              <w:t> :…</w:t>
            </w:r>
            <w:proofErr w:type="gramEnd"/>
            <w:r w:rsidRPr="00DA1C16">
              <w:rPr>
                <w:rFonts w:ascii="Arial" w:hAnsi="Arial" w:cs="Arial"/>
                <w:bCs/>
                <w:sz w:val="18"/>
                <w:szCs w:val="18"/>
              </w:rPr>
              <w:t>……………………………………………………………………………………………...</w:t>
            </w:r>
          </w:p>
        </w:tc>
      </w:tr>
      <w:tr w:rsidR="00DA1C16" w:rsidRPr="00DA1C16" w14:paraId="2F8A96F8" w14:textId="77777777" w:rsidTr="00DA1C16">
        <w:tc>
          <w:tcPr>
            <w:tcW w:w="2500" w:type="pct"/>
            <w:tcBorders>
              <w:top w:val="nil"/>
              <w:left w:val="nil"/>
              <w:bottom w:val="nil"/>
              <w:right w:val="nil"/>
            </w:tcBorders>
          </w:tcPr>
          <w:p w14:paraId="3A3B616C" w14:textId="77777777" w:rsidR="00DA1C16" w:rsidRPr="00DA1C16" w:rsidRDefault="00DA1C16" w:rsidP="00DA1C16">
            <w:pPr>
              <w:spacing w:line="300" w:lineRule="exact"/>
              <w:rPr>
                <w:rFonts w:ascii="Arial" w:hAnsi="Arial" w:cs="Arial"/>
                <w:sz w:val="18"/>
                <w:szCs w:val="18"/>
              </w:rPr>
            </w:pPr>
            <w:r w:rsidRPr="00DA1C16">
              <w:rPr>
                <w:rFonts w:ascii="Arial" w:hAnsi="Arial" w:cs="Arial"/>
                <w:b/>
                <w:sz w:val="18"/>
                <w:szCs w:val="18"/>
              </w:rPr>
              <w:t>N° SIREN</w:t>
            </w:r>
            <w:r w:rsidRPr="00DA1C16">
              <w:rPr>
                <w:rFonts w:ascii="Arial" w:hAnsi="Arial" w:cs="Arial"/>
                <w:sz w:val="18"/>
                <w:szCs w:val="18"/>
              </w:rPr>
              <w:t>* …………………………………………</w:t>
            </w:r>
            <w:proofErr w:type="gramStart"/>
            <w:r w:rsidRPr="00DA1C16">
              <w:rPr>
                <w:rFonts w:ascii="Arial" w:hAnsi="Arial" w:cs="Arial"/>
                <w:sz w:val="18"/>
                <w:szCs w:val="18"/>
              </w:rPr>
              <w:t>…….</w:t>
            </w:r>
            <w:proofErr w:type="gramEnd"/>
            <w:r w:rsidRPr="00DA1C16">
              <w:rPr>
                <w:rFonts w:ascii="Arial" w:hAnsi="Arial" w:cs="Arial"/>
                <w:sz w:val="18"/>
                <w:szCs w:val="18"/>
              </w:rPr>
              <w:t>.</w:t>
            </w:r>
          </w:p>
        </w:tc>
        <w:tc>
          <w:tcPr>
            <w:tcW w:w="2500" w:type="pct"/>
            <w:tcBorders>
              <w:top w:val="nil"/>
              <w:left w:val="nil"/>
              <w:bottom w:val="nil"/>
              <w:right w:val="nil"/>
            </w:tcBorders>
          </w:tcPr>
          <w:p w14:paraId="13153478"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Lieu d’enregistrement</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DA1C16" w14:paraId="72F1D251" w14:textId="77777777" w:rsidTr="00DA1C16">
        <w:tc>
          <w:tcPr>
            <w:tcW w:w="5000" w:type="pct"/>
            <w:gridSpan w:val="2"/>
            <w:tcBorders>
              <w:top w:val="nil"/>
              <w:left w:val="nil"/>
              <w:bottom w:val="nil"/>
              <w:right w:val="nil"/>
            </w:tcBorders>
          </w:tcPr>
          <w:p w14:paraId="72CE647C" w14:textId="77777777" w:rsidR="00DA1C16" w:rsidRPr="00DA1C16" w:rsidRDefault="00DA1C16" w:rsidP="00DA1C16">
            <w:pPr>
              <w:spacing w:line="300" w:lineRule="exact"/>
              <w:rPr>
                <w:rFonts w:ascii="Arial" w:hAnsi="Arial" w:cs="Arial"/>
                <w:sz w:val="18"/>
                <w:szCs w:val="18"/>
              </w:rPr>
            </w:pPr>
            <w:r w:rsidRPr="00DA1C16">
              <w:rPr>
                <w:rFonts w:ascii="Arial" w:hAnsi="Arial" w:cs="Arial"/>
                <w:sz w:val="18"/>
                <w:szCs w:val="18"/>
              </w:rPr>
              <w:t>Autres</w:t>
            </w:r>
            <w:r w:rsidRPr="00DA1C16">
              <w:rPr>
                <w:rFonts w:ascii="Arial" w:hAnsi="Arial" w:cs="Arial"/>
                <w:sz w:val="18"/>
                <w:szCs w:val="22"/>
              </w:rPr>
              <w:t xml:space="preserve"> </w:t>
            </w:r>
            <w:r w:rsidRPr="00DA1C16">
              <w:rPr>
                <w:rFonts w:ascii="Arial" w:hAnsi="Arial" w:cs="Arial"/>
                <w:sz w:val="18"/>
                <w:szCs w:val="18"/>
              </w:rPr>
              <w:t>numéros d'identification</w:t>
            </w:r>
            <w:proofErr w:type="gramStart"/>
            <w:r w:rsidRPr="00DA1C16">
              <w:rPr>
                <w:rFonts w:ascii="Arial" w:hAnsi="Arial" w:cs="Arial"/>
                <w:sz w:val="18"/>
                <w:szCs w:val="18"/>
              </w:rPr>
              <w:t> :…</w:t>
            </w:r>
            <w:proofErr w:type="gramEnd"/>
            <w:r w:rsidRPr="00DA1C16">
              <w:rPr>
                <w:rFonts w:ascii="Arial" w:hAnsi="Arial" w:cs="Arial"/>
                <w:sz w:val="18"/>
                <w:szCs w:val="18"/>
              </w:rPr>
              <w:t>…………………………………………………………………………………………</w:t>
            </w:r>
          </w:p>
        </w:tc>
      </w:tr>
      <w:tr w:rsidR="00DA1C16" w:rsidRPr="0070560A" w14:paraId="25913D87" w14:textId="77777777" w:rsidTr="00DA1C16">
        <w:tc>
          <w:tcPr>
            <w:tcW w:w="5000" w:type="pct"/>
            <w:gridSpan w:val="2"/>
            <w:tcBorders>
              <w:top w:val="nil"/>
              <w:left w:val="nil"/>
              <w:bottom w:val="nil"/>
              <w:right w:val="nil"/>
            </w:tcBorders>
          </w:tcPr>
          <w:p w14:paraId="59BFFDFE" w14:textId="607360C3" w:rsidR="00DA1C16" w:rsidRDefault="00DA1C16" w:rsidP="00DA1C16">
            <w:pPr>
              <w:spacing w:line="300" w:lineRule="exact"/>
              <w:rPr>
                <w:rFonts w:ascii="Arial" w:hAnsi="Arial" w:cs="Arial"/>
                <w:sz w:val="18"/>
                <w:szCs w:val="18"/>
              </w:rPr>
            </w:pPr>
            <w:r w:rsidRPr="00DA1C16">
              <w:rPr>
                <w:rFonts w:ascii="Arial" w:hAnsi="Arial" w:cs="Arial"/>
                <w:b/>
                <w:sz w:val="18"/>
                <w:szCs w:val="18"/>
              </w:rPr>
              <w:t>Code d’activité (NACE</w:t>
            </w:r>
            <w:r w:rsidR="00195893">
              <w:rPr>
                <w:rFonts w:ascii="Arial" w:hAnsi="Arial" w:cs="Arial"/>
                <w:b/>
                <w:sz w:val="18"/>
                <w:szCs w:val="18"/>
              </w:rPr>
              <w:t>/</w:t>
            </w:r>
            <w:proofErr w:type="gramStart"/>
            <w:r w:rsidR="00195893">
              <w:rPr>
                <w:rFonts w:ascii="Arial" w:hAnsi="Arial" w:cs="Arial"/>
                <w:b/>
                <w:sz w:val="18"/>
                <w:szCs w:val="18"/>
              </w:rPr>
              <w:t>NAF</w:t>
            </w:r>
            <w:r w:rsidRPr="00DA1C16">
              <w:rPr>
                <w:rFonts w:ascii="Arial" w:hAnsi="Arial" w:cs="Arial"/>
                <w:b/>
                <w:sz w:val="18"/>
                <w:szCs w:val="18"/>
              </w:rPr>
              <w:t>)*</w:t>
            </w:r>
            <w:proofErr w:type="gramEnd"/>
            <w:r w:rsidRPr="00DA1C16">
              <w:rPr>
                <w:rFonts w:ascii="Arial" w:hAnsi="Arial" w:cs="Arial"/>
                <w:sz w:val="18"/>
                <w:szCs w:val="18"/>
              </w:rPr>
              <w:t> :……………………………………………………………………………........................</w:t>
            </w:r>
          </w:p>
          <w:p w14:paraId="04F80405" w14:textId="77777777" w:rsidR="0070560A" w:rsidRDefault="0070560A" w:rsidP="00DA1C16">
            <w:pPr>
              <w:spacing w:line="300" w:lineRule="exact"/>
              <w:rPr>
                <w:rFonts w:ascii="Arial" w:hAnsi="Arial" w:cs="Arial"/>
                <w:sz w:val="18"/>
                <w:szCs w:val="18"/>
              </w:rPr>
            </w:pPr>
          </w:p>
          <w:p w14:paraId="007770D0" w14:textId="77777777" w:rsidR="0070560A" w:rsidRPr="0070560A" w:rsidRDefault="0070560A" w:rsidP="00DA1C16">
            <w:pPr>
              <w:spacing w:line="300" w:lineRule="exact"/>
              <w:rPr>
                <w:rFonts w:ascii="Arial" w:hAnsi="Arial" w:cs="Arial"/>
                <w:b/>
                <w:sz w:val="18"/>
                <w:szCs w:val="18"/>
              </w:rPr>
            </w:pPr>
            <w:r w:rsidRPr="0070560A">
              <w:rPr>
                <w:rFonts w:ascii="Arial" w:hAnsi="Arial" w:cs="Arial"/>
                <w:b/>
                <w:sz w:val="18"/>
                <w:szCs w:val="18"/>
              </w:rPr>
              <w:t>Informations relatives au représentant légal du client</w:t>
            </w:r>
          </w:p>
          <w:p w14:paraId="5A77B212" w14:textId="37ED1621"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 xml:space="preserve">Civilité : </w:t>
            </w:r>
            <w:r w:rsidRPr="0070560A">
              <w:rPr>
                <w:rFonts w:ascii="Segoe UI Symbol" w:hAnsi="Segoe UI Symbol" w:cs="Segoe UI Symbol"/>
                <w:sz w:val="18"/>
                <w:szCs w:val="18"/>
              </w:rPr>
              <w:t>☐</w:t>
            </w:r>
            <w:r w:rsidRPr="0070560A">
              <w:rPr>
                <w:rFonts w:ascii="Arial" w:hAnsi="Arial" w:cs="Arial"/>
                <w:sz w:val="18"/>
                <w:szCs w:val="18"/>
              </w:rPr>
              <w:t xml:space="preserve"> Madame            </w:t>
            </w:r>
            <w:r w:rsidRPr="0070560A">
              <w:rPr>
                <w:rFonts w:ascii="Segoe UI Symbol" w:hAnsi="Segoe UI Symbol" w:cs="Segoe UI Symbol"/>
                <w:sz w:val="18"/>
                <w:szCs w:val="18"/>
              </w:rPr>
              <w:t>☐</w:t>
            </w:r>
            <w:r w:rsidRPr="0070560A">
              <w:rPr>
                <w:rFonts w:ascii="Arial" w:hAnsi="Arial" w:cs="Arial"/>
                <w:sz w:val="18"/>
                <w:szCs w:val="18"/>
              </w:rPr>
              <w:t xml:space="preserve"> Monsieur</w:t>
            </w:r>
          </w:p>
          <w:p w14:paraId="21FE707D" w14:textId="40B46D1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Nom :</w:t>
            </w:r>
            <w:r w:rsidR="00195893">
              <w:rPr>
                <w:rFonts w:ascii="Arial" w:hAnsi="Arial" w:cs="Arial"/>
                <w:sz w:val="18"/>
                <w:szCs w:val="18"/>
              </w:rPr>
              <w:t xml:space="preserve"> …………………………………………………………………………………………………………………………</w:t>
            </w:r>
          </w:p>
          <w:p w14:paraId="169B3039" w14:textId="02C001C3"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Prénom :</w:t>
            </w:r>
            <w:r w:rsidR="00195893">
              <w:rPr>
                <w:rFonts w:ascii="Arial" w:hAnsi="Arial" w:cs="Arial"/>
                <w:sz w:val="18"/>
                <w:szCs w:val="18"/>
              </w:rPr>
              <w:t xml:space="preserve"> ………………………………………………………………………………………………………………………</w:t>
            </w:r>
          </w:p>
          <w:p w14:paraId="07A1E709" w14:textId="52C2713C"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Poste/Fonction :</w:t>
            </w:r>
            <w:r w:rsidR="00195893">
              <w:rPr>
                <w:rFonts w:ascii="Arial" w:hAnsi="Arial" w:cs="Arial"/>
                <w:sz w:val="18"/>
                <w:szCs w:val="18"/>
              </w:rPr>
              <w:t xml:space="preserve"> ………………………………………………………………………………………………………………</w:t>
            </w:r>
          </w:p>
          <w:p w14:paraId="755A5418" w14:textId="7CB13FBE" w:rsidR="0070560A" w:rsidRPr="0070560A" w:rsidRDefault="0070560A" w:rsidP="0070560A">
            <w:pPr>
              <w:spacing w:after="160"/>
              <w:contextualSpacing/>
              <w:jc w:val="both"/>
              <w:rPr>
                <w:rFonts w:ascii="Arial" w:hAnsi="Arial" w:cs="Arial"/>
                <w:sz w:val="18"/>
                <w:szCs w:val="18"/>
              </w:rPr>
            </w:pPr>
            <w:r w:rsidRPr="0070560A">
              <w:rPr>
                <w:rFonts w:ascii="Arial" w:hAnsi="Arial" w:cs="Arial"/>
                <w:sz w:val="18"/>
                <w:szCs w:val="18"/>
              </w:rPr>
              <w:t>Téléphone :</w:t>
            </w:r>
            <w:r w:rsidR="00195893">
              <w:rPr>
                <w:rFonts w:ascii="Arial" w:hAnsi="Arial" w:cs="Arial"/>
                <w:sz w:val="18"/>
                <w:szCs w:val="18"/>
              </w:rPr>
              <w:t xml:space="preserve"> …………………………………………………………………………………………………………………</w:t>
            </w:r>
          </w:p>
          <w:p w14:paraId="215C3A0D" w14:textId="1E384E3E" w:rsidR="0070560A" w:rsidRPr="0070560A" w:rsidRDefault="0070560A" w:rsidP="0070560A">
            <w:pPr>
              <w:spacing w:after="160"/>
              <w:contextualSpacing/>
              <w:jc w:val="both"/>
              <w:rPr>
                <w:rFonts w:ascii="Arial" w:hAnsi="Arial" w:cs="Arial"/>
                <w:sz w:val="18"/>
                <w:szCs w:val="18"/>
              </w:rPr>
            </w:pPr>
            <w:proofErr w:type="gramStart"/>
            <w:r w:rsidRPr="0070560A">
              <w:rPr>
                <w:rFonts w:ascii="Arial" w:hAnsi="Arial" w:cs="Arial"/>
                <w:sz w:val="18"/>
                <w:szCs w:val="18"/>
              </w:rPr>
              <w:t>E-mail</w:t>
            </w:r>
            <w:proofErr w:type="gramEnd"/>
            <w:r w:rsidRPr="0070560A">
              <w:rPr>
                <w:rFonts w:ascii="Arial" w:hAnsi="Arial" w:cs="Arial"/>
                <w:sz w:val="18"/>
                <w:szCs w:val="18"/>
              </w:rPr>
              <w:t> :</w:t>
            </w:r>
            <w:r w:rsidR="00195893">
              <w:rPr>
                <w:rFonts w:ascii="Arial" w:hAnsi="Arial" w:cs="Arial"/>
                <w:sz w:val="18"/>
                <w:szCs w:val="18"/>
              </w:rPr>
              <w:t xml:space="preserve"> ………………………………………………………………………………………………………………………</w:t>
            </w:r>
          </w:p>
          <w:p w14:paraId="421E7592" w14:textId="7E32DDE4" w:rsidR="0070560A" w:rsidRPr="0070560A" w:rsidRDefault="0070560A" w:rsidP="00DA1C16">
            <w:pPr>
              <w:spacing w:line="300" w:lineRule="exact"/>
              <w:rPr>
                <w:rFonts w:ascii="Arial" w:hAnsi="Arial" w:cs="Arial"/>
                <w:sz w:val="18"/>
                <w:szCs w:val="18"/>
              </w:rPr>
            </w:pPr>
          </w:p>
        </w:tc>
      </w:tr>
    </w:tbl>
    <w:p w14:paraId="4FF23590" w14:textId="77777777" w:rsidR="00DA1C16" w:rsidRPr="0070560A"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19FDC722"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 RESIDENCE FISCALE DE LA PERSONNE MORALE </w:t>
      </w:r>
    </w:p>
    <w:p w14:paraId="37CD1375" w14:textId="77777777" w:rsidR="00DA1C16" w:rsidRPr="00DA1C16" w:rsidRDefault="00DA1C16" w:rsidP="00DA1C16">
      <w:pPr>
        <w:autoSpaceDE w:val="0"/>
        <w:autoSpaceDN w:val="0"/>
        <w:spacing w:before="120" w:after="120" w:line="260" w:lineRule="exact"/>
        <w:jc w:val="both"/>
        <w:rPr>
          <w:rFonts w:ascii="Arial" w:eastAsia="Calibri" w:hAnsi="Arial" w:cs="Arial"/>
          <w:bCs/>
          <w:color w:val="1B1C20"/>
          <w:sz w:val="18"/>
          <w:szCs w:val="18"/>
          <w:lang w:eastAsia="en-US"/>
        </w:rPr>
      </w:pPr>
      <w:r w:rsidRPr="00DA1C16">
        <w:rPr>
          <w:rFonts w:ascii="Arial" w:eastAsia="Calibri" w:hAnsi="Arial" w:cs="Arial"/>
          <w:bCs/>
          <w:color w:val="1B1C20"/>
          <w:sz w:val="18"/>
          <w:szCs w:val="18"/>
          <w:lang w:eastAsia="en-US"/>
        </w:rPr>
        <w:t>Veuillez indiquer ci-dessous, le ou les pays de résidence fiscale</w:t>
      </w:r>
      <w:r w:rsidRPr="00DA1C16">
        <w:rPr>
          <w:rFonts w:ascii="Arial" w:eastAsia="Calibri" w:hAnsi="Arial" w:cs="Times New Roman"/>
          <w:bCs/>
          <w:color w:val="1B1C20"/>
          <w:sz w:val="18"/>
          <w:szCs w:val="18"/>
          <w:vertAlign w:val="superscript"/>
          <w:lang w:eastAsia="en-US"/>
        </w:rPr>
        <w:footnoteReference w:id="3"/>
      </w:r>
      <w:r w:rsidRPr="00DA1C16">
        <w:rPr>
          <w:rFonts w:ascii="Arial" w:eastAsia="Calibri" w:hAnsi="Arial" w:cs="Arial"/>
          <w:bCs/>
          <w:color w:val="1B1C20"/>
          <w:sz w:val="18"/>
          <w:szCs w:val="18"/>
          <w:lang w:eastAsia="en-US"/>
        </w:rPr>
        <w:t>, en toutes lettres, y compris le cas échéant la France</w:t>
      </w:r>
      <w:r w:rsidRPr="00DA1C16">
        <w:rPr>
          <w:rFonts w:ascii="Arial" w:eastAsia="Calibri" w:hAnsi="Arial" w:cs="Times New Roman"/>
          <w:bCs/>
          <w:color w:val="1B1C20"/>
          <w:sz w:val="18"/>
          <w:szCs w:val="18"/>
          <w:vertAlign w:val="superscript"/>
          <w:lang w:eastAsia="en-US"/>
        </w:rPr>
        <w:footnoteReference w:id="4"/>
      </w:r>
      <w:r w:rsidRPr="00DA1C16">
        <w:rPr>
          <w:rFonts w:ascii="Arial" w:eastAsia="Calibri" w:hAnsi="Arial" w:cs="Arial"/>
          <w:bCs/>
          <w:color w:val="1B1C20"/>
          <w:sz w:val="18"/>
          <w:szCs w:val="18"/>
          <w:lang w:eastAsia="en-US"/>
        </w:rPr>
        <w:t> :</w:t>
      </w:r>
    </w:p>
    <w:tbl>
      <w:tblPr>
        <w:tblStyle w:val="Grilledutableau1"/>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01"/>
        <w:gridCol w:w="4601"/>
      </w:tblGrid>
      <w:tr w:rsidR="00DA1C16" w:rsidRPr="00DA1C16" w14:paraId="2D2D622C" w14:textId="77777777" w:rsidTr="00DA1C16">
        <w:tc>
          <w:tcPr>
            <w:tcW w:w="2500" w:type="pct"/>
            <w:tcBorders>
              <w:top w:val="single" w:sz="4" w:space="0" w:color="000000"/>
              <w:left w:val="single" w:sz="4" w:space="0" w:color="000000"/>
              <w:bottom w:val="single" w:sz="4" w:space="0" w:color="000000"/>
              <w:right w:val="single" w:sz="4" w:space="0" w:color="000000"/>
            </w:tcBorders>
            <w:vAlign w:val="center"/>
          </w:tcPr>
          <w:p w14:paraId="51703A82" w14:textId="77777777" w:rsidR="00DA1C16" w:rsidRPr="00DA1C16" w:rsidRDefault="00DA1C16" w:rsidP="00DA1C16">
            <w:pPr>
              <w:autoSpaceDE w:val="0"/>
              <w:autoSpaceDN w:val="0"/>
              <w:spacing w:line="260" w:lineRule="exact"/>
              <w:jc w:val="center"/>
              <w:rPr>
                <w:rFonts w:ascii="Arial" w:hAnsi="Arial" w:cs="Arial"/>
                <w:b/>
                <w:color w:val="1B1C20"/>
                <w:sz w:val="18"/>
                <w:szCs w:val="18"/>
              </w:rPr>
            </w:pPr>
            <w:r w:rsidRPr="00DA1C16">
              <w:rPr>
                <w:rFonts w:ascii="Arial" w:hAnsi="Arial" w:cs="Arial"/>
                <w:b/>
                <w:color w:val="1B1C20"/>
                <w:sz w:val="18"/>
                <w:szCs w:val="18"/>
              </w:rPr>
              <w:t>Pays de résidence fiscale</w:t>
            </w:r>
          </w:p>
          <w:p w14:paraId="5981603F" w14:textId="77777777" w:rsidR="00DA1C16" w:rsidRPr="00DA1C16" w:rsidRDefault="00DA1C16" w:rsidP="00DA1C16">
            <w:pPr>
              <w:numPr>
                <w:ilvl w:val="0"/>
                <w:numId w:val="23"/>
              </w:numPr>
              <w:autoSpaceDE w:val="0"/>
              <w:autoSpaceDN w:val="0"/>
              <w:spacing w:before="120" w:after="120" w:line="260" w:lineRule="exact"/>
              <w:ind w:left="720" w:firstLine="0"/>
              <w:contextualSpacing/>
              <w:rPr>
                <w:rFonts w:ascii="Calibri" w:hAnsi="Calibri" w:cs="Arial"/>
                <w:b/>
                <w:color w:val="1B1C20"/>
                <w:sz w:val="18"/>
                <w:szCs w:val="18"/>
              </w:rPr>
            </w:pPr>
          </w:p>
        </w:tc>
        <w:tc>
          <w:tcPr>
            <w:tcW w:w="2500" w:type="pct"/>
            <w:tcBorders>
              <w:top w:val="single" w:sz="4" w:space="0" w:color="000000"/>
              <w:left w:val="single" w:sz="4" w:space="0" w:color="000000"/>
              <w:bottom w:val="single" w:sz="4" w:space="0" w:color="000000"/>
              <w:right w:val="single" w:sz="4" w:space="0" w:color="000000"/>
            </w:tcBorders>
          </w:tcPr>
          <w:p w14:paraId="5356349E" w14:textId="77777777" w:rsidR="00DA1C16" w:rsidRPr="00DA1C16" w:rsidRDefault="00DA1C16" w:rsidP="00DA1C16">
            <w:pPr>
              <w:autoSpaceDE w:val="0"/>
              <w:autoSpaceDN w:val="0"/>
              <w:spacing w:line="220" w:lineRule="exact"/>
              <w:jc w:val="center"/>
              <w:rPr>
                <w:rFonts w:ascii="Arial" w:hAnsi="Arial" w:cs="Arial"/>
                <w:color w:val="1B1C20"/>
                <w:sz w:val="18"/>
                <w:szCs w:val="18"/>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DA1C16" w:rsidRPr="00DA1C16" w14:paraId="640D1341"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411C047B"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1.</w:t>
            </w:r>
          </w:p>
        </w:tc>
        <w:tc>
          <w:tcPr>
            <w:tcW w:w="2500" w:type="pct"/>
            <w:tcBorders>
              <w:top w:val="single" w:sz="4" w:space="0" w:color="000000"/>
              <w:left w:val="single" w:sz="4" w:space="0" w:color="000000"/>
              <w:bottom w:val="single" w:sz="4" w:space="0" w:color="000000"/>
              <w:right w:val="single" w:sz="4" w:space="0" w:color="000000"/>
            </w:tcBorders>
            <w:vAlign w:val="center"/>
          </w:tcPr>
          <w:p w14:paraId="6AE4BBFF"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108CA868"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64A89AEC"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lastRenderedPageBreak/>
              <w:t>2.</w:t>
            </w:r>
          </w:p>
        </w:tc>
        <w:tc>
          <w:tcPr>
            <w:tcW w:w="2500" w:type="pct"/>
            <w:tcBorders>
              <w:top w:val="single" w:sz="4" w:space="0" w:color="000000"/>
              <w:left w:val="single" w:sz="4" w:space="0" w:color="000000"/>
              <w:bottom w:val="single" w:sz="4" w:space="0" w:color="000000"/>
              <w:right w:val="single" w:sz="4" w:space="0" w:color="000000"/>
            </w:tcBorders>
            <w:vAlign w:val="center"/>
          </w:tcPr>
          <w:p w14:paraId="334C48AB" w14:textId="77777777" w:rsidR="00DA1C16" w:rsidRPr="00DA1C16" w:rsidRDefault="00DA1C16" w:rsidP="00DA1C16">
            <w:pPr>
              <w:autoSpaceDE w:val="0"/>
              <w:autoSpaceDN w:val="0"/>
              <w:spacing w:line="260" w:lineRule="exact"/>
              <w:rPr>
                <w:rFonts w:ascii="Arial" w:hAnsi="Arial" w:cs="Arial"/>
                <w:color w:val="1B1C20"/>
                <w:sz w:val="18"/>
                <w:szCs w:val="18"/>
              </w:rPr>
            </w:pPr>
          </w:p>
        </w:tc>
      </w:tr>
      <w:tr w:rsidR="00DA1C16" w:rsidRPr="00DA1C16" w14:paraId="28D986EB" w14:textId="77777777" w:rsidTr="00DA1C16">
        <w:trPr>
          <w:trHeight w:val="340"/>
        </w:trPr>
        <w:tc>
          <w:tcPr>
            <w:tcW w:w="2500" w:type="pct"/>
            <w:tcBorders>
              <w:top w:val="single" w:sz="4" w:space="0" w:color="000000"/>
              <w:left w:val="single" w:sz="4" w:space="0" w:color="000000"/>
              <w:bottom w:val="single" w:sz="4" w:space="0" w:color="000000"/>
              <w:right w:val="single" w:sz="4" w:space="0" w:color="000000"/>
            </w:tcBorders>
            <w:vAlign w:val="center"/>
          </w:tcPr>
          <w:p w14:paraId="7F2560EA" w14:textId="77777777" w:rsidR="00DA1C16" w:rsidRPr="00DA1C16" w:rsidRDefault="00DA1C16" w:rsidP="00DA1C16">
            <w:pPr>
              <w:autoSpaceDE w:val="0"/>
              <w:autoSpaceDN w:val="0"/>
              <w:spacing w:line="260" w:lineRule="exact"/>
              <w:rPr>
                <w:rFonts w:ascii="Arial" w:hAnsi="Arial" w:cs="Arial"/>
                <w:color w:val="1B1C20"/>
                <w:sz w:val="18"/>
                <w:szCs w:val="18"/>
              </w:rPr>
            </w:pPr>
            <w:r w:rsidRPr="00DA1C16">
              <w:rPr>
                <w:rFonts w:ascii="Arial" w:hAnsi="Arial" w:cs="Arial"/>
                <w:color w:val="1B1C20"/>
                <w:sz w:val="18"/>
                <w:szCs w:val="18"/>
              </w:rPr>
              <w:t>3.</w:t>
            </w:r>
          </w:p>
        </w:tc>
        <w:tc>
          <w:tcPr>
            <w:tcW w:w="2500" w:type="pct"/>
            <w:tcBorders>
              <w:top w:val="single" w:sz="4" w:space="0" w:color="000000"/>
              <w:left w:val="single" w:sz="4" w:space="0" w:color="000000"/>
              <w:bottom w:val="single" w:sz="4" w:space="0" w:color="000000"/>
              <w:right w:val="single" w:sz="4" w:space="0" w:color="000000"/>
            </w:tcBorders>
            <w:vAlign w:val="center"/>
          </w:tcPr>
          <w:p w14:paraId="5803E79E" w14:textId="77777777" w:rsidR="00DA1C16" w:rsidRPr="00DA1C16" w:rsidRDefault="00DA1C16" w:rsidP="00DA1C16">
            <w:pPr>
              <w:autoSpaceDE w:val="0"/>
              <w:autoSpaceDN w:val="0"/>
              <w:spacing w:line="260" w:lineRule="exact"/>
              <w:rPr>
                <w:rFonts w:ascii="Arial" w:hAnsi="Arial" w:cs="Arial"/>
                <w:color w:val="1B1C20"/>
                <w:sz w:val="18"/>
                <w:szCs w:val="18"/>
              </w:rPr>
            </w:pPr>
          </w:p>
        </w:tc>
      </w:tr>
    </w:tbl>
    <w:p w14:paraId="3C19BC23" w14:textId="7312280F" w:rsidR="00DA1C16" w:rsidRPr="00DA1C16" w:rsidRDefault="00DA1C16" w:rsidP="00DA1C16">
      <w:pPr>
        <w:spacing w:before="120" w:after="120" w:line="260" w:lineRule="exact"/>
        <w:jc w:val="both"/>
        <w:rPr>
          <w:rFonts w:ascii="Arial" w:eastAsia="Calibri" w:hAnsi="Arial" w:cs="Arial"/>
          <w:bCs/>
          <w:sz w:val="18"/>
          <w:szCs w:val="18"/>
          <w:lang w:eastAsia="en-US"/>
        </w:rPr>
      </w:pPr>
      <w:r w:rsidRPr="00DA1C16">
        <w:rPr>
          <w:rFonts w:ascii="Arial" w:eastAsia="Calibri" w:hAnsi="Arial" w:cs="Arial"/>
          <w:bCs/>
          <w:sz w:val="18"/>
          <w:szCs w:val="18"/>
          <w:lang w:eastAsia="en-US"/>
        </w:rPr>
        <w:t xml:space="preserve">Veuillez indiquer ci-après les raisons justifiant les incohérences/contradictions relevées entre les déclarations effectuées dans cette auto-certification et les autres informations dont dispose </w:t>
      </w:r>
      <w:r w:rsidR="00457E25">
        <w:rPr>
          <w:rFonts w:ascii="Arial" w:eastAsia="Calibri" w:hAnsi="Arial" w:cs="Arial"/>
          <w:bCs/>
          <w:sz w:val="18"/>
          <w:szCs w:val="18"/>
          <w:lang w:eastAsia="en-US"/>
        </w:rPr>
        <w:t>Xpollens</w:t>
      </w:r>
      <w:r w:rsidRPr="00DA1C16">
        <w:rPr>
          <w:rFonts w:ascii="Arial" w:eastAsia="Calibri" w:hAnsi="Arial" w:cs="Arial"/>
          <w:bCs/>
          <w:sz w:val="18"/>
          <w:szCs w:val="18"/>
          <w:lang w:eastAsia="en-US"/>
        </w:rPr>
        <w:t xml:space="preserve"> et communiquer tout justificatif </w:t>
      </w:r>
      <w:proofErr w:type="gramStart"/>
      <w:r w:rsidRPr="00DA1C16">
        <w:rPr>
          <w:rFonts w:ascii="Arial" w:eastAsia="Calibri" w:hAnsi="Arial" w:cs="Arial"/>
          <w:bCs/>
          <w:sz w:val="18"/>
          <w:szCs w:val="18"/>
          <w:lang w:eastAsia="en-US"/>
        </w:rPr>
        <w:t>demandé.*</w:t>
      </w:r>
      <w:proofErr w:type="gramEnd"/>
      <w:r w:rsidRPr="00DA1C16">
        <w:rPr>
          <w:rFonts w:ascii="Arial" w:eastAsia="Calibri" w:hAnsi="Arial" w:cs="Arial"/>
          <w:bCs/>
          <w:sz w:val="18"/>
          <w:szCs w:val="18"/>
          <w:lang w:eastAsia="en-US"/>
        </w:rPr>
        <w:t> :</w:t>
      </w:r>
    </w:p>
    <w:tbl>
      <w:tblPr>
        <w:tblStyle w:val="Grilledutableau1"/>
        <w:tblW w:w="0" w:type="auto"/>
        <w:tblLook w:val="04A0" w:firstRow="1" w:lastRow="0" w:firstColumn="1" w:lastColumn="0" w:noHBand="0" w:noVBand="1"/>
      </w:tblPr>
      <w:tblGrid>
        <w:gridCol w:w="9202"/>
      </w:tblGrid>
      <w:tr w:rsidR="00DA1C16" w:rsidRPr="00DA1C16" w14:paraId="3A594F58" w14:textId="77777777" w:rsidTr="00714C78">
        <w:trPr>
          <w:trHeight w:val="1016"/>
        </w:trPr>
        <w:tc>
          <w:tcPr>
            <w:tcW w:w="9628" w:type="dxa"/>
          </w:tcPr>
          <w:p w14:paraId="42537197" w14:textId="77777777" w:rsidR="00DA1C16" w:rsidRPr="00DA1C16" w:rsidRDefault="00DA1C16" w:rsidP="00DA1C16">
            <w:pPr>
              <w:spacing w:before="120" w:line="260" w:lineRule="exact"/>
              <w:jc w:val="both"/>
              <w:rPr>
                <w:rFonts w:ascii="Arial" w:hAnsi="Arial" w:cs="Arial"/>
                <w:bCs/>
                <w:iCs/>
                <w:color w:val="FFFFFF"/>
                <w:sz w:val="18"/>
                <w:szCs w:val="18"/>
              </w:rPr>
            </w:pPr>
          </w:p>
          <w:p w14:paraId="163996C2" w14:textId="77777777" w:rsidR="00DA1C16" w:rsidRPr="00DA1C16" w:rsidRDefault="00DA1C16" w:rsidP="00DA1C16">
            <w:pPr>
              <w:spacing w:before="120" w:line="260" w:lineRule="exact"/>
              <w:jc w:val="both"/>
              <w:rPr>
                <w:rFonts w:ascii="Arial" w:hAnsi="Arial" w:cs="Arial"/>
                <w:bCs/>
                <w:iCs/>
                <w:color w:val="FFFFFF"/>
                <w:sz w:val="18"/>
                <w:szCs w:val="18"/>
              </w:rPr>
            </w:pPr>
          </w:p>
        </w:tc>
      </w:tr>
    </w:tbl>
    <w:p w14:paraId="0F45A5A9"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7DF0EAD4"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 xml:space="preserve">III- STATUT DU CLIENT* </w:t>
      </w:r>
    </w:p>
    <w:p w14:paraId="1E6DCE30"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highlight w:val="black"/>
          <w:u w:val="single"/>
          <w:lang w:eastAsia="en-US"/>
        </w:rPr>
      </w:pPr>
    </w:p>
    <w:p w14:paraId="758BD4FC"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Nous vous remercions de bien vouloir indiquer à laquelle des catégories suivantes le titulaire du compte appartient</w:t>
      </w:r>
      <w:r w:rsidRPr="00DA1C16">
        <w:rPr>
          <w:rFonts w:ascii="Arial" w:eastAsia="Calibri" w:hAnsi="Arial" w:cs="Times New Roman"/>
          <w:sz w:val="18"/>
          <w:szCs w:val="18"/>
          <w:vertAlign w:val="superscript"/>
          <w:lang w:eastAsia="en-US"/>
        </w:rPr>
        <w:footnoteReference w:id="5"/>
      </w:r>
      <w:r w:rsidRPr="00DA1C16">
        <w:rPr>
          <w:rFonts w:ascii="Arial" w:eastAsia="Calibri" w:hAnsi="Arial" w:cs="Arial"/>
          <w:sz w:val="18"/>
          <w:szCs w:val="18"/>
          <w:lang w:eastAsia="en-US"/>
        </w:rPr>
        <w:t>.</w:t>
      </w:r>
    </w:p>
    <w:p w14:paraId="1076C7AD" w14:textId="77777777" w:rsidR="00DA1C16" w:rsidRPr="00DA1C16" w:rsidRDefault="00DA1C16" w:rsidP="00DA1C16">
      <w:pPr>
        <w:spacing w:line="260" w:lineRule="exact"/>
        <w:jc w:val="both"/>
        <w:rPr>
          <w:rFonts w:ascii="Arial" w:eastAsia="Calibri" w:hAnsi="Arial" w:cs="Arial"/>
          <w:sz w:val="18"/>
          <w:szCs w:val="18"/>
          <w:lang w:eastAsia="en-US"/>
        </w:rPr>
      </w:pPr>
    </w:p>
    <w:p w14:paraId="37D702B4" w14:textId="77777777" w:rsidR="00DA1C16" w:rsidRPr="00DA1C16" w:rsidRDefault="00DA1C16" w:rsidP="00DA1C16">
      <w:pPr>
        <w:spacing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Pour tout complément relatif aux statuts présentés ci-dessous, vous pourrez vous reporter à la Note d’Information relative aux personnes morales et autres entités ci-après.</w:t>
      </w:r>
    </w:p>
    <w:p w14:paraId="4E8F7879" w14:textId="77777777" w:rsidR="00DA1C16" w:rsidRPr="00DA1C16" w:rsidRDefault="00DA1C16" w:rsidP="00DA1C16">
      <w:pPr>
        <w:spacing w:line="260" w:lineRule="exact"/>
        <w:jc w:val="both"/>
        <w:rPr>
          <w:rFonts w:ascii="Arial" w:eastAsia="Calibri" w:hAnsi="Arial" w:cs="Arial"/>
          <w:sz w:val="18"/>
          <w:szCs w:val="18"/>
          <w:lang w:eastAsia="en-US"/>
        </w:rPr>
      </w:pPr>
    </w:p>
    <w:tbl>
      <w:tblPr>
        <w:tblStyle w:val="Grilledutableau1"/>
        <w:tblW w:w="0" w:type="auto"/>
        <w:tblLook w:val="04A0" w:firstRow="1" w:lastRow="0" w:firstColumn="1" w:lastColumn="0" w:noHBand="0" w:noVBand="1"/>
      </w:tblPr>
      <w:tblGrid>
        <w:gridCol w:w="9202"/>
      </w:tblGrid>
      <w:tr w:rsidR="00DA1C16" w:rsidRPr="00DA1C16" w14:paraId="33A36B7C" w14:textId="77777777" w:rsidTr="00714C78">
        <w:trPr>
          <w:trHeight w:val="683"/>
        </w:trPr>
        <w:tc>
          <w:tcPr>
            <w:tcW w:w="9628" w:type="dxa"/>
            <w:vAlign w:val="center"/>
          </w:tcPr>
          <w:p w14:paraId="710DA5ED"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Active</w:t>
            </w:r>
            <w:r w:rsidRPr="00DA1C16">
              <w:rPr>
                <w:rFonts w:ascii="Arial" w:hAnsi="Arial" w:cs="Arial"/>
                <w:sz w:val="18"/>
                <w:szCs w:val="18"/>
              </w:rPr>
              <w:t xml:space="preserve"> dont la part des revenus passifs représente </w:t>
            </w:r>
            <w:r w:rsidRPr="00DA1C16">
              <w:rPr>
                <w:rFonts w:ascii="Arial" w:hAnsi="Arial" w:cs="Arial"/>
                <w:b/>
                <w:sz w:val="18"/>
                <w:szCs w:val="18"/>
              </w:rPr>
              <w:t>moins</w:t>
            </w:r>
            <w:r w:rsidRPr="00DA1C16">
              <w:rPr>
                <w:rFonts w:ascii="Arial" w:hAnsi="Arial" w:cs="Arial"/>
                <w:sz w:val="18"/>
                <w:szCs w:val="18"/>
              </w:rPr>
              <w:t xml:space="preserve"> de 50% du total des revenus </w:t>
            </w:r>
            <w:r w:rsidRPr="00DA1C16">
              <w:rPr>
                <w:rFonts w:ascii="Arial" w:hAnsi="Arial" w:cs="Arial"/>
                <w:b/>
                <w:sz w:val="18"/>
                <w:szCs w:val="18"/>
              </w:rPr>
              <w:t>ou</w:t>
            </w:r>
            <w:r w:rsidRPr="00DA1C16">
              <w:rPr>
                <w:rFonts w:ascii="Arial" w:hAnsi="Arial" w:cs="Arial"/>
                <w:sz w:val="18"/>
                <w:szCs w:val="18"/>
              </w:rPr>
              <w:t xml:space="preserve"> autre « ENF Active », dont Organisme sans but lucratif.</w:t>
            </w:r>
          </w:p>
        </w:tc>
      </w:tr>
      <w:tr w:rsidR="00DA1C16" w:rsidRPr="00DA1C16" w14:paraId="266CA38B" w14:textId="77777777" w:rsidTr="00714C78">
        <w:trPr>
          <w:trHeight w:val="1259"/>
        </w:trPr>
        <w:tc>
          <w:tcPr>
            <w:tcW w:w="9628" w:type="dxa"/>
            <w:vAlign w:val="center"/>
          </w:tcPr>
          <w:p w14:paraId="1F5F4D97" w14:textId="77777777" w:rsidR="00DA1C16" w:rsidRPr="00DA1C16" w:rsidRDefault="00DA1C16" w:rsidP="00DA1C16">
            <w:pPr>
              <w:numPr>
                <w:ilvl w:val="0"/>
                <w:numId w:val="27"/>
              </w:numPr>
              <w:spacing w:before="120" w:after="120" w:line="260" w:lineRule="exact"/>
              <w:ind w:left="453" w:hanging="357"/>
              <w:rPr>
                <w:rFonts w:ascii="Arial" w:hAnsi="Arial" w:cs="Arial"/>
                <w:sz w:val="18"/>
                <w:szCs w:val="18"/>
              </w:rPr>
            </w:pPr>
            <w:r w:rsidRPr="00DA1C16">
              <w:rPr>
                <w:rFonts w:ascii="Arial" w:hAnsi="Arial" w:cs="Arial"/>
                <w:b/>
                <w:sz w:val="18"/>
                <w:szCs w:val="18"/>
              </w:rPr>
              <w:t>Entité Non Financière Passive </w:t>
            </w:r>
            <w:r w:rsidRPr="00DA1C16">
              <w:rPr>
                <w:rFonts w:ascii="Arial" w:hAnsi="Arial" w:cs="Arial"/>
                <w:sz w:val="18"/>
                <w:szCs w:val="18"/>
              </w:rPr>
              <w:t>: entité dont la part des revenus passifs</w:t>
            </w:r>
            <w:r w:rsidRPr="00DA1C16">
              <w:rPr>
                <w:rFonts w:ascii="Arial" w:hAnsi="Arial" w:cs="Times New Roman"/>
                <w:sz w:val="18"/>
                <w:szCs w:val="18"/>
                <w:vertAlign w:val="superscript"/>
              </w:rPr>
              <w:footnoteReference w:id="6"/>
            </w:r>
            <w:r w:rsidRPr="00DA1C16">
              <w:rPr>
                <w:rFonts w:ascii="Arial" w:hAnsi="Arial" w:cs="Arial"/>
                <w:sz w:val="18"/>
                <w:szCs w:val="18"/>
              </w:rPr>
              <w:t xml:space="preserve"> représente plus de 50% du total des revenus. </w:t>
            </w:r>
          </w:p>
          <w:p w14:paraId="26304FA8" w14:textId="77777777" w:rsidR="00DA1C16" w:rsidRPr="00DA1C16" w:rsidRDefault="00DA1C16" w:rsidP="00DA1C16">
            <w:pPr>
              <w:numPr>
                <w:ilvl w:val="0"/>
                <w:numId w:val="23"/>
              </w:numPr>
              <w:spacing w:before="120" w:after="120" w:line="260" w:lineRule="exact"/>
              <w:ind w:left="453"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(ci-après les « Bénéficiaires effectifs ») du client en partie III bis.</w:t>
            </w:r>
          </w:p>
        </w:tc>
      </w:tr>
      <w:tr w:rsidR="00DA1C16" w:rsidRPr="00DA1C16" w14:paraId="24F3B2D6" w14:textId="77777777" w:rsidTr="00714C78">
        <w:trPr>
          <w:trHeight w:val="3958"/>
        </w:trPr>
        <w:tc>
          <w:tcPr>
            <w:tcW w:w="9628" w:type="dxa"/>
            <w:vAlign w:val="center"/>
          </w:tcPr>
          <w:p w14:paraId="30CAD839" w14:textId="77777777" w:rsidR="00DA1C16" w:rsidRPr="00DA1C16" w:rsidRDefault="00DA1C16" w:rsidP="00DA1C16">
            <w:pPr>
              <w:numPr>
                <w:ilvl w:val="0"/>
                <w:numId w:val="27"/>
              </w:numPr>
              <w:spacing w:before="120" w:after="120" w:line="260" w:lineRule="exact"/>
              <w:ind w:left="453"/>
              <w:contextualSpacing/>
              <w:rPr>
                <w:rFonts w:ascii="Arial" w:hAnsi="Arial" w:cs="Arial"/>
                <w:sz w:val="18"/>
                <w:szCs w:val="18"/>
              </w:rPr>
            </w:pPr>
            <w:r w:rsidRPr="00DA1C16">
              <w:rPr>
                <w:rFonts w:ascii="Arial" w:hAnsi="Arial" w:cs="Arial"/>
                <w:b/>
                <w:sz w:val="18"/>
                <w:szCs w:val="18"/>
              </w:rPr>
              <w:t>Institution financière</w:t>
            </w:r>
            <w:r w:rsidRPr="00DA1C16">
              <w:rPr>
                <w:rFonts w:ascii="Arial" w:hAnsi="Arial" w:cs="Arial"/>
                <w:sz w:val="18"/>
                <w:szCs w:val="18"/>
              </w:rPr>
              <w:t xml:space="preserve"> </w:t>
            </w:r>
          </w:p>
          <w:p w14:paraId="70D5DC8B"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indiquer le numéro GIIN (</w:t>
            </w:r>
            <w:r w:rsidRPr="00DA1C16">
              <w:rPr>
                <w:rFonts w:ascii="Arial" w:hAnsi="Arial" w:cs="Arial"/>
                <w:i/>
                <w:sz w:val="18"/>
                <w:szCs w:val="18"/>
              </w:rPr>
              <w:t xml:space="preserve">Global </w:t>
            </w:r>
            <w:proofErr w:type="spellStart"/>
            <w:r w:rsidRPr="00DA1C16">
              <w:rPr>
                <w:rFonts w:ascii="Arial" w:hAnsi="Arial" w:cs="Arial"/>
                <w:i/>
                <w:sz w:val="18"/>
                <w:szCs w:val="18"/>
              </w:rPr>
              <w:t>Intermediary</w:t>
            </w:r>
            <w:proofErr w:type="spellEnd"/>
            <w:r w:rsidRPr="00DA1C16">
              <w:rPr>
                <w:rFonts w:ascii="Arial" w:hAnsi="Arial" w:cs="Arial"/>
                <w:i/>
                <w:sz w:val="18"/>
                <w:szCs w:val="18"/>
              </w:rPr>
              <w:t xml:space="preserve"> Identification </w:t>
            </w:r>
            <w:proofErr w:type="spellStart"/>
            <w:r w:rsidRPr="00DA1C16">
              <w:rPr>
                <w:rFonts w:ascii="Arial" w:hAnsi="Arial" w:cs="Arial"/>
                <w:i/>
                <w:sz w:val="18"/>
                <w:szCs w:val="18"/>
              </w:rPr>
              <w:t>Number</w:t>
            </w:r>
            <w:proofErr w:type="spellEnd"/>
            <w:r w:rsidRPr="00DA1C16">
              <w:rPr>
                <w:rFonts w:ascii="Arial" w:hAnsi="Arial" w:cs="Arial"/>
                <w:sz w:val="18"/>
                <w:szCs w:val="18"/>
              </w:rPr>
              <w:t>) :</w:t>
            </w:r>
          </w:p>
          <w:p w14:paraId="577AB88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2" behindDoc="0" locked="0" layoutInCell="1" allowOverlap="1" wp14:anchorId="0ACD718D" wp14:editId="0689F316">
                      <wp:simplePos x="0" y="0"/>
                      <wp:positionH relativeFrom="column">
                        <wp:posOffset>3432810</wp:posOffset>
                      </wp:positionH>
                      <wp:positionV relativeFrom="paragraph">
                        <wp:posOffset>57150</wp:posOffset>
                      </wp:positionV>
                      <wp:extent cx="114300" cy="123825"/>
                      <wp:effectExtent l="0" t="0" r="0" b="9525"/>
                      <wp:wrapNone/>
                      <wp:docPr id="56" name="Rectangle 5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CCC2B" id="Rectangle 56" o:spid="_x0000_s1026" style="position:absolute;margin-left:270.3pt;margin-top:4.5pt;width:9pt;height:9.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q/RItwAAAAIAQAADwAAAGRycy9kb3du&#10;cmV2LnhtbEyPMU/DMBSEdyT+g/WQ2KhDhEtI41SoEgMjpZXK5tomiWo/J7HbJv+exwTj6U7f3VXr&#10;yTt2sWPsAkp4XGTALOpgOmwk7D7fHgpgMSk0ygW0EmYbYV3f3lSqNOGKH/ayTQ0jCMZSSWhT6kvO&#10;o26tV3EReovkfYfRq0RybLgZ1ZXg3vE8y5bcqw6poVW93bRWn7ZnT5T8oGet569nMRw2udsP++F9&#10;kPL+bnpdAUt2Sn9h+J1P06GmTcdwRhOZkyCesiVFJbzQJfKFKEgfJeSFAF5X/P+B+gcAAP//AwBQ&#10;SwECLQAUAAYACAAAACEAtoM4kv4AAADhAQAAEwAAAAAAAAAAAAAAAAAAAAAAW0NvbnRlbnRfVHlw&#10;ZXNdLnhtbFBLAQItABQABgAIAAAAIQA4/SH/1gAAAJQBAAALAAAAAAAAAAAAAAAAAC8BAABfcmVs&#10;cy8ucmVsc1BLAQItABQABgAIAAAAIQC81j9IZgIAANEEAAAOAAAAAAAAAAAAAAAAAC4CAABkcnMv&#10;ZTJvRG9jLnhtbFBLAQItABQABgAIAAAAIQCqr9E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1" behindDoc="0" locked="0" layoutInCell="1" allowOverlap="1" wp14:anchorId="753F43B1" wp14:editId="1714E00E">
                      <wp:simplePos x="0" y="0"/>
                      <wp:positionH relativeFrom="column">
                        <wp:posOffset>3270885</wp:posOffset>
                      </wp:positionH>
                      <wp:positionV relativeFrom="paragraph">
                        <wp:posOffset>57150</wp:posOffset>
                      </wp:positionV>
                      <wp:extent cx="114300" cy="123825"/>
                      <wp:effectExtent l="0" t="0" r="0" b="9525"/>
                      <wp:wrapNone/>
                      <wp:docPr id="57" name="Rectangle 5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F9879" id="Rectangle 57" o:spid="_x0000_s1026" style="position:absolute;margin-left:257.55pt;margin-top:4.5pt;width:9pt;height:9.7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j0rLot0AAAAIAQAADwAAAGRycy9kb3du&#10;cmV2LnhtbEyPMU/DMBSEdyT+g/WQ2KiTVIaSxqlQJQZGCpXK5tpuEmE/J7HbJv+exwTj6U7f3VWb&#10;yTt2sWPsAkrIFxkwizqYDhsJnx+vDytgMSk0ygW0EmYbYVPf3lSqNOGK7/aySw0jCMZSSWhT6kvO&#10;o26tV3EReovkncLoVSI5NtyM6kpw73iRZY/cqw6poVW93bZWf+/OnijFQc9az19PYjhsC7cf9sPb&#10;IOX93fSyBpbslP7C8DufpkNNm47hjCYyJ0HkIqeohGe6RL5YLkkfJRQrAbyu+P8D9Q8AAAD//wMA&#10;UEsBAi0AFAAGAAgAAAAhALaDOJL+AAAA4QEAABMAAAAAAAAAAAAAAAAAAAAAAFtDb250ZW50X1R5&#10;cGVzXS54bWxQSwECLQAUAAYACAAAACEAOP0h/9YAAACUAQAACwAAAAAAAAAAAAAAAAAvAQAAX3Jl&#10;bHMvLnJlbHNQSwECLQAUAAYACAAAACEAvNY/SGYCAADRBAAADgAAAAAAAAAAAAAAAAAuAgAAZHJz&#10;L2Uyb0RvYy54bWxQSwECLQAUAAYACAAAACEAj0rLo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9" behindDoc="0" locked="0" layoutInCell="1" allowOverlap="1" wp14:anchorId="16E42B37" wp14:editId="4A5AA450">
                      <wp:simplePos x="0" y="0"/>
                      <wp:positionH relativeFrom="column">
                        <wp:posOffset>2832735</wp:posOffset>
                      </wp:positionH>
                      <wp:positionV relativeFrom="paragraph">
                        <wp:posOffset>57150</wp:posOffset>
                      </wp:positionV>
                      <wp:extent cx="114300" cy="123825"/>
                      <wp:effectExtent l="0" t="0" r="0" b="9525"/>
                      <wp:wrapNone/>
                      <wp:docPr id="58" name="Rectangle 5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A2925" id="Rectangle 58" o:spid="_x0000_s1026" style="position:absolute;margin-left:223.05pt;margin-top:4.5pt;width:9pt;height:9.7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q7En790AAAAIAQAADwAAAGRycy9kb3du&#10;cmV2LnhtbEyPwU7DMBBE70j8g7VI3KjTKA0lxKlQJQ4cKa1Ubq69JBHxOondNvl7lhMcRzN6M1Nu&#10;JteJC46h9aRguUhAIBlvW6oV7D9eH9YgQtRkdecJFcwYYFPd3pS6sP5K73jZxVowhEKhFTQx9oWU&#10;wTTodFj4Hom9Lz86HVmOtbSjvjLcdTJNklw63RI3NLrHbYPme3d2TEmPZjZm/nxcDcdt2h2Gw/A2&#10;KHV/N708g4g4xb8w/M7n6VDxppM/kw2iU5Bl+ZKjCp74EvtZnrE+KUjXK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q7En7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60" behindDoc="0" locked="0" layoutInCell="1" allowOverlap="1" wp14:anchorId="125E67E8" wp14:editId="4AC4F6C3">
                      <wp:simplePos x="0" y="0"/>
                      <wp:positionH relativeFrom="column">
                        <wp:posOffset>3108960</wp:posOffset>
                      </wp:positionH>
                      <wp:positionV relativeFrom="paragraph">
                        <wp:posOffset>57150</wp:posOffset>
                      </wp:positionV>
                      <wp:extent cx="114300" cy="123825"/>
                      <wp:effectExtent l="0" t="0" r="0" b="9525"/>
                      <wp:wrapNone/>
                      <wp:docPr id="59" name="Rectangle 5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5A5A" id="Rectangle 59" o:spid="_x0000_s1026" style="position:absolute;margin-left:244.8pt;margin-top:4.5pt;width:9pt;height:9.7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EJPiP90AAAAIAQAADwAAAGRycy9kb3du&#10;cmV2LnhtbEyPwU7DMBBE70j8g7VI3KhDRNo0xKlQJQ4cKVQqN9dekoh4ncRum/w9y4keRzN6M1Nu&#10;JteJM46h9aTgcZGAQDLetlQr+Px4fchBhKjJ6s4TKpgxwKa6vSl1Yf2F3vG8i7VgCIVCK2hi7Asp&#10;g2nQ6bDwPRJ73350OrIca2lHfWG462SaJEvpdEvc0Ogetw2an93JMSU9mNmY+WuVDYdt2u2H/fA2&#10;KHV/N708g4g4xf8w/M3n6VDxpqM/kQ2iU/CUr5ccVbDmS+xnyYr1UUGaZyCrUl4fqH4BAAD//wMA&#10;UEsBAi0AFAAGAAgAAAAhALaDOJL+AAAA4QEAABMAAAAAAAAAAAAAAAAAAAAAAFtDb250ZW50X1R5&#10;cGVzXS54bWxQSwECLQAUAAYACAAAACEAOP0h/9YAAACUAQAACwAAAAAAAAAAAAAAAAAvAQAAX3Jl&#10;bHMvLnJlbHNQSwECLQAUAAYACAAAACEAvNY/SGYCAADRBAAADgAAAAAAAAAAAAAAAAAuAgAAZHJz&#10;L2Uyb0RvYy54bWxQSwECLQAUAAYACAAAACEAEJPiP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8" behindDoc="0" locked="0" layoutInCell="1" allowOverlap="1" wp14:anchorId="013B7B9F" wp14:editId="62024200">
                      <wp:simplePos x="0" y="0"/>
                      <wp:positionH relativeFrom="column">
                        <wp:posOffset>2661285</wp:posOffset>
                      </wp:positionH>
                      <wp:positionV relativeFrom="paragraph">
                        <wp:posOffset>57150</wp:posOffset>
                      </wp:positionV>
                      <wp:extent cx="114300" cy="123825"/>
                      <wp:effectExtent l="0" t="0" r="0" b="9525"/>
                      <wp:wrapNone/>
                      <wp:docPr id="60" name="Rectangle 6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1C7A8" id="Rectangle 60" o:spid="_x0000_s1026" style="position:absolute;margin-left:209.55pt;margin-top:4.5pt;width:9pt;height:9.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ueIlxd0AAAAIAQAADwAAAGRycy9kb3du&#10;cmV2LnhtbEyPwU7DMBBE70j8g7VI3KiT0NI2xKlQJQ4caalUbq69JBHxOondNvl7lhMcRzN6M1Ns&#10;RteKCw6h8aQgnSUgkIy3DVUKPvavDysQIWqyuvWECiYMsClvbwqdW3+ld7zsYiUYQiHXCuoYu1zK&#10;YGp0Osx8h8Telx+cjiyHStpBXxnuWpklyZN0uiFuqHWH2xrN9+7smJIdzWTM9Llc9Mdt1h76Q//W&#10;K3V/N748g4g4xr8w/M7n6VDyppM/kw2iVTBP1ylHFaz5EvvzxyXrk4JstQBZFvL/gfIHAAD//wMA&#10;UEsBAi0AFAAGAAgAAAAhALaDOJL+AAAA4QEAABMAAAAAAAAAAAAAAAAAAAAAAFtDb250ZW50X1R5&#10;cGVzXS54bWxQSwECLQAUAAYACAAAACEAOP0h/9YAAACUAQAACwAAAAAAAAAAAAAAAAAvAQAAX3Jl&#10;bHMvLnJlbHNQSwECLQAUAAYACAAAACEAvNY/SGYCAADRBAAADgAAAAAAAAAAAAAAAAAuAgAAZHJz&#10;L2Uyb0RvYy54bWxQSwECLQAUAAYACAAAACEAueIlxd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7" behindDoc="0" locked="0" layoutInCell="1" allowOverlap="1" wp14:anchorId="0BAADF88" wp14:editId="354E2811">
                      <wp:simplePos x="0" y="0"/>
                      <wp:positionH relativeFrom="column">
                        <wp:posOffset>2385060</wp:posOffset>
                      </wp:positionH>
                      <wp:positionV relativeFrom="paragraph">
                        <wp:posOffset>57150</wp:posOffset>
                      </wp:positionV>
                      <wp:extent cx="114300" cy="123825"/>
                      <wp:effectExtent l="0" t="0" r="0" b="9525"/>
                      <wp:wrapNone/>
                      <wp:docPr id="61" name="Rectangle 6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46DB" id="Rectangle 61" o:spid="_x0000_s1026" style="position:absolute;margin-left:187.8pt;margin-top:4.5pt;width:9pt;height:9.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lXXO90AAAAIAQAADwAAAGRycy9kb3du&#10;cmV2LnhtbEyPzU7DMBCE70i8g7VI3KhDovQnxKlQJQ4cKVQqN9dekoh4ncRum7w9ywmOoxl9M1Nu&#10;J9eJC46h9aTgcZGAQDLetlQr+Hh/eViDCFGT1Z0nVDBjgG11e1PqwvorveFlH2vBEAqFVtDE2BdS&#10;BtOg02HheyT2vvzodGQ51tKO+spw18k0SZbS6Za4odE97ho03/uzY0p6NLMx8+cqH467tDsMh+F1&#10;UOr+bnp+AhFxin9h+J3P06HiTSd/JhtEpyBb5UuOKtjwJfazTcb6pCBd5yCrUv4/UP0AAAD//wMA&#10;UEsBAi0AFAAGAAgAAAAhALaDOJL+AAAA4QEAABMAAAAAAAAAAAAAAAAAAAAAAFtDb250ZW50X1R5&#10;cGVzXS54bWxQSwECLQAUAAYACAAAACEAOP0h/9YAAACUAQAACwAAAAAAAAAAAAAAAAAvAQAAX3Jl&#10;bHMvLnJlbHNQSwECLQAUAAYACAAAACEAvNY/SGYCAADRBAAADgAAAAAAAAAAAAAAAAAuAgAAZHJz&#10;L2Uyb0RvYy54bWxQSwECLQAUAAYACAAAACEAclXXO9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6" behindDoc="0" locked="0" layoutInCell="1" allowOverlap="1" wp14:anchorId="1263EED8" wp14:editId="1ECE7FB4">
                      <wp:simplePos x="0" y="0"/>
                      <wp:positionH relativeFrom="column">
                        <wp:posOffset>2223135</wp:posOffset>
                      </wp:positionH>
                      <wp:positionV relativeFrom="paragraph">
                        <wp:posOffset>57150</wp:posOffset>
                      </wp:positionV>
                      <wp:extent cx="114300" cy="123825"/>
                      <wp:effectExtent l="0" t="0" r="0" b="9525"/>
                      <wp:wrapNone/>
                      <wp:docPr id="62" name="Rectangle 62"/>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03AE" id="Rectangle 62" o:spid="_x0000_s1026" style="position:absolute;margin-left:175.05pt;margin-top:4.5pt;width:9pt;height:9.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3kWqt0AAAAIAQAADwAAAGRycy9kb3du&#10;cmV2LnhtbEyPwU7DMBBE70j8g7VI3KjTVCkhxKlQJQ4cKa1Ubq69JBHxOondNvl7lhMcRzN6M1Nu&#10;JteJC46h9aRguUhAIBlvW6oV7D9eH3IQIWqyuvOECmYMsKlub0pdWH+ld7zsYi0YQqHQCpoY+0LK&#10;YBp0Oix8j8Telx+djizHWtpRXxnuOpkmyVo63RI3NLrHbYPme3d2TEmPZjZm/nzMhuM27Q7DYXgb&#10;lLq/m16eQUSc4l8YfufzdKh408mfyQbRKVhlyZKjCp74Evurdc76pCDNM5BVKf8fqH4AAAD//wMA&#10;UEsBAi0AFAAGAAgAAAAhALaDOJL+AAAA4QEAABMAAAAAAAAAAAAAAAAAAAAAAFtDb250ZW50X1R5&#10;cGVzXS54bWxQSwECLQAUAAYACAAAACEAOP0h/9YAAACUAQAACwAAAAAAAAAAAAAAAAAvAQAAX3Jl&#10;bHMvLnJlbHNQSwECLQAUAAYACAAAACEAvNY/SGYCAADRBAAADgAAAAAAAAAAAAAAAAAuAgAAZHJz&#10;L2Uyb0RvYy54bWxQSwECLQAUAAYACAAAACEAt3kW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5" behindDoc="0" locked="0" layoutInCell="1" allowOverlap="1" wp14:anchorId="7305EECF" wp14:editId="45A773E9">
                      <wp:simplePos x="0" y="0"/>
                      <wp:positionH relativeFrom="column">
                        <wp:posOffset>2051685</wp:posOffset>
                      </wp:positionH>
                      <wp:positionV relativeFrom="paragraph">
                        <wp:posOffset>57150</wp:posOffset>
                      </wp:positionV>
                      <wp:extent cx="114300" cy="123825"/>
                      <wp:effectExtent l="0" t="0" r="0" b="9525"/>
                      <wp:wrapNone/>
                      <wp:docPr id="63" name="Rectangle 63"/>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9171" id="Rectangle 63" o:spid="_x0000_s1026" style="position:absolute;margin-left:161.55pt;margin-top:4.5pt;width:9pt;height:9.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ykN7wt0AAAAIAQAADwAAAGRycy9kb3du&#10;cmV2LnhtbEyPzU7DMBCE70i8g7VI3KgTh0IJcSpUiQNHWiqVm2svSYR/kthtk7dnOcFxNKNvZqr1&#10;5Cw74xi74CXkiwwYeh1M5xsJH7vXuxWwmJQ3ygaPEmaMsK6vrypVmnDx73jepoYRxMdSSWhT6kvO&#10;o27RqbgIPXryvsLoVCI5NtyM6kJwZ7nIsgfuVOepoVU9blrU39uTI4o46Fnr+fNxORw2wu6H/fA2&#10;SHl7M708A0s4pb8w/M6n6VDTpmM4eROZlVCIIqeohCe6RH5xn5M+ShCrJfC64v8P1D8AAAD//wMA&#10;UEsBAi0AFAAGAAgAAAAhALaDOJL+AAAA4QEAABMAAAAAAAAAAAAAAAAAAAAAAFtDb250ZW50X1R5&#10;cGVzXS54bWxQSwECLQAUAAYACAAAACEAOP0h/9YAAACUAQAACwAAAAAAAAAAAAAAAAAvAQAAX3Jl&#10;bHMvLnJlbHNQSwECLQAUAAYACAAAACEAvNY/SGYCAADRBAAADgAAAAAAAAAAAAAAAAAuAgAAZHJz&#10;L2Uyb0RvYy54bWxQSwECLQAUAAYACAAAACEAykN7w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4" behindDoc="0" locked="0" layoutInCell="1" allowOverlap="1" wp14:anchorId="44167D19" wp14:editId="2DC9FE8D">
                      <wp:simplePos x="0" y="0"/>
                      <wp:positionH relativeFrom="column">
                        <wp:posOffset>1861185</wp:posOffset>
                      </wp:positionH>
                      <wp:positionV relativeFrom="paragraph">
                        <wp:posOffset>57150</wp:posOffset>
                      </wp:positionV>
                      <wp:extent cx="114300" cy="123825"/>
                      <wp:effectExtent l="0" t="0" r="0" b="9525"/>
                      <wp:wrapNone/>
                      <wp:docPr id="64" name="Rectangle 64"/>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68EF" id="Rectangle 64" o:spid="_x0000_s1026" style="position:absolute;margin-left:146.55pt;margin-top:4.5pt;width:9pt;height:9.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nkz2qt0AAAAIAQAADwAAAGRycy9kb3du&#10;cmV2LnhtbEyPwU7DMBBE70j8g7VI3KiTVIU2jVOhShw4UqhUbq69JFHjdRK7bfL3LCd6HM3ozUyx&#10;GV0rLjiExpOCdJaAQDLeNlQp+Pp8e1qCCFGT1a0nVDBhgE15f1fo3PorfeBlFyvBEAq5VlDH2OVS&#10;BlOj02HmOyT2fvzgdGQ5VNIO+spw18osSZ6l0w1xQ6073NZoTruzY0p2MJMx0/fLoj9ss3bf7/v3&#10;XqnHh/F1DSLiGP/D8Defp0PJm47+TDaIVkG2mqccVbDiS+zP05T1kY3lAmRZyNsD5S8AAAD//wMA&#10;UEsBAi0AFAAGAAgAAAAhALaDOJL+AAAA4QEAABMAAAAAAAAAAAAAAAAAAAAAAFtDb250ZW50X1R5&#10;cGVzXS54bWxQSwECLQAUAAYACAAAACEAOP0h/9YAAACUAQAACwAAAAAAAAAAAAAAAAAvAQAAX3Jl&#10;bHMvLnJlbHNQSwECLQAUAAYACAAAACEAvNY/SGYCAADRBAAADgAAAAAAAAAAAAAAAAAuAgAAZHJz&#10;L2Uyb0RvYy54bWxQSwECLQAUAAYACAAAACEAnkz2qt0AAAAIAQAADwAAAAAAAAAAAAAAAADABAAA&#10;ZHJzL2Rvd25yZXYueG1sUEsFBgAAAAAEAAQA8wAAAMoFA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3" behindDoc="0" locked="0" layoutInCell="1" allowOverlap="1" wp14:anchorId="3937323A" wp14:editId="158EAE18">
                      <wp:simplePos x="0" y="0"/>
                      <wp:positionH relativeFrom="column">
                        <wp:posOffset>1680210</wp:posOffset>
                      </wp:positionH>
                      <wp:positionV relativeFrom="paragraph">
                        <wp:posOffset>57150</wp:posOffset>
                      </wp:positionV>
                      <wp:extent cx="114300" cy="123825"/>
                      <wp:effectExtent l="0" t="0" r="0" b="9525"/>
                      <wp:wrapNone/>
                      <wp:docPr id="65" name="Rectangle 65"/>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BA969" id="Rectangle 65" o:spid="_x0000_s1026" style="position:absolute;margin-left:132.3pt;margin-top:4.5pt;width:9pt;height:9.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hlyk9wAAAAIAQAADwAAAGRycy9kb3du&#10;cmV2LnhtbEyPwU7DMBBE70j8g7VI3KiDRUMJcSpUiQNHCpXKzbWXJCJeJ7HbJn/P9gS3Hc1o9k25&#10;nnwnTjjGNpCG+0UGAskG11Kt4fPj9W4FIiZDznSBUMOMEdbV9VVpChfO9I6nbaoFl1AsjIYmpb6Q&#10;MtoGvYmL0COx9x1GbxLLsZZuNGcu951UWZZLb1riD43pcdOg/dkePbeovZ2tnb8el8N+o7rdsBve&#10;Bq1vb6aXZxAJp/QXhgs+o0PFTIdwJBdFp0HlDzlHNTzxJPbVSrE+XI4lyKqU/wdUvwAAAP//AwBQ&#10;SwECLQAUAAYACAAAACEAtoM4kv4AAADhAQAAEwAAAAAAAAAAAAAAAAAAAAAAW0NvbnRlbnRfVHlw&#10;ZXNdLnhtbFBLAQItABQABgAIAAAAIQA4/SH/1gAAAJQBAAALAAAAAAAAAAAAAAAAAC8BAABfcmVs&#10;cy8ucmVsc1BLAQItABQABgAIAAAAIQC81j9IZgIAANEEAAAOAAAAAAAAAAAAAAAAAC4CAABkcnMv&#10;ZTJvRG9jLnhtbFBLAQItABQABgAIAAAAIQD+GXKT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2" behindDoc="0" locked="0" layoutInCell="1" allowOverlap="1" wp14:anchorId="1DB98C16" wp14:editId="723FF8C3">
                      <wp:simplePos x="0" y="0"/>
                      <wp:positionH relativeFrom="column">
                        <wp:posOffset>1413510</wp:posOffset>
                      </wp:positionH>
                      <wp:positionV relativeFrom="paragraph">
                        <wp:posOffset>57150</wp:posOffset>
                      </wp:positionV>
                      <wp:extent cx="114300" cy="123825"/>
                      <wp:effectExtent l="0" t="0" r="0" b="9525"/>
                      <wp:wrapNone/>
                      <wp:docPr id="66" name="Rectangle 66"/>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FADD" id="Rectangle 66" o:spid="_x0000_s1026" style="position:absolute;margin-left:111.3pt;margin-top:4.5pt;width:9pt;height:9.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CH6QdtwAAAAIAQAADwAAAGRycy9kb3du&#10;cmV2LnhtbEyPwU7DMBBE70j8g7VI3KiDRUtJ41SoEgeOlFYqN9dekqjxOondNvl7lhPcdjSj2TfF&#10;evStuOAQm0AaHmcZCCQbXEOVht3n28MSREyGnGkDoYYJI6zL25vC5C5c6QMv21QJLqGYGw11Sl0u&#10;ZbQ1ehNnoUNi7zsM3iSWQyXdYK5c7lupsmwhvWmIP9Smw02N9rQ9e25RBztZO309z/vDRrX7ft+/&#10;91rf342vKxAJx/QXhl98RoeSmY7hTC6KVoNSasFRDS88iX31lLE+8rGcgywL+X9A+QMAAP//AwBQ&#10;SwECLQAUAAYACAAAACEAtoM4kv4AAADhAQAAEwAAAAAAAAAAAAAAAAAAAAAAW0NvbnRlbnRfVHlw&#10;ZXNdLnhtbFBLAQItABQABgAIAAAAIQA4/SH/1gAAAJQBAAALAAAAAAAAAAAAAAAAAC8BAABfcmVs&#10;cy8ucmVsc1BLAQItABQABgAIAAAAIQC81j9IZgIAANEEAAAOAAAAAAAAAAAAAAAAAC4CAABkcnMv&#10;ZTJvRG9jLnhtbFBLAQItABQABgAIAAAAIQAIfpB2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1" behindDoc="0" locked="0" layoutInCell="1" allowOverlap="1" wp14:anchorId="1B3749B4" wp14:editId="3313316B">
                      <wp:simplePos x="0" y="0"/>
                      <wp:positionH relativeFrom="column">
                        <wp:posOffset>1232535</wp:posOffset>
                      </wp:positionH>
                      <wp:positionV relativeFrom="paragraph">
                        <wp:posOffset>57150</wp:posOffset>
                      </wp:positionV>
                      <wp:extent cx="114300" cy="123825"/>
                      <wp:effectExtent l="0" t="0" r="0" b="9525"/>
                      <wp:wrapNone/>
                      <wp:docPr id="67" name="Rectangle 67"/>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C743C" id="Rectangle 67" o:spid="_x0000_s1026" style="position:absolute;margin-left:97.05pt;margin-top:4.5pt;width:9pt;height:9.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Kq3KwtwAAAAIAQAADwAAAGRycy9kb3du&#10;cmV2LnhtbEyPwU7DMBBE70j8g7VI3KgTi0Ib4lSoEgeOFCqVm2svSUS8TmK3Tf6e5QS3Hc1o9k25&#10;mXwnzjjGNpCGfJGBQLLBtVRr+Hh/uVuBiMmQM10g1DBjhE11fVWawoULveF5l2rBJRQLo6FJqS+k&#10;jLZBb+Ii9EjsfYXRm8RyrKUbzYXLfSdVlj1Ib1riD43pcdug/d6dPLeog52tnT8fl8Nhq7r9sB9e&#10;B61vb6bnJxAJp/QXhl98RoeKmY7hRC6KjvX6PueohjVPYl/livWRj9USZFXK/wOqHwAAAP//AwBQ&#10;SwECLQAUAAYACAAAACEAtoM4kv4AAADhAQAAEwAAAAAAAAAAAAAAAAAAAAAAW0NvbnRlbnRfVHlw&#10;ZXNdLnhtbFBLAQItABQABgAIAAAAIQA4/SH/1gAAAJQBAAALAAAAAAAAAAAAAAAAAC8BAABfcmVs&#10;cy8ucmVsc1BLAQItABQABgAIAAAAIQC81j9IZgIAANEEAAAOAAAAAAAAAAAAAAAAAC4CAABkcnMv&#10;ZTJvRG9jLnhtbFBLAQItABQABgAIAAAAIQAqrcrC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50" behindDoc="0" locked="0" layoutInCell="1" allowOverlap="1" wp14:anchorId="025BA41A" wp14:editId="10B31ED6">
                      <wp:simplePos x="0" y="0"/>
                      <wp:positionH relativeFrom="column">
                        <wp:posOffset>1061085</wp:posOffset>
                      </wp:positionH>
                      <wp:positionV relativeFrom="paragraph">
                        <wp:posOffset>57150</wp:posOffset>
                      </wp:positionV>
                      <wp:extent cx="114300" cy="123825"/>
                      <wp:effectExtent l="0" t="0" r="0" b="9525"/>
                      <wp:wrapNone/>
                      <wp:docPr id="68" name="Rectangle 68"/>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6BBB" id="Rectangle 68" o:spid="_x0000_s1026" style="position:absolute;margin-left:83.55pt;margin-top:4.5pt;width:9pt;height:9.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gKsn8dwAAAAIAQAADwAAAGRycy9kb3du&#10;cmV2LnhtbEyPwU7DMBBE70j8g7VI3KjTSGlDiFOhShw4UqjU3lx7SSLidRK7bfL3bE9wHM3ozUy5&#10;mVwnLjiG1pOC5SIBgWS8balW8PX59pSDCFGT1Z0nVDBjgE11f1fqwvorfeBlF2vBEAqFVtDE2BdS&#10;BtOg02HheyT2vv3odGQ51tKO+spw18k0SVbS6Za4odE9bhs0P7uzY0p6MLMx83GdDYdt2u2H/fA+&#10;KPX4ML2+gIg4xb8w3ObzdKh408mfyQbRsV6tlxxV8MyXbn6esT4pSPMMZFXK/weqXwAAAP//AwBQ&#10;SwECLQAUAAYACAAAACEAtoM4kv4AAADhAQAAEwAAAAAAAAAAAAAAAAAAAAAAW0NvbnRlbnRfVHlw&#10;ZXNdLnhtbFBLAQItABQABgAIAAAAIQA4/SH/1gAAAJQBAAALAAAAAAAAAAAAAAAAAC8BAABfcmVs&#10;cy8ucmVsc1BLAQItABQABgAIAAAAIQC81j9IZgIAANEEAAAOAAAAAAAAAAAAAAAAAC4CAABkcnMv&#10;ZTJvRG9jLnhtbFBLAQItABQABgAIAAAAIQCAqyfx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9" behindDoc="0" locked="0" layoutInCell="1" allowOverlap="1" wp14:anchorId="42B2C3B9" wp14:editId="5F0B61BA">
                      <wp:simplePos x="0" y="0"/>
                      <wp:positionH relativeFrom="column">
                        <wp:posOffset>889635</wp:posOffset>
                      </wp:positionH>
                      <wp:positionV relativeFrom="paragraph">
                        <wp:posOffset>57150</wp:posOffset>
                      </wp:positionV>
                      <wp:extent cx="114300" cy="123825"/>
                      <wp:effectExtent l="0" t="0" r="0" b="9525"/>
                      <wp:wrapNone/>
                      <wp:docPr id="69" name="Rectangle 69"/>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44B2C" id="Rectangle 69" o:spid="_x0000_s1026" style="position:absolute;margin-left:70.05pt;margin-top:4.5pt;width:9pt;height:9.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ocvaK9wAAAAIAQAADwAAAGRycy9kb3du&#10;cmV2LnhtbEyPwU7DMBBE70j8g7VI3KjTiEAIcSpUiQNHWiqVm2svSUS8TmK3Tf6e7akcRzN6M1Ou&#10;JteJE46h9aRguUhAIBlvW6oVfG3fH3IQIWqyuvOECmYMsKpub0pdWH+mTzxtYi0YQqHQCpoY+0LK&#10;YBp0Oix8j8Tejx+djizHWtpRnxnuOpkmyZN0uiVuaHSP6wbN7+bomJLuzWzM/P2cDft12u2G3fAx&#10;KHV/N729gog4xWsYLvN5OlS86eCPZIPoWD8mS44qeOFLFz/LWR8UpHkGsirl/wPVHwAAAP//AwBQ&#10;SwECLQAUAAYACAAAACEAtoM4kv4AAADhAQAAEwAAAAAAAAAAAAAAAAAAAAAAW0NvbnRlbnRfVHlw&#10;ZXNdLnhtbFBLAQItABQABgAIAAAAIQA4/SH/1gAAAJQBAAALAAAAAAAAAAAAAAAAAC8BAABfcmVs&#10;cy8ucmVsc1BLAQItABQABgAIAAAAIQC81j9IZgIAANEEAAAOAAAAAAAAAAAAAAAAAC4CAABkcnMv&#10;ZTJvRG9jLnhtbFBLAQItABQABgAIAAAAIQChy9or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8" behindDoc="0" locked="0" layoutInCell="1" allowOverlap="1" wp14:anchorId="52B10E63" wp14:editId="6D81C26E">
                      <wp:simplePos x="0" y="0"/>
                      <wp:positionH relativeFrom="column">
                        <wp:posOffset>718185</wp:posOffset>
                      </wp:positionH>
                      <wp:positionV relativeFrom="paragraph">
                        <wp:posOffset>57150</wp:posOffset>
                      </wp:positionV>
                      <wp:extent cx="114300" cy="123825"/>
                      <wp:effectExtent l="0" t="0" r="0" b="9525"/>
                      <wp:wrapNone/>
                      <wp:docPr id="70" name="Rectangle 70"/>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A5D1B" id="Rectangle 70" o:spid="_x0000_s1026" style="position:absolute;margin-left:56.55pt;margin-top:4.5pt;width:9pt;height:9.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1MWEiNwAAAAIAQAADwAAAGRycy9kb3du&#10;cmV2LnhtbEyPwU7DMBBE70j8g7VI3KiTVIWSxqlQJQ4cKa1Ubq69JFHjdRK7bfL3bE9wHM3ozUyx&#10;Hl0rLjiExpOCdJaAQDLeNlQp2H29Py1BhKjJ6tYTKpgwwLq8vyt0bv2VPvGyjZVgCIVcK6hj7HIp&#10;g6nR6TDzHRJ7P35wOrIcKmkHfWW4a2WWJM/S6Ya4odYdbmo0p+3ZMSU7mMmY6ftl0R82Wbvv9/1H&#10;r9Tjw/i2AhFxjH9huM3n6VDypqM/kw2iZZ3OU44qeOVLN3+esj4qyJYLkGUh/x8ofwEAAP//AwBQ&#10;SwECLQAUAAYACAAAACEAtoM4kv4AAADhAQAAEwAAAAAAAAAAAAAAAAAAAAAAW0NvbnRlbnRfVHlw&#10;ZXNdLnhtbFBLAQItABQABgAIAAAAIQA4/SH/1gAAAJQBAAALAAAAAAAAAAAAAAAAAC8BAABfcmVs&#10;cy8ucmVsc1BLAQItABQABgAIAAAAIQC81j9IZgIAANEEAAAOAAAAAAAAAAAAAAAAAC4CAABkcnMv&#10;ZTJvRG9jLnhtbFBLAQItABQABgAIAAAAIQDUxYSI3AAAAAgBAAAPAAAAAAAAAAAAAAAAAMAEAABk&#10;cnMvZG93bnJldi54bWxQSwUGAAAAAAQABADzAAAAyQUAAAAA&#10;" fillcolor="#7f7f7f" stroked="f" strokeweight="1.75pt">
                      <v:fill opacity="19789f"/>
                    </v:rect>
                  </w:pict>
                </mc:Fallback>
              </mc:AlternateContent>
            </w:r>
            <w:r w:rsidRPr="00DA1C16">
              <w:rPr>
                <w:rFonts w:ascii="Arial" w:hAnsi="Arial" w:cs="Arial"/>
                <w:noProof/>
                <w:sz w:val="18"/>
                <w:szCs w:val="18"/>
              </w:rPr>
              <mc:AlternateContent>
                <mc:Choice Requires="wps">
                  <w:drawing>
                    <wp:anchor distT="0" distB="0" distL="114300" distR="114300" simplePos="0" relativeHeight="251658247" behindDoc="0" locked="0" layoutInCell="1" allowOverlap="1" wp14:anchorId="260CE754" wp14:editId="5813549C">
                      <wp:simplePos x="0" y="0"/>
                      <wp:positionH relativeFrom="column">
                        <wp:posOffset>537210</wp:posOffset>
                      </wp:positionH>
                      <wp:positionV relativeFrom="paragraph">
                        <wp:posOffset>57150</wp:posOffset>
                      </wp:positionV>
                      <wp:extent cx="114300" cy="123825"/>
                      <wp:effectExtent l="0" t="0" r="0" b="9525"/>
                      <wp:wrapNone/>
                      <wp:docPr id="71" name="Rectangle 71"/>
                      <wp:cNvGraphicFramePr/>
                      <a:graphic xmlns:a="http://schemas.openxmlformats.org/drawingml/2006/main">
                        <a:graphicData uri="http://schemas.microsoft.com/office/word/2010/wordprocessingShape">
                          <wps:wsp>
                            <wps:cNvSpPr/>
                            <wps:spPr>
                              <a:xfrm>
                                <a:off x="0" y="0"/>
                                <a:ext cx="114300"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EAE3E" id="Rectangle 71" o:spid="_x0000_s1026" style="position:absolute;margin-left:42.3pt;margin-top:4.5pt;width:9pt;height:9.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9IZgIAANEEAAAOAAAAZHJzL2Uyb0RvYy54bWysVE1v2zAMvQ/YfxB0XxynydYFdYogQYYB&#10;WVugHXpmZSk2IImapMTJfv0o2W26bqdhOiikSPPj8TFX10ej2UH60KKteDkacyatwLq1u4p/f9h8&#10;uOQsRLA1aLSy4icZ+PXi/burzs3lBBvUtfSMgtgw71zFmxjdvCiCaKSBMEInLRkVegORVL8rag8d&#10;RTe6mIzHH4sOfe08ChkCva57I1/k+EpJEW+VCjIyXXGqLebb5/sp3cXiCuY7D65pxVAG/EMVBlpL&#10;SV9CrSEC2/v2j1CmFR4DqjgSaApUqhUy90DdlOM33dw34GTuhcAJ7gWm8P/CipvDvbvzBEPnwjyQ&#10;mLo4Km/SL9XHjhms0wtY8hiZoMeynF6MCVJBpnJycTmZJTCL88fOh/hFomFJqLinWWSI4LANsXd9&#10;dkm5Auq23rRaZ+UUVtqzA9DYaNo1dpxpCJEeK77JJ8fSe/MN695vNqbTDxS0a6B/pRr7V6os5Ki5&#10;yN+yacu6ik/ozKgfIBoqDZFE4+qKB7vjDPSO+C2iz2ktpkIzd1ILawhNny2HHXDQNnUiMwmHjs8Y&#10;J+kJ69OdZx57VgYnNi1F21Kfd+CJhoQurVa8pUtppBJxkDhr0P/823vyJ3aQlbOOaE3l/9iDlwTf&#10;V0u8+VxOp2kPsjKdfZqQ4l9bnl5b7N6skEZQ0hI7kcXkH/WzqDyaR9rAZcpKJrCCcvdADcoq9utG&#10;OyzkcpndiPsO4tbeO5GCJ5wSjg/HR/Bu4Eskot3g8wrA/A1tet/0pcXlPqJqM6fOuNKYk0J7kwc+&#10;7HhazNd69jr/Ey1+AQAA//8DAFBLAwQUAAYACAAAACEAt96G99sAAAAHAQAADwAAAGRycy9kb3du&#10;cmV2LnhtbEyPwU7DMBBE70j8g7VI3KhDREsIcSpUiQNHCpXKzbWXJMJeJ7HbJn/P9gTH0Yzevq3W&#10;k3fihGPsAim4X2QgkEywHTUKPj9e7woQMWmy2gVCBTNGWNfXV5UubTjTO562qREMoVhqBW1KfSll&#10;NC16HRehR+LuO4xeJ45jI+2ozwz3TuZZtpJed8QXWt3jpkXzsz16puR7Mxszfz0uh/0md7thN7wN&#10;St3eTC/PIBJO6W8MF31Wh5qdDuFINgqnoHhY8VLBE390qbOc80FBXixB1pX871//AgAA//8DAFBL&#10;AQItABQABgAIAAAAIQC2gziS/gAAAOEBAAATAAAAAAAAAAAAAAAAAAAAAABbQ29udGVudF9UeXBl&#10;c10ueG1sUEsBAi0AFAAGAAgAAAAhADj9If/WAAAAlAEAAAsAAAAAAAAAAAAAAAAALwEAAF9yZWxz&#10;Ly5yZWxzUEsBAi0AFAAGAAgAAAAhALzWP0hmAgAA0QQAAA4AAAAAAAAAAAAAAAAALgIAAGRycy9l&#10;Mm9Eb2MueG1sUEsBAi0AFAAGAAgAAAAhALfehvfbAAAABwEAAA8AAAAAAAAAAAAAAAAAwAQAAGRy&#10;cy9kb3ducmV2LnhtbFBLBQYAAAAABAAEAPMAAADIBQAAAAA=&#10;" fillcolor="#7f7f7f" stroked="f" strokeweight="1.75pt">
                      <v:fill opacity="19789f"/>
                    </v:rect>
                  </w:pict>
                </mc:Fallback>
              </mc:AlternateContent>
            </w:r>
          </w:p>
          <w:p w14:paraId="1A0612F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7611AA13"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sz w:val="18"/>
                <w:szCs w:val="18"/>
              </w:rPr>
              <w:t>En cas de statut n’exigeant pas l’obtention d’un GIIN, veuillez indiquer le statut correspondant :</w:t>
            </w:r>
          </w:p>
          <w:p w14:paraId="1EB684C7"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r w:rsidRPr="00DA1C16">
              <w:rPr>
                <w:rFonts w:ascii="Arial" w:hAnsi="Arial" w:cs="Arial"/>
                <w:noProof/>
                <w:sz w:val="18"/>
                <w:szCs w:val="18"/>
              </w:rPr>
              <mc:AlternateContent>
                <mc:Choice Requires="wps">
                  <w:drawing>
                    <wp:anchor distT="0" distB="0" distL="114300" distR="114300" simplePos="0" relativeHeight="251658263" behindDoc="0" locked="0" layoutInCell="1" allowOverlap="1" wp14:anchorId="78A1CF5E" wp14:editId="729D3C29">
                      <wp:simplePos x="0" y="0"/>
                      <wp:positionH relativeFrom="column">
                        <wp:posOffset>527684</wp:posOffset>
                      </wp:positionH>
                      <wp:positionV relativeFrom="paragraph">
                        <wp:posOffset>19050</wp:posOffset>
                      </wp:positionV>
                      <wp:extent cx="3019425" cy="123825"/>
                      <wp:effectExtent l="0" t="0" r="9525" b="9525"/>
                      <wp:wrapNone/>
                      <wp:docPr id="72" name="Rectangle 72"/>
                      <wp:cNvGraphicFramePr/>
                      <a:graphic xmlns:a="http://schemas.openxmlformats.org/drawingml/2006/main">
                        <a:graphicData uri="http://schemas.microsoft.com/office/word/2010/wordprocessingShape">
                          <wps:wsp>
                            <wps:cNvSpPr/>
                            <wps:spPr>
                              <a:xfrm>
                                <a:off x="0" y="0"/>
                                <a:ext cx="3019425" cy="123825"/>
                              </a:xfrm>
                              <a:prstGeom prst="rect">
                                <a:avLst/>
                              </a:prstGeom>
                              <a:solidFill>
                                <a:sysClr val="window" lastClr="FFFFFF">
                                  <a:lumMod val="50000"/>
                                  <a:alpha val="30000"/>
                                </a:sysClr>
                              </a:solidFill>
                              <a:ln w="222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BC729" id="Rectangle 72" o:spid="_x0000_s1026" style="position:absolute;margin-left:41.55pt;margin-top:1.5pt;width:237.75pt;height:9.7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m8ZQIAANIEAAAOAAAAZHJzL2Uyb0RvYy54bWysVE1vGjEQvVfqf7B8bxYItAnKEqFEVJVo&#10;gkSinCdem13J9ri2YaG/vmPvEmjaU1UfzIxndj7evOHmdm8020kfGrQlH14MOJNWYNXYTcmfnxaf&#10;rjgLEWwFGq0s+UEGfjv7+OGmdVM5whp1JT2jIDZMW1fyOkY3LYogamkgXKCTlowKvYFIqt8UlYeW&#10;ohtdjAaDz0WLvnIehQyBXu87I5/l+EpJER+VCjIyXXKqLebb5/s13cXsBqYbD65uRF8G/EMVBhpL&#10;Sd9C3UMEtvXNH6FMIzwGVPFCoClQqUbI3AN1Mxy862Zdg5O5FwInuDeYwv8LKx52a7fyBEPrwjSQ&#10;mLrYK2/SL9XH9hmswxtYch+ZoMfLwfB6PJpwJsg2HF1ekUxhitPXzof4VaJhSSi5p2FkjGC3DLFz&#10;PbqkZAF1Uy0arbNyCHfasx3Q3GjcFbacaQiRHku+yCfH0lvzHavObzKg000UtKuhe708vlJlIUfN&#10;Rf6WTVvWlnxEJ/UDxEOlIZJoXFXyYDecgd4QwUX0Oa3FVGgmT2rhHkLdZcthexy0TZ3IzMK+4xPI&#10;SXrF6rDyzGNHy+DEoqFoS+pzBZ54SIyl3YqPdCmNVCL2Emc1+p9/e0/+RA+yctYSr6n8H1vwkuD7&#10;Zok418PxOC1CVsaTLyNS/Lnl9dxit+YOaQRD2mInspj8oz6KyqN5oRWcp6xkAisodwdUr9zFbt9o&#10;iYWcz7Mbkd9BXNq1Eyl4winh+LR/Ae96vkRi2gMedwCm72jT+aYvLc63EVWTOXXClcacFFqcPPB+&#10;ydNmnuvZ6/RXNPsFAAD//wMAUEsDBBQABgAIAAAAIQABsVi13QAAAAcBAAAPAAAAZHJzL2Rvd25y&#10;ZXYueG1sTI/LTsMwEEX3SPyDNZXYUaeuUqIQp0KVWLCkUKnsXHtIovqRxG6b/D3DCpaje3XumWo7&#10;OcuuOMYueAmrZQYMvQ6m842Ez4/XxwJYTMobZYNHCTNG2Nb3d5UqTbj5d7zuU8MI4mOpJLQp9SXn&#10;UbfoVFyGHj1l32F0KtE5NtyM6kZwZ7nIsg13qvO00Koedy3q8/7iiCKOetZ6/nrKh+NO2MNwGN4G&#10;KR8W08szsIRT+ivDrz6pQ01Op3DxJjIroVivqClhTR9RnOfFBthJghA58Lri//3rHwAAAP//AwBQ&#10;SwECLQAUAAYACAAAACEAtoM4kv4AAADhAQAAEwAAAAAAAAAAAAAAAAAAAAAAW0NvbnRlbnRfVHlw&#10;ZXNdLnhtbFBLAQItABQABgAIAAAAIQA4/SH/1gAAAJQBAAALAAAAAAAAAAAAAAAAAC8BAABfcmVs&#10;cy8ucmVsc1BLAQItABQABgAIAAAAIQDUemm8ZQIAANIEAAAOAAAAAAAAAAAAAAAAAC4CAABkcnMv&#10;ZTJvRG9jLnhtbFBLAQItABQABgAIAAAAIQABsVi13QAAAAcBAAAPAAAAAAAAAAAAAAAAAL8EAABk&#10;cnMvZG93bnJldi54bWxQSwUGAAAAAAQABADzAAAAyQUAAAAA&#10;" fillcolor="#7f7f7f" stroked="f" strokeweight="1.75pt">
                      <v:fill opacity="19789f"/>
                    </v:rect>
                  </w:pict>
                </mc:Fallback>
              </mc:AlternateContent>
            </w:r>
          </w:p>
          <w:p w14:paraId="5B109318" w14:textId="77777777" w:rsidR="00DA1C16" w:rsidRPr="00DA1C16" w:rsidRDefault="00DA1C16" w:rsidP="00DA1C16">
            <w:pPr>
              <w:numPr>
                <w:ilvl w:val="0"/>
                <w:numId w:val="23"/>
              </w:numPr>
              <w:spacing w:before="240" w:after="240" w:line="260" w:lineRule="exact"/>
              <w:ind w:left="453" w:firstLine="0"/>
              <w:contextualSpacing/>
              <w:rPr>
                <w:rFonts w:ascii="Arial" w:hAnsi="Arial" w:cs="Arial"/>
                <w:sz w:val="18"/>
                <w:szCs w:val="18"/>
              </w:rPr>
            </w:pPr>
          </w:p>
          <w:p w14:paraId="25E7E087" w14:textId="77777777" w:rsidR="00DA1C16" w:rsidRPr="00DA1C16" w:rsidRDefault="00DA1C16" w:rsidP="00DA1C16">
            <w:pPr>
              <w:numPr>
                <w:ilvl w:val="0"/>
                <w:numId w:val="23"/>
              </w:numPr>
              <w:spacing w:before="120" w:after="120" w:line="260" w:lineRule="exact"/>
              <w:ind w:left="454" w:firstLine="0"/>
              <w:contextualSpacing/>
              <w:rPr>
                <w:rFonts w:ascii="Arial" w:hAnsi="Arial" w:cs="Arial"/>
                <w:sz w:val="18"/>
                <w:szCs w:val="18"/>
              </w:rPr>
            </w:pPr>
            <w:r w:rsidRPr="00DA1C16">
              <w:rPr>
                <w:rFonts w:ascii="Arial" w:hAnsi="Arial" w:cs="Arial"/>
                <w:sz w:val="18"/>
                <w:szCs w:val="18"/>
              </w:rPr>
              <w:t>En cas de résidence fiscale dans un pays non-partie à l’échange automatique d’informations, veuillez indiquer si le client est une entité d’investissement dont 50% des revenus bruts proviennent d’une activité d’investissement, de réinvestissement ou de négociation d’actifs financiers et qui est gérée par une institution financière :</w:t>
            </w:r>
          </w:p>
          <w:p w14:paraId="4B9D6898" w14:textId="77777777" w:rsidR="00DA1C16" w:rsidRPr="00DA1C16" w:rsidRDefault="00DA1C16" w:rsidP="00DA1C16">
            <w:pPr>
              <w:numPr>
                <w:ilvl w:val="0"/>
                <w:numId w:val="23"/>
              </w:numPr>
              <w:spacing w:before="240" w:after="240" w:line="260" w:lineRule="exact"/>
              <w:ind w:left="453" w:firstLine="696"/>
              <w:contextualSpacing/>
              <w:rPr>
                <w:rFonts w:ascii="Arial" w:hAnsi="Arial" w:cs="Arial"/>
                <w:b/>
                <w:szCs w:val="18"/>
              </w:rPr>
            </w:pPr>
            <w:r w:rsidRPr="00DA1C16">
              <w:rPr>
                <w:rFonts w:ascii="Arial" w:hAnsi="Arial" w:cs="Arial"/>
                <w:b/>
                <w:szCs w:val="18"/>
              </w:rPr>
              <w:sym w:font="Symbol" w:char="F07F"/>
            </w:r>
            <w:r w:rsidRPr="00DA1C16">
              <w:rPr>
                <w:rFonts w:ascii="Arial" w:hAnsi="Arial" w:cs="Arial"/>
                <w:b/>
                <w:szCs w:val="18"/>
              </w:rPr>
              <w:t xml:space="preserve"> Oui</w:t>
            </w:r>
            <w:r w:rsidRPr="00DA1C16">
              <w:rPr>
                <w:rFonts w:ascii="Arial" w:hAnsi="Arial" w:cs="Arial"/>
                <w:b/>
                <w:szCs w:val="18"/>
              </w:rPr>
              <w:tab/>
            </w:r>
            <w:r w:rsidRPr="00DA1C16">
              <w:rPr>
                <w:rFonts w:ascii="Arial" w:hAnsi="Arial" w:cs="Arial"/>
                <w:b/>
                <w:szCs w:val="18"/>
              </w:rPr>
              <w:sym w:font="Symbol" w:char="F07F"/>
            </w:r>
            <w:r w:rsidRPr="00DA1C16">
              <w:rPr>
                <w:rFonts w:ascii="Arial" w:hAnsi="Arial" w:cs="Arial"/>
                <w:b/>
                <w:szCs w:val="18"/>
              </w:rPr>
              <w:t xml:space="preserve"> Non</w:t>
            </w:r>
          </w:p>
          <w:p w14:paraId="70C268FB" w14:textId="77777777" w:rsidR="00DA1C16" w:rsidRPr="00DA1C16" w:rsidRDefault="00DA1C16" w:rsidP="00DA1C16">
            <w:pPr>
              <w:numPr>
                <w:ilvl w:val="0"/>
                <w:numId w:val="23"/>
              </w:numPr>
              <w:spacing w:before="240" w:after="360" w:line="260" w:lineRule="exact"/>
              <w:ind w:left="453" w:firstLine="0"/>
              <w:contextualSpacing/>
              <w:rPr>
                <w:rFonts w:ascii="Arial" w:hAnsi="Arial" w:cs="Arial"/>
                <w:sz w:val="18"/>
                <w:szCs w:val="18"/>
              </w:rPr>
            </w:pPr>
          </w:p>
          <w:p w14:paraId="6D42563F" w14:textId="77777777" w:rsidR="00DA1C16" w:rsidRPr="00DA1C16" w:rsidRDefault="00DA1C16" w:rsidP="00DA1C16">
            <w:pPr>
              <w:numPr>
                <w:ilvl w:val="0"/>
                <w:numId w:val="23"/>
              </w:numPr>
              <w:spacing w:before="120" w:after="120" w:line="260" w:lineRule="exact"/>
              <w:ind w:left="454" w:firstLine="0"/>
              <w:rPr>
                <w:rFonts w:ascii="Arial" w:hAnsi="Arial" w:cs="Arial"/>
                <w:sz w:val="18"/>
                <w:szCs w:val="18"/>
              </w:rPr>
            </w:pPr>
            <w:r w:rsidRPr="00DA1C16">
              <w:rPr>
                <w:rFonts w:ascii="Arial" w:hAnsi="Arial" w:cs="Arial"/>
                <w:sz w:val="18"/>
                <w:szCs w:val="18"/>
              </w:rPr>
              <w:t>Si vous avez répondu oui, veuillez indiquer la liste et les informations des Personnes détenant le contrôle du client (ci-après les « Bénéficiaires effectifs ») en partie III bis</w:t>
            </w:r>
          </w:p>
        </w:tc>
      </w:tr>
      <w:tr w:rsidR="00DA1C16" w:rsidRPr="00DA1C16" w14:paraId="7C3AD8B3" w14:textId="77777777" w:rsidTr="00714C78">
        <w:trPr>
          <w:trHeight w:val="2114"/>
        </w:trPr>
        <w:tc>
          <w:tcPr>
            <w:tcW w:w="9628" w:type="dxa"/>
            <w:vAlign w:val="center"/>
          </w:tcPr>
          <w:p w14:paraId="342090A3" w14:textId="77777777" w:rsidR="00DA1C16" w:rsidRPr="00DA1C16" w:rsidRDefault="00DA1C16" w:rsidP="00DA1C16">
            <w:pPr>
              <w:numPr>
                <w:ilvl w:val="0"/>
                <w:numId w:val="28"/>
              </w:numPr>
              <w:spacing w:before="120" w:after="120" w:line="260" w:lineRule="exact"/>
              <w:ind w:left="453"/>
              <w:contextualSpacing/>
              <w:rPr>
                <w:rFonts w:ascii="Arial" w:hAnsi="Arial" w:cs="Arial"/>
                <w:sz w:val="18"/>
                <w:szCs w:val="18"/>
              </w:rPr>
            </w:pPr>
            <w:r w:rsidRPr="00DA1C16">
              <w:rPr>
                <w:rFonts w:ascii="Arial" w:hAnsi="Arial" w:cs="Arial"/>
                <w:b/>
                <w:sz w:val="18"/>
                <w:szCs w:val="18"/>
              </w:rPr>
              <w:lastRenderedPageBreak/>
              <w:t>Entités exemptées de la déclaration</w:t>
            </w:r>
            <w:r w:rsidRPr="00DA1C16">
              <w:rPr>
                <w:rFonts w:ascii="Arial" w:hAnsi="Arial" w:cs="Arial"/>
                <w:sz w:val="18"/>
                <w:szCs w:val="18"/>
              </w:rPr>
              <w:t xml:space="preserve"> </w:t>
            </w:r>
          </w:p>
          <w:p w14:paraId="60598F56" w14:textId="77777777" w:rsidR="00DA1C16" w:rsidRPr="00DA1C16" w:rsidRDefault="00DA1C16" w:rsidP="00DA1C16">
            <w:pPr>
              <w:numPr>
                <w:ilvl w:val="0"/>
                <w:numId w:val="23"/>
              </w:numPr>
              <w:spacing w:before="120" w:after="120" w:line="260" w:lineRule="exact"/>
              <w:ind w:left="453" w:firstLine="0"/>
              <w:contextualSpacing/>
              <w:rPr>
                <w:rFonts w:ascii="Arial" w:hAnsi="Arial" w:cs="Arial"/>
                <w:sz w:val="18"/>
                <w:szCs w:val="18"/>
              </w:rPr>
            </w:pPr>
            <w:r w:rsidRPr="00DA1C16">
              <w:rPr>
                <w:rFonts w:ascii="Arial" w:hAnsi="Arial" w:cs="Arial"/>
                <w:sz w:val="18"/>
                <w:szCs w:val="18"/>
              </w:rPr>
              <w:t>Veuillez cocher le statut correspondant :</w:t>
            </w:r>
          </w:p>
          <w:p w14:paraId="66DCB314"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Société cotée en bourse ou filiale contrôlée par une société cotée en bourse</w:t>
            </w:r>
          </w:p>
          <w:p w14:paraId="3BCEE221"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publique</w:t>
            </w:r>
          </w:p>
          <w:p w14:paraId="0AC5D9F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Organisation internationale</w:t>
            </w:r>
          </w:p>
          <w:p w14:paraId="63489C1E"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Banque centrale</w:t>
            </w:r>
          </w:p>
          <w:p w14:paraId="739A2999" w14:textId="77777777" w:rsidR="00DA1C16" w:rsidRPr="00DA1C16" w:rsidRDefault="00DA1C16" w:rsidP="00DA1C16">
            <w:pPr>
              <w:numPr>
                <w:ilvl w:val="1"/>
                <w:numId w:val="29"/>
              </w:numPr>
              <w:spacing w:before="120" w:after="120" w:line="260" w:lineRule="exact"/>
              <w:contextualSpacing/>
              <w:rPr>
                <w:rFonts w:ascii="Arial" w:hAnsi="Arial" w:cs="Arial"/>
                <w:sz w:val="18"/>
                <w:szCs w:val="18"/>
              </w:rPr>
            </w:pPr>
            <w:r w:rsidRPr="00DA1C16">
              <w:rPr>
                <w:rFonts w:ascii="Arial" w:hAnsi="Arial" w:cs="Arial"/>
                <w:sz w:val="18"/>
                <w:szCs w:val="18"/>
              </w:rPr>
              <w:t>Entité exclue au sens de la règlementation FATCA et NCD ou DAC</w:t>
            </w:r>
          </w:p>
        </w:tc>
      </w:tr>
    </w:tbl>
    <w:p w14:paraId="7898509F" w14:textId="77777777" w:rsidR="00DA1C16" w:rsidRPr="00DA1C16" w:rsidRDefault="00DA1C16" w:rsidP="00DA1C16">
      <w:pPr>
        <w:spacing w:line="260" w:lineRule="exact"/>
        <w:jc w:val="both"/>
        <w:rPr>
          <w:rFonts w:ascii="Arial" w:eastAsia="Calibri" w:hAnsi="Arial" w:cs="Arial"/>
          <w:sz w:val="18"/>
          <w:szCs w:val="18"/>
          <w:lang w:eastAsia="en-US"/>
        </w:rPr>
      </w:pPr>
    </w:p>
    <w:p w14:paraId="0659DEDF" w14:textId="77777777" w:rsidR="00DA1C16" w:rsidRPr="00DA1C16" w:rsidRDefault="00DA1C16" w:rsidP="00DA1C16">
      <w:pPr>
        <w:spacing w:after="200"/>
        <w:rPr>
          <w:rFonts w:ascii="Arial" w:eastAsia="Times New Roman" w:hAnsi="Arial" w:cs="Arial"/>
          <w:b/>
          <w:bCs/>
          <w:i/>
          <w:iCs/>
          <w:szCs w:val="28"/>
          <w:u w:val="single"/>
          <w:lang w:eastAsia="en-US"/>
        </w:rPr>
      </w:pPr>
      <w:r w:rsidRPr="00DA1C16">
        <w:rPr>
          <w:rFonts w:ascii="Arial" w:eastAsia="Calibri" w:hAnsi="Arial" w:cs="Times New Roman"/>
          <w:sz w:val="18"/>
          <w:szCs w:val="22"/>
          <w:lang w:eastAsia="en-US"/>
        </w:rPr>
        <w:br w:type="page"/>
      </w:r>
      <w:r w:rsidRPr="00DA1C16">
        <w:rPr>
          <w:rFonts w:ascii="Arial" w:eastAsia="Times New Roman" w:hAnsi="Arial" w:cs="Arial"/>
          <w:b/>
          <w:bCs/>
          <w:iCs/>
          <w:sz w:val="18"/>
          <w:szCs w:val="28"/>
          <w:u w:val="single"/>
          <w:lang w:eastAsia="en-US"/>
        </w:rPr>
        <w:lastRenderedPageBreak/>
        <w:t>III Bis. INFORMATIONS RELATIVES AUX BENEFICIAIRES EFFECTIFS</w:t>
      </w:r>
      <w:r w:rsidRPr="00DA1C16">
        <w:rPr>
          <w:rFonts w:ascii="Arial" w:eastAsia="Times New Roman" w:hAnsi="Arial" w:cs="Arial"/>
          <w:b/>
          <w:bCs/>
          <w:i/>
          <w:iCs/>
          <w:sz w:val="18"/>
          <w:szCs w:val="28"/>
          <w:u w:val="single"/>
          <w:lang w:eastAsia="en-US"/>
        </w:rPr>
        <w:t xml:space="preserve"> </w:t>
      </w:r>
    </w:p>
    <w:p w14:paraId="63DF4518" w14:textId="77777777" w:rsidR="00207B68" w:rsidRPr="00DA1C16" w:rsidRDefault="00207B68" w:rsidP="00207B68">
      <w:pPr>
        <w:spacing w:before="120" w:line="240" w:lineRule="exact"/>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Nous vous remercions de bien vouloir renseigner ci-après les informations relatives aux bénéficiaires effectifs si le client est : </w:t>
      </w:r>
    </w:p>
    <w:p w14:paraId="076AA1C3"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Non Financière Passive </w:t>
      </w:r>
    </w:p>
    <w:p w14:paraId="20CC5982" w14:textId="77777777" w:rsidR="00207B68" w:rsidRPr="00DA1C16" w:rsidRDefault="00207B68" w:rsidP="00207B68">
      <w:pPr>
        <w:numPr>
          <w:ilvl w:val="0"/>
          <w:numId w:val="26"/>
        </w:numPr>
        <w:spacing w:before="120" w:after="120" w:line="240" w:lineRule="exact"/>
        <w:ind w:left="426" w:hanging="357"/>
        <w:jc w:val="both"/>
        <w:rPr>
          <w:rFonts w:ascii="Arial" w:eastAsia="Calibri" w:hAnsi="Arial" w:cs="Arial"/>
          <w:sz w:val="18"/>
          <w:szCs w:val="22"/>
          <w:lang w:eastAsia="en-US"/>
        </w:rPr>
      </w:pPr>
      <w:r w:rsidRPr="00DA1C16">
        <w:rPr>
          <w:rFonts w:ascii="Arial" w:eastAsia="Calibri" w:hAnsi="Arial" w:cs="Arial"/>
          <w:sz w:val="18"/>
          <w:szCs w:val="22"/>
          <w:lang w:eastAsia="en-US"/>
        </w:rPr>
        <w:t xml:space="preserve">Soit une entité d’investissement dont 50% des revenus bruts proviennent d’une activité d’investissement, de réinvestissement ou de négociation d’actifs financiers et qu’elle est gérée par une institution financière ayant sa résidence fiscale dans un pays non-partie à l’échange automatique d’informations </w:t>
      </w:r>
    </w:p>
    <w:p w14:paraId="5D62E776" w14:textId="77777777" w:rsidR="00DA1C16" w:rsidRPr="00DA1C16" w:rsidRDefault="00DA1C16" w:rsidP="00DA1C16">
      <w:pPr>
        <w:spacing w:before="120" w:line="24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les personnes identifiées comme actionnaires / associés personnes physiques détenant chacun, directement ou indirectement, plus de 25% du capital et/ou des droits de vote :</w:t>
      </w:r>
    </w:p>
    <w:p w14:paraId="36567668" w14:textId="77777777" w:rsidR="00DA1C16" w:rsidRPr="00DA1C16" w:rsidRDefault="00DA1C16" w:rsidP="00DA1C16">
      <w:pPr>
        <w:spacing w:before="120" w:line="240" w:lineRule="exact"/>
        <w:jc w:val="both"/>
        <w:rPr>
          <w:rFonts w:ascii="Arial" w:eastAsia="Calibri" w:hAnsi="Arial" w:cs="Arial"/>
          <w:b/>
          <w:sz w:val="18"/>
          <w:szCs w:val="22"/>
          <w:lang w:eastAsia="en-US"/>
        </w:rPr>
      </w:pPr>
    </w:p>
    <w:tbl>
      <w:tblPr>
        <w:tblStyle w:val="Grilledutableau1"/>
        <w:tblW w:w="11194" w:type="dxa"/>
        <w:jc w:val="center"/>
        <w:tblLayout w:type="fixed"/>
        <w:tblCellMar>
          <w:left w:w="57" w:type="dxa"/>
          <w:right w:w="0" w:type="dxa"/>
        </w:tblCellMar>
        <w:tblLook w:val="04A0" w:firstRow="1" w:lastRow="0" w:firstColumn="1" w:lastColumn="0" w:noHBand="0" w:noVBand="1"/>
      </w:tblPr>
      <w:tblGrid>
        <w:gridCol w:w="2695"/>
        <w:gridCol w:w="1272"/>
        <w:gridCol w:w="850"/>
        <w:gridCol w:w="1134"/>
        <w:gridCol w:w="855"/>
        <w:gridCol w:w="1983"/>
        <w:gridCol w:w="2405"/>
      </w:tblGrid>
      <w:tr w:rsidR="00C5706A" w:rsidRPr="00DA1C16" w14:paraId="7A9745A0" w14:textId="77777777" w:rsidTr="000346BD">
        <w:trPr>
          <w:trHeight w:val="20"/>
          <w:jc w:val="center"/>
        </w:trPr>
        <w:tc>
          <w:tcPr>
            <w:tcW w:w="2697" w:type="dxa"/>
            <w:vMerge w:val="restart"/>
            <w:shd w:val="clear" w:color="auto" w:fill="F2F2F2"/>
            <w:vAlign w:val="center"/>
          </w:tcPr>
          <w:p w14:paraId="2E0933C5"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Nom et Prénom*</w:t>
            </w:r>
          </w:p>
          <w:p w14:paraId="3213EB0D"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Adresse de résidence*</w:t>
            </w:r>
          </w:p>
          <w:p w14:paraId="412D2D6F" w14:textId="77777777" w:rsidR="00C5706A" w:rsidRPr="00DA1C16" w:rsidRDefault="00C5706A" w:rsidP="00DA1C16">
            <w:pPr>
              <w:numPr>
                <w:ilvl w:val="0"/>
                <w:numId w:val="30"/>
              </w:numPr>
              <w:spacing w:before="120" w:after="120" w:line="220" w:lineRule="exact"/>
              <w:contextualSpacing/>
              <w:rPr>
                <w:rFonts w:ascii="Arial" w:hAnsi="Arial" w:cs="Arial"/>
                <w:b/>
                <w:sz w:val="16"/>
                <w:szCs w:val="16"/>
              </w:rPr>
            </w:pPr>
            <w:r w:rsidRPr="00DA1C16">
              <w:rPr>
                <w:rFonts w:ascii="Arial" w:hAnsi="Arial" w:cs="Arial"/>
                <w:b/>
                <w:sz w:val="16"/>
                <w:szCs w:val="16"/>
              </w:rPr>
              <w:t>Date de naissance*</w:t>
            </w:r>
          </w:p>
          <w:p w14:paraId="7D34E1BF"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r w:rsidRPr="00DA1C16">
              <w:rPr>
                <w:rFonts w:ascii="Arial" w:hAnsi="Arial" w:cs="Arial"/>
                <w:b/>
                <w:sz w:val="16"/>
                <w:szCs w:val="16"/>
              </w:rPr>
              <w:t>Pays de naissance*</w:t>
            </w:r>
          </w:p>
        </w:tc>
        <w:tc>
          <w:tcPr>
            <w:tcW w:w="1272" w:type="dxa"/>
            <w:vMerge w:val="restart"/>
            <w:shd w:val="clear" w:color="auto" w:fill="F2F2F2"/>
            <w:vAlign w:val="center"/>
          </w:tcPr>
          <w:p w14:paraId="68E62F3B" w14:textId="5DCAEFC5" w:rsidR="00C5706A" w:rsidRPr="00DA1C16" w:rsidRDefault="00C5706A" w:rsidP="00C5706A">
            <w:pPr>
              <w:spacing w:before="120" w:after="120" w:line="260" w:lineRule="exact"/>
              <w:jc w:val="center"/>
              <w:rPr>
                <w:rFonts w:ascii="Arial" w:hAnsi="Arial" w:cs="Arial"/>
                <w:b/>
                <w:sz w:val="16"/>
                <w:szCs w:val="16"/>
              </w:rPr>
            </w:pPr>
          </w:p>
        </w:tc>
        <w:tc>
          <w:tcPr>
            <w:tcW w:w="2835" w:type="dxa"/>
            <w:gridSpan w:val="3"/>
            <w:shd w:val="clear" w:color="auto" w:fill="F2F2F2"/>
            <w:vAlign w:val="center"/>
          </w:tcPr>
          <w:p w14:paraId="70C56833" w14:textId="6E05A05E"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sz w:val="16"/>
                <w:szCs w:val="16"/>
              </w:rPr>
              <w:t>% de détention*</w:t>
            </w:r>
          </w:p>
        </w:tc>
        <w:tc>
          <w:tcPr>
            <w:tcW w:w="1984" w:type="dxa"/>
            <w:vMerge w:val="restart"/>
            <w:shd w:val="clear" w:color="auto" w:fill="F2F2F2"/>
            <w:vAlign w:val="center"/>
          </w:tcPr>
          <w:p w14:paraId="71BD0470" w14:textId="3DF142E5" w:rsidR="000346BD" w:rsidRPr="000346BD" w:rsidRDefault="00C5706A" w:rsidP="00DA1C16">
            <w:pPr>
              <w:spacing w:before="120" w:after="120" w:line="260" w:lineRule="exact"/>
              <w:jc w:val="center"/>
              <w:rPr>
                <w:rFonts w:ascii="Arial" w:hAnsi="Arial" w:cs="Arial"/>
                <w:bCs/>
                <w:sz w:val="16"/>
                <w:szCs w:val="16"/>
              </w:rPr>
            </w:pPr>
            <w:r w:rsidRPr="00DA1C16">
              <w:rPr>
                <w:rFonts w:ascii="Arial" w:hAnsi="Arial" w:cs="Arial"/>
                <w:b/>
                <w:sz w:val="16"/>
                <w:szCs w:val="16"/>
              </w:rPr>
              <w:t>Pays de résidence fiscale*</w:t>
            </w:r>
          </w:p>
          <w:p w14:paraId="603B6AA1" w14:textId="0BDD43A8" w:rsidR="00C5706A" w:rsidRPr="00DA1C16" w:rsidRDefault="00C5706A" w:rsidP="00DA1C16">
            <w:pPr>
              <w:spacing w:before="120" w:after="120" w:line="260" w:lineRule="exact"/>
              <w:jc w:val="center"/>
              <w:rPr>
                <w:rFonts w:ascii="Arial" w:hAnsi="Arial" w:cs="Arial"/>
                <w:b/>
                <w:sz w:val="16"/>
                <w:szCs w:val="16"/>
              </w:rPr>
            </w:pPr>
            <w:r>
              <w:rPr>
                <w:rFonts w:ascii="Arial" w:hAnsi="Arial" w:cs="Arial"/>
                <w:b/>
                <w:sz w:val="16"/>
                <w:szCs w:val="16"/>
              </w:rPr>
              <w:t>(3 max)</w:t>
            </w:r>
          </w:p>
        </w:tc>
        <w:tc>
          <w:tcPr>
            <w:tcW w:w="2406" w:type="dxa"/>
            <w:vMerge w:val="restart"/>
            <w:shd w:val="clear" w:color="auto" w:fill="F2F2F2"/>
            <w:vAlign w:val="center"/>
          </w:tcPr>
          <w:p w14:paraId="6276974D" w14:textId="3E8E7F41" w:rsidR="00C5706A" w:rsidRPr="00DA1C16" w:rsidRDefault="00C5706A" w:rsidP="00DA1C16">
            <w:pPr>
              <w:spacing w:before="120" w:after="120" w:line="260" w:lineRule="exact"/>
              <w:jc w:val="center"/>
              <w:rPr>
                <w:rFonts w:ascii="Arial" w:hAnsi="Arial" w:cs="Arial"/>
                <w:b/>
                <w:sz w:val="16"/>
                <w:szCs w:val="16"/>
              </w:rPr>
            </w:pP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r>
      <w:tr w:rsidR="00C5706A" w:rsidRPr="00DA1C16" w14:paraId="43B33F61" w14:textId="77777777" w:rsidTr="000346BD">
        <w:trPr>
          <w:trHeight w:val="20"/>
          <w:jc w:val="center"/>
        </w:trPr>
        <w:tc>
          <w:tcPr>
            <w:tcW w:w="2697" w:type="dxa"/>
            <w:vMerge/>
            <w:shd w:val="clear" w:color="auto" w:fill="F2F2F2"/>
            <w:vAlign w:val="center"/>
          </w:tcPr>
          <w:p w14:paraId="18571778" w14:textId="77777777" w:rsidR="00C5706A" w:rsidRPr="00DA1C16" w:rsidRDefault="00C5706A" w:rsidP="00DA1C16">
            <w:pPr>
              <w:numPr>
                <w:ilvl w:val="0"/>
                <w:numId w:val="30"/>
              </w:numPr>
              <w:spacing w:before="120" w:after="120" w:line="220" w:lineRule="exact"/>
              <w:contextualSpacing/>
              <w:rPr>
                <w:rFonts w:ascii="Calibri" w:hAnsi="Calibri" w:cs="Arial"/>
                <w:b/>
                <w:sz w:val="16"/>
                <w:szCs w:val="16"/>
              </w:rPr>
            </w:pPr>
          </w:p>
        </w:tc>
        <w:tc>
          <w:tcPr>
            <w:tcW w:w="1272" w:type="dxa"/>
            <w:vMerge/>
            <w:shd w:val="clear" w:color="auto" w:fill="F2F2F2"/>
          </w:tcPr>
          <w:p w14:paraId="56B4F81E" w14:textId="77777777" w:rsidR="00C5706A" w:rsidRPr="00DA1C16" w:rsidRDefault="00C5706A" w:rsidP="00DA1C16">
            <w:pPr>
              <w:spacing w:before="120" w:after="120" w:line="260" w:lineRule="exact"/>
              <w:jc w:val="center"/>
              <w:rPr>
                <w:rFonts w:ascii="Arial" w:hAnsi="Arial" w:cs="Arial"/>
                <w:sz w:val="16"/>
                <w:szCs w:val="16"/>
              </w:rPr>
            </w:pPr>
          </w:p>
        </w:tc>
        <w:tc>
          <w:tcPr>
            <w:tcW w:w="850" w:type="dxa"/>
            <w:shd w:val="clear" w:color="auto" w:fill="F2F2F2"/>
            <w:vAlign w:val="center"/>
          </w:tcPr>
          <w:p w14:paraId="602C124F" w14:textId="07FED819"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direct</w:t>
            </w:r>
          </w:p>
        </w:tc>
        <w:tc>
          <w:tcPr>
            <w:tcW w:w="1130" w:type="dxa"/>
            <w:shd w:val="clear" w:color="auto" w:fill="F2F2F2"/>
            <w:vAlign w:val="center"/>
          </w:tcPr>
          <w:p w14:paraId="15C757FD"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Du capital en indirect</w:t>
            </w:r>
          </w:p>
        </w:tc>
        <w:tc>
          <w:tcPr>
            <w:tcW w:w="855" w:type="dxa"/>
            <w:shd w:val="clear" w:color="auto" w:fill="F2F2F2"/>
            <w:vAlign w:val="center"/>
          </w:tcPr>
          <w:p w14:paraId="1B873EFB" w14:textId="77777777" w:rsidR="00C5706A" w:rsidRPr="00DA1C16" w:rsidRDefault="00C5706A" w:rsidP="00C5706A">
            <w:pPr>
              <w:spacing w:before="120" w:after="120" w:line="260" w:lineRule="exact"/>
              <w:jc w:val="center"/>
              <w:rPr>
                <w:rFonts w:ascii="Arial" w:hAnsi="Arial" w:cs="Arial"/>
                <w:sz w:val="16"/>
                <w:szCs w:val="16"/>
              </w:rPr>
            </w:pPr>
            <w:r w:rsidRPr="00DA1C16">
              <w:rPr>
                <w:rFonts w:ascii="Arial" w:hAnsi="Arial" w:cs="Arial"/>
                <w:sz w:val="16"/>
                <w:szCs w:val="16"/>
              </w:rPr>
              <w:t>Des droits de vote</w:t>
            </w:r>
          </w:p>
        </w:tc>
        <w:tc>
          <w:tcPr>
            <w:tcW w:w="1984" w:type="dxa"/>
            <w:vMerge/>
            <w:shd w:val="clear" w:color="auto" w:fill="F2F2F2"/>
          </w:tcPr>
          <w:p w14:paraId="2E87F442" w14:textId="77777777" w:rsidR="00C5706A" w:rsidRPr="00DA1C16" w:rsidRDefault="00C5706A" w:rsidP="00DA1C16">
            <w:pPr>
              <w:spacing w:before="120" w:after="120" w:line="260" w:lineRule="exact"/>
              <w:jc w:val="center"/>
              <w:rPr>
                <w:rFonts w:ascii="Arial" w:hAnsi="Arial" w:cs="Arial"/>
                <w:sz w:val="16"/>
                <w:szCs w:val="16"/>
              </w:rPr>
            </w:pPr>
          </w:p>
        </w:tc>
        <w:tc>
          <w:tcPr>
            <w:tcW w:w="2406" w:type="dxa"/>
            <w:vMerge/>
            <w:shd w:val="clear" w:color="auto" w:fill="F2F2F2"/>
          </w:tcPr>
          <w:p w14:paraId="30B24FFC" w14:textId="77777777" w:rsidR="00C5706A" w:rsidRPr="00DA1C16" w:rsidRDefault="00C5706A" w:rsidP="00DA1C16">
            <w:pPr>
              <w:spacing w:before="120" w:after="120" w:line="260" w:lineRule="exact"/>
              <w:jc w:val="center"/>
              <w:rPr>
                <w:rFonts w:ascii="Arial" w:hAnsi="Arial" w:cs="Arial"/>
                <w:sz w:val="16"/>
                <w:szCs w:val="16"/>
              </w:rPr>
            </w:pPr>
          </w:p>
        </w:tc>
      </w:tr>
      <w:tr w:rsidR="00EF2B03" w:rsidRPr="00DA1C16" w14:paraId="4EB8C7D8" w14:textId="77777777" w:rsidTr="000346BD">
        <w:trPr>
          <w:trHeight w:val="20"/>
          <w:jc w:val="center"/>
        </w:trPr>
        <w:tc>
          <w:tcPr>
            <w:tcW w:w="2697" w:type="dxa"/>
          </w:tcPr>
          <w:p w14:paraId="4E9334F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0064DC6E"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2. </w:t>
            </w:r>
          </w:p>
          <w:p w14:paraId="3869078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 xml:space="preserve">3. </w:t>
            </w:r>
          </w:p>
          <w:p w14:paraId="3051CBC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65855BF9"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4D02CF48" w14:textId="3BC73D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FD6D605"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6FDD67FD"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65F4FBEC"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1.</w:t>
            </w:r>
          </w:p>
          <w:p w14:paraId="26EE76D9"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2.</w:t>
            </w:r>
          </w:p>
          <w:p w14:paraId="5711FFB3" w14:textId="77777777" w:rsidR="00EF2B03" w:rsidRDefault="00EF2B03" w:rsidP="00F7416C">
            <w:pPr>
              <w:spacing w:before="120" w:after="120" w:line="240" w:lineRule="auto"/>
              <w:rPr>
                <w:rFonts w:ascii="Arial" w:hAnsi="Arial" w:cs="Arial"/>
                <w:sz w:val="16"/>
                <w:szCs w:val="18"/>
              </w:rPr>
            </w:pPr>
            <w:r>
              <w:rPr>
                <w:rFonts w:ascii="Arial" w:hAnsi="Arial" w:cs="Arial"/>
                <w:sz w:val="16"/>
                <w:szCs w:val="18"/>
              </w:rPr>
              <w:t>3</w:t>
            </w:r>
          </w:p>
          <w:p w14:paraId="1BEB3D96" w14:textId="5EF423E5" w:rsidR="00EF2B03" w:rsidRPr="00DA1C16" w:rsidRDefault="00EF2B03" w:rsidP="00F7416C">
            <w:pPr>
              <w:spacing w:before="120" w:after="120" w:line="260" w:lineRule="exact"/>
              <w:rPr>
                <w:rFonts w:ascii="Arial" w:hAnsi="Arial" w:cs="Arial"/>
                <w:sz w:val="16"/>
                <w:szCs w:val="18"/>
              </w:rPr>
            </w:pPr>
          </w:p>
        </w:tc>
        <w:tc>
          <w:tcPr>
            <w:tcW w:w="2406" w:type="dxa"/>
          </w:tcPr>
          <w:p w14:paraId="266D124F" w14:textId="77777777" w:rsidR="00EF2B03" w:rsidRDefault="00EF2B03" w:rsidP="00F7416C">
            <w:pPr>
              <w:spacing w:before="120" w:after="120" w:line="260" w:lineRule="exact"/>
              <w:rPr>
                <w:rFonts w:ascii="Arial" w:hAnsi="Arial" w:cs="Arial"/>
                <w:sz w:val="16"/>
                <w:szCs w:val="18"/>
              </w:rPr>
            </w:pPr>
            <w:r w:rsidRPr="00D9218D">
              <w:rPr>
                <w:rFonts w:ascii="Arial" w:hAnsi="Arial" w:cs="Arial"/>
                <w:sz w:val="16"/>
                <w:szCs w:val="18"/>
              </w:rPr>
              <w:t>1.</w:t>
            </w:r>
          </w:p>
          <w:p w14:paraId="4141AB5B"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AA673E4" w14:textId="2E1EA293"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6B0F69A8" w14:textId="77777777" w:rsidTr="000346BD">
        <w:trPr>
          <w:trHeight w:val="1076"/>
          <w:jc w:val="center"/>
        </w:trPr>
        <w:tc>
          <w:tcPr>
            <w:tcW w:w="2697" w:type="dxa"/>
          </w:tcPr>
          <w:p w14:paraId="21D7976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6D79CB6"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78A3D399"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FF97A7C"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42ECEFA7"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0DCC215" w14:textId="19007DF5"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100E9412"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1A53345C"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23F90D5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3EE5E98A"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050C5B48" w14:textId="649CA171"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2453486C"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51281E06"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461692ED" w14:textId="50044AFD"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r w:rsidR="00EF2B03" w:rsidRPr="00DA1C16" w14:paraId="4A17A136" w14:textId="77777777" w:rsidTr="000346BD">
        <w:trPr>
          <w:trHeight w:val="20"/>
          <w:jc w:val="center"/>
        </w:trPr>
        <w:tc>
          <w:tcPr>
            <w:tcW w:w="2697" w:type="dxa"/>
          </w:tcPr>
          <w:p w14:paraId="495550E2"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1.</w:t>
            </w:r>
          </w:p>
          <w:p w14:paraId="690CDBDF"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2.</w:t>
            </w:r>
          </w:p>
          <w:p w14:paraId="2D5BD7D3"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3.</w:t>
            </w:r>
          </w:p>
          <w:p w14:paraId="37737D04" w14:textId="77777777" w:rsidR="00EF2B03" w:rsidRPr="00DA1C16" w:rsidRDefault="00EF2B03" w:rsidP="00F7416C">
            <w:pPr>
              <w:spacing w:before="120" w:after="120" w:line="240" w:lineRule="auto"/>
              <w:rPr>
                <w:rFonts w:ascii="Arial" w:hAnsi="Arial" w:cs="Arial"/>
                <w:sz w:val="16"/>
                <w:szCs w:val="18"/>
              </w:rPr>
            </w:pPr>
            <w:r w:rsidRPr="00DA1C16">
              <w:rPr>
                <w:rFonts w:ascii="Arial" w:hAnsi="Arial" w:cs="Arial"/>
                <w:sz w:val="16"/>
                <w:szCs w:val="18"/>
              </w:rPr>
              <w:t>4.</w:t>
            </w:r>
          </w:p>
        </w:tc>
        <w:tc>
          <w:tcPr>
            <w:tcW w:w="1272" w:type="dxa"/>
          </w:tcPr>
          <w:p w14:paraId="7DDFC5DB" w14:textId="77777777" w:rsidR="00EF2B03" w:rsidRPr="00DA1C16" w:rsidRDefault="00EF2B03" w:rsidP="00F7416C">
            <w:pPr>
              <w:spacing w:before="120" w:after="120" w:line="260" w:lineRule="exact"/>
              <w:jc w:val="center"/>
              <w:rPr>
                <w:rFonts w:ascii="Arial" w:hAnsi="Arial" w:cs="Arial"/>
                <w:sz w:val="16"/>
                <w:szCs w:val="18"/>
              </w:rPr>
            </w:pPr>
          </w:p>
        </w:tc>
        <w:tc>
          <w:tcPr>
            <w:tcW w:w="850" w:type="dxa"/>
            <w:vAlign w:val="center"/>
          </w:tcPr>
          <w:p w14:paraId="648FC13E" w14:textId="147C413F" w:rsidR="00EF2B03" w:rsidRPr="00DA1C16" w:rsidRDefault="00EF2B03" w:rsidP="00F7416C">
            <w:pPr>
              <w:spacing w:before="120" w:after="120" w:line="260" w:lineRule="exact"/>
              <w:jc w:val="center"/>
              <w:rPr>
                <w:rFonts w:ascii="Arial" w:hAnsi="Arial" w:cs="Arial"/>
                <w:sz w:val="16"/>
                <w:szCs w:val="18"/>
              </w:rPr>
            </w:pPr>
          </w:p>
        </w:tc>
        <w:tc>
          <w:tcPr>
            <w:tcW w:w="1134" w:type="dxa"/>
            <w:vAlign w:val="center"/>
          </w:tcPr>
          <w:p w14:paraId="79F5499A" w14:textId="77777777" w:rsidR="00EF2B03" w:rsidRPr="00DA1C16" w:rsidRDefault="00EF2B03" w:rsidP="00F7416C">
            <w:pPr>
              <w:spacing w:before="120" w:after="120" w:line="260" w:lineRule="exact"/>
              <w:jc w:val="center"/>
              <w:rPr>
                <w:rFonts w:ascii="Arial" w:hAnsi="Arial" w:cs="Arial"/>
                <w:sz w:val="16"/>
                <w:szCs w:val="18"/>
              </w:rPr>
            </w:pPr>
          </w:p>
        </w:tc>
        <w:tc>
          <w:tcPr>
            <w:tcW w:w="851" w:type="dxa"/>
          </w:tcPr>
          <w:p w14:paraId="5215903B" w14:textId="77777777" w:rsidR="00EF2B03" w:rsidRPr="00DA1C16" w:rsidRDefault="00EF2B03" w:rsidP="00F7416C">
            <w:pPr>
              <w:spacing w:before="120" w:after="120" w:line="260" w:lineRule="exact"/>
              <w:jc w:val="center"/>
              <w:rPr>
                <w:rFonts w:ascii="Arial" w:hAnsi="Arial" w:cs="Arial"/>
                <w:sz w:val="16"/>
                <w:szCs w:val="18"/>
              </w:rPr>
            </w:pPr>
          </w:p>
        </w:tc>
        <w:tc>
          <w:tcPr>
            <w:tcW w:w="1984" w:type="dxa"/>
          </w:tcPr>
          <w:p w14:paraId="3E2D68ED"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7E05EBC1"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204B07DE" w14:textId="578EBF09"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c>
          <w:tcPr>
            <w:tcW w:w="2406" w:type="dxa"/>
          </w:tcPr>
          <w:p w14:paraId="765C0E38"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1.</w:t>
            </w:r>
          </w:p>
          <w:p w14:paraId="4A6AD505" w14:textId="77777777" w:rsidR="00EF2B03" w:rsidRDefault="00EF2B03" w:rsidP="00F7416C">
            <w:pPr>
              <w:spacing w:before="120" w:after="120" w:line="260" w:lineRule="exact"/>
              <w:rPr>
                <w:rFonts w:ascii="Arial" w:hAnsi="Arial" w:cs="Arial"/>
                <w:sz w:val="16"/>
                <w:szCs w:val="18"/>
              </w:rPr>
            </w:pPr>
            <w:r>
              <w:rPr>
                <w:rFonts w:ascii="Arial" w:hAnsi="Arial" w:cs="Arial"/>
                <w:sz w:val="16"/>
                <w:szCs w:val="18"/>
              </w:rPr>
              <w:t>2.</w:t>
            </w:r>
          </w:p>
          <w:p w14:paraId="7979A0B8" w14:textId="0A971ABA" w:rsidR="00EF2B03" w:rsidRPr="00DA1C16" w:rsidRDefault="00EF2B03" w:rsidP="00F7416C">
            <w:pPr>
              <w:spacing w:before="120" w:after="120" w:line="260" w:lineRule="exact"/>
              <w:rPr>
                <w:rFonts w:ascii="Arial" w:hAnsi="Arial" w:cs="Arial"/>
                <w:sz w:val="16"/>
                <w:szCs w:val="18"/>
              </w:rPr>
            </w:pPr>
            <w:r>
              <w:rPr>
                <w:rFonts w:ascii="Arial" w:hAnsi="Arial" w:cs="Arial"/>
                <w:sz w:val="16"/>
                <w:szCs w:val="18"/>
              </w:rPr>
              <w:t>3.</w:t>
            </w:r>
          </w:p>
        </w:tc>
      </w:tr>
    </w:tbl>
    <w:p w14:paraId="079083E4" w14:textId="77777777" w:rsidR="00DA1C16" w:rsidRPr="00DA1C16" w:rsidRDefault="00DA1C16" w:rsidP="00DA1C16">
      <w:pPr>
        <w:spacing w:before="120" w:after="120" w:line="260" w:lineRule="exact"/>
        <w:jc w:val="both"/>
        <w:rPr>
          <w:rFonts w:ascii="Arial" w:eastAsia="Calibri" w:hAnsi="Arial" w:cs="Arial"/>
          <w:b/>
          <w:sz w:val="18"/>
          <w:szCs w:val="22"/>
          <w:lang w:eastAsia="en-US"/>
        </w:rPr>
      </w:pPr>
      <w:r w:rsidRPr="00DA1C16">
        <w:rPr>
          <w:rFonts w:ascii="Arial" w:eastAsia="Calibri" w:hAnsi="Arial" w:cs="Arial"/>
          <w:b/>
          <w:sz w:val="18"/>
          <w:szCs w:val="22"/>
          <w:lang w:eastAsia="en-US"/>
        </w:rPr>
        <w:t>Remplir dans le tableau ci-dessous la personne physique désignée comme représentant légal, lorsqu’aucun bénéficiaire effectif n’est identifié dans votre entité :</w:t>
      </w:r>
    </w:p>
    <w:tbl>
      <w:tblPr>
        <w:tblStyle w:val="Grilledutableau1"/>
        <w:tblW w:w="11335" w:type="dxa"/>
        <w:jc w:val="center"/>
        <w:tblLayout w:type="fixed"/>
        <w:tblCellMar>
          <w:left w:w="57" w:type="dxa"/>
          <w:right w:w="0" w:type="dxa"/>
        </w:tblCellMar>
        <w:tblLook w:val="04A0" w:firstRow="1" w:lastRow="0" w:firstColumn="1" w:lastColumn="0" w:noHBand="0" w:noVBand="1"/>
      </w:tblPr>
      <w:tblGrid>
        <w:gridCol w:w="3544"/>
        <w:gridCol w:w="1413"/>
        <w:gridCol w:w="1695"/>
        <w:gridCol w:w="2699"/>
        <w:gridCol w:w="1984"/>
      </w:tblGrid>
      <w:tr w:rsidR="000A767E" w:rsidRPr="00DA1C16" w14:paraId="5688AE2F" w14:textId="77777777" w:rsidTr="00C02BFC">
        <w:trPr>
          <w:trHeight w:val="1368"/>
          <w:jc w:val="center"/>
        </w:trPr>
        <w:tc>
          <w:tcPr>
            <w:tcW w:w="3544" w:type="dxa"/>
            <w:shd w:val="clear" w:color="auto" w:fill="F2F2F2"/>
            <w:vAlign w:val="center"/>
          </w:tcPr>
          <w:p w14:paraId="4E206B30"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Nom et Prénom*</w:t>
            </w:r>
          </w:p>
          <w:p w14:paraId="4CBCF477"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Adresse de résidence*</w:t>
            </w:r>
          </w:p>
          <w:p w14:paraId="07FB65E1" w14:textId="77777777" w:rsidR="000A767E" w:rsidRPr="00DA1C16" w:rsidRDefault="000A767E" w:rsidP="00DA1C16">
            <w:pPr>
              <w:numPr>
                <w:ilvl w:val="0"/>
                <w:numId w:val="31"/>
              </w:numPr>
              <w:spacing w:before="120" w:after="120" w:line="220" w:lineRule="exact"/>
              <w:contextualSpacing/>
              <w:jc w:val="both"/>
              <w:rPr>
                <w:rFonts w:ascii="Arial" w:hAnsi="Arial" w:cs="Arial"/>
                <w:b/>
                <w:sz w:val="16"/>
                <w:szCs w:val="16"/>
              </w:rPr>
            </w:pPr>
            <w:r w:rsidRPr="00DA1C16">
              <w:rPr>
                <w:rFonts w:ascii="Arial" w:hAnsi="Arial" w:cs="Arial"/>
                <w:b/>
                <w:sz w:val="16"/>
                <w:szCs w:val="16"/>
              </w:rPr>
              <w:t>Date de naissance*</w:t>
            </w:r>
          </w:p>
          <w:p w14:paraId="52802AC0" w14:textId="77777777" w:rsidR="000A767E" w:rsidRPr="00DA1C16" w:rsidRDefault="000A767E" w:rsidP="00DA1C16">
            <w:pPr>
              <w:numPr>
                <w:ilvl w:val="0"/>
                <w:numId w:val="31"/>
              </w:numPr>
              <w:spacing w:before="120" w:after="120" w:line="220" w:lineRule="exact"/>
              <w:contextualSpacing/>
              <w:jc w:val="both"/>
              <w:rPr>
                <w:rFonts w:ascii="Calibri" w:hAnsi="Calibri" w:cs="Arial"/>
                <w:b/>
                <w:sz w:val="16"/>
                <w:szCs w:val="16"/>
              </w:rPr>
            </w:pPr>
            <w:r w:rsidRPr="00DA1C16">
              <w:rPr>
                <w:rFonts w:ascii="Arial" w:hAnsi="Arial" w:cs="Arial"/>
                <w:b/>
                <w:sz w:val="16"/>
                <w:szCs w:val="16"/>
              </w:rPr>
              <w:t>Pays de naissance*</w:t>
            </w:r>
          </w:p>
        </w:tc>
        <w:tc>
          <w:tcPr>
            <w:tcW w:w="1413" w:type="dxa"/>
            <w:shd w:val="clear" w:color="auto" w:fill="F2F2F2"/>
            <w:vAlign w:val="center"/>
          </w:tcPr>
          <w:p w14:paraId="0A6E865C" w14:textId="7BB4BD72" w:rsidR="000A767E" w:rsidRPr="00DA1C16" w:rsidRDefault="000A767E" w:rsidP="000A767E">
            <w:pPr>
              <w:spacing w:before="120" w:after="120" w:line="260" w:lineRule="exact"/>
              <w:jc w:val="center"/>
              <w:rPr>
                <w:rFonts w:ascii="Arial" w:hAnsi="Arial" w:cs="Arial"/>
                <w:b/>
                <w:sz w:val="16"/>
                <w:szCs w:val="16"/>
              </w:rPr>
            </w:pPr>
          </w:p>
        </w:tc>
        <w:tc>
          <w:tcPr>
            <w:tcW w:w="1695" w:type="dxa"/>
            <w:shd w:val="clear" w:color="auto" w:fill="F2F2F2"/>
            <w:vAlign w:val="center"/>
          </w:tcPr>
          <w:p w14:paraId="19F4E291" w14:textId="220A96CD" w:rsidR="000A767E" w:rsidRPr="00DA1C16" w:rsidRDefault="000A767E" w:rsidP="00C02BFC">
            <w:pPr>
              <w:spacing w:before="120" w:after="120" w:line="260" w:lineRule="exact"/>
              <w:rPr>
                <w:rFonts w:ascii="Arial" w:hAnsi="Arial" w:cs="Arial"/>
                <w:sz w:val="16"/>
                <w:szCs w:val="16"/>
              </w:rPr>
            </w:pPr>
            <w:r w:rsidRPr="00DA1C16">
              <w:rPr>
                <w:rFonts w:ascii="Arial" w:hAnsi="Arial" w:cs="Arial"/>
                <w:b/>
                <w:sz w:val="16"/>
                <w:szCs w:val="16"/>
              </w:rPr>
              <w:t>Le ou les pays de résidence fiscale*</w:t>
            </w:r>
          </w:p>
        </w:tc>
        <w:tc>
          <w:tcPr>
            <w:tcW w:w="2699" w:type="dxa"/>
            <w:shd w:val="clear" w:color="auto" w:fill="F2F2F2"/>
            <w:vAlign w:val="center"/>
          </w:tcPr>
          <w:p w14:paraId="62A48DD8" w14:textId="6848FE56" w:rsidR="000A767E" w:rsidRPr="00C02BFC" w:rsidRDefault="000A767E" w:rsidP="00C02BFC">
            <w:pPr>
              <w:spacing w:before="120" w:after="120" w:line="260" w:lineRule="exact"/>
              <w:jc w:val="center"/>
              <w:rPr>
                <w:rFonts w:ascii="Arial" w:hAnsi="Arial" w:cs="Arial"/>
                <w:bCs/>
                <w:sz w:val="16"/>
                <w:szCs w:val="16"/>
              </w:rPr>
            </w:pPr>
            <w:r w:rsidRPr="00DA1C16">
              <w:rPr>
                <w:rFonts w:ascii="Arial" w:hAnsi="Arial" w:cs="Arial"/>
                <w:b/>
                <w:sz w:val="16"/>
                <w:szCs w:val="16"/>
              </w:rPr>
              <w:t xml:space="preserve">Numéro d’Identification </w:t>
            </w:r>
            <w:r w:rsidRPr="00DA1C16">
              <w:rPr>
                <w:rFonts w:ascii="Arial" w:hAnsi="Arial" w:cs="Arial"/>
                <w:b/>
                <w:color w:val="1B1C20"/>
                <w:sz w:val="18"/>
                <w:szCs w:val="18"/>
              </w:rPr>
              <w:t xml:space="preserve">Numéro d’Identification Fiscale* (NIF) </w:t>
            </w:r>
            <w:r w:rsidRPr="00DA1C16">
              <w:rPr>
                <w:rFonts w:ascii="Arial" w:hAnsi="Arial" w:cs="Arial"/>
                <w:color w:val="1B1C20"/>
                <w:sz w:val="18"/>
                <w:szCs w:val="18"/>
              </w:rPr>
              <w:t>ou indiquez « Non Applicable » (NA) en l’absence de NIF délivré par les autorités du pays de résidence fiscale</w:t>
            </w:r>
          </w:p>
        </w:tc>
        <w:tc>
          <w:tcPr>
            <w:tcW w:w="1984" w:type="dxa"/>
            <w:shd w:val="clear" w:color="auto" w:fill="F2F2F2"/>
            <w:vAlign w:val="center"/>
          </w:tcPr>
          <w:p w14:paraId="5DE28802" w14:textId="77777777" w:rsidR="000A767E" w:rsidRPr="00DA1C16" w:rsidRDefault="000A767E" w:rsidP="00DA1C16">
            <w:pPr>
              <w:spacing w:before="120" w:after="120" w:line="260" w:lineRule="exact"/>
              <w:jc w:val="center"/>
              <w:rPr>
                <w:rFonts w:ascii="Arial" w:hAnsi="Arial" w:cs="Times New Roman"/>
                <w:sz w:val="18"/>
                <w:szCs w:val="22"/>
              </w:rPr>
            </w:pPr>
            <w:r w:rsidRPr="00DA1C16">
              <w:rPr>
                <w:rFonts w:ascii="Arial" w:hAnsi="Arial" w:cs="Arial"/>
                <w:b/>
                <w:sz w:val="16"/>
                <w:szCs w:val="22"/>
              </w:rPr>
              <w:t>Pouvoir attachés à la Fonction dans l’entité</w:t>
            </w:r>
          </w:p>
        </w:tc>
      </w:tr>
      <w:tr w:rsidR="000A767E" w:rsidRPr="00DA1C16" w14:paraId="5E0EE480" w14:textId="77777777" w:rsidTr="00C02BFC">
        <w:trPr>
          <w:trHeight w:val="1134"/>
          <w:jc w:val="center"/>
        </w:trPr>
        <w:tc>
          <w:tcPr>
            <w:tcW w:w="3544" w:type="dxa"/>
          </w:tcPr>
          <w:p w14:paraId="548F2BC5"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lastRenderedPageBreak/>
              <w:t>1.</w:t>
            </w:r>
          </w:p>
          <w:p w14:paraId="138F1796"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2. </w:t>
            </w:r>
          </w:p>
          <w:p w14:paraId="738881FF"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 xml:space="preserve">3. </w:t>
            </w:r>
          </w:p>
          <w:p w14:paraId="56F00FCB" w14:textId="77777777" w:rsidR="000A767E" w:rsidRPr="00DA1C16" w:rsidRDefault="000A767E" w:rsidP="00DA1C16">
            <w:pPr>
              <w:spacing w:before="120" w:after="120" w:line="240" w:lineRule="auto"/>
              <w:rPr>
                <w:rFonts w:ascii="Arial" w:hAnsi="Arial" w:cs="Arial"/>
                <w:sz w:val="16"/>
                <w:szCs w:val="18"/>
              </w:rPr>
            </w:pPr>
            <w:r w:rsidRPr="00DA1C16">
              <w:rPr>
                <w:rFonts w:ascii="Arial" w:hAnsi="Arial" w:cs="Arial"/>
                <w:sz w:val="16"/>
                <w:szCs w:val="18"/>
              </w:rPr>
              <w:t>4.</w:t>
            </w:r>
          </w:p>
        </w:tc>
        <w:tc>
          <w:tcPr>
            <w:tcW w:w="1413" w:type="dxa"/>
          </w:tcPr>
          <w:p w14:paraId="61CA8703" w14:textId="77777777" w:rsidR="000A767E" w:rsidRDefault="000A767E" w:rsidP="00F7416C">
            <w:pPr>
              <w:spacing w:before="120" w:after="120" w:line="260" w:lineRule="exact"/>
              <w:rPr>
                <w:rFonts w:ascii="Arial" w:hAnsi="Arial" w:cs="Arial"/>
                <w:sz w:val="16"/>
                <w:szCs w:val="18"/>
              </w:rPr>
            </w:pPr>
          </w:p>
        </w:tc>
        <w:tc>
          <w:tcPr>
            <w:tcW w:w="1695" w:type="dxa"/>
            <w:vAlign w:val="center"/>
          </w:tcPr>
          <w:p w14:paraId="1523D251" w14:textId="4612FEEC"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77F7F484"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529AB7D6" w14:textId="1DC94B86"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2699" w:type="dxa"/>
            <w:vAlign w:val="center"/>
          </w:tcPr>
          <w:p w14:paraId="1AA27887"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1.</w:t>
            </w:r>
          </w:p>
          <w:p w14:paraId="65F6901C" w14:textId="77777777" w:rsidR="000A767E" w:rsidRDefault="000A767E" w:rsidP="00F7416C">
            <w:pPr>
              <w:spacing w:before="120" w:after="120" w:line="260" w:lineRule="exact"/>
              <w:rPr>
                <w:rFonts w:ascii="Arial" w:hAnsi="Arial" w:cs="Arial"/>
                <w:sz w:val="16"/>
                <w:szCs w:val="18"/>
              </w:rPr>
            </w:pPr>
            <w:r>
              <w:rPr>
                <w:rFonts w:ascii="Arial" w:hAnsi="Arial" w:cs="Arial"/>
                <w:sz w:val="16"/>
                <w:szCs w:val="18"/>
              </w:rPr>
              <w:t>2.</w:t>
            </w:r>
          </w:p>
          <w:p w14:paraId="148B6576" w14:textId="3F035D6F" w:rsidR="000A767E" w:rsidRPr="00DA1C16" w:rsidRDefault="000A767E" w:rsidP="00F7416C">
            <w:pPr>
              <w:spacing w:before="120" w:after="120" w:line="260" w:lineRule="exact"/>
              <w:rPr>
                <w:rFonts w:ascii="Arial" w:hAnsi="Arial" w:cs="Arial"/>
                <w:sz w:val="16"/>
                <w:szCs w:val="18"/>
              </w:rPr>
            </w:pPr>
            <w:r>
              <w:rPr>
                <w:rFonts w:ascii="Arial" w:hAnsi="Arial" w:cs="Arial"/>
                <w:sz w:val="16"/>
                <w:szCs w:val="18"/>
              </w:rPr>
              <w:t>3.</w:t>
            </w:r>
          </w:p>
        </w:tc>
        <w:tc>
          <w:tcPr>
            <w:tcW w:w="1984" w:type="dxa"/>
            <w:vAlign w:val="center"/>
          </w:tcPr>
          <w:p w14:paraId="42C015BE" w14:textId="77777777" w:rsidR="000A767E" w:rsidRPr="00DA1C16" w:rsidRDefault="000A767E" w:rsidP="00DA1C16">
            <w:pPr>
              <w:spacing w:before="120" w:after="120" w:line="260" w:lineRule="exact"/>
              <w:jc w:val="center"/>
              <w:rPr>
                <w:rFonts w:ascii="Arial" w:hAnsi="Arial" w:cs="Arial"/>
                <w:sz w:val="16"/>
                <w:szCs w:val="18"/>
              </w:rPr>
            </w:pPr>
          </w:p>
        </w:tc>
      </w:tr>
    </w:tbl>
    <w:p w14:paraId="7C60F177"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2E1C62CF" w14:textId="77777777" w:rsidR="00DA1C16" w:rsidRPr="00DA1C16" w:rsidRDefault="00DA1C16"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r w:rsidRPr="00DA1C16">
        <w:rPr>
          <w:rFonts w:ascii="Arial" w:eastAsia="Times New Roman" w:hAnsi="Arial" w:cs="Arial"/>
          <w:b/>
          <w:bCs/>
          <w:iCs/>
          <w:sz w:val="18"/>
          <w:szCs w:val="28"/>
          <w:u w:val="single"/>
          <w:lang w:eastAsia="en-US"/>
        </w:rPr>
        <w:t>V. DONNEES A CARACTERE PERSONNEL</w:t>
      </w:r>
    </w:p>
    <w:p w14:paraId="12076D5A" w14:textId="7EB024F9"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Les données à caractère personnel ainsi recueillies concernant les personnes physiques susmentionnées, sont obligatoires et ont pour finalité le respect de la réglementation FATCA. Elles sont destinées à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responsable de traitement, ainsi que le cas échéant à l’administration fiscale française et/ou à l’administration fiscale américaine.</w:t>
      </w:r>
    </w:p>
    <w:p w14:paraId="41FADA7B"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4F9C70C8" w14:textId="518419B4"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Nous vous rappelons que vous disposez d’un droit d’accès aux données personnelles vous concernant et de rectification de celles-ci, que vous pouvez exercer auprès de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xml:space="preserve"> par courrier accompagné d’une photocopie de tou</w:t>
      </w:r>
      <w:r w:rsidR="003B586A">
        <w:rPr>
          <w:rFonts w:ascii="Arial" w:eastAsia="Calibri" w:hAnsi="Arial" w:cs="Times New Roman"/>
          <w:sz w:val="18"/>
          <w:szCs w:val="22"/>
          <w:lang w:eastAsia="en-US"/>
        </w:rPr>
        <w:t>t</w:t>
      </w:r>
      <w:r w:rsidRPr="00DA1C16">
        <w:rPr>
          <w:rFonts w:ascii="Arial" w:eastAsia="Calibri" w:hAnsi="Arial" w:cs="Times New Roman"/>
          <w:sz w:val="18"/>
          <w:szCs w:val="22"/>
          <w:lang w:eastAsia="en-US"/>
        </w:rPr>
        <w:t xml:space="preserve"> document d’identité signé adressé à : </w:t>
      </w:r>
      <w:r w:rsidR="00457E25">
        <w:rPr>
          <w:rFonts w:ascii="Arial" w:eastAsia="Calibri" w:hAnsi="Arial" w:cs="Times New Roman"/>
          <w:sz w:val="18"/>
          <w:szCs w:val="22"/>
          <w:lang w:eastAsia="en-US"/>
        </w:rPr>
        <w:t>Xpollens</w:t>
      </w:r>
      <w:r w:rsidRPr="00DA1C16">
        <w:rPr>
          <w:rFonts w:ascii="Arial" w:eastAsia="Calibri" w:hAnsi="Arial" w:cs="Times New Roman"/>
          <w:sz w:val="18"/>
          <w:szCs w:val="22"/>
          <w:lang w:eastAsia="en-US"/>
        </w:rPr>
        <w:t>, département conformité, 100 avenue de France 75013 Paris.</w:t>
      </w:r>
    </w:p>
    <w:p w14:paraId="3F9F892A" w14:textId="77777777" w:rsidR="00DA1C16" w:rsidRPr="00DA1C16" w:rsidRDefault="00DA1C16" w:rsidP="00DA1C16">
      <w:pPr>
        <w:spacing w:line="260" w:lineRule="exact"/>
        <w:jc w:val="both"/>
        <w:rPr>
          <w:rFonts w:ascii="Arial" w:eastAsia="Calibri" w:hAnsi="Arial" w:cs="Times New Roman"/>
          <w:sz w:val="18"/>
          <w:szCs w:val="22"/>
          <w:lang w:eastAsia="en-US"/>
        </w:rPr>
      </w:pPr>
    </w:p>
    <w:p w14:paraId="665DE84C" w14:textId="77777777" w:rsidR="00DA1C16" w:rsidRPr="00DA1C16" w:rsidRDefault="00DA1C16" w:rsidP="00DA1C16">
      <w:pPr>
        <w:spacing w:line="260" w:lineRule="exact"/>
        <w:jc w:val="both"/>
        <w:rPr>
          <w:rFonts w:ascii="Arial" w:eastAsia="Calibri" w:hAnsi="Arial" w:cs="Times New Roman"/>
          <w:sz w:val="18"/>
          <w:szCs w:val="22"/>
          <w:lang w:eastAsia="en-US"/>
        </w:rPr>
      </w:pPr>
      <w:r w:rsidRPr="00DA1C16">
        <w:rPr>
          <w:rFonts w:ascii="Arial" w:eastAsia="Calibri" w:hAnsi="Arial" w:cs="Times New Roman"/>
          <w:sz w:val="18"/>
          <w:szCs w:val="22"/>
          <w:lang w:eastAsia="en-US"/>
        </w:rPr>
        <w:t xml:space="preserve">Vous pouvez également exercer votre droit à l’effacement, à la portabilité, à l’oubli, à l’opposition dans les mêmes conditions, ainsi qu’introduire une réclamation auprès de la CNIL, autorité de contrôle en France : </w:t>
      </w:r>
      <w:hyperlink r:id="rId12" w:history="1">
        <w:r w:rsidRPr="00DA1C16">
          <w:rPr>
            <w:rFonts w:ascii="Arial" w:eastAsia="Calibri" w:hAnsi="Arial" w:cs="Times New Roman"/>
            <w:color w:val="0000FF"/>
            <w:sz w:val="18"/>
            <w:szCs w:val="22"/>
            <w:u w:val="single"/>
            <w:lang w:eastAsia="en-US"/>
          </w:rPr>
          <w:t>www.cnil.fr</w:t>
        </w:r>
      </w:hyperlink>
      <w:r w:rsidRPr="00DA1C16">
        <w:rPr>
          <w:rFonts w:ascii="Arial" w:eastAsia="Calibri" w:hAnsi="Arial" w:cs="Times New Roman"/>
          <w:sz w:val="18"/>
          <w:szCs w:val="22"/>
          <w:lang w:eastAsia="en-US"/>
        </w:rPr>
        <w:t xml:space="preserve"> </w:t>
      </w:r>
    </w:p>
    <w:p w14:paraId="30203E69" w14:textId="77777777" w:rsidR="000C451C" w:rsidRDefault="000C451C" w:rsidP="00DA1C16">
      <w:pPr>
        <w:keepNext/>
        <w:keepLines/>
        <w:spacing w:before="240" w:after="120" w:line="260" w:lineRule="exact"/>
        <w:contextualSpacing/>
        <w:jc w:val="both"/>
        <w:outlineLvl w:val="0"/>
        <w:rPr>
          <w:rFonts w:ascii="Arial" w:eastAsia="Times New Roman" w:hAnsi="Arial" w:cs="Arial"/>
          <w:b/>
          <w:bCs/>
          <w:iCs/>
          <w:sz w:val="18"/>
          <w:szCs w:val="28"/>
          <w:u w:val="single"/>
          <w:lang w:eastAsia="en-US"/>
        </w:rPr>
      </w:pPr>
    </w:p>
    <w:p w14:paraId="3BA595DC" w14:textId="4F2DEE6A" w:rsidR="00DA1C16" w:rsidRPr="00DA1C16" w:rsidRDefault="00DA1C16" w:rsidP="00DA1C16">
      <w:pPr>
        <w:keepNext/>
        <w:keepLines/>
        <w:spacing w:before="240" w:after="120" w:line="260" w:lineRule="exact"/>
        <w:contextualSpacing/>
        <w:jc w:val="both"/>
        <w:outlineLvl w:val="0"/>
        <w:rPr>
          <w:rFonts w:ascii="Arial" w:eastAsia="Calibri" w:hAnsi="Arial" w:cs="Arial"/>
          <w:b/>
          <w:bCs/>
          <w:iCs/>
          <w:sz w:val="18"/>
          <w:szCs w:val="28"/>
          <w:u w:val="single"/>
          <w:lang w:eastAsia="en-US"/>
        </w:rPr>
      </w:pPr>
      <w:r w:rsidRPr="00DA1C16">
        <w:rPr>
          <w:rFonts w:ascii="Arial" w:eastAsia="Times New Roman" w:hAnsi="Arial" w:cs="Arial"/>
          <w:b/>
          <w:bCs/>
          <w:iCs/>
          <w:sz w:val="18"/>
          <w:szCs w:val="28"/>
          <w:u w:val="single"/>
          <w:lang w:eastAsia="en-US"/>
        </w:rPr>
        <w:t>VI. DECLARATION</w:t>
      </w:r>
    </w:p>
    <w:p w14:paraId="5A72E220" w14:textId="77777777" w:rsidR="00DA1C16" w:rsidRPr="00DA1C16" w:rsidRDefault="00DA1C16" w:rsidP="00DA1C16">
      <w:pPr>
        <w:spacing w:before="120" w:line="260" w:lineRule="exact"/>
        <w:jc w:val="both"/>
        <w:rPr>
          <w:rFonts w:ascii="Arial" w:eastAsia="Calibri" w:hAnsi="Arial" w:cs="Arial"/>
          <w:color w:val="000000"/>
          <w:sz w:val="18"/>
          <w:szCs w:val="18"/>
          <w:lang w:eastAsia="en-US"/>
        </w:rPr>
      </w:pPr>
      <w:r w:rsidRPr="00DA1C16">
        <w:rPr>
          <w:rFonts w:ascii="Arial" w:eastAsia="Calibri" w:hAnsi="Arial" w:cs="Arial"/>
          <w:color w:val="000000"/>
          <w:sz w:val="18"/>
          <w:szCs w:val="18"/>
          <w:lang w:eastAsia="en-US"/>
        </w:rPr>
        <w:t>Le client déclare avoir reçu, lu et compris, préalablement à la signature des présentes la note d’information relative aux personnes morales et autres entités</w:t>
      </w:r>
      <w:r w:rsidRPr="00DA1C16">
        <w:rPr>
          <w:rFonts w:ascii="Arial" w:eastAsia="Calibri" w:hAnsi="Arial" w:cs="Arial"/>
          <w:b/>
          <w:color w:val="000000"/>
          <w:sz w:val="18"/>
          <w:szCs w:val="18"/>
          <w:lang w:eastAsia="en-US"/>
        </w:rPr>
        <w:t>.</w:t>
      </w:r>
    </w:p>
    <w:p w14:paraId="0459D13A" w14:textId="43381B6A" w:rsidR="00DA1C16" w:rsidRPr="00DA1C16" w:rsidRDefault="00DA1C16" w:rsidP="00DA1C16">
      <w:pPr>
        <w:spacing w:before="120" w:line="260" w:lineRule="exact"/>
        <w:jc w:val="both"/>
        <w:rPr>
          <w:rFonts w:ascii="Arial" w:eastAsia="Calibri" w:hAnsi="Arial" w:cs="Arial"/>
          <w:sz w:val="18"/>
          <w:szCs w:val="18"/>
          <w:lang w:eastAsia="en-US"/>
        </w:rPr>
      </w:pPr>
      <w:r w:rsidRPr="00DA1C16">
        <w:rPr>
          <w:rFonts w:ascii="Arial" w:eastAsia="Calibri" w:hAnsi="Arial" w:cs="Arial"/>
          <w:sz w:val="18"/>
          <w:szCs w:val="18"/>
          <w:lang w:eastAsia="en-US"/>
        </w:rPr>
        <w:t xml:space="preserve">Le client certifie l’exactitude et l’exhaustivité des informations renseignées ci-dessus et s’engage à informer immédiatement </w:t>
      </w:r>
      <w:r w:rsidR="00457E25" w:rsidRPr="004D6014">
        <w:rPr>
          <w:rFonts w:ascii="Arial" w:eastAsia="Calibri" w:hAnsi="Arial" w:cs="Arial"/>
          <w:color w:val="000000"/>
          <w:sz w:val="18"/>
          <w:szCs w:val="18"/>
          <w:lang w:eastAsia="en-US"/>
        </w:rPr>
        <w:t>Xpollens</w:t>
      </w:r>
      <w:r w:rsidRPr="004D6014">
        <w:rPr>
          <w:rFonts w:ascii="Arial" w:eastAsia="Calibri" w:hAnsi="Arial" w:cs="Arial"/>
          <w:color w:val="000000"/>
          <w:sz w:val="18"/>
          <w:szCs w:val="18"/>
          <w:lang w:eastAsia="en-US"/>
        </w:rPr>
        <w:t xml:space="preserve"> et </w:t>
      </w:r>
      <w:r w:rsidR="00FC3521" w:rsidRPr="00FC3521">
        <w:rPr>
          <w:sz w:val="18"/>
          <w:szCs w:val="12"/>
        </w:rPr>
        <w:t>CBH Sport Technologie</w:t>
      </w:r>
      <w:r w:rsidR="00FC3521" w:rsidRPr="00DA1C16">
        <w:rPr>
          <w:sz w:val="18"/>
          <w:szCs w:val="12"/>
        </w:rPr>
        <w:t xml:space="preserve"> </w:t>
      </w:r>
      <w:r w:rsidRPr="00DA1C16">
        <w:rPr>
          <w:rFonts w:ascii="Arial" w:eastAsia="Calibri" w:hAnsi="Arial" w:cs="Arial"/>
          <w:color w:val="000000"/>
          <w:sz w:val="18"/>
          <w:szCs w:val="18"/>
          <w:lang w:eastAsia="en-US"/>
        </w:rPr>
        <w:t>de tout changement de situation nécessitant la mise à jour de cette déclaration.</w:t>
      </w:r>
    </w:p>
    <w:p w14:paraId="04BC4B42" w14:textId="11B93822" w:rsidR="00DA1C16" w:rsidRPr="00DA1C16" w:rsidRDefault="00DA1C16" w:rsidP="00DA1C16">
      <w:pPr>
        <w:spacing w:before="120" w:line="260" w:lineRule="exact"/>
        <w:jc w:val="both"/>
        <w:rPr>
          <w:rFonts w:ascii="Arial" w:eastAsia="Calibri" w:hAnsi="Arial" w:cs="Arial"/>
          <w:b/>
          <w:color w:val="000000"/>
          <w:sz w:val="18"/>
          <w:szCs w:val="18"/>
          <w:lang w:eastAsia="en-US"/>
        </w:rPr>
      </w:pPr>
      <w:r w:rsidRPr="00DA1C16">
        <w:rPr>
          <w:rFonts w:ascii="Arial" w:eastAsia="Calibri" w:hAnsi="Arial" w:cs="Arial"/>
          <w:color w:val="000000"/>
          <w:sz w:val="18"/>
          <w:szCs w:val="18"/>
          <w:lang w:eastAsia="en-US"/>
        </w:rPr>
        <w:t xml:space="preserve">A défaut de communiquer tout ou partie des données ou d’incohérences/contradictions non justifiées entre les déclarations effectuées dans cette auto-certification et les autres informations dont disposent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xml:space="preserve"> et </w:t>
      </w:r>
      <w:r w:rsidR="00FC3521" w:rsidRPr="00FC3521">
        <w:rPr>
          <w:sz w:val="18"/>
          <w:szCs w:val="12"/>
        </w:rPr>
        <w:t>CBH Sport Technologie</w:t>
      </w:r>
      <w:r w:rsidRPr="00DA1C16">
        <w:rPr>
          <w:rFonts w:ascii="Arial" w:eastAsia="Calibri" w:hAnsi="Arial" w:cs="Arial"/>
          <w:color w:val="000000"/>
          <w:sz w:val="18"/>
          <w:szCs w:val="18"/>
          <w:lang w:eastAsia="en-US"/>
        </w:rPr>
        <w:t xml:space="preserve">, le client comprends qu’il sera considéré comme une Entité Non Financière Passive et que les Bénéficiaires effectifs pourront faire l’objet d’une déclaration à l’administration fiscale française sur la base des informations dont dispose </w:t>
      </w:r>
      <w:r w:rsidR="00457E25">
        <w:rPr>
          <w:rFonts w:ascii="Arial" w:eastAsia="Calibri" w:hAnsi="Arial" w:cs="Arial"/>
          <w:color w:val="000000"/>
          <w:sz w:val="18"/>
          <w:szCs w:val="18"/>
          <w:lang w:eastAsia="en-US"/>
        </w:rPr>
        <w:t>Xpollens</w:t>
      </w:r>
      <w:r w:rsidRPr="00DA1C16">
        <w:rPr>
          <w:rFonts w:ascii="Arial" w:eastAsia="Calibri" w:hAnsi="Arial" w:cs="Arial"/>
          <w:color w:val="000000"/>
          <w:sz w:val="18"/>
          <w:szCs w:val="18"/>
          <w:lang w:eastAsia="en-US"/>
        </w:rPr>
        <w:t>, conformément à la règlementation relative à l’échange automatique d’informations. L’administration fiscale française transmettra ces informations aux administrations fiscales du ou des pays de résidence fiscale concerné(s)</w:t>
      </w:r>
      <w:r w:rsidRPr="00DA1C16">
        <w:rPr>
          <w:rFonts w:ascii="Arial" w:eastAsia="Calibri" w:hAnsi="Arial" w:cs="Arial"/>
          <w:b/>
          <w:color w:val="000000"/>
          <w:sz w:val="18"/>
          <w:szCs w:val="18"/>
          <w:lang w:eastAsia="en-US"/>
        </w:rPr>
        <w:t>.</w:t>
      </w:r>
    </w:p>
    <w:p w14:paraId="7A3E30FA" w14:textId="77777777" w:rsidR="00DA1C16" w:rsidRPr="00DA1C16" w:rsidRDefault="00DA1C16" w:rsidP="00DA1C16">
      <w:pPr>
        <w:spacing w:before="120" w:after="60" w:line="260" w:lineRule="exact"/>
        <w:jc w:val="both"/>
        <w:rPr>
          <w:rFonts w:ascii="Arial" w:eastAsia="Calibri" w:hAnsi="Arial" w:cs="Arial"/>
          <w:b/>
          <w:sz w:val="18"/>
          <w:szCs w:val="18"/>
          <w:lang w:eastAsia="en-US"/>
        </w:rPr>
      </w:pPr>
      <w:r w:rsidRPr="00DA1C16">
        <w:rPr>
          <w:rFonts w:ascii="Arial" w:eastAsia="Calibri" w:hAnsi="Arial" w:cs="Arial"/>
          <w:b/>
          <w:sz w:val="18"/>
          <w:szCs w:val="18"/>
          <w:lang w:eastAsia="en-US"/>
        </w:rPr>
        <w:t xml:space="preserve">Fait à* : __________________ </w:t>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r>
      <w:r w:rsidRPr="00DA1C16">
        <w:rPr>
          <w:rFonts w:ascii="Arial" w:eastAsia="Calibri" w:hAnsi="Arial" w:cs="Arial"/>
          <w:b/>
          <w:sz w:val="18"/>
          <w:szCs w:val="18"/>
          <w:lang w:eastAsia="en-US"/>
        </w:rPr>
        <w:tab/>
        <w:t>Le* : __ / __ / ____</w:t>
      </w:r>
    </w:p>
    <w:p w14:paraId="3EE9E24D" w14:textId="77777777" w:rsidR="00DA1C16" w:rsidRPr="00DA1C16" w:rsidRDefault="00DA1C16" w:rsidP="00DA1C16">
      <w:pPr>
        <w:spacing w:before="60" w:after="60" w:line="260" w:lineRule="exact"/>
        <w:rPr>
          <w:rFonts w:ascii="Arial" w:eastAsia="Calibri" w:hAnsi="Arial" w:cs="Arial"/>
          <w:b/>
          <w:sz w:val="18"/>
          <w:szCs w:val="18"/>
          <w:lang w:eastAsia="en-US"/>
        </w:rPr>
      </w:pPr>
    </w:p>
    <w:p w14:paraId="2D9B8B00"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Représentant légal ou autorisé* </w:t>
      </w:r>
    </w:p>
    <w:p w14:paraId="43304F7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Nom* :</w:t>
      </w:r>
    </w:p>
    <w:p w14:paraId="2F65B1F2"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 xml:space="preserve">Prénom* : </w:t>
      </w:r>
    </w:p>
    <w:p w14:paraId="6B685459" w14:textId="77777777" w:rsidR="00DA1C16" w:rsidRPr="00DA1C16" w:rsidRDefault="00DA1C16" w:rsidP="00DA1C16">
      <w:pPr>
        <w:spacing w:before="60" w:after="60" w:line="260" w:lineRule="exact"/>
        <w:rPr>
          <w:rFonts w:ascii="Arial" w:eastAsia="Calibri" w:hAnsi="Arial" w:cs="Arial"/>
          <w:b/>
          <w:sz w:val="18"/>
          <w:szCs w:val="18"/>
          <w:lang w:eastAsia="en-US"/>
        </w:rPr>
      </w:pPr>
      <w:r w:rsidRPr="00DA1C16">
        <w:rPr>
          <w:rFonts w:ascii="Arial" w:eastAsia="Calibri" w:hAnsi="Arial" w:cs="Arial"/>
          <w:b/>
          <w:sz w:val="18"/>
          <w:szCs w:val="18"/>
          <w:lang w:eastAsia="en-US"/>
        </w:rPr>
        <w:t>Fonction au sein de l’entité cliente* :</w:t>
      </w:r>
    </w:p>
    <w:p w14:paraId="1C78C675"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r w:rsidRPr="00DA1C16">
        <w:rPr>
          <w:rFonts w:ascii="Arial" w:eastAsia="Calibri" w:hAnsi="Arial" w:cs="Arial"/>
          <w:b/>
          <w:sz w:val="18"/>
          <w:szCs w:val="18"/>
          <w:lang w:eastAsia="en-US"/>
        </w:rPr>
        <w:t>Signature*:</w:t>
      </w:r>
    </w:p>
    <w:p w14:paraId="60622E2D" w14:textId="77777777" w:rsidR="00DA1C16" w:rsidRPr="00DA1C16" w:rsidRDefault="00DA1C16" w:rsidP="00DA1C16">
      <w:pPr>
        <w:spacing w:before="60" w:after="60" w:line="260" w:lineRule="exact"/>
        <w:jc w:val="right"/>
        <w:rPr>
          <w:rFonts w:ascii="Arial" w:eastAsia="Calibri" w:hAnsi="Arial" w:cs="Arial"/>
          <w:b/>
          <w:sz w:val="18"/>
          <w:szCs w:val="18"/>
          <w:lang w:eastAsia="en-US"/>
        </w:rPr>
      </w:pPr>
    </w:p>
    <w:p w14:paraId="31924C9D"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5491FBD3" w14:textId="77777777" w:rsidR="00DA1C16" w:rsidRPr="00DA1C16" w:rsidRDefault="00DA1C16" w:rsidP="00DA1C16">
      <w:pPr>
        <w:spacing w:line="260" w:lineRule="exact"/>
        <w:jc w:val="both"/>
        <w:rPr>
          <w:rFonts w:ascii="Arial" w:eastAsia="Calibri" w:hAnsi="Arial" w:cs="Arial"/>
          <w:color w:val="000000"/>
          <w:sz w:val="18"/>
          <w:szCs w:val="18"/>
          <w:lang w:eastAsia="en-US"/>
        </w:rPr>
      </w:pPr>
    </w:p>
    <w:p w14:paraId="076BAE49" w14:textId="6AFDC9B6" w:rsidR="00C60A99" w:rsidRDefault="00DA1C16" w:rsidP="002E79AF">
      <w:pPr>
        <w:spacing w:line="240" w:lineRule="auto"/>
        <w:jc w:val="both"/>
      </w:pPr>
      <w:r w:rsidRPr="00DA1C16">
        <w:rPr>
          <w:rFonts w:ascii="Arial" w:eastAsia="Calibri" w:hAnsi="Arial" w:cs="Arial"/>
          <w:color w:val="000000"/>
          <w:sz w:val="18"/>
          <w:szCs w:val="18"/>
          <w:lang w:eastAsia="en-US"/>
        </w:rPr>
        <w:t>Nous attirons votre attention sur le fait qu’établir une attestation ou un certificat faisant état de faits matériellement inexacts, falsifier une attestation ou un certificat originairement sincère ou faire usage d'une attestation ou d'un certificat inexact ou falsifié est puni, conformément à l’article 441-7 du Code pénal, d'un an d'emprisonnement et de 15.000 € d'amende. Ces peines sont portées à trois ans d'emprisonnement et à 45.000 € d'amende lorsque l'infraction est commise en vue de porter préjudice au Trésor Public ou au patrimoine d'autrui.</w:t>
      </w:r>
    </w:p>
    <w:bookmarkEnd w:id="0"/>
    <w:p w14:paraId="17AC6D7F" w14:textId="77777777" w:rsidR="00293FAB" w:rsidRPr="002E79AF" w:rsidRDefault="00293FAB" w:rsidP="00293FAB">
      <w:pPr>
        <w:spacing w:before="67"/>
        <w:jc w:val="center"/>
        <w:rPr>
          <w:b/>
          <w:sz w:val="24"/>
          <w:szCs w:val="24"/>
        </w:rPr>
      </w:pPr>
      <w:r w:rsidRPr="002E79AF">
        <w:rPr>
          <w:b/>
          <w:sz w:val="24"/>
          <w:szCs w:val="24"/>
        </w:rPr>
        <w:lastRenderedPageBreak/>
        <w:t>Note d’information relative au statut du titulaire du compte</w:t>
      </w:r>
    </w:p>
    <w:p w14:paraId="1A028E4D" w14:textId="77777777" w:rsidR="00293FAB" w:rsidRDefault="00293FAB" w:rsidP="00293FAB">
      <w:pPr>
        <w:jc w:val="both"/>
        <w:rPr>
          <w:rFonts w:ascii="Arial" w:hAnsi="Arial" w:cs="Arial"/>
          <w:sz w:val="18"/>
          <w:szCs w:val="18"/>
        </w:rPr>
      </w:pPr>
    </w:p>
    <w:p w14:paraId="7DB2C0A7" w14:textId="7D5DFEBD" w:rsidR="002E79AF" w:rsidRDefault="002E79AF" w:rsidP="00293FAB">
      <w:pPr>
        <w:jc w:val="both"/>
        <w:rPr>
          <w:rFonts w:ascii="Arial" w:hAnsi="Arial" w:cs="Arial"/>
          <w:sz w:val="18"/>
          <w:szCs w:val="18"/>
        </w:rPr>
        <w:sectPr w:rsidR="002E79AF" w:rsidSect="00A24DCB">
          <w:headerReference w:type="default" r:id="rId13"/>
          <w:footerReference w:type="even" r:id="rId14"/>
          <w:footerReference w:type="default" r:id="rId15"/>
          <w:headerReference w:type="first" r:id="rId16"/>
          <w:footerReference w:type="first" r:id="rId17"/>
          <w:pgSz w:w="11900" w:h="16840"/>
          <w:pgMar w:top="1559" w:right="1270" w:bottom="1418" w:left="1418" w:header="709" w:footer="731" w:gutter="0"/>
          <w:cols w:space="708"/>
          <w:titlePg/>
          <w:docGrid w:linePitch="360"/>
        </w:sectPr>
      </w:pPr>
    </w:p>
    <w:p w14:paraId="7B5E9CFC"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 DEFINITIONS DES TERMES « ENTITE », « ENF », « ENF ACTIVE », « ENF PASSIVE » AU SENS DES OBLIGATIONS RELATIVES A L’ECHANGE AUTOMATIQUE D’INFORMATIONS</w:t>
      </w:r>
    </w:p>
    <w:p w14:paraId="77B9725E" w14:textId="77777777" w:rsidR="00293FAB" w:rsidRPr="002E79AF" w:rsidRDefault="00293FAB" w:rsidP="00293FAB">
      <w:pPr>
        <w:jc w:val="both"/>
        <w:rPr>
          <w:rFonts w:ascii="Arial" w:hAnsi="Arial" w:cs="Arial"/>
          <w:sz w:val="18"/>
          <w:szCs w:val="18"/>
        </w:rPr>
      </w:pPr>
    </w:p>
    <w:p w14:paraId="2065860C" w14:textId="77777777" w:rsidR="00293FAB" w:rsidRPr="002E79AF" w:rsidRDefault="00293FAB" w:rsidP="002E79AF">
      <w:pPr>
        <w:spacing w:after="120"/>
        <w:jc w:val="both"/>
        <w:rPr>
          <w:rFonts w:ascii="Arial" w:hAnsi="Arial" w:cs="Arial"/>
          <w:sz w:val="18"/>
          <w:szCs w:val="18"/>
        </w:rPr>
      </w:pPr>
      <w:r w:rsidRPr="002E79AF">
        <w:rPr>
          <w:rFonts w:ascii="Arial" w:hAnsi="Arial" w:cs="Arial"/>
          <w:b/>
          <w:bCs/>
          <w:sz w:val="18"/>
          <w:szCs w:val="18"/>
        </w:rPr>
        <w:t>Entité</w:t>
      </w:r>
      <w:r w:rsidRPr="002E79AF">
        <w:rPr>
          <w:rFonts w:ascii="Arial" w:hAnsi="Arial" w:cs="Arial"/>
          <w:sz w:val="18"/>
          <w:szCs w:val="18"/>
        </w:rPr>
        <w:t> : le terme « Entité » désigne une personne morale ou une construction juridique, tel un trust.</w:t>
      </w:r>
    </w:p>
    <w:p w14:paraId="71D4449C"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Institutions Financière</w:t>
      </w:r>
      <w:r w:rsidRPr="002E79AF">
        <w:rPr>
          <w:rFonts w:ascii="Arial" w:hAnsi="Arial" w:cs="Arial"/>
          <w:sz w:val="18"/>
          <w:szCs w:val="18"/>
        </w:rPr>
        <w:t> : l’expression « Institution financière » désigne un Etablissement gérant des dépôts de titres, un Etablissement de dépôt, une Entité d’investissement ou un Organisme d’assurance particulier.</w:t>
      </w:r>
    </w:p>
    <w:p w14:paraId="7759151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w:t>
      </w:r>
      <w:r w:rsidRPr="002E79AF">
        <w:rPr>
          <w:rFonts w:ascii="Arial" w:hAnsi="Arial" w:cs="Arial"/>
          <w:sz w:val="18"/>
          <w:szCs w:val="18"/>
        </w:rPr>
        <w:t> : le terme « Entité Non Financière » désigne dans le cadre de la DAC, une Entité qui n’est pas une Institution Financière.</w:t>
      </w:r>
    </w:p>
    <w:p w14:paraId="2F8B46CF" w14:textId="77777777" w:rsidR="00293FAB" w:rsidRPr="002E79AF" w:rsidRDefault="00293FAB" w:rsidP="00293FAB">
      <w:pPr>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 l’expression « ENF Active » désigne toute ENF qui satisfait à l’un des critères suivants :</w:t>
      </w:r>
    </w:p>
    <w:p w14:paraId="0D284E3E"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Moins de 50% des revenus bruts de l’ENF au titre de l’année civile précédente ou d’une autre période de référence comptable pertinente sont des revenus passifs et moins de 50% des actifs détenus par l’ENF au cours de l’année civile précédente ou d’une autre période de référence comptable pertinente sont des actifs qui produisent ou qui sont détenus pour produire des revenus passifs ;</w:t>
      </w:r>
    </w:p>
    <w:p w14:paraId="5E4E483C"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Les activités de l’ENF consistent pour l’essentiel à détenir (en tout ou partie) les actions émises par une ou plusieurs filiales dont les activités ne sont pas celles d’une Institution financière ou à proposer des financements ou des services à ces filiales. Une ENF ne peut prétendre à ce statut si elle opère (ou se présente) comme un fonds de placement, tel qu’un fonds de capital-investissement, un fonds de capital-risque, un fonds de rachat d’entreprise par endettement ou tout autre organisme de placement dont l’objet est d’acquérir ou de financer des sociétés puis d’y détenir des participations à des fins de placement ;</w:t>
      </w:r>
    </w:p>
    <w:p w14:paraId="7C3609F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n’exerce pas encore d’activité et n’en a jamais exercé précédemment mais investit des capitaux dans des actifs en vue d’exercer une activité autre que celle d’une Institution financière, étant entendu que cette exception ne saurait s’appliquer à l’ENF après l’expiration d’un délai de 24 mois après la date de sa constitution initiale ;</w:t>
      </w:r>
    </w:p>
    <w:p w14:paraId="4029900A"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n’était pas une Institution financière durant les cinq années précédentes et procède à la liquidation de ses actifs ou est en cours de restructuration afin de poursuivre ou de reprendre des transactions ou des activités qui ne sont pas celles d’une Institution financière ;</w:t>
      </w:r>
    </w:p>
    <w:p w14:paraId="1587AF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se consacre principalement au financement d’Entités liées qui ne sont pas des institutions financières et à des transactions de couverture avec ou pour le compte de celles-ci et ne fournit pas de services de financement ou de couverture à des Entités qui ne sont pas des Entités liées, à condition que le groupe auquel appartiennent ces Entités liées se consacre principalement à une activité qui n’est pas celle d’une Institution financière ;</w:t>
      </w:r>
    </w:p>
    <w:p w14:paraId="116ECDC5"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L’ENF remplit toutes les conditions suivantes :</w:t>
      </w:r>
    </w:p>
    <w:p w14:paraId="62D8B0B1"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établie et exploitée dans une juridiction de résidence dans sa juridiction de résidence exclusivement à des fins religieuses, captives, scientifiques, artistiques, culturelles, sportives ou éducatives ; ou est établie et exploitée dans sa juridiction de résidence et elle est une fédération professionnelle, une organisation patronale, une chambre de commerce, une organisation syndicale, agricole ou horticole, civique ou un organisme dont l’objet exclusif est de promouvoir le bien-être social ;</w:t>
      </w:r>
    </w:p>
    <w:p w14:paraId="2DFF63FF"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est exonérée d’impôt sur les sociétés dans une juridiction de résidence ;</w:t>
      </w:r>
    </w:p>
    <w:p w14:paraId="39AC047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Elle n’a aucun actionnaire ni aucun membre disposant d’un droit de propriété ou de jouissance sur ses recettes ou ses actifs ;</w:t>
      </w:r>
    </w:p>
    <w:p w14:paraId="1734AA2B" w14:textId="77777777" w:rsidR="00293FAB" w:rsidRPr="002E79AF" w:rsidRDefault="00293FAB" w:rsidP="00293FAB">
      <w:pPr>
        <w:pStyle w:val="Paragraphedeliste"/>
        <w:widowControl/>
        <w:numPr>
          <w:ilvl w:val="1"/>
          <w:numId w:val="33"/>
        </w:numPr>
        <w:tabs>
          <w:tab w:val="clear" w:pos="6096"/>
          <w:tab w:val="clear" w:pos="6796"/>
        </w:tabs>
        <w:autoSpaceDE/>
        <w:autoSpaceDN/>
        <w:adjustRightInd/>
        <w:spacing w:after="0"/>
        <w:ind w:left="851" w:right="0"/>
        <w:contextualSpacing/>
        <w:jc w:val="both"/>
        <w:rPr>
          <w:rFonts w:cs="Arial"/>
          <w:sz w:val="18"/>
          <w:szCs w:val="18"/>
          <w:lang w:val="fr-FR"/>
        </w:rPr>
      </w:pPr>
      <w:r w:rsidRPr="002E79AF">
        <w:rPr>
          <w:rFonts w:cs="Arial"/>
          <w:sz w:val="18"/>
          <w:szCs w:val="18"/>
          <w:lang w:val="fr-FR"/>
        </w:rPr>
        <w:t>Le droit applicable dans une juridiction de résidence de l’ENF ou les documents constitutifs de celle-ci excluent que les recettes ou les actifs de l’ENF soient distribués à des personnes physiques ou des organismes à but lucratif ou utilisés à leur bénéfice, à moins que cette utilisation ne soit en relation avec les activités caritatives de l’ENF ou n’intervienne à titre de rémunération raisonnable pour services prestés ou à titre de paiement, à leur juste valeur marchande, pour les biens acquis par l’entité ; et le droit applicable dans une juridiction de résidence de l’ENF ou les documents constitutifs de celle-ci imposent que lors de la liquidation ou de la dissolution de l’ENF, tous ses actifs soient distribués à une Entité publique ou à une autre organisation à but non lucratif ou soient dévolus au gouvernement de l’Etat de résidence ou d’une juridiction de résidence de l’ENF ou à l’une de ses subdivisions politiques.</w:t>
      </w:r>
    </w:p>
    <w:p w14:paraId="5A70F209" w14:textId="77777777" w:rsidR="00293FAB" w:rsidRPr="002E79AF" w:rsidRDefault="00293FAB" w:rsidP="00293FAB">
      <w:pPr>
        <w:pStyle w:val="Paragraphedeliste"/>
        <w:widowControl/>
        <w:numPr>
          <w:ilvl w:val="0"/>
          <w:numId w:val="33"/>
        </w:numPr>
        <w:tabs>
          <w:tab w:val="clear" w:pos="6096"/>
          <w:tab w:val="clear" w:pos="6796"/>
        </w:tabs>
        <w:autoSpaceDE/>
        <w:autoSpaceDN/>
        <w:adjustRightInd/>
        <w:spacing w:after="0"/>
        <w:ind w:right="0"/>
        <w:contextualSpacing/>
        <w:jc w:val="both"/>
        <w:rPr>
          <w:rFonts w:cs="Arial"/>
          <w:sz w:val="18"/>
          <w:szCs w:val="18"/>
          <w:lang w:val="fr-FR"/>
        </w:rPr>
      </w:pPr>
      <w:r w:rsidRPr="002E79AF">
        <w:rPr>
          <w:rFonts w:cs="Arial"/>
          <w:sz w:val="18"/>
          <w:szCs w:val="18"/>
          <w:lang w:val="fr-FR"/>
        </w:rPr>
        <w:t>Dans le cadre spécifique de FATCA, l’ENF est constituée sur un Territoire américain et tous les propriétaires du bénéficiaire sont des résidents de ce Territoire américain et l’ENF est une « ENF exclue » telle que décrite dans la réglementation du Trésor des Etats-Unis correspondante ;</w:t>
      </w:r>
    </w:p>
    <w:p w14:paraId="3A0228DF" w14:textId="77777777" w:rsidR="00293FAB" w:rsidRPr="002E79AF" w:rsidRDefault="00293FAB" w:rsidP="002E79AF">
      <w:pPr>
        <w:pStyle w:val="Paragraphedeliste"/>
        <w:numPr>
          <w:ilvl w:val="0"/>
          <w:numId w:val="0"/>
        </w:numPr>
        <w:spacing w:after="0"/>
        <w:ind w:left="1713"/>
        <w:jc w:val="both"/>
        <w:rPr>
          <w:rFonts w:cs="Arial"/>
          <w:sz w:val="18"/>
          <w:szCs w:val="18"/>
          <w:lang w:val="fr-FR"/>
        </w:rPr>
      </w:pPr>
    </w:p>
    <w:p w14:paraId="7FE6D889"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Passive</w:t>
      </w:r>
      <w:r w:rsidRPr="002E79AF">
        <w:rPr>
          <w:rFonts w:ascii="Arial" w:hAnsi="Arial" w:cs="Arial"/>
          <w:sz w:val="18"/>
          <w:szCs w:val="18"/>
        </w:rPr>
        <w:t> : l’expression « ENF Passive » désigne une ENF qui n’est pas une ENF Active, ou qui est une Entité d’investissement située dans une Juridiction non-partenaire, dont les revenus bruts proviennent principalement d’une activité d’investissement, de réinvestissement ou de négociation d’Actifs financiers et l’Entité est gérée par une institution financière.</w:t>
      </w:r>
    </w:p>
    <w:p w14:paraId="560E04B1" w14:textId="77777777" w:rsidR="00293FAB" w:rsidRPr="002E79AF" w:rsidRDefault="00293FAB" w:rsidP="00293FAB">
      <w:pPr>
        <w:spacing w:after="120"/>
        <w:jc w:val="both"/>
        <w:rPr>
          <w:rFonts w:ascii="Arial" w:hAnsi="Arial" w:cs="Arial"/>
          <w:sz w:val="18"/>
          <w:szCs w:val="18"/>
        </w:rPr>
      </w:pPr>
      <w:r w:rsidRPr="002E79AF">
        <w:rPr>
          <w:rFonts w:ascii="Arial" w:hAnsi="Arial" w:cs="Arial"/>
          <w:b/>
          <w:bCs/>
          <w:sz w:val="18"/>
          <w:szCs w:val="18"/>
        </w:rPr>
        <w:t>ENF Active</w:t>
      </w:r>
      <w:r w:rsidRPr="002E79AF">
        <w:rPr>
          <w:rFonts w:ascii="Arial" w:hAnsi="Arial" w:cs="Arial"/>
          <w:sz w:val="18"/>
          <w:szCs w:val="18"/>
        </w:rPr>
        <w:t>, ou qui est une Entité d’investissement située dans une Juridiction non-partenaire, dont les revenus bruts proviennent principalement d’une activité d’investissement, de réinvestissement ou de négociation d’Actifs financiers et si l’Entité est gérée par une institution financière.</w:t>
      </w:r>
    </w:p>
    <w:p w14:paraId="37EE2B3B" w14:textId="77777777" w:rsidR="00293FAB" w:rsidRPr="002E79AF" w:rsidRDefault="00293FAB" w:rsidP="00293FAB">
      <w:pPr>
        <w:pStyle w:val="Paragraphedeliste"/>
        <w:spacing w:after="0"/>
        <w:ind w:left="0"/>
        <w:jc w:val="both"/>
        <w:rPr>
          <w:rFonts w:cs="Arial"/>
          <w:sz w:val="18"/>
          <w:szCs w:val="18"/>
          <w:lang w:val="fr-FR"/>
        </w:rPr>
      </w:pPr>
      <w:r w:rsidRPr="002E79AF">
        <w:rPr>
          <w:rFonts w:cs="Arial"/>
          <w:b/>
          <w:bCs/>
          <w:sz w:val="18"/>
          <w:szCs w:val="18"/>
          <w:lang w:val="fr-FR"/>
        </w:rPr>
        <w:t xml:space="preserve">Entités Exclues : </w:t>
      </w:r>
      <w:r w:rsidRPr="002E79AF">
        <w:rPr>
          <w:rFonts w:cs="Arial"/>
          <w:sz w:val="18"/>
          <w:szCs w:val="18"/>
          <w:lang w:val="fr-FR"/>
        </w:rPr>
        <w:t>l’expression « Entités Exclues » désigne :</w:t>
      </w:r>
    </w:p>
    <w:p w14:paraId="46FD542B"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ENF dont les actions font l’objet de transactions régulières sur un marché boursier réglementé ou l’EN est une </w:t>
      </w:r>
      <w:r w:rsidRPr="002E79AF">
        <w:rPr>
          <w:rFonts w:cs="Arial"/>
          <w:sz w:val="18"/>
          <w:szCs w:val="18"/>
          <w:lang w:val="fr-FR"/>
        </w:rPr>
        <w:lastRenderedPageBreak/>
        <w:t>Entité liée à une Entité dont les actions font l’objet de transactions régulières sur un marché boursier réglementé ;</w:t>
      </w:r>
    </w:p>
    <w:p w14:paraId="7F92D85F"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Soit une Entité publique, une Organisation internationale, une Banque centrale ou une Entité détenue à 100% par une ou plusieurs des structures précitées ;</w:t>
      </w:r>
    </w:p>
    <w:p w14:paraId="3F83C426" w14:textId="77777777" w:rsidR="00293FAB" w:rsidRPr="002E79AF" w:rsidRDefault="00293FAB" w:rsidP="00293FAB">
      <w:pPr>
        <w:pStyle w:val="Paragraphedeliste"/>
        <w:widowControl/>
        <w:numPr>
          <w:ilvl w:val="0"/>
          <w:numId w:val="34"/>
        </w:numPr>
        <w:tabs>
          <w:tab w:val="clear" w:pos="6096"/>
          <w:tab w:val="clear" w:pos="6796"/>
        </w:tabs>
        <w:autoSpaceDE/>
        <w:autoSpaceDN/>
        <w:adjustRightInd/>
        <w:spacing w:after="0"/>
        <w:ind w:left="426" w:right="0"/>
        <w:contextualSpacing/>
        <w:jc w:val="both"/>
        <w:rPr>
          <w:rFonts w:cs="Arial"/>
          <w:sz w:val="18"/>
          <w:szCs w:val="18"/>
          <w:lang w:val="fr-FR"/>
        </w:rPr>
      </w:pPr>
      <w:r w:rsidRPr="002E79AF">
        <w:rPr>
          <w:rFonts w:cs="Arial"/>
          <w:sz w:val="18"/>
          <w:szCs w:val="18"/>
          <w:lang w:val="fr-FR"/>
        </w:rPr>
        <w:t xml:space="preserve">Soit une entité qui s’intègre dans sa liste publiée par son administration locale : </w:t>
      </w:r>
      <w:hyperlink r:id="rId18" w:history="1">
        <w:r w:rsidRPr="002E79AF">
          <w:rPr>
            <w:rStyle w:val="Lienhypertexte"/>
            <w:rFonts w:cs="Arial"/>
            <w:sz w:val="18"/>
            <w:szCs w:val="18"/>
            <w:lang w:val="fr-FR"/>
          </w:rPr>
          <w:t>http://www/oecd.org/tax/automatic-exchangelors-implementation-and-assistance/crs-by-juridiction/</w:t>
        </w:r>
      </w:hyperlink>
    </w:p>
    <w:p w14:paraId="3D08C796" w14:textId="77777777" w:rsidR="00293FAB" w:rsidRPr="002E79AF" w:rsidRDefault="00293FAB" w:rsidP="00293FAB">
      <w:pPr>
        <w:jc w:val="both"/>
        <w:rPr>
          <w:rFonts w:ascii="Arial" w:hAnsi="Arial" w:cs="Arial"/>
          <w:sz w:val="18"/>
          <w:szCs w:val="18"/>
        </w:rPr>
      </w:pPr>
    </w:p>
    <w:p w14:paraId="14DDA0E8"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SECTION II. DEFINITIONS DE LA PERSONNE DETENANT LE CONTROLE OU DU BENEFICIAIRE EFFECTIF AU SENS DE LA REGLEMENTATION RELATIVE A LA LUTTE CONTRE LE BLANCHIMENT DES CAPITAUX ET LE FINANCEMENT DU TERRORISME</w:t>
      </w:r>
    </w:p>
    <w:p w14:paraId="1572AED6" w14:textId="77777777" w:rsidR="00293FAB" w:rsidRPr="002E79AF" w:rsidRDefault="00293FAB" w:rsidP="00293FAB">
      <w:pPr>
        <w:jc w:val="both"/>
        <w:rPr>
          <w:rFonts w:ascii="Arial" w:hAnsi="Arial" w:cs="Arial"/>
          <w:sz w:val="18"/>
          <w:szCs w:val="18"/>
        </w:rPr>
      </w:pPr>
    </w:p>
    <w:p w14:paraId="6BAA175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L. 561-2-2 alinéa 1 du Code monétaire et financier</w:t>
      </w:r>
    </w:p>
    <w:p w14:paraId="774D5484"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Pour l’application du présent chapitre, le bénéficiaire effectif s’entend de la personne physique qui contrôle, directement ou indirectement, le client ou de celle pour laquelle une transaction est exécutée ou une activité réalisée.</w:t>
      </w:r>
    </w:p>
    <w:p w14:paraId="6CB040E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R561-1 du Code monétaire et financier</w:t>
      </w:r>
    </w:p>
    <w:p w14:paraId="40B73FAD"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est une société, on entend par bénéficiaire effectif de l’opération la ou les personnes physiques qui soit détiennent, directement ou indirectement, plus de 25% du capital ou des droits de vote de la société, soit exercent, par tout autre moyen, un pouvoir de contrôle sur les organes de gestion, d’administration ou de direction de la société ou sur l’assemblée générales de ses associés.</w:t>
      </w:r>
    </w:p>
    <w:p w14:paraId="5112B4A0"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561-2 du Code monétaire et financier</w:t>
      </w:r>
    </w:p>
    <w:p w14:paraId="55A843BA"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Lorsque le client d’une des personnes mentionnées à l’article L. 561-2 du est un organisme de placements collectifs, on entend par bénéficiaire effectif de l’opération la ou les personnes physiques qui soit détiennent, directement ou indirectement, plus de 25% des parts ou actions de l’organisme, soit exercent un pouvoir de contrôle sur les organes d’administration ou de direction de l’organisme de placements collectifs ou, le cas échéant, de la société de gestion ou de la société de gestion de portefeuille le représentant.</w:t>
      </w:r>
    </w:p>
    <w:p w14:paraId="333B1C19" w14:textId="77777777" w:rsidR="00293FAB" w:rsidRPr="002E79AF" w:rsidRDefault="00293FAB" w:rsidP="00293FAB">
      <w:pPr>
        <w:spacing w:after="120"/>
        <w:jc w:val="both"/>
        <w:rPr>
          <w:rFonts w:ascii="Arial" w:hAnsi="Arial" w:cs="Arial"/>
          <w:sz w:val="18"/>
          <w:szCs w:val="18"/>
        </w:rPr>
      </w:pPr>
      <w:r w:rsidRPr="002E79AF">
        <w:rPr>
          <w:rFonts w:ascii="Arial" w:hAnsi="Arial" w:cs="Arial"/>
          <w:sz w:val="18"/>
          <w:szCs w:val="18"/>
        </w:rPr>
        <w:t>Article R. 561-3 du Code monétaire et financier</w:t>
      </w:r>
    </w:p>
    <w:p w14:paraId="7DB1C9A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Lorsque le client d’une des personnes mentionnées à l’article L. 561-2 est une personne morale qui n’est ni une société ni un organisme de placements collectifs ou lorsque le client intervient dans le cadre d’une fiducie ou de tout autre dispositif juridique comparable relevant d’un droit étranger, on entend par bénéficiaire effectif de l’opération la ou les personnes physiques qui satisfont à l’une des conditions suivantes :</w:t>
      </w:r>
    </w:p>
    <w:p w14:paraId="28917B43"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 xml:space="preserve">1° Elles ont vocation, par l’effet d’un acte juridique les ayant désignées à cette fin, à devenir titulaires de droits portant sur 25% au moins des biens de la personne morale ou des biens transférés </w:t>
      </w:r>
      <w:r w:rsidRPr="002E79AF">
        <w:rPr>
          <w:rFonts w:ascii="Arial" w:hAnsi="Arial" w:cs="Arial"/>
          <w:sz w:val="18"/>
          <w:szCs w:val="18"/>
        </w:rPr>
        <w:t>à un patrimoine fiduciaire ou à tout autre dispositif juridique comparable relevant d’un droit étranger ;</w:t>
      </w:r>
    </w:p>
    <w:p w14:paraId="7032755B"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2° Elles appartiennent à un groupe dans l’intérêt principal duquel la personne morale, la fiducie ou tout autre dispositif juridique comparable relevant d’un droit étranger a été constitué ou a produit ses effets, lorsque les personnes physiques qui en sont les bénéficiaires n’ont pas encore été désignées ;</w:t>
      </w:r>
    </w:p>
    <w:p w14:paraId="5ACD10DA" w14:textId="77777777" w:rsidR="00293FAB" w:rsidRPr="002E79AF" w:rsidRDefault="00293FAB" w:rsidP="00293FAB">
      <w:pPr>
        <w:jc w:val="both"/>
        <w:rPr>
          <w:rFonts w:ascii="Arial" w:hAnsi="Arial" w:cs="Arial"/>
          <w:sz w:val="18"/>
          <w:szCs w:val="18"/>
        </w:rPr>
      </w:pPr>
      <w:r w:rsidRPr="002E79AF">
        <w:rPr>
          <w:rFonts w:ascii="Arial" w:hAnsi="Arial" w:cs="Arial"/>
          <w:sz w:val="18"/>
          <w:szCs w:val="18"/>
        </w:rPr>
        <w:t>3° Elles sont titulaires de droits portant sur 25% au moins des biens de la personne morale, de la fiducie ou de tout autre dispositif juridique comparable relevant d’un droit étranger ;</w:t>
      </w:r>
    </w:p>
    <w:p w14:paraId="4D95C2AC" w14:textId="765C872C" w:rsidR="00293FAB" w:rsidRDefault="00293FAB" w:rsidP="002E79AF">
      <w:pPr>
        <w:jc w:val="both"/>
        <w:rPr>
          <w:rFonts w:ascii="Arial" w:hAnsi="Arial" w:cs="Arial"/>
          <w:sz w:val="18"/>
          <w:szCs w:val="18"/>
        </w:rPr>
        <w:sectPr w:rsidR="00293FAB" w:rsidSect="002E79AF">
          <w:type w:val="continuous"/>
          <w:pgSz w:w="11900" w:h="16840"/>
          <w:pgMar w:top="1559" w:right="560" w:bottom="1418" w:left="567" w:header="709" w:footer="731" w:gutter="0"/>
          <w:cols w:num="2" w:space="287"/>
          <w:titlePg/>
          <w:docGrid w:linePitch="360"/>
        </w:sectPr>
      </w:pPr>
      <w:r w:rsidRPr="002E79AF">
        <w:rPr>
          <w:rFonts w:ascii="Arial" w:hAnsi="Arial" w:cs="Arial"/>
          <w:sz w:val="18"/>
          <w:szCs w:val="18"/>
        </w:rPr>
        <w:t>4° Elles ont la qualité de constituant, de fiduciaire ou de bénéficiaire, dans les conditions prévues au titre XIV du livre III du code civil.</w:t>
      </w:r>
    </w:p>
    <w:p w14:paraId="123B5F8D" w14:textId="77777777" w:rsidR="00307E19" w:rsidRPr="00C13B96" w:rsidRDefault="007E353C" w:rsidP="0084064F">
      <w:pPr>
        <w:spacing w:line="240" w:lineRule="auto"/>
        <w:rPr>
          <w:b/>
        </w:rPr>
      </w:pPr>
      <w:r>
        <w:rPr>
          <w:noProof/>
        </w:rPr>
        <w:lastRenderedPageBreak/>
        <w:pict w14:anchorId="73A21D5C">
          <v:shape id="_x0000_s2053" type="#_x0000_t75" style="position:absolute;margin-left:-63.95pt;margin-top:440.85pt;width:18.45pt;height:18.45pt;z-index:251658245;mso-position-horizontal-relative:text;mso-position-vertical-relative:text">
            <v:imagedata r:id="rId19" o:title="pictos-contacts-tel-blanc"/>
          </v:shape>
        </w:pict>
      </w:r>
      <w:r>
        <w:rPr>
          <w:noProof/>
        </w:rPr>
        <w:pict w14:anchorId="2D4D5121">
          <v:shape id="_x0000_s2051" type="#_x0000_t75" style="position:absolute;margin-left:-63.9pt;margin-top:378.15pt;width:18.45pt;height:18.45pt;z-index:251658243;mso-position-horizontal-relative:text;mso-position-vertical-relative:text">
            <v:imagedata r:id="rId20" o:title="pictos-contacts-web-blanc"/>
          </v:shape>
        </w:pict>
      </w:r>
      <w:r>
        <w:rPr>
          <w:noProof/>
        </w:rPr>
        <w:pict w14:anchorId="0A2E1876">
          <v:shape id="_x0000_s2052" type="#_x0000_t75" style="position:absolute;margin-left:-63.95pt;margin-top:410.9pt;width:18.45pt;height:18.45pt;z-index:251658244;mso-position-horizontal-relative:text;mso-position-vertical-relative:text">
            <v:imagedata r:id="rId21" o:title="pictos-contacts-mail-blanc"/>
          </v:shape>
        </w:pict>
      </w:r>
      <w:r w:rsidR="00AE6766" w:rsidRPr="00C13B96">
        <w:rPr>
          <w:b/>
          <w:noProof/>
        </w:rPr>
        <mc:AlternateContent>
          <mc:Choice Requires="wps">
            <w:drawing>
              <wp:anchor distT="45720" distB="45720" distL="114300" distR="114300" simplePos="0" relativeHeight="251658241" behindDoc="0" locked="0" layoutInCell="1" allowOverlap="1" wp14:anchorId="256D268F" wp14:editId="676CFE8F">
                <wp:simplePos x="0" y="0"/>
                <wp:positionH relativeFrom="margin">
                  <wp:posOffset>-429895</wp:posOffset>
                </wp:positionH>
                <wp:positionV relativeFrom="paragraph">
                  <wp:posOffset>5205095</wp:posOffset>
                </wp:positionV>
                <wp:extent cx="1602740" cy="299085"/>
                <wp:effectExtent l="0" t="0" r="0" b="571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9085"/>
                        </a:xfrm>
                        <a:prstGeom prst="rect">
                          <a:avLst/>
                        </a:prstGeom>
                        <a:noFill/>
                        <a:ln w="9525">
                          <a:noFill/>
                          <a:miter lim="800000"/>
                          <a:headEnd/>
                          <a:tailEnd/>
                        </a:ln>
                      </wps:spPr>
                      <wps:txb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D268F" id="_x0000_t202" coordsize="21600,21600" o:spt="202" path="m,l,21600r21600,l21600,xe">
                <v:stroke joinstyle="miter"/>
                <v:path gradientshapeok="t" o:connecttype="rect"/>
              </v:shapetype>
              <v:shape id="Zone de texte 2" o:spid="_x0000_s1026" type="#_x0000_t202" style="position:absolute;margin-left:-33.85pt;margin-top:409.85pt;width:126.2pt;height:23.5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Hj9gEAAM0DAAAOAAAAZHJzL2Uyb0RvYy54bWysU8Fu2zAMvQ/YPwi6L3aMpE2MOEXXrsOA&#10;rhvQ7QMUWYqFSaImKbGzrx8lu2mw3Yb5IJCm+Mj3SG1uBqPJUfigwDZ0PispEZZDq+y+od+/Pbxb&#10;URIisy3TYEVDTyLQm+3bN5ve1aKCDnQrPEEQG+reNbSL0dVFEXgnDAszcMJiUII3LKLr90XrWY/o&#10;RhdVWV4VPfjWeeAiBPx7PwbpNuNLKXj8ImUQkeiGYm8xnz6fu3QW2w2r9565TvGpDfYPXRimLBY9&#10;Q92zyMjBq7+gjOIeAsg442AKkFJxkTkgm3n5B5vnjjmRuaA4wZ1lCv8Plj8dn91XT+LwHgYcYCYR&#10;3CPwH4FYuOuY3Ytb76HvBGux8DxJVvQu1FNqkjrUIYHs+s/Q4pDZIUIGGqQ3SRXkSRAdB3A6iy6G&#10;SHgqeVVW1wsMcYxV63W5WuYSrH7Jdj7EjwIMSUZDPQ41o7PjY4ipG1a/XEnFLDworfNgtSV9Q9fL&#10;apkTLiJGRdw7rUxDV2X6xk1IJD/YNidHpvRoYwFtJ9aJ6Eg5DrsBLyb2O2hPyN/DuF/4HtDowP+i&#10;pMfdamj4eWBeUKI/WdRwPV8kwjE7i+V1hY6/jOwuI8xyhGpopGQ072Je4JHrLWotVZbhtZOpV9yZ&#10;rM6032kpL/186/UVbn8DAAD//wMAUEsDBBQABgAIAAAAIQCOjz5q3wAAAAsBAAAPAAAAZHJzL2Rv&#10;d25yZXYueG1sTI/NbsIwEITvlXgHa5G4gU1FQ0jjoKoV11alP1JvJl6SqPE6ig0Jb89yam+zO6PZ&#10;b/Pt6Fpxxj40njQsFwoEUultQ5WGz4/dPAURoiFrWk+o4YIBtsXkLjeZ9QO943kfK8ElFDKjoY6x&#10;y6QMZY3OhIXvkNg7+t6ZyGNfSdubgctdK++VSqQzDfGF2nT4XGP5uz85DV+vx5/vlXqrXtxDN/hR&#10;SXIbqfVsOj49gog4xr8w3PAZHQpmOvgT2SBaDfNkveaohnS5YXFLpCsWB94kSQqyyOX/H4orAAAA&#10;//8DAFBLAQItABQABgAIAAAAIQC2gziS/gAAAOEBAAATAAAAAAAAAAAAAAAAAAAAAABbQ29udGVu&#10;dF9UeXBlc10ueG1sUEsBAi0AFAAGAAgAAAAhADj9If/WAAAAlAEAAAsAAAAAAAAAAAAAAAAALwEA&#10;AF9yZWxzLy5yZWxzUEsBAi0AFAAGAAgAAAAhAPbmIeP2AQAAzQMAAA4AAAAAAAAAAAAAAAAALgIA&#10;AGRycy9lMm9Eb2MueG1sUEsBAi0AFAAGAAgAAAAhAI6PPmrfAAAACwEAAA8AAAAAAAAAAAAAAAAA&#10;UAQAAGRycy9kb3ducmV2LnhtbFBLBQYAAAAABAAEAPMAAABcBQAAAAA=&#10;" filled="f" stroked="f">
                <v:textbox>
                  <w:txbxContent>
                    <w:p w14:paraId="5B5A2900" w14:textId="77777777" w:rsidR="00C3090F" w:rsidRPr="00C13B96" w:rsidRDefault="00C3090F" w:rsidP="00687BF4">
                      <w:pPr>
                        <w:rPr>
                          <w:color w:val="FFFFFF" w:themeColor="background1"/>
                          <w:sz w:val="22"/>
                          <w:szCs w:val="22"/>
                        </w:rPr>
                      </w:pPr>
                      <w:r>
                        <w:rPr>
                          <w:color w:val="FFFFFF" w:themeColor="background1"/>
                          <w:sz w:val="22"/>
                          <w:szCs w:val="22"/>
                        </w:rPr>
                        <w:t>c</w:t>
                      </w:r>
                      <w:r w:rsidRPr="00B34318">
                        <w:rPr>
                          <w:color w:val="FFFFFF" w:themeColor="background1"/>
                          <w:sz w:val="22"/>
                          <w:szCs w:val="22"/>
                        </w:rPr>
                        <w:t>ontact@dalenys.com</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2" behindDoc="0" locked="0" layoutInCell="1" allowOverlap="1" wp14:anchorId="5B6EA025" wp14:editId="3E02905F">
                <wp:simplePos x="0" y="0"/>
                <wp:positionH relativeFrom="margin">
                  <wp:posOffset>-429895</wp:posOffset>
                </wp:positionH>
                <wp:positionV relativeFrom="paragraph">
                  <wp:posOffset>5612765</wp:posOffset>
                </wp:positionV>
                <wp:extent cx="1409700" cy="299085"/>
                <wp:effectExtent l="0" t="0" r="0" b="571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9085"/>
                        </a:xfrm>
                        <a:prstGeom prst="rect">
                          <a:avLst/>
                        </a:prstGeom>
                        <a:noFill/>
                        <a:ln w="9525">
                          <a:noFill/>
                          <a:miter lim="800000"/>
                          <a:headEnd/>
                          <a:tailEnd/>
                        </a:ln>
                      </wps:spPr>
                      <wps:txb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EA025" id="_x0000_s1027" type="#_x0000_t202" style="position:absolute;margin-left:-33.85pt;margin-top:441.95pt;width:111pt;height:23.5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4Z+QEAANQDAAAOAAAAZHJzL2Uyb0RvYy54bWysU8tu2zAQvBfoPxC815INu4kFy0GaNEWB&#10;9AGk/QCaoiyiJJdd0pbcr++SUhyjvRXVgeBqydmd2eHmZrCGHRUGDa7m81nJmXISGu32Nf/+7eHN&#10;NWchCtcIA07V/KQCv9m+frXpfaUW0IFpFDICcaHqfc27GH1VFEF2yoowA68cJVtAKyKFuC8aFD2h&#10;W1MsyvJt0QM2HkGqEOjv/Zjk24zftkrGL20bVGSm5tRbzCvmdZfWYrsR1R6F77Sc2hD/0IUV2lHR&#10;M9S9iIIdUP8FZbVECNDGmQRbQNtqqTIHYjMv/2Dz1AmvMhcSJ/izTOH/wcrPxyf/FVkc3sFAA8wk&#10;gn8E+SMwB3edcHt1iwh9p0RDhedJsqL3oZquJqlDFRLIrv8EDQ1ZHCJkoKFFm1QhnozQaQCns+hq&#10;iEymkstyfVVSSlJusV6X16tcQlTPtz2G+EGBZWlTc6ShZnRxfAwxdSOq5yOpmIMHbUwerHGsr/l6&#10;tVjlCxcZqyP5zmhb8+syfaMTEsn3rsmXo9Bm3FMB4ybWiehIOQ67gelmkiSJsIPmRDIgjDajZ0Gb&#10;DvAXZz1ZrObh50Gg4sx8dCTler5cJk/mYLm6WlCAl5ndZUY4SVA1j5yN27uYfTxSviXJW53VeOlk&#10;apmsk0WabJ68eRnnUy+PcfsbAAD//wMAUEsDBBQABgAIAAAAIQCv2qWj4AAAAAsBAAAPAAAAZHJz&#10;L2Rvd25yZXYueG1sTI/LTsMwEEX3SPyDNUjsWrukjyRkUiEQW1DLQ2LnxtMkIh5HsduEv8ddwXJ0&#10;j+49U2wn24kzDb51jLCYKxDElTMt1wjvb8+zFIQPmo3uHBPCD3nYltdXhc6NG3lH532oRSxhn2uE&#10;JoQ+l9JXDVnt564njtnRDVaHeA61NIMeY7nt5J1Sa2l1y3Gh0T09NlR9708W4ePl+PW5VK/1k131&#10;o5uUZJtJxNub6eEeRKAp/MFw0Y/qUEangzux8aJDmK03m4gipGmSgbgQq2UC4oCQJQsFsizk/x/K&#10;XwAAAP//AwBQSwECLQAUAAYACAAAACEAtoM4kv4AAADhAQAAEwAAAAAAAAAAAAAAAAAAAAAAW0Nv&#10;bnRlbnRfVHlwZXNdLnhtbFBLAQItABQABgAIAAAAIQA4/SH/1gAAAJQBAAALAAAAAAAAAAAAAAAA&#10;AC8BAABfcmVscy8ucmVsc1BLAQItABQABgAIAAAAIQDg7W4Z+QEAANQDAAAOAAAAAAAAAAAAAAAA&#10;AC4CAABkcnMvZTJvRG9jLnhtbFBLAQItABQABgAIAAAAIQCv2qWj4AAAAAsBAAAPAAAAAAAAAAAA&#10;AAAAAFMEAABkcnMvZG93bnJldi54bWxQSwUGAAAAAAQABADzAAAAYAUAAAAA&#10;" filled="f" stroked="f">
                <v:textbox>
                  <w:txbxContent>
                    <w:p w14:paraId="379315FC" w14:textId="77777777" w:rsidR="00C3090F" w:rsidRPr="00C13B96" w:rsidRDefault="00C3090F" w:rsidP="00687BF4">
                      <w:pPr>
                        <w:rPr>
                          <w:color w:val="FFFFFF" w:themeColor="background1"/>
                          <w:sz w:val="22"/>
                          <w:szCs w:val="22"/>
                        </w:rPr>
                      </w:pPr>
                      <w:r w:rsidRPr="00B34318">
                        <w:rPr>
                          <w:color w:val="FFFFFF" w:themeColor="background1"/>
                          <w:sz w:val="22"/>
                          <w:szCs w:val="22"/>
                        </w:rPr>
                        <w:t>01</w:t>
                      </w:r>
                      <w:r>
                        <w:rPr>
                          <w:color w:val="FFFFFF" w:themeColor="background1"/>
                          <w:sz w:val="22"/>
                          <w:szCs w:val="22"/>
                        </w:rPr>
                        <w:t xml:space="preserve"> </w:t>
                      </w:r>
                      <w:r w:rsidRPr="00B34318">
                        <w:rPr>
                          <w:color w:val="FFFFFF" w:themeColor="background1"/>
                          <w:sz w:val="22"/>
                          <w:szCs w:val="22"/>
                        </w:rPr>
                        <w:t>76</w:t>
                      </w:r>
                      <w:r>
                        <w:rPr>
                          <w:color w:val="FFFFFF" w:themeColor="background1"/>
                          <w:sz w:val="22"/>
                          <w:szCs w:val="22"/>
                        </w:rPr>
                        <w:t xml:space="preserve"> </w:t>
                      </w:r>
                      <w:r w:rsidRPr="00B34318">
                        <w:rPr>
                          <w:color w:val="FFFFFF" w:themeColor="background1"/>
                          <w:sz w:val="22"/>
                          <w:szCs w:val="22"/>
                        </w:rPr>
                        <w:t>23</w:t>
                      </w:r>
                      <w:r>
                        <w:rPr>
                          <w:color w:val="FFFFFF" w:themeColor="background1"/>
                          <w:sz w:val="22"/>
                          <w:szCs w:val="22"/>
                        </w:rPr>
                        <w:t xml:space="preserve"> </w:t>
                      </w:r>
                      <w:r w:rsidRPr="00B34318">
                        <w:rPr>
                          <w:color w:val="FFFFFF" w:themeColor="background1"/>
                          <w:sz w:val="22"/>
                          <w:szCs w:val="22"/>
                        </w:rPr>
                        <w:t>00</w:t>
                      </w:r>
                      <w:r>
                        <w:rPr>
                          <w:color w:val="FFFFFF" w:themeColor="background1"/>
                          <w:sz w:val="22"/>
                          <w:szCs w:val="22"/>
                        </w:rPr>
                        <w:t xml:space="preserve"> </w:t>
                      </w:r>
                      <w:r w:rsidRPr="00B34318">
                        <w:rPr>
                          <w:color w:val="FFFFFF" w:themeColor="background1"/>
                          <w:sz w:val="22"/>
                          <w:szCs w:val="22"/>
                        </w:rPr>
                        <w:t>00</w:t>
                      </w:r>
                    </w:p>
                  </w:txbxContent>
                </v:textbox>
                <w10:wrap type="square" anchorx="margin"/>
              </v:shape>
            </w:pict>
          </mc:Fallback>
        </mc:AlternateContent>
      </w:r>
      <w:r w:rsidR="00AE6766" w:rsidRPr="00C13B96">
        <w:rPr>
          <w:b/>
          <w:noProof/>
        </w:rPr>
        <mc:AlternateContent>
          <mc:Choice Requires="wps">
            <w:drawing>
              <wp:anchor distT="45720" distB="45720" distL="114300" distR="114300" simplePos="0" relativeHeight="251658240" behindDoc="0" locked="0" layoutInCell="1" allowOverlap="1" wp14:anchorId="036959B1" wp14:editId="7BA29238">
                <wp:simplePos x="0" y="0"/>
                <wp:positionH relativeFrom="margin">
                  <wp:posOffset>-429895</wp:posOffset>
                </wp:positionH>
                <wp:positionV relativeFrom="paragraph">
                  <wp:posOffset>4811980</wp:posOffset>
                </wp:positionV>
                <wp:extent cx="2360930" cy="1404620"/>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6959B1" id="_x0000_s1028" type="#_x0000_t202" style="position:absolute;margin-left:-33.85pt;margin-top:378.9pt;width:185.9pt;height:110.6pt;z-index:2516582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o1/tDgAAAACwEAAA8A&#10;AABkcnMvZG93bnJldi54bWxMj8tOwzAQRfdI/IM1SOxau5DUbYhTIR4SS9pSiaUbTx7CHkex24a/&#10;x6xgOZqje88tN5Oz7Ixj6D0pWMwFMKTam55aBR/719kKWIiajLaeUME3BthU11elLoy/0BbPu9iy&#10;FEKh0Aq6GIeC81B36HSY+wEp/Ro/Oh3TObbcjPqSwp3ld0IsudM9pYZOD/jUYf21OzkFB/q0b01m&#10;OpT5e7YdXp6bPO6Vur2ZHh+ARZziHwy/+kkdquR09CcygVkFs6WUCVUgc5k2JOJeZAtgRwVruRbA&#10;q5L/31D9AAAA//8DAFBLAQItABQABgAIAAAAIQC2gziS/gAAAOEBAAATAAAAAAAAAAAAAAAAAAAA&#10;AABbQ29udGVudF9UeXBlc10ueG1sUEsBAi0AFAAGAAgAAAAhADj9If/WAAAAlAEAAAsAAAAAAAAA&#10;AAAAAAAALwEAAF9yZWxzLy5yZWxzUEsBAi0AFAAGAAgAAAAhAIba90X+AQAA1QMAAA4AAAAAAAAA&#10;AAAAAAAALgIAAGRycy9lMm9Eb2MueG1sUEsBAi0AFAAGAAgAAAAhAIo1/tDgAAAACwEAAA8AAAAA&#10;AAAAAAAAAAAAWAQAAGRycy9kb3ducmV2LnhtbFBLBQYAAAAABAAEAPMAAABlBQAAAAA=&#10;" filled="f" stroked="f">
                <v:textbox style="mso-fit-shape-to-text:t">
                  <w:txbxContent>
                    <w:p w14:paraId="649DE411" w14:textId="77777777" w:rsidR="00C3090F" w:rsidRPr="00C13B96" w:rsidRDefault="00C3090F">
                      <w:pPr>
                        <w:rPr>
                          <w:color w:val="FFFFFF" w:themeColor="background1"/>
                          <w:sz w:val="22"/>
                          <w:szCs w:val="22"/>
                        </w:rPr>
                      </w:pPr>
                      <w:r w:rsidRPr="00C13B96">
                        <w:rPr>
                          <w:color w:val="FFFFFF" w:themeColor="background1"/>
                          <w:sz w:val="22"/>
                          <w:szCs w:val="22"/>
                        </w:rPr>
                        <w:t>www.</w:t>
                      </w:r>
                      <w:r>
                        <w:rPr>
                          <w:color w:val="FFFFFF" w:themeColor="background1"/>
                          <w:sz w:val="22"/>
                          <w:szCs w:val="22"/>
                        </w:rPr>
                        <w:t>dalenys</w:t>
                      </w:r>
                      <w:r w:rsidRPr="00C13B96">
                        <w:rPr>
                          <w:color w:val="FFFFFF" w:themeColor="background1"/>
                          <w:sz w:val="22"/>
                          <w:szCs w:val="22"/>
                        </w:rPr>
                        <w:t>.com</w:t>
                      </w:r>
                    </w:p>
                  </w:txbxContent>
                </v:textbox>
                <w10:wrap type="square" anchorx="margin"/>
              </v:shape>
            </w:pict>
          </mc:Fallback>
        </mc:AlternateContent>
      </w:r>
    </w:p>
    <w:sectPr w:rsidR="00307E19" w:rsidRPr="00C13B96" w:rsidSect="003F2125">
      <w:headerReference w:type="first" r:id="rId22"/>
      <w:pgSz w:w="11900" w:h="16840"/>
      <w:pgMar w:top="1701" w:right="2552" w:bottom="993" w:left="2552" w:header="709" w:footer="1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6002D" w14:textId="77777777" w:rsidR="007E353C" w:rsidRDefault="007E353C" w:rsidP="00832644">
      <w:pPr>
        <w:spacing w:line="240" w:lineRule="auto"/>
      </w:pPr>
      <w:r>
        <w:separator/>
      </w:r>
    </w:p>
  </w:endnote>
  <w:endnote w:type="continuationSeparator" w:id="0">
    <w:p w14:paraId="0D7BF8C9" w14:textId="77777777" w:rsidR="007E353C" w:rsidRDefault="007E353C" w:rsidP="00832644">
      <w:pPr>
        <w:spacing w:line="240" w:lineRule="auto"/>
      </w:pPr>
      <w:r>
        <w:continuationSeparator/>
      </w:r>
    </w:p>
  </w:endnote>
  <w:endnote w:type="continuationNotice" w:id="1">
    <w:p w14:paraId="7998582F" w14:textId="77777777" w:rsidR="007E353C" w:rsidRDefault="007E35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00000000" w:usb1="5000A1FF" w:usb2="00000000" w:usb3="00000000" w:csb0="000001BF" w:csb1="00000000"/>
  </w:font>
  <w:font w:name="Geogrotesque Rg">
    <w:altName w:val="Calibri"/>
    <w:panose1 w:val="00000000000000000000"/>
    <w:charset w:val="4D"/>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E1E6" w14:textId="77777777" w:rsidR="00C3090F" w:rsidRDefault="005A6D4D" w:rsidP="00727632">
    <w:pPr>
      <w:pStyle w:val="Pieddepage"/>
      <w:framePr w:wrap="around" w:vAnchor="text" w:hAnchor="margin" w:xAlign="right" w:y="1"/>
      <w:rPr>
        <w:rStyle w:val="Numrodepage"/>
      </w:rPr>
    </w:pPr>
    <w:r>
      <w:rPr>
        <w:noProof/>
      </w:rPr>
      <mc:AlternateContent>
        <mc:Choice Requires="wps">
          <w:drawing>
            <wp:anchor distT="0" distB="0" distL="0" distR="0" simplePos="0" relativeHeight="251658241" behindDoc="0" locked="0" layoutInCell="1" allowOverlap="1" wp14:anchorId="57C3A8F2" wp14:editId="08352D79">
              <wp:simplePos x="635" y="635"/>
              <wp:positionH relativeFrom="leftMargin">
                <wp:align>left</wp:align>
              </wp:positionH>
              <wp:positionV relativeFrom="paragraph">
                <wp:posOffset>635</wp:posOffset>
              </wp:positionV>
              <wp:extent cx="443865" cy="443865"/>
              <wp:effectExtent l="0" t="0" r="0" b="0"/>
              <wp:wrapSquare wrapText="bothSides"/>
              <wp:docPr id="3" name="Zone de texte 3"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7C3A8F2" id="_x0000_t202" coordsize="21600,21600" o:spt="202" path="m,l,21600r21600,l21600,xe">
              <v:stroke joinstyle="miter"/>
              <v:path gradientshapeok="t" o:connecttype="rect"/>
            </v:shapetype>
            <v:shape id="Zone de texte 3" o:spid="_x0000_s1029" type="#_x0000_t202" alt="C1 - Public Natixis" style="position:absolute;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TqIwIAAEwEAAAOAAAAZHJzL2Uyb0RvYy54bWysVFFv2jAQfp+0/2D5fSQwqNqIUDEqpkmo&#10;rUSnPhvHIZEcn3U2JOzX7+wkZev2NO3FfPZdznff95nlfddodlboajA5n05SzpSRUNTmmPPvL9tP&#10;t5w5L0whNBiV84ty/H718cOytZmaQQW6UMioiHFZa3NeeW+zJHGyUo1wE7DKULAEbISnLR6TAkVL&#10;1RudzNL0JmkBC4sglXN0+tAH+SrWL0sl/VNZOuWZzjn15uOKcT2ENVktRXZEYataDm2If+iiEbWh&#10;S99KPQgv2AnrP0o1tURwUPqJhCaBsqylijPQNNP03TT7SlgVZyFynH2jyf2/svLxvLfPyHz3BToS&#10;MBDSWpc5OgzzdCU24Zc6ZRQnCi9vtKnOM0mH8/nn25sFZ5JCA6YqyfVji85/VdCwAHKOpEokS5x3&#10;zvepY0q4y4Gui22tddzg8bDRyM6CFFzM7uabbeiRqv+Wpk1INhA+68P9iYoeGK65DhaQ7w4dpQZ4&#10;gOJCJCD0/nBWbmtqdSecfxZIhqC5yeT+iZZSQ5tzGBBnFeCPv52HfNKJopy1ZLCcG3oBnOlvhvSb&#10;3qWLNBgy7gjgCA4jMKdmAzT0lF6QlRGGPK9HWCI0r2T/dbiIQsJIui7nfoQb3zudno9U63VMIttZ&#10;4Xdmb2UoHVgL3L90rwLtIJAnZR9hdJ/I3unU50Zx7PrkifMo4pVIkidsyLJRqOF5hTfx6z5mXf8E&#10;Vj8BAAD//wMAUEsDBBQABgAIAAAAIQDliHdP2gAAAAMBAAAPAAAAZHJzL2Rvd25yZXYueG1sTI/B&#10;TsMwEETvSPyDtUjcqF0OIQlxqgqlggNSRYvE1Y23cYS9DrGbhr/HPdHjzoxm3lar2Vk24Rh6TxKW&#10;CwEMqfW6p07C537zkAMLUZFW1hNK+MUAq/r2plKl9mf6wGkXO5ZKKJRKgolxKDkPrUGnwsIPSMk7&#10;+tGpmM6x43pU51TuLH8UIuNO9ZQWjBrwxWD7vTs5CQVuzNZmxdR8veU/zXu+fW32Rynv7+b1M7CI&#10;c/wPwwU/oUOdmA7+RDowKyE9Ei8qS15WFMAOEp6EAF5X/Jq9/gMAAP//AwBQSwECLQAUAAYACAAA&#10;ACEAtoM4kv4AAADhAQAAEwAAAAAAAAAAAAAAAAAAAAAAW0NvbnRlbnRfVHlwZXNdLnhtbFBLAQIt&#10;ABQABgAIAAAAIQA4/SH/1gAAAJQBAAALAAAAAAAAAAAAAAAAAC8BAABfcmVscy8ucmVsc1BLAQIt&#10;ABQABgAIAAAAIQAJ3QTqIwIAAEwEAAAOAAAAAAAAAAAAAAAAAC4CAABkcnMvZTJvRG9jLnhtbFBL&#10;AQItABQABgAIAAAAIQDliHdP2gAAAAMBAAAPAAAAAAAAAAAAAAAAAH0EAABkcnMvZG93bnJldi54&#10;bWxQSwUGAAAAAAQABADzAAAAhAUAAAAA&#10;" fillcolor="#5294cf" stroked="f">
              <v:textbox style="mso-fit-shape-to-text:t" inset="15pt,0,0,0">
                <w:txbxContent>
                  <w:p w14:paraId="7EEE53D3"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r w:rsidR="00C3090F">
      <w:rPr>
        <w:rStyle w:val="Numrodepage"/>
      </w:rPr>
      <w:fldChar w:fldCharType="begin"/>
    </w:r>
    <w:r w:rsidR="00C3090F">
      <w:rPr>
        <w:rStyle w:val="Numrodepage"/>
      </w:rPr>
      <w:instrText xml:space="preserve">PAGE  </w:instrText>
    </w:r>
    <w:r w:rsidR="00C3090F">
      <w:rPr>
        <w:rStyle w:val="Numrodepage"/>
      </w:rPr>
      <w:fldChar w:fldCharType="end"/>
    </w:r>
  </w:p>
  <w:p w14:paraId="4522F18C" w14:textId="77777777" w:rsidR="00C3090F" w:rsidRDefault="00C3090F" w:rsidP="00727632">
    <w:pPr>
      <w:pStyle w:val="Pieddepage"/>
      <w:ind w:right="360"/>
    </w:pPr>
  </w:p>
  <w:p w14:paraId="68995C27" w14:textId="77777777" w:rsidR="00C3090F" w:rsidRDefault="00C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2231"/>
      <w:docPartObj>
        <w:docPartGallery w:val="Page Numbers (Bottom of Page)"/>
        <w:docPartUnique/>
      </w:docPartObj>
    </w:sdtPr>
    <w:sdtEndPr/>
    <w:sdtContent>
      <w:p w14:paraId="256F627D" w14:textId="59A70989" w:rsidR="00566676" w:rsidRPr="00E7029F" w:rsidRDefault="00566676">
        <w:pPr>
          <w:pStyle w:val="Pieddepage"/>
          <w:jc w:val="right"/>
          <w:rPr>
            <w:sz w:val="16"/>
            <w:szCs w:val="16"/>
          </w:rPr>
        </w:pPr>
        <w:r w:rsidRPr="00E7029F">
          <w:rPr>
            <w:sz w:val="16"/>
            <w:szCs w:val="16"/>
          </w:rPr>
          <w:fldChar w:fldCharType="begin"/>
        </w:r>
        <w:r w:rsidRPr="00E7029F">
          <w:rPr>
            <w:sz w:val="16"/>
            <w:szCs w:val="16"/>
          </w:rPr>
          <w:instrText>PAGE   \* MERGEFORMAT</w:instrText>
        </w:r>
        <w:r w:rsidRPr="00E7029F">
          <w:rPr>
            <w:sz w:val="16"/>
            <w:szCs w:val="16"/>
          </w:rPr>
          <w:fldChar w:fldCharType="separate"/>
        </w:r>
        <w:r w:rsidRPr="00E7029F">
          <w:rPr>
            <w:sz w:val="16"/>
            <w:szCs w:val="16"/>
          </w:rPr>
          <w:t>2</w:t>
        </w:r>
        <w:r w:rsidRPr="00E7029F">
          <w:rPr>
            <w:sz w:val="16"/>
            <w:szCs w:val="16"/>
          </w:rPr>
          <w:fldChar w:fldCharType="end"/>
        </w:r>
      </w:p>
      <w:p w14:paraId="22DC85F0" w14:textId="47DD7F53" w:rsidR="008E5DAB" w:rsidRDefault="008E5DAB" w:rsidP="00E7029F">
        <w:pPr>
          <w:jc w:val="both"/>
          <w:rPr>
            <w:sz w:val="16"/>
            <w:szCs w:val="16"/>
          </w:rPr>
        </w:pPr>
        <w:r w:rsidRPr="008E5DAB">
          <w:rPr>
            <w:sz w:val="16"/>
            <w:szCs w:val="16"/>
          </w:rPr>
          <w:t>CBH Sport Technologie, Société par actions simplifiée, inscrite au RCS de Mulhouse au numéro 807390745</w:t>
        </w:r>
        <w:r w:rsidR="00BE34E5">
          <w:rPr>
            <w:sz w:val="16"/>
            <w:szCs w:val="16"/>
          </w:rPr>
          <w:t xml:space="preserve"> établi</w:t>
        </w:r>
        <w:r w:rsidRPr="008E5DAB">
          <w:rPr>
            <w:sz w:val="16"/>
            <w:szCs w:val="16"/>
          </w:rPr>
          <w:t xml:space="preserve"> et ayant son siège social au 15 rue de Landser 68100 MULHOUSE.</w:t>
        </w:r>
      </w:p>
      <w:p w14:paraId="264A137D" w14:textId="7422AC07" w:rsidR="00566676" w:rsidRPr="00E7029F" w:rsidRDefault="008E5DAB" w:rsidP="00E7029F">
        <w:pPr>
          <w:jc w:val="both"/>
          <w:rPr>
            <w:sz w:val="14"/>
            <w:szCs w:val="14"/>
          </w:rPr>
        </w:pPr>
        <w:r w:rsidRPr="008E5DAB">
          <w:rPr>
            <w:b/>
            <w:bCs/>
            <w:sz w:val="16"/>
            <w:szCs w:val="16"/>
          </w:rPr>
          <w:t>CBH Sport Technologie</w:t>
        </w:r>
        <w:r w:rsidRPr="008E5DAB">
          <w:rPr>
            <w:sz w:val="16"/>
            <w:szCs w:val="16"/>
          </w:rPr>
          <w:t>,</w:t>
        </w:r>
        <w:r w:rsidR="00566676" w:rsidRPr="002119AA">
          <w:rPr>
            <w:b/>
            <w:bCs/>
            <w:sz w:val="16"/>
            <w:szCs w:val="16"/>
          </w:rPr>
          <w:t xml:space="preserve"> </w:t>
        </w:r>
        <w:r w:rsidR="00566676" w:rsidRPr="002119AA">
          <w:rPr>
            <w:sz w:val="16"/>
            <w:szCs w:val="16"/>
          </w:rPr>
          <w:t>est distributeur</w:t>
        </w:r>
        <w:r w:rsidR="00566676" w:rsidRPr="002119AA">
          <w:rPr>
            <w:b/>
            <w:bCs/>
            <w:sz w:val="16"/>
            <w:szCs w:val="16"/>
          </w:rPr>
          <w:t xml:space="preserve"> </w:t>
        </w:r>
        <w:r w:rsidR="00566676" w:rsidRPr="002119AA">
          <w:rPr>
            <w:sz w:val="16"/>
            <w:szCs w:val="16"/>
          </w:rPr>
          <w:t>de</w:t>
        </w:r>
        <w:r w:rsidR="00566676" w:rsidRPr="00E7029F">
          <w:rPr>
            <w:b/>
            <w:bCs/>
            <w:sz w:val="16"/>
            <w:szCs w:val="16"/>
          </w:rPr>
          <w:t xml:space="preserve"> </w:t>
        </w:r>
        <w:r w:rsidR="00E7029F" w:rsidRPr="00E7029F">
          <w:rPr>
            <w:b/>
            <w:bCs/>
            <w:sz w:val="16"/>
            <w:szCs w:val="16"/>
          </w:rPr>
          <w:t>Xpollens</w:t>
        </w:r>
        <w:r w:rsidR="00566676" w:rsidRPr="00E7029F">
          <w:rPr>
            <w:b/>
            <w:bCs/>
            <w:sz w:val="16"/>
            <w:szCs w:val="16"/>
          </w:rPr>
          <w:t xml:space="preserve">, </w:t>
        </w:r>
        <w:r w:rsidR="00566676" w:rsidRPr="00E7029F">
          <w:rPr>
            <w:sz w:val="16"/>
            <w:szCs w:val="16"/>
          </w:rPr>
          <w:t>Etablissement de monnaie électronique agréé en France et contrôlé par l’ACPR (Autorité de Contrôle Prudentiel et de Résolution), 4 place de Budapest – CS 92459 – 75436 PARIS Cedex 09. Société par actions simplifiée au capital de 64 427 585 euros, inscrite au Registre du Commerce de Paris sous le numéro 501586341, établie et ayant son siège social à 110 avenue de France 75013 Paris</w:t>
        </w:r>
        <w:r w:rsidR="00566676" w:rsidRPr="00757AC9">
          <w:rPr>
            <w:sz w:val="14"/>
            <w:szCs w:val="14"/>
          </w:rPr>
          <w:t>.</w:t>
        </w:r>
      </w:p>
    </w:sdtContent>
  </w:sdt>
  <w:p w14:paraId="443584A5" w14:textId="77777777" w:rsidR="00757AC9" w:rsidRDefault="00757A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D35E6" w14:textId="77777777" w:rsidR="00E21CBF" w:rsidRDefault="005A6D4D">
    <w:pPr>
      <w:pStyle w:val="Pieddepage"/>
    </w:pPr>
    <w:r>
      <w:rPr>
        <w:noProof/>
      </w:rPr>
      <mc:AlternateContent>
        <mc:Choice Requires="wps">
          <w:drawing>
            <wp:anchor distT="0" distB="0" distL="0" distR="0" simplePos="0" relativeHeight="251658240" behindDoc="0" locked="0" layoutInCell="1" allowOverlap="1" wp14:anchorId="027D0542" wp14:editId="113F6F46">
              <wp:simplePos x="901065" y="10083800"/>
              <wp:positionH relativeFrom="leftMargin">
                <wp:align>left</wp:align>
              </wp:positionH>
              <wp:positionV relativeFrom="paragraph">
                <wp:posOffset>635</wp:posOffset>
              </wp:positionV>
              <wp:extent cx="443865" cy="443865"/>
              <wp:effectExtent l="0" t="0" r="0" b="0"/>
              <wp:wrapSquare wrapText="bothSides"/>
              <wp:docPr id="2" name="Zone de texte 2" descr="C1 - Public Natixis"/>
              <wp:cNvGraphicFramePr/>
              <a:graphic xmlns:a="http://schemas.openxmlformats.org/drawingml/2006/main">
                <a:graphicData uri="http://schemas.microsoft.com/office/word/2010/wordprocessingShape">
                  <wps:wsp>
                    <wps:cNvSpPr txBox="1"/>
                    <wps:spPr>
                      <a:xfrm>
                        <a:off x="0" y="0"/>
                        <a:ext cx="443865" cy="443865"/>
                      </a:xfrm>
                      <a:prstGeom prst="rect">
                        <a:avLst/>
                      </a:prstGeom>
                      <a:solidFill>
                        <a:srgbClr val="5294CF"/>
                      </a:solid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27D0542" id="_x0000_t202" coordsize="21600,21600" o:spt="202" path="m,l,21600r21600,l21600,xe">
              <v:stroke joinstyle="miter"/>
              <v:path gradientshapeok="t" o:connecttype="rect"/>
            </v:shapetype>
            <v:shape id="_x0000_s1030" type="#_x0000_t202" alt="C1 - Public Natixis"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OWJQIAAFMEAAAOAAAAZHJzL2Uyb0RvYy54bWysVN1v2jAQf5+0/8Hy+0hgULURoWJUTJNQ&#10;W4lOfTaOQyI5PutsSNhfv7MToO32NO3F3Ffu4/e7Y37fNZodFboaTM7Ho5QzZSQUtdnn/OfL+sst&#10;Z84LUwgNRuX8pBy/X3z+NG9tpiZQgS4UMkpiXNbanFfe2yxJnKxUI9wIrDLkLAEb4UnFfVKgaCl7&#10;o5NJmt4kLWBhEaRyjqwPvZMvYv6yVNI/laVTnumcU28+vhjfXXiTxVxkexS2quXQhviHLhpRGyp6&#10;SfUgvGAHrP9I1dQSwUHpRxKaBMqylirOQNOM0w/TbCthVZyFwHH2ApP7f2nl43Frn5H57ht0RGAA&#10;pLUuc2QM83QlNuGXOmXkJwhPF9hU55kk43T69fZmxpkk1yBTluT6sUXnvytoWBByjsRKBEscN873&#10;oeeQUMuBrot1rXVUcL9baWRHQQzOJnfT1Tr0SNnfhWkTgg2Ez3p3b1FxB4Yy18GC5Ltdx+rizdA7&#10;KE6EBUK/Js7KdU0db4TzzwJpL2h82nX/RE+poc05DBJnFeCvv9lDPNFFXs5a2rOcGzoEzvQPQzSO&#10;79JZGvYyaiTgWdidBXNoVkCzj+mQrIxiiPP6LJYIzStdwTIUIpcwksrl3J/Fle8Xnq5IquUyBtH2&#10;WeE3ZmtlSB3ACxS8dK8C7cCTJ4If4byEIvtAVx8bObLLgyfoI5cB2h5IYikotLmRr+HKwmm81WPU&#10;9b9g8RsAAP//AwBQSwMEFAAGAAgAAAAhAOWId0/aAAAAAwEAAA8AAABkcnMvZG93bnJldi54bWxM&#10;j8FOwzAQRO9I/IO1SNyoXQ4hCXGqCqWCA1JFi8TVjbdxhL0OsZuGv8c90ePOjGbeVqvZWTbhGHpP&#10;EpYLAQyp9bqnTsLnfvOQAwtRkVbWE0r4xQCr+vamUqX2Z/rAaRc7lkoolEqCiXEoOQ+tQafCwg9I&#10;yTv60amYzrHjelTnVO4sfxQi4071lBaMGvDFYPu9OzkJBW7M1mbF1Hy95T/Ne759bfZHKe/v5vUz&#10;sIhz/A/DBT+hQ52YDv5EOjArIT0SLypLXlYUwA4SnoQAXlf8mr3+AwAA//8DAFBLAQItABQABgAI&#10;AAAAIQC2gziS/gAAAOEBAAATAAAAAAAAAAAAAAAAAAAAAABbQ29udGVudF9UeXBlc10ueG1sUEsB&#10;Ai0AFAAGAAgAAAAhADj9If/WAAAAlAEAAAsAAAAAAAAAAAAAAAAALwEAAF9yZWxzLy5yZWxzUEsB&#10;Ai0AFAAGAAgAAAAhANI3s5YlAgAAUwQAAA4AAAAAAAAAAAAAAAAALgIAAGRycy9lMm9Eb2MueG1s&#10;UEsBAi0AFAAGAAgAAAAhAOWId0/aAAAAAwEAAA8AAAAAAAAAAAAAAAAAfwQAAGRycy9kb3ducmV2&#10;LnhtbFBLBQYAAAAABAAEAPMAAACGBQAAAAA=&#10;" fillcolor="#5294cf" stroked="f">
              <v:textbox style="mso-fit-shape-to-text:t" inset="15pt,0,0,0">
                <w:txbxContent>
                  <w:p w14:paraId="1B39F5BA" w14:textId="77777777" w:rsidR="005A6D4D" w:rsidRPr="005A6D4D" w:rsidRDefault="005A6D4D">
                    <w:pPr>
                      <w:rPr>
                        <w:rFonts w:ascii="Calibri" w:eastAsia="Calibri" w:hAnsi="Calibri" w:cs="Calibri"/>
                        <w:color w:val="FFFFFF"/>
                        <w:sz w:val="2"/>
                        <w:szCs w:val="2"/>
                      </w:rPr>
                    </w:pPr>
                    <w:r w:rsidRPr="005A6D4D">
                      <w:rPr>
                        <w:rFonts w:ascii="Calibri" w:eastAsia="Calibri" w:hAnsi="Calibri" w:cs="Calibri"/>
                        <w:color w:val="FFFFFF"/>
                        <w:sz w:val="2"/>
                        <w:szCs w:val="2"/>
                      </w:rPr>
                      <w:t>C1 - Public Natixis</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A32B1" w14:textId="77777777" w:rsidR="007E353C" w:rsidRDefault="007E353C" w:rsidP="00832644">
      <w:pPr>
        <w:spacing w:line="240" w:lineRule="auto"/>
      </w:pPr>
      <w:r>
        <w:separator/>
      </w:r>
    </w:p>
  </w:footnote>
  <w:footnote w:type="continuationSeparator" w:id="0">
    <w:p w14:paraId="43CF630B" w14:textId="77777777" w:rsidR="007E353C" w:rsidRDefault="007E353C" w:rsidP="00832644">
      <w:pPr>
        <w:spacing w:line="240" w:lineRule="auto"/>
      </w:pPr>
      <w:r>
        <w:continuationSeparator/>
      </w:r>
    </w:p>
  </w:footnote>
  <w:footnote w:type="continuationNotice" w:id="1">
    <w:p w14:paraId="4B93144C" w14:textId="77777777" w:rsidR="007E353C" w:rsidRDefault="007E353C">
      <w:pPr>
        <w:spacing w:line="240" w:lineRule="auto"/>
      </w:pPr>
    </w:p>
  </w:footnote>
  <w:footnote w:id="2">
    <w:p w14:paraId="499C900C" w14:textId="77777777" w:rsidR="00DA1C16" w:rsidRPr="00DA1C16" w:rsidRDefault="00DA1C16" w:rsidP="00DA1C16">
      <w:pPr>
        <w:spacing w:line="200" w:lineRule="exact"/>
        <w:contextualSpacing/>
        <w:jc w:val="both"/>
        <w:rPr>
          <w:rFonts w:cs="Arial"/>
          <w:sz w:val="16"/>
          <w:szCs w:val="16"/>
          <w:lang w:eastAsia="nl-BE"/>
        </w:rPr>
      </w:pPr>
      <w:r>
        <w:rPr>
          <w:rStyle w:val="Appelnotedebasdep"/>
        </w:rPr>
        <w:footnoteRef/>
      </w:r>
      <w:r>
        <w:t xml:space="preserve"> </w:t>
      </w:r>
      <w:r w:rsidRPr="00DA1C16">
        <w:rPr>
          <w:rFonts w:cs="Arial"/>
          <w:sz w:val="16"/>
          <w:szCs w:val="16"/>
          <w:lang w:eastAsia="nl-BE"/>
        </w:rPr>
        <w:t xml:space="preserve">La règlementation concernant l’échange automatique d’informations relatif aux comptes en matière fiscale vise : </w:t>
      </w:r>
    </w:p>
    <w:p w14:paraId="164EEF02"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eastAsia="nl-BE"/>
        </w:rPr>
        <w:t>la</w:t>
      </w:r>
      <w:proofErr w:type="gramEnd"/>
      <w:r w:rsidRPr="00DA1C16">
        <w:rPr>
          <w:rFonts w:cs="Arial"/>
          <w:sz w:val="16"/>
          <w:szCs w:val="16"/>
          <w:lang w:val="fr-FR" w:eastAsia="nl-BE"/>
        </w:rPr>
        <w:t xml:space="preserve"> loi n° 2014-1098 du 29 septembre 2014 ratifiant l’</w:t>
      </w:r>
      <w:r w:rsidRPr="00DA1C16">
        <w:rPr>
          <w:rFonts w:cs="Arial"/>
          <w:sz w:val="16"/>
          <w:szCs w:val="16"/>
          <w:lang w:val="fr-FR"/>
        </w:rPr>
        <w:t>Accord intergouvernemental entre la France et les États-Unis d’Amérique en vue d’améliorer le respect des obligations fiscales à l’échelle internationale et de mettre en œuvre la loi relative au respect des obligations fiscales concernant les comptes étrangers (dite « Loi FATCA ») ;</w:t>
      </w:r>
    </w:p>
    <w:p w14:paraId="6D33E09D"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rPr>
        <w:t>la</w:t>
      </w:r>
      <w:proofErr w:type="gramEnd"/>
      <w:r w:rsidRPr="00DA1C16">
        <w:rPr>
          <w:rFonts w:cs="Arial"/>
          <w:sz w:val="16"/>
          <w:szCs w:val="16"/>
          <w:lang w:val="fr-FR"/>
        </w:rPr>
        <w:t xml:space="preserve"> directive 2014/107/UE du Conseil du 9 décembre 2014 modifiant la directive 2011/16/UE en ce qui concerne l’échange automatique et obligatoire d’informations dans le domaine fiscal ;</w:t>
      </w:r>
    </w:p>
    <w:p w14:paraId="7A3CCC69"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rFonts w:cs="Arial"/>
          <w:sz w:val="16"/>
          <w:szCs w:val="16"/>
          <w:lang w:val="fr-FR"/>
        </w:rPr>
        <w:t>l’accord</w:t>
      </w:r>
      <w:proofErr w:type="gramEnd"/>
      <w:r w:rsidRPr="00DA1C16">
        <w:rPr>
          <w:rFonts w:cs="Arial"/>
          <w:sz w:val="16"/>
          <w:szCs w:val="16"/>
          <w:lang w:val="fr-FR"/>
        </w:rPr>
        <w:t xml:space="preserve"> multilatéral entre autorités compétentes concernant l’échange automatique de renseignements relatif aux comptes financiers signé par la France le 29 octobre 2014 et la Norme commune de déclaration approuvée par le Conseil de l’OCDE le 15 juillet 2014 (ci-après « NCD ») ;</w:t>
      </w:r>
    </w:p>
    <w:p w14:paraId="097ACF36" w14:textId="77777777" w:rsidR="00DA1C16" w:rsidRPr="00DA1C16" w:rsidRDefault="00DA1C16" w:rsidP="00DA1C16">
      <w:pPr>
        <w:pStyle w:val="Paragraphedeliste"/>
        <w:widowControl/>
        <w:numPr>
          <w:ilvl w:val="0"/>
          <w:numId w:val="24"/>
        </w:numPr>
        <w:tabs>
          <w:tab w:val="clear" w:pos="6096"/>
          <w:tab w:val="clear" w:pos="6796"/>
        </w:tabs>
        <w:autoSpaceDE/>
        <w:autoSpaceDN/>
        <w:adjustRightInd/>
        <w:spacing w:after="0" w:line="180" w:lineRule="exact"/>
        <w:ind w:left="426" w:right="0" w:hanging="284"/>
        <w:contextualSpacing/>
        <w:jc w:val="both"/>
        <w:rPr>
          <w:rFonts w:cs="Arial"/>
          <w:sz w:val="16"/>
          <w:szCs w:val="16"/>
          <w:lang w:val="fr-FR"/>
        </w:rPr>
      </w:pPr>
      <w:proofErr w:type="gramStart"/>
      <w:r w:rsidRPr="00DA1C16">
        <w:rPr>
          <w:sz w:val="16"/>
          <w:szCs w:val="16"/>
          <w:lang w:val="fr-FR"/>
        </w:rPr>
        <w:t>l’article</w:t>
      </w:r>
      <w:proofErr w:type="gramEnd"/>
      <w:r w:rsidRPr="00DA1C16">
        <w:rPr>
          <w:sz w:val="16"/>
          <w:szCs w:val="16"/>
          <w:lang w:val="fr-FR"/>
        </w:rPr>
        <w:t xml:space="preserve"> 56 de la loi n° 2017-1775 du 28 décembre 2017 de finances rectificative pour 2017.</w:t>
      </w:r>
    </w:p>
  </w:footnote>
  <w:footnote w:id="3">
    <w:p w14:paraId="476BEFDB" w14:textId="77777777" w:rsidR="00DA1C16" w:rsidRPr="00DA1C16" w:rsidRDefault="00DA1C16" w:rsidP="00DA1C16">
      <w:pPr>
        <w:spacing w:line="200" w:lineRule="exact"/>
        <w:contextualSpacing/>
        <w:jc w:val="both"/>
        <w:rPr>
          <w:rStyle w:val="Appelnotedebasdep"/>
          <w:sz w:val="16"/>
          <w:szCs w:val="16"/>
          <w:vertAlign w:val="baseline"/>
        </w:rPr>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 xml:space="preserve">Si le client n’a pas de résidence fiscale, veuillez indiquer le pays de situation de l’établissement principal ou le siège de direction effective de l’entité cliente </w:t>
      </w:r>
    </w:p>
  </w:footnote>
  <w:footnote w:id="4">
    <w:p w14:paraId="12DD88F7" w14:textId="77777777" w:rsidR="00DA1C16" w:rsidRDefault="00DA1C16" w:rsidP="00DA1C16">
      <w:pPr>
        <w:spacing w:line="200" w:lineRule="exact"/>
        <w:contextualSpacing/>
        <w:jc w:val="both"/>
      </w:pPr>
      <w:r w:rsidRPr="00DA1C16">
        <w:rPr>
          <w:rStyle w:val="Appelnotedebasdep"/>
          <w:sz w:val="16"/>
          <w:szCs w:val="16"/>
        </w:rPr>
        <w:footnoteRef/>
      </w:r>
      <w:r w:rsidRPr="00DA1C16">
        <w:rPr>
          <w:rStyle w:val="Appelnotedebasdep"/>
          <w:sz w:val="16"/>
          <w:szCs w:val="16"/>
        </w:rPr>
        <w:t xml:space="preserve"> </w:t>
      </w:r>
      <w:r w:rsidRPr="00DA1C16">
        <w:rPr>
          <w:rStyle w:val="Appelnotedebasdep"/>
          <w:sz w:val="16"/>
          <w:szCs w:val="16"/>
          <w:vertAlign w:val="baseline"/>
        </w:rPr>
        <w:t>Le NIF n’est pas obligatoire pour les clients dont le pays de résidence fiscale est la France : les autorités françaises ne délivrent pas de NIF</w:t>
      </w:r>
    </w:p>
  </w:footnote>
  <w:footnote w:id="5">
    <w:p w14:paraId="57DC2E7E" w14:textId="4F90290A" w:rsidR="00DA1C16" w:rsidRPr="00DA1C16" w:rsidRDefault="00DA1C16" w:rsidP="00DA1C16">
      <w:pPr>
        <w:pStyle w:val="Notedebasdepage"/>
        <w:jc w:val="both"/>
        <w:rPr>
          <w:sz w:val="18"/>
          <w:szCs w:val="18"/>
        </w:rPr>
      </w:pPr>
      <w:r w:rsidRPr="00DA1C16">
        <w:rPr>
          <w:rStyle w:val="Appelnotedebasdep"/>
          <w:sz w:val="16"/>
          <w:szCs w:val="18"/>
        </w:rPr>
        <w:footnoteRef/>
      </w:r>
      <w:r w:rsidRPr="00DA1C16">
        <w:rPr>
          <w:sz w:val="18"/>
          <w:szCs w:val="18"/>
        </w:rPr>
        <w:t xml:space="preserve"> </w:t>
      </w:r>
      <w:r w:rsidRPr="00DA1C16">
        <w:rPr>
          <w:sz w:val="18"/>
          <w:szCs w:val="12"/>
        </w:rPr>
        <w:t xml:space="preserve">En application de la règlementation, </w:t>
      </w:r>
      <w:r w:rsidR="00CC64D1">
        <w:rPr>
          <w:sz w:val="18"/>
          <w:szCs w:val="12"/>
        </w:rPr>
        <w:t>Xpollens</w:t>
      </w:r>
      <w:r w:rsidRPr="00DA1C16">
        <w:rPr>
          <w:sz w:val="18"/>
          <w:szCs w:val="12"/>
        </w:rPr>
        <w:t xml:space="preserve"> et</w:t>
      </w:r>
      <w:r w:rsidR="002119AA">
        <w:rPr>
          <w:sz w:val="18"/>
          <w:szCs w:val="12"/>
        </w:rPr>
        <w:t xml:space="preserve"> </w:t>
      </w:r>
      <w:r w:rsidR="00FC3521" w:rsidRPr="00FC3521">
        <w:rPr>
          <w:sz w:val="18"/>
          <w:szCs w:val="12"/>
        </w:rPr>
        <w:t>CBH Sport Technologie</w:t>
      </w:r>
      <w:r w:rsidR="00FC3521" w:rsidRPr="00DA1C16">
        <w:rPr>
          <w:sz w:val="18"/>
          <w:szCs w:val="12"/>
        </w:rPr>
        <w:t xml:space="preserve"> </w:t>
      </w:r>
      <w:r w:rsidRPr="00DA1C16">
        <w:rPr>
          <w:sz w:val="18"/>
          <w:szCs w:val="12"/>
        </w:rPr>
        <w:t>ne sont pas habilités à fournir des conseils fiscaux au client pour compléter ce document</w:t>
      </w:r>
      <w:r w:rsidRPr="00DA1C16">
        <w:rPr>
          <w:sz w:val="18"/>
          <w:szCs w:val="18"/>
        </w:rPr>
        <w:t>. Aussi, en cas de doute sur son statut ou sa résidence fiscale, il lui est vivement recommandé de consulter un conseiller fiscal.</w:t>
      </w:r>
    </w:p>
  </w:footnote>
  <w:footnote w:id="6">
    <w:p w14:paraId="34F06B8B" w14:textId="77777777" w:rsidR="00DA1C16" w:rsidRPr="007B43EE" w:rsidRDefault="00DA1C16" w:rsidP="00DA1C16">
      <w:pPr>
        <w:pStyle w:val="Notedebasdepage"/>
        <w:jc w:val="both"/>
        <w:rPr>
          <w:szCs w:val="14"/>
        </w:rPr>
      </w:pPr>
      <w:r w:rsidRPr="00DA1C16">
        <w:rPr>
          <w:rStyle w:val="Appelnotedebasdep"/>
          <w:sz w:val="16"/>
          <w:szCs w:val="18"/>
        </w:rPr>
        <w:footnoteRef/>
      </w:r>
      <w:r w:rsidRPr="00DA1C16">
        <w:rPr>
          <w:sz w:val="18"/>
          <w:szCs w:val="18"/>
        </w:rPr>
        <w:t xml:space="preserve"> </w:t>
      </w:r>
      <w:r w:rsidRPr="00DA1C16">
        <w:rPr>
          <w:sz w:val="18"/>
          <w:szCs w:val="12"/>
        </w:rPr>
        <w:t>Les revenus passifs s’entendent généralement des revenus tels que les dividendes, intérêts, loyers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BDBD" w14:textId="01AE52D9" w:rsidR="00787B0C" w:rsidRPr="00787B0C" w:rsidRDefault="008632E5" w:rsidP="008632E5">
    <w:pPr>
      <w:pStyle w:val="En-tte"/>
      <w:ind w:left="567"/>
      <w:rPr>
        <w:rFonts w:ascii="Verdana" w:hAnsi="Verdana" w:cs="Arial"/>
        <w:b/>
        <w:sz w:val="16"/>
        <w:szCs w:val="16"/>
      </w:rPr>
    </w:pPr>
    <w:r>
      <w:rPr>
        <w:noProof/>
      </w:rPr>
      <w:drawing>
        <wp:inline distT="0" distB="0" distL="0" distR="0" wp14:anchorId="17AD042F" wp14:editId="63863F23">
          <wp:extent cx="1472565" cy="6648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71C8" w14:textId="11C0C5CB" w:rsidR="00211293" w:rsidRDefault="00DF1F74">
    <w:pPr>
      <w:pStyle w:val="En-tte"/>
    </w:pPr>
    <w:r>
      <w:rPr>
        <w:noProof/>
      </w:rPr>
      <w:drawing>
        <wp:inline distT="0" distB="0" distL="0" distR="0" wp14:anchorId="54B48505" wp14:editId="47B8A5E3">
          <wp:extent cx="1472565" cy="6648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565" cy="6648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F794" w14:textId="24EE7ABD" w:rsidR="008632E5" w:rsidRDefault="008632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20.25pt;height:19.5pt;visibility:visible;mso-wrap-style:square" o:bullet="t">
        <v:imagedata r:id="rId1" o:title=""/>
      </v:shape>
    </w:pict>
  </w:numPicBullet>
  <w:numPicBullet w:numPicBulletId="1">
    <w:pict>
      <v:shape id="_x0000_i1137" type="#_x0000_t75" style="width:20.25pt;height:20.25pt;visibility:visible;mso-wrap-style:square" o:bullet="t">
        <v:imagedata r:id="rId2" o:title=""/>
      </v:shape>
    </w:pict>
  </w:numPicBullet>
  <w:abstractNum w:abstractNumId="0" w15:restartNumberingAfterBreak="0">
    <w:nsid w:val="036741B8"/>
    <w:multiLevelType w:val="hybridMultilevel"/>
    <w:tmpl w:val="E14E14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6214778"/>
    <w:multiLevelType w:val="hybridMultilevel"/>
    <w:tmpl w:val="F198E6B0"/>
    <w:lvl w:ilvl="0" w:tplc="6BD2DE60">
      <w:numFmt w:val="bullet"/>
      <w:lvlText w:val="•"/>
      <w:lvlJc w:val="left"/>
      <w:pPr>
        <w:ind w:left="360" w:hanging="361"/>
      </w:pPr>
      <w:rPr>
        <w:rFonts w:ascii="Arial Narrow" w:eastAsia="Arial Narrow" w:hAnsi="Arial Narrow" w:cs="Arial Narrow" w:hint="default"/>
        <w:w w:val="112"/>
        <w:sz w:val="19"/>
        <w:szCs w:val="19"/>
        <w:lang w:val="fr-FR" w:eastAsia="fr-FR" w:bidi="fr-FR"/>
      </w:rPr>
    </w:lvl>
    <w:lvl w:ilvl="1" w:tplc="A642BE26">
      <w:numFmt w:val="bullet"/>
      <w:lvlText w:val="•"/>
      <w:lvlJc w:val="left"/>
      <w:pPr>
        <w:ind w:left="1333" w:hanging="361"/>
      </w:pPr>
      <w:rPr>
        <w:rFonts w:hint="default"/>
        <w:lang w:val="fr-FR" w:eastAsia="fr-FR" w:bidi="fr-FR"/>
      </w:rPr>
    </w:lvl>
    <w:lvl w:ilvl="2" w:tplc="45AE7500">
      <w:numFmt w:val="bullet"/>
      <w:lvlText w:val="•"/>
      <w:lvlJc w:val="left"/>
      <w:pPr>
        <w:ind w:left="2306" w:hanging="361"/>
      </w:pPr>
      <w:rPr>
        <w:rFonts w:hint="default"/>
        <w:lang w:val="fr-FR" w:eastAsia="fr-FR" w:bidi="fr-FR"/>
      </w:rPr>
    </w:lvl>
    <w:lvl w:ilvl="3" w:tplc="09F67EBC">
      <w:numFmt w:val="bullet"/>
      <w:lvlText w:val="•"/>
      <w:lvlJc w:val="left"/>
      <w:pPr>
        <w:ind w:left="3279" w:hanging="361"/>
      </w:pPr>
      <w:rPr>
        <w:rFonts w:hint="default"/>
        <w:lang w:val="fr-FR" w:eastAsia="fr-FR" w:bidi="fr-FR"/>
      </w:rPr>
    </w:lvl>
    <w:lvl w:ilvl="4" w:tplc="860AB6AE">
      <w:numFmt w:val="bullet"/>
      <w:lvlText w:val="•"/>
      <w:lvlJc w:val="left"/>
      <w:pPr>
        <w:ind w:left="4252" w:hanging="361"/>
      </w:pPr>
      <w:rPr>
        <w:rFonts w:hint="default"/>
        <w:lang w:val="fr-FR" w:eastAsia="fr-FR" w:bidi="fr-FR"/>
      </w:rPr>
    </w:lvl>
    <w:lvl w:ilvl="5" w:tplc="BB16C466">
      <w:numFmt w:val="bullet"/>
      <w:lvlText w:val="•"/>
      <w:lvlJc w:val="left"/>
      <w:pPr>
        <w:ind w:left="5225" w:hanging="361"/>
      </w:pPr>
      <w:rPr>
        <w:rFonts w:hint="default"/>
        <w:lang w:val="fr-FR" w:eastAsia="fr-FR" w:bidi="fr-FR"/>
      </w:rPr>
    </w:lvl>
    <w:lvl w:ilvl="6" w:tplc="3AA4F0EC">
      <w:numFmt w:val="bullet"/>
      <w:lvlText w:val="•"/>
      <w:lvlJc w:val="left"/>
      <w:pPr>
        <w:ind w:left="6198" w:hanging="361"/>
      </w:pPr>
      <w:rPr>
        <w:rFonts w:hint="default"/>
        <w:lang w:val="fr-FR" w:eastAsia="fr-FR" w:bidi="fr-FR"/>
      </w:rPr>
    </w:lvl>
    <w:lvl w:ilvl="7" w:tplc="3AAE91A2">
      <w:numFmt w:val="bullet"/>
      <w:lvlText w:val="•"/>
      <w:lvlJc w:val="left"/>
      <w:pPr>
        <w:ind w:left="7171" w:hanging="361"/>
      </w:pPr>
      <w:rPr>
        <w:rFonts w:hint="default"/>
        <w:lang w:val="fr-FR" w:eastAsia="fr-FR" w:bidi="fr-FR"/>
      </w:rPr>
    </w:lvl>
    <w:lvl w:ilvl="8" w:tplc="70EC774E">
      <w:numFmt w:val="bullet"/>
      <w:lvlText w:val="•"/>
      <w:lvlJc w:val="left"/>
      <w:pPr>
        <w:ind w:left="8145" w:hanging="361"/>
      </w:pPr>
      <w:rPr>
        <w:rFonts w:hint="default"/>
        <w:lang w:val="fr-FR" w:eastAsia="fr-FR" w:bidi="fr-FR"/>
      </w:rPr>
    </w:lvl>
  </w:abstractNum>
  <w:abstractNum w:abstractNumId="2" w15:restartNumberingAfterBreak="0">
    <w:nsid w:val="121725FB"/>
    <w:multiLevelType w:val="multilevel"/>
    <w:tmpl w:val="BBC86446"/>
    <w:lvl w:ilvl="0">
      <w:start w:val="3"/>
      <w:numFmt w:val="decimal"/>
      <w:lvlText w:val="%1"/>
      <w:lvlJc w:val="left"/>
      <w:pPr>
        <w:ind w:left="1118" w:hanging="511"/>
      </w:pPr>
      <w:rPr>
        <w:rFonts w:hint="default"/>
        <w:lang w:val="fr-FR" w:eastAsia="fr-FR" w:bidi="fr-FR"/>
      </w:rPr>
    </w:lvl>
    <w:lvl w:ilvl="1">
      <w:start w:val="1"/>
      <w:numFmt w:val="decimal"/>
      <w:lvlText w:val="%1.%2."/>
      <w:lvlJc w:val="left"/>
      <w:pPr>
        <w:ind w:left="1118" w:hanging="511"/>
      </w:pPr>
      <w:rPr>
        <w:rFonts w:hint="default"/>
        <w:w w:val="94"/>
        <w:highlight w:val="darkMagenta"/>
        <w:lang w:val="fr-FR" w:eastAsia="fr-FR" w:bidi="fr-FR"/>
      </w:rPr>
    </w:lvl>
    <w:lvl w:ilvl="2">
      <w:numFmt w:val="bullet"/>
      <w:lvlText w:val="•"/>
      <w:lvlJc w:val="left"/>
      <w:pPr>
        <w:ind w:left="1060" w:hanging="235"/>
      </w:pPr>
      <w:rPr>
        <w:rFonts w:ascii="Arial Narrow" w:eastAsia="Arial Narrow" w:hAnsi="Arial Narrow" w:cs="Arial Narrow" w:hint="default"/>
        <w:w w:val="112"/>
        <w:sz w:val="20"/>
        <w:szCs w:val="20"/>
        <w:lang w:val="fr-FR" w:eastAsia="fr-FR" w:bidi="fr-FR"/>
      </w:rPr>
    </w:lvl>
    <w:lvl w:ilvl="3">
      <w:numFmt w:val="bullet"/>
      <w:lvlText w:val="–"/>
      <w:lvlJc w:val="left"/>
      <w:pPr>
        <w:ind w:left="1327" w:hanging="270"/>
      </w:pPr>
      <w:rPr>
        <w:rFonts w:ascii="Calibri" w:eastAsia="Calibri" w:hAnsi="Calibri" w:cs="Calibri" w:hint="default"/>
        <w:w w:val="100"/>
        <w:sz w:val="20"/>
        <w:szCs w:val="20"/>
        <w:lang w:val="fr-FR" w:eastAsia="fr-FR" w:bidi="fr-FR"/>
      </w:rPr>
    </w:lvl>
    <w:lvl w:ilvl="4">
      <w:numFmt w:val="bullet"/>
      <w:lvlText w:val="•"/>
      <w:lvlJc w:val="left"/>
      <w:pPr>
        <w:ind w:left="3676" w:hanging="270"/>
      </w:pPr>
      <w:rPr>
        <w:rFonts w:hint="default"/>
        <w:lang w:val="fr-FR" w:eastAsia="fr-FR" w:bidi="fr-FR"/>
      </w:rPr>
    </w:lvl>
    <w:lvl w:ilvl="5">
      <w:numFmt w:val="bullet"/>
      <w:lvlText w:val="•"/>
      <w:lvlJc w:val="left"/>
      <w:pPr>
        <w:ind w:left="4854" w:hanging="270"/>
      </w:pPr>
      <w:rPr>
        <w:rFonts w:hint="default"/>
        <w:lang w:val="fr-FR" w:eastAsia="fr-FR" w:bidi="fr-FR"/>
      </w:rPr>
    </w:lvl>
    <w:lvl w:ilvl="6">
      <w:numFmt w:val="bullet"/>
      <w:lvlText w:val="•"/>
      <w:lvlJc w:val="left"/>
      <w:pPr>
        <w:ind w:left="6032" w:hanging="270"/>
      </w:pPr>
      <w:rPr>
        <w:rFonts w:hint="default"/>
        <w:lang w:val="fr-FR" w:eastAsia="fr-FR" w:bidi="fr-FR"/>
      </w:rPr>
    </w:lvl>
    <w:lvl w:ilvl="7">
      <w:numFmt w:val="bullet"/>
      <w:lvlText w:val="•"/>
      <w:lvlJc w:val="left"/>
      <w:pPr>
        <w:ind w:left="7210" w:hanging="270"/>
      </w:pPr>
      <w:rPr>
        <w:rFonts w:hint="default"/>
        <w:lang w:val="fr-FR" w:eastAsia="fr-FR" w:bidi="fr-FR"/>
      </w:rPr>
    </w:lvl>
    <w:lvl w:ilvl="8">
      <w:numFmt w:val="bullet"/>
      <w:lvlText w:val="•"/>
      <w:lvlJc w:val="left"/>
      <w:pPr>
        <w:ind w:left="8388" w:hanging="270"/>
      </w:pPr>
      <w:rPr>
        <w:rFonts w:hint="default"/>
        <w:lang w:val="fr-FR" w:eastAsia="fr-FR" w:bidi="fr-FR"/>
      </w:rPr>
    </w:lvl>
  </w:abstractNum>
  <w:abstractNum w:abstractNumId="3" w15:restartNumberingAfterBreak="0">
    <w:nsid w:val="1A8A47C8"/>
    <w:multiLevelType w:val="multilevel"/>
    <w:tmpl w:val="1FF694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21AE6"/>
    <w:multiLevelType w:val="hybridMultilevel"/>
    <w:tmpl w:val="1FE62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5A11D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202732"/>
    <w:multiLevelType w:val="hybridMultilevel"/>
    <w:tmpl w:val="E00E1A48"/>
    <w:lvl w:ilvl="0" w:tplc="99F82C82">
      <w:start w:val="1"/>
      <w:numFmt w:val="bullet"/>
      <w:lvlText w:val=""/>
      <w:lvlJc w:val="left"/>
      <w:pPr>
        <w:ind w:left="720" w:hanging="360"/>
      </w:pPr>
      <w:rPr>
        <w:rFonts w:ascii="Symbol" w:hAnsi="Symbol" w:hint="default"/>
        <w:b/>
        <w:i w:val="0"/>
        <w:sz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C149F"/>
    <w:multiLevelType w:val="hybridMultilevel"/>
    <w:tmpl w:val="584CB7BA"/>
    <w:lvl w:ilvl="0" w:tplc="B25286D6">
      <w:start w:val="1"/>
      <w:numFmt w:val="bullet"/>
      <w:pStyle w:val="Paragraphedeliste"/>
      <w:lvlText w:val=""/>
      <w:lvlJc w:val="left"/>
      <w:pPr>
        <w:ind w:left="1713" w:hanging="360"/>
      </w:pPr>
      <w:rPr>
        <w:rFonts w:ascii="Symbol" w:hAnsi="Symbol" w:hint="default"/>
        <w:color w:val="5294CF" w:themeColor="accent2"/>
      </w:rPr>
    </w:lvl>
    <w:lvl w:ilvl="1" w:tplc="040C0003" w:tentative="1">
      <w:start w:val="1"/>
      <w:numFmt w:val="bullet"/>
      <w:lvlText w:val="o"/>
      <w:lvlJc w:val="left"/>
      <w:pPr>
        <w:ind w:left="2433" w:hanging="360"/>
      </w:pPr>
      <w:rPr>
        <w:rFonts w:ascii="Courier New" w:hAnsi="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8" w15:restartNumberingAfterBreak="0">
    <w:nsid w:val="4AE862CF"/>
    <w:multiLevelType w:val="hybridMultilevel"/>
    <w:tmpl w:val="DF844810"/>
    <w:lvl w:ilvl="0" w:tplc="99F82C82">
      <w:start w:val="1"/>
      <w:numFmt w:val="bullet"/>
      <w:lvlText w:val=""/>
      <w:lvlJc w:val="left"/>
      <w:pPr>
        <w:ind w:left="720" w:hanging="360"/>
      </w:pPr>
      <w:rPr>
        <w:rFonts w:ascii="Symbol" w:hAnsi="Symbol" w:hint="default"/>
        <w:b/>
        <w:i w:val="0"/>
        <w:sz w:val="28"/>
      </w:rPr>
    </w:lvl>
    <w:lvl w:ilvl="1" w:tplc="765C39AA">
      <w:start w:val="1"/>
      <w:numFmt w:val="bullet"/>
      <w:lvlText w:val=""/>
      <w:lvlJc w:val="left"/>
      <w:pPr>
        <w:ind w:left="1440" w:hanging="360"/>
      </w:pPr>
      <w:rPr>
        <w:rFonts w:ascii="Symbol" w:hAnsi="Symbol" w:hint="default"/>
        <w:b/>
        <w:i w:val="0"/>
        <w:sz w:val="28"/>
        <w:u w:val="none" w:color="A6A6A6" w:themeColor="background1" w:themeShade="A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686752"/>
    <w:multiLevelType w:val="hybridMultilevel"/>
    <w:tmpl w:val="013E05F8"/>
    <w:lvl w:ilvl="0" w:tplc="38EC43FE">
      <w:start w:val="1"/>
      <w:numFmt w:val="bullet"/>
      <w:lvlText w:val=""/>
      <w:lvlPicBulletId w:val="1"/>
      <w:lvlJc w:val="left"/>
      <w:pPr>
        <w:tabs>
          <w:tab w:val="num" w:pos="720"/>
        </w:tabs>
        <w:ind w:left="720" w:hanging="360"/>
      </w:pPr>
      <w:rPr>
        <w:rFonts w:ascii="Symbol" w:hAnsi="Symbol" w:hint="default"/>
      </w:rPr>
    </w:lvl>
    <w:lvl w:ilvl="1" w:tplc="ED2C5332" w:tentative="1">
      <w:start w:val="1"/>
      <w:numFmt w:val="bullet"/>
      <w:lvlText w:val=""/>
      <w:lvlJc w:val="left"/>
      <w:pPr>
        <w:tabs>
          <w:tab w:val="num" w:pos="1440"/>
        </w:tabs>
        <w:ind w:left="1440" w:hanging="360"/>
      </w:pPr>
      <w:rPr>
        <w:rFonts w:ascii="Symbol" w:hAnsi="Symbol" w:hint="default"/>
      </w:rPr>
    </w:lvl>
    <w:lvl w:ilvl="2" w:tplc="FC086754" w:tentative="1">
      <w:start w:val="1"/>
      <w:numFmt w:val="bullet"/>
      <w:lvlText w:val=""/>
      <w:lvlJc w:val="left"/>
      <w:pPr>
        <w:tabs>
          <w:tab w:val="num" w:pos="2160"/>
        </w:tabs>
        <w:ind w:left="2160" w:hanging="360"/>
      </w:pPr>
      <w:rPr>
        <w:rFonts w:ascii="Symbol" w:hAnsi="Symbol" w:hint="default"/>
      </w:rPr>
    </w:lvl>
    <w:lvl w:ilvl="3" w:tplc="5B6CCFD8" w:tentative="1">
      <w:start w:val="1"/>
      <w:numFmt w:val="bullet"/>
      <w:lvlText w:val=""/>
      <w:lvlJc w:val="left"/>
      <w:pPr>
        <w:tabs>
          <w:tab w:val="num" w:pos="2880"/>
        </w:tabs>
        <w:ind w:left="2880" w:hanging="360"/>
      </w:pPr>
      <w:rPr>
        <w:rFonts w:ascii="Symbol" w:hAnsi="Symbol" w:hint="default"/>
      </w:rPr>
    </w:lvl>
    <w:lvl w:ilvl="4" w:tplc="2CAAC90C" w:tentative="1">
      <w:start w:val="1"/>
      <w:numFmt w:val="bullet"/>
      <w:lvlText w:val=""/>
      <w:lvlJc w:val="left"/>
      <w:pPr>
        <w:tabs>
          <w:tab w:val="num" w:pos="3600"/>
        </w:tabs>
        <w:ind w:left="3600" w:hanging="360"/>
      </w:pPr>
      <w:rPr>
        <w:rFonts w:ascii="Symbol" w:hAnsi="Symbol" w:hint="default"/>
      </w:rPr>
    </w:lvl>
    <w:lvl w:ilvl="5" w:tplc="6D3E8376" w:tentative="1">
      <w:start w:val="1"/>
      <w:numFmt w:val="bullet"/>
      <w:lvlText w:val=""/>
      <w:lvlJc w:val="left"/>
      <w:pPr>
        <w:tabs>
          <w:tab w:val="num" w:pos="4320"/>
        </w:tabs>
        <w:ind w:left="4320" w:hanging="360"/>
      </w:pPr>
      <w:rPr>
        <w:rFonts w:ascii="Symbol" w:hAnsi="Symbol" w:hint="default"/>
      </w:rPr>
    </w:lvl>
    <w:lvl w:ilvl="6" w:tplc="EC5AC71A" w:tentative="1">
      <w:start w:val="1"/>
      <w:numFmt w:val="bullet"/>
      <w:lvlText w:val=""/>
      <w:lvlJc w:val="left"/>
      <w:pPr>
        <w:tabs>
          <w:tab w:val="num" w:pos="5040"/>
        </w:tabs>
        <w:ind w:left="5040" w:hanging="360"/>
      </w:pPr>
      <w:rPr>
        <w:rFonts w:ascii="Symbol" w:hAnsi="Symbol" w:hint="default"/>
      </w:rPr>
    </w:lvl>
    <w:lvl w:ilvl="7" w:tplc="D488EF04" w:tentative="1">
      <w:start w:val="1"/>
      <w:numFmt w:val="bullet"/>
      <w:lvlText w:val=""/>
      <w:lvlJc w:val="left"/>
      <w:pPr>
        <w:tabs>
          <w:tab w:val="num" w:pos="5760"/>
        </w:tabs>
        <w:ind w:left="5760" w:hanging="360"/>
      </w:pPr>
      <w:rPr>
        <w:rFonts w:ascii="Symbol" w:hAnsi="Symbol" w:hint="default"/>
      </w:rPr>
    </w:lvl>
    <w:lvl w:ilvl="8" w:tplc="FC7A5B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FB650D"/>
    <w:multiLevelType w:val="hybridMultilevel"/>
    <w:tmpl w:val="CFDA78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820CF"/>
    <w:multiLevelType w:val="hybridMultilevel"/>
    <w:tmpl w:val="BAB691C6"/>
    <w:lvl w:ilvl="0" w:tplc="E646BD6E">
      <w:start w:val="1"/>
      <w:numFmt w:val="bullet"/>
      <w:lvlText w:val="-"/>
      <w:lvlJc w:val="left"/>
      <w:pPr>
        <w:ind w:left="6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BCAE754">
      <w:start w:val="1"/>
      <w:numFmt w:val="bullet"/>
      <w:lvlText w:val="o"/>
      <w:lvlJc w:val="left"/>
      <w:pPr>
        <w:ind w:left="13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B2EDEDC">
      <w:start w:val="1"/>
      <w:numFmt w:val="bullet"/>
      <w:lvlText w:val="▪"/>
      <w:lvlJc w:val="left"/>
      <w:pPr>
        <w:ind w:left="20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27A776E">
      <w:start w:val="1"/>
      <w:numFmt w:val="bullet"/>
      <w:lvlText w:val="•"/>
      <w:lvlJc w:val="left"/>
      <w:pPr>
        <w:ind w:left="28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2AA2DD8A">
      <w:start w:val="1"/>
      <w:numFmt w:val="bullet"/>
      <w:lvlText w:val="o"/>
      <w:lvlJc w:val="left"/>
      <w:pPr>
        <w:ind w:left="352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7876E848">
      <w:start w:val="1"/>
      <w:numFmt w:val="bullet"/>
      <w:lvlText w:val="▪"/>
      <w:lvlJc w:val="left"/>
      <w:pPr>
        <w:ind w:left="424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924617C2">
      <w:start w:val="1"/>
      <w:numFmt w:val="bullet"/>
      <w:lvlText w:val="•"/>
      <w:lvlJc w:val="left"/>
      <w:pPr>
        <w:ind w:left="496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D3D63C1E">
      <w:start w:val="1"/>
      <w:numFmt w:val="bullet"/>
      <w:lvlText w:val="o"/>
      <w:lvlJc w:val="left"/>
      <w:pPr>
        <w:ind w:left="568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FBC1D56">
      <w:start w:val="1"/>
      <w:numFmt w:val="bullet"/>
      <w:lvlText w:val="▪"/>
      <w:lvlJc w:val="left"/>
      <w:pPr>
        <w:ind w:left="6404"/>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2" w15:restartNumberingAfterBreak="0">
    <w:nsid w:val="508011C3"/>
    <w:multiLevelType w:val="multilevel"/>
    <w:tmpl w:val="58C4C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F36DF1"/>
    <w:multiLevelType w:val="hybridMultilevel"/>
    <w:tmpl w:val="E562824E"/>
    <w:lvl w:ilvl="0" w:tplc="648CE89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6A34A2"/>
    <w:multiLevelType w:val="multilevel"/>
    <w:tmpl w:val="B2BC567A"/>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 w15:restartNumberingAfterBreak="0">
    <w:nsid w:val="5998762A"/>
    <w:multiLevelType w:val="hybridMultilevel"/>
    <w:tmpl w:val="E9B8EEA8"/>
    <w:lvl w:ilvl="0" w:tplc="482876EC">
      <w:start w:val="1"/>
      <w:numFmt w:val="bullet"/>
      <w:lvlText w:val=""/>
      <w:lvlPicBulletId w:val="0"/>
      <w:lvlJc w:val="left"/>
      <w:pPr>
        <w:tabs>
          <w:tab w:val="num" w:pos="720"/>
        </w:tabs>
        <w:ind w:left="720" w:hanging="360"/>
      </w:pPr>
      <w:rPr>
        <w:rFonts w:ascii="Symbol" w:hAnsi="Symbol" w:hint="default"/>
      </w:rPr>
    </w:lvl>
    <w:lvl w:ilvl="1" w:tplc="DD687260" w:tentative="1">
      <w:start w:val="1"/>
      <w:numFmt w:val="bullet"/>
      <w:lvlText w:val=""/>
      <w:lvlJc w:val="left"/>
      <w:pPr>
        <w:tabs>
          <w:tab w:val="num" w:pos="1440"/>
        </w:tabs>
        <w:ind w:left="1440" w:hanging="360"/>
      </w:pPr>
      <w:rPr>
        <w:rFonts w:ascii="Symbol" w:hAnsi="Symbol" w:hint="default"/>
      </w:rPr>
    </w:lvl>
    <w:lvl w:ilvl="2" w:tplc="486A7F24" w:tentative="1">
      <w:start w:val="1"/>
      <w:numFmt w:val="bullet"/>
      <w:lvlText w:val=""/>
      <w:lvlJc w:val="left"/>
      <w:pPr>
        <w:tabs>
          <w:tab w:val="num" w:pos="2160"/>
        </w:tabs>
        <w:ind w:left="2160" w:hanging="360"/>
      </w:pPr>
      <w:rPr>
        <w:rFonts w:ascii="Symbol" w:hAnsi="Symbol" w:hint="default"/>
      </w:rPr>
    </w:lvl>
    <w:lvl w:ilvl="3" w:tplc="FC4C839A" w:tentative="1">
      <w:start w:val="1"/>
      <w:numFmt w:val="bullet"/>
      <w:lvlText w:val=""/>
      <w:lvlJc w:val="left"/>
      <w:pPr>
        <w:tabs>
          <w:tab w:val="num" w:pos="2880"/>
        </w:tabs>
        <w:ind w:left="2880" w:hanging="360"/>
      </w:pPr>
      <w:rPr>
        <w:rFonts w:ascii="Symbol" w:hAnsi="Symbol" w:hint="default"/>
      </w:rPr>
    </w:lvl>
    <w:lvl w:ilvl="4" w:tplc="365A6868" w:tentative="1">
      <w:start w:val="1"/>
      <w:numFmt w:val="bullet"/>
      <w:lvlText w:val=""/>
      <w:lvlJc w:val="left"/>
      <w:pPr>
        <w:tabs>
          <w:tab w:val="num" w:pos="3600"/>
        </w:tabs>
        <w:ind w:left="3600" w:hanging="360"/>
      </w:pPr>
      <w:rPr>
        <w:rFonts w:ascii="Symbol" w:hAnsi="Symbol" w:hint="default"/>
      </w:rPr>
    </w:lvl>
    <w:lvl w:ilvl="5" w:tplc="B58C406A" w:tentative="1">
      <w:start w:val="1"/>
      <w:numFmt w:val="bullet"/>
      <w:lvlText w:val=""/>
      <w:lvlJc w:val="left"/>
      <w:pPr>
        <w:tabs>
          <w:tab w:val="num" w:pos="4320"/>
        </w:tabs>
        <w:ind w:left="4320" w:hanging="360"/>
      </w:pPr>
      <w:rPr>
        <w:rFonts w:ascii="Symbol" w:hAnsi="Symbol" w:hint="default"/>
      </w:rPr>
    </w:lvl>
    <w:lvl w:ilvl="6" w:tplc="94C48E34" w:tentative="1">
      <w:start w:val="1"/>
      <w:numFmt w:val="bullet"/>
      <w:lvlText w:val=""/>
      <w:lvlJc w:val="left"/>
      <w:pPr>
        <w:tabs>
          <w:tab w:val="num" w:pos="5040"/>
        </w:tabs>
        <w:ind w:left="5040" w:hanging="360"/>
      </w:pPr>
      <w:rPr>
        <w:rFonts w:ascii="Symbol" w:hAnsi="Symbol" w:hint="default"/>
      </w:rPr>
    </w:lvl>
    <w:lvl w:ilvl="7" w:tplc="F790ED10" w:tentative="1">
      <w:start w:val="1"/>
      <w:numFmt w:val="bullet"/>
      <w:lvlText w:val=""/>
      <w:lvlJc w:val="left"/>
      <w:pPr>
        <w:tabs>
          <w:tab w:val="num" w:pos="5760"/>
        </w:tabs>
        <w:ind w:left="5760" w:hanging="360"/>
      </w:pPr>
      <w:rPr>
        <w:rFonts w:ascii="Symbol" w:hAnsi="Symbol" w:hint="default"/>
      </w:rPr>
    </w:lvl>
    <w:lvl w:ilvl="8" w:tplc="01DEFC5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A7B78FF"/>
    <w:multiLevelType w:val="hybridMultilevel"/>
    <w:tmpl w:val="8446F0F6"/>
    <w:lvl w:ilvl="0" w:tplc="0516713C">
      <w:start w:val="3"/>
      <w:numFmt w:val="bullet"/>
      <w:lvlText w:val="-"/>
      <w:lvlJc w:val="left"/>
      <w:pPr>
        <w:ind w:left="720" w:hanging="360"/>
      </w:pPr>
      <w:rPr>
        <w:rFonts w:ascii="Arial" w:eastAsiaTheme="minorEastAsia" w:hAnsi="Arial" w:cs="Arial" w:hint="default"/>
        <w:w w:val="10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89315C"/>
    <w:multiLevelType w:val="hybridMultilevel"/>
    <w:tmpl w:val="7C10E314"/>
    <w:lvl w:ilvl="0" w:tplc="040C0017">
      <w:start w:val="1"/>
      <w:numFmt w:val="lowerLetter"/>
      <w:lvlText w:val="%1)"/>
      <w:lvlJc w:val="left"/>
      <w:pPr>
        <w:ind w:left="720" w:hanging="360"/>
      </w:pPr>
      <w:rPr>
        <w:rFonts w:hint="default"/>
      </w:rPr>
    </w:lvl>
    <w:lvl w:ilvl="1" w:tplc="040C001B">
      <w:start w:val="1"/>
      <w:numFmt w:val="lowerRoman"/>
      <w:lvlText w:val="%2."/>
      <w:lvlJc w:val="righ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82644E"/>
    <w:multiLevelType w:val="hybridMultilevel"/>
    <w:tmpl w:val="A7E8F9AC"/>
    <w:lvl w:ilvl="0" w:tplc="D14CFF3E">
      <w:start w:val="1"/>
      <w:numFmt w:val="bullet"/>
      <w:lvlText w:val=""/>
      <w:lvlPicBulletId w:val="1"/>
      <w:lvlJc w:val="left"/>
      <w:pPr>
        <w:tabs>
          <w:tab w:val="num" w:pos="720"/>
        </w:tabs>
        <w:ind w:left="720" w:hanging="360"/>
      </w:pPr>
      <w:rPr>
        <w:rFonts w:ascii="Symbol" w:hAnsi="Symbol" w:hint="default"/>
      </w:rPr>
    </w:lvl>
    <w:lvl w:ilvl="1" w:tplc="A8928FA2" w:tentative="1">
      <w:start w:val="1"/>
      <w:numFmt w:val="bullet"/>
      <w:lvlText w:val=""/>
      <w:lvlJc w:val="left"/>
      <w:pPr>
        <w:tabs>
          <w:tab w:val="num" w:pos="1440"/>
        </w:tabs>
        <w:ind w:left="1440" w:hanging="360"/>
      </w:pPr>
      <w:rPr>
        <w:rFonts w:ascii="Symbol" w:hAnsi="Symbol" w:hint="default"/>
      </w:rPr>
    </w:lvl>
    <w:lvl w:ilvl="2" w:tplc="B87C0C9A" w:tentative="1">
      <w:start w:val="1"/>
      <w:numFmt w:val="bullet"/>
      <w:lvlText w:val=""/>
      <w:lvlJc w:val="left"/>
      <w:pPr>
        <w:tabs>
          <w:tab w:val="num" w:pos="2160"/>
        </w:tabs>
        <w:ind w:left="2160" w:hanging="360"/>
      </w:pPr>
      <w:rPr>
        <w:rFonts w:ascii="Symbol" w:hAnsi="Symbol" w:hint="default"/>
      </w:rPr>
    </w:lvl>
    <w:lvl w:ilvl="3" w:tplc="DDAA75AA" w:tentative="1">
      <w:start w:val="1"/>
      <w:numFmt w:val="bullet"/>
      <w:lvlText w:val=""/>
      <w:lvlJc w:val="left"/>
      <w:pPr>
        <w:tabs>
          <w:tab w:val="num" w:pos="2880"/>
        </w:tabs>
        <w:ind w:left="2880" w:hanging="360"/>
      </w:pPr>
      <w:rPr>
        <w:rFonts w:ascii="Symbol" w:hAnsi="Symbol" w:hint="default"/>
      </w:rPr>
    </w:lvl>
    <w:lvl w:ilvl="4" w:tplc="6FBCFC3E" w:tentative="1">
      <w:start w:val="1"/>
      <w:numFmt w:val="bullet"/>
      <w:lvlText w:val=""/>
      <w:lvlJc w:val="left"/>
      <w:pPr>
        <w:tabs>
          <w:tab w:val="num" w:pos="3600"/>
        </w:tabs>
        <w:ind w:left="3600" w:hanging="360"/>
      </w:pPr>
      <w:rPr>
        <w:rFonts w:ascii="Symbol" w:hAnsi="Symbol" w:hint="default"/>
      </w:rPr>
    </w:lvl>
    <w:lvl w:ilvl="5" w:tplc="695C63E6" w:tentative="1">
      <w:start w:val="1"/>
      <w:numFmt w:val="bullet"/>
      <w:lvlText w:val=""/>
      <w:lvlJc w:val="left"/>
      <w:pPr>
        <w:tabs>
          <w:tab w:val="num" w:pos="4320"/>
        </w:tabs>
        <w:ind w:left="4320" w:hanging="360"/>
      </w:pPr>
      <w:rPr>
        <w:rFonts w:ascii="Symbol" w:hAnsi="Symbol" w:hint="default"/>
      </w:rPr>
    </w:lvl>
    <w:lvl w:ilvl="6" w:tplc="0DFE1032" w:tentative="1">
      <w:start w:val="1"/>
      <w:numFmt w:val="bullet"/>
      <w:lvlText w:val=""/>
      <w:lvlJc w:val="left"/>
      <w:pPr>
        <w:tabs>
          <w:tab w:val="num" w:pos="5040"/>
        </w:tabs>
        <w:ind w:left="5040" w:hanging="360"/>
      </w:pPr>
      <w:rPr>
        <w:rFonts w:ascii="Symbol" w:hAnsi="Symbol" w:hint="default"/>
      </w:rPr>
    </w:lvl>
    <w:lvl w:ilvl="7" w:tplc="ABBC0084" w:tentative="1">
      <w:start w:val="1"/>
      <w:numFmt w:val="bullet"/>
      <w:lvlText w:val=""/>
      <w:lvlJc w:val="left"/>
      <w:pPr>
        <w:tabs>
          <w:tab w:val="num" w:pos="5760"/>
        </w:tabs>
        <w:ind w:left="5760" w:hanging="360"/>
      </w:pPr>
      <w:rPr>
        <w:rFonts w:ascii="Symbol" w:hAnsi="Symbol" w:hint="default"/>
      </w:rPr>
    </w:lvl>
    <w:lvl w:ilvl="8" w:tplc="2FEA85F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5426B81"/>
    <w:multiLevelType w:val="hybridMultilevel"/>
    <w:tmpl w:val="D04A4E46"/>
    <w:lvl w:ilvl="0" w:tplc="C20013DA">
      <w:start w:val="2"/>
      <w:numFmt w:val="bullet"/>
      <w:lvlText w:val="-"/>
      <w:lvlJc w:val="left"/>
      <w:pPr>
        <w:ind w:left="1068" w:hanging="360"/>
      </w:pPr>
      <w:rPr>
        <w:rFonts w:ascii="Arial" w:eastAsia="Verdana"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678106E3"/>
    <w:multiLevelType w:val="hybridMultilevel"/>
    <w:tmpl w:val="C2E665EC"/>
    <w:lvl w:ilvl="0" w:tplc="A1826598">
      <w:start w:val="1"/>
      <w:numFmt w:val="bullet"/>
      <w:lvlText w:val=""/>
      <w:lvlPicBulletId w:val="1"/>
      <w:lvlJc w:val="left"/>
      <w:pPr>
        <w:tabs>
          <w:tab w:val="num" w:pos="720"/>
        </w:tabs>
        <w:ind w:left="720" w:hanging="360"/>
      </w:pPr>
      <w:rPr>
        <w:rFonts w:ascii="Symbol" w:hAnsi="Symbol" w:hint="default"/>
      </w:rPr>
    </w:lvl>
    <w:lvl w:ilvl="1" w:tplc="03B8E998" w:tentative="1">
      <w:start w:val="1"/>
      <w:numFmt w:val="bullet"/>
      <w:lvlText w:val=""/>
      <w:lvlJc w:val="left"/>
      <w:pPr>
        <w:tabs>
          <w:tab w:val="num" w:pos="1440"/>
        </w:tabs>
        <w:ind w:left="1440" w:hanging="360"/>
      </w:pPr>
      <w:rPr>
        <w:rFonts w:ascii="Symbol" w:hAnsi="Symbol" w:hint="default"/>
      </w:rPr>
    </w:lvl>
    <w:lvl w:ilvl="2" w:tplc="2BB6580C" w:tentative="1">
      <w:start w:val="1"/>
      <w:numFmt w:val="bullet"/>
      <w:lvlText w:val=""/>
      <w:lvlJc w:val="left"/>
      <w:pPr>
        <w:tabs>
          <w:tab w:val="num" w:pos="2160"/>
        </w:tabs>
        <w:ind w:left="2160" w:hanging="360"/>
      </w:pPr>
      <w:rPr>
        <w:rFonts w:ascii="Symbol" w:hAnsi="Symbol" w:hint="default"/>
      </w:rPr>
    </w:lvl>
    <w:lvl w:ilvl="3" w:tplc="45B21F90" w:tentative="1">
      <w:start w:val="1"/>
      <w:numFmt w:val="bullet"/>
      <w:lvlText w:val=""/>
      <w:lvlJc w:val="left"/>
      <w:pPr>
        <w:tabs>
          <w:tab w:val="num" w:pos="2880"/>
        </w:tabs>
        <w:ind w:left="2880" w:hanging="360"/>
      </w:pPr>
      <w:rPr>
        <w:rFonts w:ascii="Symbol" w:hAnsi="Symbol" w:hint="default"/>
      </w:rPr>
    </w:lvl>
    <w:lvl w:ilvl="4" w:tplc="1A489074" w:tentative="1">
      <w:start w:val="1"/>
      <w:numFmt w:val="bullet"/>
      <w:lvlText w:val=""/>
      <w:lvlJc w:val="left"/>
      <w:pPr>
        <w:tabs>
          <w:tab w:val="num" w:pos="3600"/>
        </w:tabs>
        <w:ind w:left="3600" w:hanging="360"/>
      </w:pPr>
      <w:rPr>
        <w:rFonts w:ascii="Symbol" w:hAnsi="Symbol" w:hint="default"/>
      </w:rPr>
    </w:lvl>
    <w:lvl w:ilvl="5" w:tplc="2902AF7A" w:tentative="1">
      <w:start w:val="1"/>
      <w:numFmt w:val="bullet"/>
      <w:lvlText w:val=""/>
      <w:lvlJc w:val="left"/>
      <w:pPr>
        <w:tabs>
          <w:tab w:val="num" w:pos="4320"/>
        </w:tabs>
        <w:ind w:left="4320" w:hanging="360"/>
      </w:pPr>
      <w:rPr>
        <w:rFonts w:ascii="Symbol" w:hAnsi="Symbol" w:hint="default"/>
      </w:rPr>
    </w:lvl>
    <w:lvl w:ilvl="6" w:tplc="548A8E96" w:tentative="1">
      <w:start w:val="1"/>
      <w:numFmt w:val="bullet"/>
      <w:lvlText w:val=""/>
      <w:lvlJc w:val="left"/>
      <w:pPr>
        <w:tabs>
          <w:tab w:val="num" w:pos="5040"/>
        </w:tabs>
        <w:ind w:left="5040" w:hanging="360"/>
      </w:pPr>
      <w:rPr>
        <w:rFonts w:ascii="Symbol" w:hAnsi="Symbol" w:hint="default"/>
      </w:rPr>
    </w:lvl>
    <w:lvl w:ilvl="7" w:tplc="87BE2C24" w:tentative="1">
      <w:start w:val="1"/>
      <w:numFmt w:val="bullet"/>
      <w:lvlText w:val=""/>
      <w:lvlJc w:val="left"/>
      <w:pPr>
        <w:tabs>
          <w:tab w:val="num" w:pos="5760"/>
        </w:tabs>
        <w:ind w:left="5760" w:hanging="360"/>
      </w:pPr>
      <w:rPr>
        <w:rFonts w:ascii="Symbol" w:hAnsi="Symbol" w:hint="default"/>
      </w:rPr>
    </w:lvl>
    <w:lvl w:ilvl="8" w:tplc="D83CF69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B0036E2"/>
    <w:multiLevelType w:val="hybridMultilevel"/>
    <w:tmpl w:val="596C2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595D5C"/>
    <w:multiLevelType w:val="hybridMultilevel"/>
    <w:tmpl w:val="D016749A"/>
    <w:lvl w:ilvl="0" w:tplc="99F82C82">
      <w:start w:val="1"/>
      <w:numFmt w:val="bullet"/>
      <w:lvlText w:val=""/>
      <w:lvlJc w:val="left"/>
      <w:pPr>
        <w:ind w:left="720" w:hanging="360"/>
      </w:pPr>
      <w:rPr>
        <w:rFonts w:ascii="Symbol" w:hAnsi="Symbol" w:hint="default"/>
        <w:b/>
        <w:i w:val="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93571">
    <w:abstractNumId w:val="7"/>
  </w:num>
  <w:num w:numId="2" w16cid:durableId="1932002202">
    <w:abstractNumId w:val="7"/>
  </w:num>
  <w:num w:numId="3" w16cid:durableId="179511063">
    <w:abstractNumId w:val="1"/>
  </w:num>
  <w:num w:numId="4" w16cid:durableId="1504971650">
    <w:abstractNumId w:val="12"/>
  </w:num>
  <w:num w:numId="5" w16cid:durableId="779883852">
    <w:abstractNumId w:val="15"/>
  </w:num>
  <w:num w:numId="6" w16cid:durableId="571358695">
    <w:abstractNumId w:val="18"/>
  </w:num>
  <w:num w:numId="7" w16cid:durableId="1384061463">
    <w:abstractNumId w:val="20"/>
  </w:num>
  <w:num w:numId="8" w16cid:durableId="1558736203">
    <w:abstractNumId w:val="9"/>
  </w:num>
  <w:num w:numId="9" w16cid:durableId="459692515">
    <w:abstractNumId w:val="7"/>
  </w:num>
  <w:num w:numId="10" w16cid:durableId="324548562">
    <w:abstractNumId w:val="7"/>
  </w:num>
  <w:num w:numId="11" w16cid:durableId="1461999805">
    <w:abstractNumId w:val="2"/>
  </w:num>
  <w:num w:numId="12" w16cid:durableId="414861364">
    <w:abstractNumId w:val="16"/>
  </w:num>
  <w:num w:numId="13" w16cid:durableId="1621261475">
    <w:abstractNumId w:val="3"/>
  </w:num>
  <w:num w:numId="14" w16cid:durableId="2103721420">
    <w:abstractNumId w:val="7"/>
  </w:num>
  <w:num w:numId="15" w16cid:durableId="1867257191">
    <w:abstractNumId w:val="7"/>
  </w:num>
  <w:num w:numId="16" w16cid:durableId="6715566">
    <w:abstractNumId w:val="7"/>
  </w:num>
  <w:num w:numId="17" w16cid:durableId="1815248804">
    <w:abstractNumId w:val="7"/>
  </w:num>
  <w:num w:numId="18" w16cid:durableId="997000534">
    <w:abstractNumId w:val="7"/>
  </w:num>
  <w:num w:numId="19" w16cid:durableId="636491126">
    <w:abstractNumId w:val="7"/>
  </w:num>
  <w:num w:numId="20" w16cid:durableId="531890958">
    <w:abstractNumId w:val="7"/>
  </w:num>
  <w:num w:numId="21" w16cid:durableId="539248982">
    <w:abstractNumId w:val="7"/>
  </w:num>
  <w:num w:numId="22" w16cid:durableId="868375045">
    <w:abstractNumId w:val="11"/>
  </w:num>
  <w:num w:numId="23" w16cid:durableId="1492480957">
    <w:abstractNumId w:val="19"/>
  </w:num>
  <w:num w:numId="24" w16cid:durableId="248127244">
    <w:abstractNumId w:val="13"/>
  </w:num>
  <w:num w:numId="25" w16cid:durableId="1483352247">
    <w:abstractNumId w:val="21"/>
  </w:num>
  <w:num w:numId="26" w16cid:durableId="1221138478">
    <w:abstractNumId w:val="4"/>
  </w:num>
  <w:num w:numId="27" w16cid:durableId="231426194">
    <w:abstractNumId w:val="22"/>
  </w:num>
  <w:num w:numId="28" w16cid:durableId="1423841474">
    <w:abstractNumId w:val="6"/>
  </w:num>
  <w:num w:numId="29" w16cid:durableId="555552983">
    <w:abstractNumId w:val="8"/>
  </w:num>
  <w:num w:numId="30" w16cid:durableId="667028095">
    <w:abstractNumId w:val="5"/>
  </w:num>
  <w:num w:numId="31" w16cid:durableId="2137016421">
    <w:abstractNumId w:val="10"/>
  </w:num>
  <w:num w:numId="32" w16cid:durableId="279198">
    <w:abstractNumId w:val="14"/>
  </w:num>
  <w:num w:numId="33" w16cid:durableId="116654188">
    <w:abstractNumId w:val="17"/>
  </w:num>
  <w:num w:numId="34" w16cid:durableId="120510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CB"/>
    <w:rsid w:val="00022068"/>
    <w:rsid w:val="000346BD"/>
    <w:rsid w:val="000371B5"/>
    <w:rsid w:val="0004704E"/>
    <w:rsid w:val="000A767E"/>
    <w:rsid w:val="000C0CDF"/>
    <w:rsid w:val="000C451C"/>
    <w:rsid w:val="000E6639"/>
    <w:rsid w:val="000F3291"/>
    <w:rsid w:val="00133666"/>
    <w:rsid w:val="00141F4E"/>
    <w:rsid w:val="001479DE"/>
    <w:rsid w:val="00161A30"/>
    <w:rsid w:val="001766F0"/>
    <w:rsid w:val="00180BA0"/>
    <w:rsid w:val="001816AF"/>
    <w:rsid w:val="00195893"/>
    <w:rsid w:val="001A4D87"/>
    <w:rsid w:val="001B7B17"/>
    <w:rsid w:val="001D6C53"/>
    <w:rsid w:val="001E2F40"/>
    <w:rsid w:val="001F1672"/>
    <w:rsid w:val="00200B2A"/>
    <w:rsid w:val="00207B68"/>
    <w:rsid w:val="00211293"/>
    <w:rsid w:val="002119AA"/>
    <w:rsid w:val="0021231C"/>
    <w:rsid w:val="00215CFF"/>
    <w:rsid w:val="00240305"/>
    <w:rsid w:val="00257B21"/>
    <w:rsid w:val="0029314C"/>
    <w:rsid w:val="00293FAB"/>
    <w:rsid w:val="002A714F"/>
    <w:rsid w:val="002B4709"/>
    <w:rsid w:val="002C4586"/>
    <w:rsid w:val="002C4DE7"/>
    <w:rsid w:val="002C7147"/>
    <w:rsid w:val="002D5B94"/>
    <w:rsid w:val="002E2A7C"/>
    <w:rsid w:val="002E79AF"/>
    <w:rsid w:val="002F205A"/>
    <w:rsid w:val="00300F78"/>
    <w:rsid w:val="003045E8"/>
    <w:rsid w:val="00307E19"/>
    <w:rsid w:val="0031451F"/>
    <w:rsid w:val="003458EE"/>
    <w:rsid w:val="00374563"/>
    <w:rsid w:val="00387BD2"/>
    <w:rsid w:val="003B586A"/>
    <w:rsid w:val="003C463C"/>
    <w:rsid w:val="003C4F92"/>
    <w:rsid w:val="003E71FD"/>
    <w:rsid w:val="003F2125"/>
    <w:rsid w:val="004019B1"/>
    <w:rsid w:val="00403484"/>
    <w:rsid w:val="004045B0"/>
    <w:rsid w:val="00445C55"/>
    <w:rsid w:val="00446647"/>
    <w:rsid w:val="00457E25"/>
    <w:rsid w:val="00490FB9"/>
    <w:rsid w:val="00491FFC"/>
    <w:rsid w:val="004D6014"/>
    <w:rsid w:val="004F2A9C"/>
    <w:rsid w:val="005165D3"/>
    <w:rsid w:val="00550CA7"/>
    <w:rsid w:val="00552DF5"/>
    <w:rsid w:val="00566676"/>
    <w:rsid w:val="00583159"/>
    <w:rsid w:val="00596C04"/>
    <w:rsid w:val="005A6D4D"/>
    <w:rsid w:val="005B3BA3"/>
    <w:rsid w:val="005C06EE"/>
    <w:rsid w:val="005C3C1E"/>
    <w:rsid w:val="005C6B28"/>
    <w:rsid w:val="005D3A8B"/>
    <w:rsid w:val="005E5999"/>
    <w:rsid w:val="005F349C"/>
    <w:rsid w:val="0062035E"/>
    <w:rsid w:val="00637269"/>
    <w:rsid w:val="006802D5"/>
    <w:rsid w:val="00687BF4"/>
    <w:rsid w:val="00692F01"/>
    <w:rsid w:val="006946EB"/>
    <w:rsid w:val="006A357A"/>
    <w:rsid w:val="006B18FD"/>
    <w:rsid w:val="006C2A44"/>
    <w:rsid w:val="006C41D3"/>
    <w:rsid w:val="006C72A8"/>
    <w:rsid w:val="007027A8"/>
    <w:rsid w:val="0070560A"/>
    <w:rsid w:val="007111B0"/>
    <w:rsid w:val="00727632"/>
    <w:rsid w:val="00732766"/>
    <w:rsid w:val="00757AC9"/>
    <w:rsid w:val="007830DC"/>
    <w:rsid w:val="00787B0C"/>
    <w:rsid w:val="00792700"/>
    <w:rsid w:val="007A7815"/>
    <w:rsid w:val="007C29A0"/>
    <w:rsid w:val="007C2A14"/>
    <w:rsid w:val="007C3F23"/>
    <w:rsid w:val="007E1F09"/>
    <w:rsid w:val="007E353C"/>
    <w:rsid w:val="007E7CB4"/>
    <w:rsid w:val="00805840"/>
    <w:rsid w:val="00832644"/>
    <w:rsid w:val="0084064F"/>
    <w:rsid w:val="008564FD"/>
    <w:rsid w:val="008632E5"/>
    <w:rsid w:val="008879DB"/>
    <w:rsid w:val="008B09E6"/>
    <w:rsid w:val="008D00B7"/>
    <w:rsid w:val="008D4180"/>
    <w:rsid w:val="008E5DAB"/>
    <w:rsid w:val="008F241F"/>
    <w:rsid w:val="008F686A"/>
    <w:rsid w:val="009109A7"/>
    <w:rsid w:val="00917CB6"/>
    <w:rsid w:val="00922518"/>
    <w:rsid w:val="00922C2B"/>
    <w:rsid w:val="00923D57"/>
    <w:rsid w:val="0092461C"/>
    <w:rsid w:val="00941119"/>
    <w:rsid w:val="00944B90"/>
    <w:rsid w:val="00970494"/>
    <w:rsid w:val="0099239F"/>
    <w:rsid w:val="009C1BA0"/>
    <w:rsid w:val="009D39C4"/>
    <w:rsid w:val="009F635C"/>
    <w:rsid w:val="00A007DC"/>
    <w:rsid w:val="00A100E0"/>
    <w:rsid w:val="00A144A4"/>
    <w:rsid w:val="00A164AE"/>
    <w:rsid w:val="00A24DCB"/>
    <w:rsid w:val="00A3469A"/>
    <w:rsid w:val="00A360DB"/>
    <w:rsid w:val="00A37691"/>
    <w:rsid w:val="00A71DB1"/>
    <w:rsid w:val="00AC72C6"/>
    <w:rsid w:val="00AE1E70"/>
    <w:rsid w:val="00AE6766"/>
    <w:rsid w:val="00AF1A02"/>
    <w:rsid w:val="00AF3F39"/>
    <w:rsid w:val="00B34318"/>
    <w:rsid w:val="00B36213"/>
    <w:rsid w:val="00B426B9"/>
    <w:rsid w:val="00BB2CAE"/>
    <w:rsid w:val="00BC3085"/>
    <w:rsid w:val="00BD1485"/>
    <w:rsid w:val="00BD6A31"/>
    <w:rsid w:val="00BE34E5"/>
    <w:rsid w:val="00BF457B"/>
    <w:rsid w:val="00BF75CD"/>
    <w:rsid w:val="00C02BFC"/>
    <w:rsid w:val="00C13B96"/>
    <w:rsid w:val="00C271DA"/>
    <w:rsid w:val="00C3090F"/>
    <w:rsid w:val="00C46CA1"/>
    <w:rsid w:val="00C5706A"/>
    <w:rsid w:val="00C60A99"/>
    <w:rsid w:val="00C72501"/>
    <w:rsid w:val="00C87FEA"/>
    <w:rsid w:val="00C92A3A"/>
    <w:rsid w:val="00C97586"/>
    <w:rsid w:val="00CA7FBF"/>
    <w:rsid w:val="00CC0E39"/>
    <w:rsid w:val="00CC64D1"/>
    <w:rsid w:val="00CC771C"/>
    <w:rsid w:val="00CD7E9F"/>
    <w:rsid w:val="00CE6F08"/>
    <w:rsid w:val="00D15615"/>
    <w:rsid w:val="00D244D6"/>
    <w:rsid w:val="00D24521"/>
    <w:rsid w:val="00D47E39"/>
    <w:rsid w:val="00D637D5"/>
    <w:rsid w:val="00DA1C16"/>
    <w:rsid w:val="00DB1F9A"/>
    <w:rsid w:val="00DC3515"/>
    <w:rsid w:val="00DE4ECA"/>
    <w:rsid w:val="00DE7BBE"/>
    <w:rsid w:val="00DF1F74"/>
    <w:rsid w:val="00E04643"/>
    <w:rsid w:val="00E1031A"/>
    <w:rsid w:val="00E21CBF"/>
    <w:rsid w:val="00E34F01"/>
    <w:rsid w:val="00E36600"/>
    <w:rsid w:val="00E7029F"/>
    <w:rsid w:val="00E97AC5"/>
    <w:rsid w:val="00ED3090"/>
    <w:rsid w:val="00EF03A8"/>
    <w:rsid w:val="00EF2B03"/>
    <w:rsid w:val="00F0061A"/>
    <w:rsid w:val="00F06F4D"/>
    <w:rsid w:val="00F1754F"/>
    <w:rsid w:val="00F25594"/>
    <w:rsid w:val="00F4473B"/>
    <w:rsid w:val="00F45BDA"/>
    <w:rsid w:val="00F7416C"/>
    <w:rsid w:val="00F7793E"/>
    <w:rsid w:val="00F83790"/>
    <w:rsid w:val="00F93168"/>
    <w:rsid w:val="00F9709B"/>
    <w:rsid w:val="00FC3521"/>
    <w:rsid w:val="00FC469E"/>
    <w:rsid w:val="00FE471A"/>
    <w:rsid w:val="00FF63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2"/>
    </o:shapelayout>
  </w:shapeDefaults>
  <w:decimalSymbol w:val=","/>
  <w:listSeparator w:val=";"/>
  <w14:docId w14:val="7EAAD6BF"/>
  <w14:defaultImageDpi w14:val="300"/>
  <w15:docId w15:val="{FB632337-DFF7-4965-A44C-0A1BA6FB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15"/>
    <w:pPr>
      <w:spacing w:line="276" w:lineRule="auto"/>
    </w:pPr>
    <w:rPr>
      <w:sz w:val="20"/>
      <w:szCs w:val="20"/>
    </w:rPr>
  </w:style>
  <w:style w:type="paragraph" w:styleId="Titre1">
    <w:name w:val="heading 1"/>
    <w:basedOn w:val="Normal"/>
    <w:next w:val="Normal"/>
    <w:link w:val="Titre1Car"/>
    <w:uiPriority w:val="9"/>
    <w:qFormat/>
    <w:rsid w:val="002D5B94"/>
    <w:pPr>
      <w:widowControl w:val="0"/>
      <w:autoSpaceDE w:val="0"/>
      <w:autoSpaceDN w:val="0"/>
      <w:adjustRightInd w:val="0"/>
      <w:spacing w:after="360"/>
      <w:ind w:left="-1134" w:right="1134"/>
      <w:outlineLvl w:val="0"/>
    </w:pPr>
    <w:rPr>
      <w:rFonts w:ascii="Arial" w:hAnsi="Arial" w:cs="Arial"/>
      <w:color w:val="3A5A7E"/>
      <w:sz w:val="56"/>
      <w:szCs w:val="56"/>
    </w:rPr>
  </w:style>
  <w:style w:type="paragraph" w:styleId="Titre2">
    <w:name w:val="heading 2"/>
    <w:basedOn w:val="Normal"/>
    <w:next w:val="Normal"/>
    <w:link w:val="Titre2Car"/>
    <w:uiPriority w:val="9"/>
    <w:unhideWhenUsed/>
    <w:qFormat/>
    <w:rsid w:val="00DC3515"/>
    <w:pPr>
      <w:widowControl w:val="0"/>
      <w:autoSpaceDE w:val="0"/>
      <w:autoSpaceDN w:val="0"/>
      <w:adjustRightInd w:val="0"/>
      <w:ind w:right="1134"/>
      <w:outlineLvl w:val="1"/>
    </w:pPr>
    <w:rPr>
      <w:rFonts w:ascii="Arial" w:hAnsi="Arial" w:cs="Arial"/>
      <w:color w:val="5294CF" w:themeColor="accent2"/>
      <w:sz w:val="36"/>
      <w:szCs w:val="36"/>
    </w:rPr>
  </w:style>
  <w:style w:type="paragraph" w:styleId="Titre3">
    <w:name w:val="heading 3"/>
    <w:basedOn w:val="Normal"/>
    <w:next w:val="Normal"/>
    <w:link w:val="Titre3Car"/>
    <w:uiPriority w:val="9"/>
    <w:unhideWhenUsed/>
    <w:qFormat/>
    <w:rsid w:val="00DC3515"/>
    <w:pPr>
      <w:widowControl w:val="0"/>
      <w:autoSpaceDE w:val="0"/>
      <w:autoSpaceDN w:val="0"/>
      <w:adjustRightInd w:val="0"/>
      <w:ind w:right="1134"/>
      <w:outlineLvl w:val="2"/>
    </w:pPr>
    <w:rPr>
      <w:rFonts w:ascii="Arial" w:hAnsi="Arial" w:cs="Arial"/>
      <w:b/>
      <w:color w:val="2E31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75C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75CD"/>
    <w:rPr>
      <w:rFonts w:ascii="Lucida Grande" w:hAnsi="Lucida Grande" w:cs="Lucida Grande"/>
      <w:sz w:val="18"/>
      <w:szCs w:val="18"/>
    </w:rPr>
  </w:style>
  <w:style w:type="character" w:customStyle="1" w:styleId="Titre1Car">
    <w:name w:val="Titre 1 Car"/>
    <w:basedOn w:val="Policepardfaut"/>
    <w:link w:val="Titre1"/>
    <w:uiPriority w:val="9"/>
    <w:rsid w:val="002D5B94"/>
    <w:rPr>
      <w:rFonts w:ascii="Arial" w:hAnsi="Arial" w:cs="Arial"/>
      <w:color w:val="3A5A7E"/>
      <w:sz w:val="56"/>
      <w:szCs w:val="56"/>
    </w:rPr>
  </w:style>
  <w:style w:type="character" w:customStyle="1" w:styleId="Titre2Car">
    <w:name w:val="Titre 2 Car"/>
    <w:basedOn w:val="Policepardfaut"/>
    <w:link w:val="Titre2"/>
    <w:uiPriority w:val="9"/>
    <w:rsid w:val="00DC3515"/>
    <w:rPr>
      <w:rFonts w:ascii="Arial" w:hAnsi="Arial" w:cs="Arial"/>
      <w:color w:val="5294CF" w:themeColor="accent2"/>
      <w:sz w:val="36"/>
      <w:szCs w:val="36"/>
    </w:rPr>
  </w:style>
  <w:style w:type="character" w:customStyle="1" w:styleId="Titre3Car">
    <w:name w:val="Titre 3 Car"/>
    <w:basedOn w:val="Policepardfaut"/>
    <w:link w:val="Titre3"/>
    <w:uiPriority w:val="9"/>
    <w:rsid w:val="00DC3515"/>
    <w:rPr>
      <w:rFonts w:ascii="Arial" w:hAnsi="Arial" w:cs="Arial"/>
      <w:b/>
      <w:color w:val="2E3130"/>
      <w:sz w:val="20"/>
      <w:szCs w:val="20"/>
    </w:rPr>
  </w:style>
  <w:style w:type="paragraph" w:styleId="Citation">
    <w:name w:val="Quote"/>
    <w:aliases w:val="tag"/>
    <w:basedOn w:val="Normal"/>
    <w:next w:val="Normal"/>
    <w:link w:val="CitationCar"/>
    <w:uiPriority w:val="29"/>
    <w:qFormat/>
    <w:rsid w:val="00DC3515"/>
    <w:pPr>
      <w:widowControl w:val="0"/>
      <w:autoSpaceDE w:val="0"/>
      <w:autoSpaceDN w:val="0"/>
      <w:adjustRightInd w:val="0"/>
      <w:jc w:val="center"/>
    </w:pPr>
    <w:rPr>
      <w:rFonts w:ascii="Arial" w:hAnsi="Arial" w:cs="Arial"/>
      <w:b/>
      <w:color w:val="FFFFFF" w:themeColor="background1"/>
      <w:sz w:val="18"/>
      <w:szCs w:val="18"/>
    </w:rPr>
  </w:style>
  <w:style w:type="character" w:customStyle="1" w:styleId="CitationCar">
    <w:name w:val="Citation Car"/>
    <w:aliases w:val="tag Car"/>
    <w:basedOn w:val="Policepardfaut"/>
    <w:link w:val="Citation"/>
    <w:uiPriority w:val="29"/>
    <w:rsid w:val="00DC3515"/>
    <w:rPr>
      <w:rFonts w:ascii="Arial" w:hAnsi="Arial" w:cs="Arial"/>
      <w:b/>
      <w:color w:val="FFFFFF" w:themeColor="background1"/>
      <w:sz w:val="18"/>
      <w:szCs w:val="18"/>
    </w:rPr>
  </w:style>
  <w:style w:type="paragraph" w:styleId="Paragraphedeliste">
    <w:name w:val="List Paragraph"/>
    <w:aliases w:val="list"/>
    <w:basedOn w:val="Normal"/>
    <w:uiPriority w:val="34"/>
    <w:qFormat/>
    <w:rsid w:val="00F93168"/>
    <w:pPr>
      <w:widowControl w:val="0"/>
      <w:numPr>
        <w:numId w:val="2"/>
      </w:numPr>
      <w:tabs>
        <w:tab w:val="left" w:pos="6096"/>
        <w:tab w:val="left" w:pos="6796"/>
      </w:tabs>
      <w:autoSpaceDE w:val="0"/>
      <w:autoSpaceDN w:val="0"/>
      <w:adjustRightInd w:val="0"/>
      <w:spacing w:after="120" w:line="240" w:lineRule="auto"/>
      <w:ind w:right="-6"/>
    </w:pPr>
    <w:rPr>
      <w:rFonts w:ascii="Arial" w:eastAsia="Calibri" w:hAnsi="Arial" w:cs="Geogrotesque Rg"/>
      <w:color w:val="2E3130"/>
      <w:szCs w:val="22"/>
      <w:lang w:val="en-GB" w:eastAsia="en-US" w:bidi="en-GB"/>
    </w:rPr>
  </w:style>
  <w:style w:type="paragraph" w:styleId="Titre">
    <w:name w:val="Title"/>
    <w:aliases w:val="Titre4"/>
    <w:basedOn w:val="Normal"/>
    <w:next w:val="Normal"/>
    <w:link w:val="TitreCar"/>
    <w:uiPriority w:val="10"/>
    <w:qFormat/>
    <w:rsid w:val="00DC3515"/>
    <w:pPr>
      <w:widowControl w:val="0"/>
      <w:autoSpaceDE w:val="0"/>
      <w:autoSpaceDN w:val="0"/>
      <w:adjustRightInd w:val="0"/>
      <w:ind w:right="1134"/>
    </w:pPr>
    <w:rPr>
      <w:rFonts w:ascii="Arial" w:hAnsi="Arial" w:cs="Arial"/>
      <w:color w:val="5294CF" w:themeColor="accent2"/>
    </w:rPr>
  </w:style>
  <w:style w:type="character" w:customStyle="1" w:styleId="TitreCar">
    <w:name w:val="Titre Car"/>
    <w:aliases w:val="Titre4 Car"/>
    <w:basedOn w:val="Policepardfaut"/>
    <w:link w:val="Titre"/>
    <w:uiPriority w:val="10"/>
    <w:rsid w:val="00DC3515"/>
    <w:rPr>
      <w:rFonts w:ascii="Arial" w:hAnsi="Arial" w:cs="Arial"/>
      <w:color w:val="5294CF" w:themeColor="accent2"/>
      <w:sz w:val="20"/>
      <w:szCs w:val="20"/>
    </w:rPr>
  </w:style>
  <w:style w:type="paragraph" w:styleId="Sous-titre">
    <w:name w:val="Subtitle"/>
    <w:aliases w:val="conclusion"/>
    <w:basedOn w:val="Normal"/>
    <w:next w:val="Normal"/>
    <w:link w:val="Sous-titreCar"/>
    <w:uiPriority w:val="11"/>
    <w:qFormat/>
    <w:rsid w:val="00DC3515"/>
    <w:pPr>
      <w:widowControl w:val="0"/>
      <w:autoSpaceDE w:val="0"/>
      <w:autoSpaceDN w:val="0"/>
      <w:adjustRightInd w:val="0"/>
      <w:ind w:right="1134"/>
    </w:pPr>
    <w:rPr>
      <w:rFonts w:ascii="Arial" w:hAnsi="Arial" w:cs="Arial"/>
      <w:color w:val="5294CF" w:themeColor="accent2"/>
      <w:sz w:val="28"/>
      <w:szCs w:val="28"/>
    </w:rPr>
  </w:style>
  <w:style w:type="character" w:customStyle="1" w:styleId="Sous-titreCar">
    <w:name w:val="Sous-titre Car"/>
    <w:aliases w:val="conclusion Car"/>
    <w:basedOn w:val="Policepardfaut"/>
    <w:link w:val="Sous-titre"/>
    <w:uiPriority w:val="11"/>
    <w:rsid w:val="00DC3515"/>
    <w:rPr>
      <w:rFonts w:ascii="Arial" w:hAnsi="Arial" w:cs="Arial"/>
      <w:color w:val="5294CF" w:themeColor="accent2"/>
      <w:sz w:val="28"/>
      <w:szCs w:val="28"/>
    </w:rPr>
  </w:style>
  <w:style w:type="paragraph" w:styleId="En-ttedetabledesmatires">
    <w:name w:val="TOC Heading"/>
    <w:basedOn w:val="Titre1"/>
    <w:next w:val="Normal"/>
    <w:uiPriority w:val="39"/>
    <w:unhideWhenUsed/>
    <w:qFormat/>
    <w:rsid w:val="00DC3515"/>
    <w:pPr>
      <w:keepNext/>
      <w:keepLines/>
      <w:widowControl/>
      <w:autoSpaceDE/>
      <w:autoSpaceDN/>
      <w:adjustRightInd/>
      <w:spacing w:before="480" w:after="480"/>
      <w:ind w:right="0"/>
      <w:outlineLvl w:val="9"/>
    </w:pPr>
    <w:rPr>
      <w:rFonts w:asciiTheme="majorHAnsi" w:eastAsiaTheme="majorEastAsia" w:hAnsiTheme="majorHAnsi" w:cstheme="majorBidi"/>
      <w:bCs/>
      <w:szCs w:val="28"/>
    </w:rPr>
  </w:style>
  <w:style w:type="paragraph" w:customStyle="1" w:styleId="SousTitre">
    <w:name w:val="SousTitre"/>
    <w:basedOn w:val="Normal"/>
    <w:qFormat/>
    <w:rsid w:val="00F0061A"/>
    <w:rPr>
      <w:noProof/>
      <w:sz w:val="32"/>
      <w:szCs w:val="32"/>
    </w:rPr>
  </w:style>
  <w:style w:type="paragraph" w:customStyle="1" w:styleId="Titredoc">
    <w:name w:val="Titre doc"/>
    <w:basedOn w:val="Normal"/>
    <w:qFormat/>
    <w:rsid w:val="00F0061A"/>
    <w:rPr>
      <w:sz w:val="56"/>
    </w:rPr>
  </w:style>
  <w:style w:type="paragraph" w:styleId="TM1">
    <w:name w:val="toc 1"/>
    <w:basedOn w:val="Normal"/>
    <w:next w:val="Normal"/>
    <w:autoRedefine/>
    <w:uiPriority w:val="39"/>
    <w:unhideWhenUsed/>
    <w:rsid w:val="000371B5"/>
    <w:pPr>
      <w:spacing w:before="120"/>
    </w:pPr>
    <w:rPr>
      <w:rFonts w:cstheme="minorHAnsi"/>
      <w:b/>
      <w:szCs w:val="22"/>
    </w:rPr>
  </w:style>
  <w:style w:type="paragraph" w:styleId="TM2">
    <w:name w:val="toc 2"/>
    <w:basedOn w:val="Normal"/>
    <w:next w:val="Normal"/>
    <w:autoRedefine/>
    <w:uiPriority w:val="39"/>
    <w:unhideWhenUsed/>
    <w:rsid w:val="000371B5"/>
    <w:pPr>
      <w:spacing w:before="120" w:after="240"/>
      <w:ind w:left="198"/>
    </w:pPr>
    <w:rPr>
      <w:rFonts w:cstheme="minorHAnsi"/>
      <w:szCs w:val="22"/>
    </w:rPr>
  </w:style>
  <w:style w:type="paragraph" w:styleId="TM3">
    <w:name w:val="toc 3"/>
    <w:basedOn w:val="Normal"/>
    <w:next w:val="Normal"/>
    <w:autoRedefine/>
    <w:uiPriority w:val="39"/>
    <w:unhideWhenUsed/>
    <w:rsid w:val="00DC3515"/>
    <w:pPr>
      <w:ind w:left="400"/>
    </w:pPr>
    <w:rPr>
      <w:rFonts w:cstheme="minorHAnsi"/>
      <w:sz w:val="22"/>
      <w:szCs w:val="22"/>
    </w:rPr>
  </w:style>
  <w:style w:type="paragraph" w:styleId="TM4">
    <w:name w:val="toc 4"/>
    <w:basedOn w:val="Normal"/>
    <w:next w:val="Normal"/>
    <w:autoRedefine/>
    <w:uiPriority w:val="39"/>
    <w:unhideWhenUsed/>
    <w:rsid w:val="00DC3515"/>
    <w:pPr>
      <w:ind w:left="600"/>
    </w:pPr>
    <w:rPr>
      <w:rFonts w:cstheme="minorHAnsi"/>
    </w:rPr>
  </w:style>
  <w:style w:type="paragraph" w:styleId="TM5">
    <w:name w:val="toc 5"/>
    <w:basedOn w:val="Normal"/>
    <w:next w:val="Normal"/>
    <w:autoRedefine/>
    <w:uiPriority w:val="39"/>
    <w:unhideWhenUsed/>
    <w:rsid w:val="00DC3515"/>
    <w:pPr>
      <w:ind w:left="800"/>
    </w:pPr>
    <w:rPr>
      <w:rFonts w:cstheme="minorHAnsi"/>
    </w:rPr>
  </w:style>
  <w:style w:type="paragraph" w:styleId="TM6">
    <w:name w:val="toc 6"/>
    <w:basedOn w:val="Normal"/>
    <w:next w:val="Normal"/>
    <w:autoRedefine/>
    <w:uiPriority w:val="39"/>
    <w:unhideWhenUsed/>
    <w:rsid w:val="00DC3515"/>
    <w:pPr>
      <w:ind w:left="1000"/>
    </w:pPr>
    <w:rPr>
      <w:rFonts w:cstheme="minorHAnsi"/>
    </w:rPr>
  </w:style>
  <w:style w:type="paragraph" w:styleId="TM7">
    <w:name w:val="toc 7"/>
    <w:basedOn w:val="Normal"/>
    <w:next w:val="Normal"/>
    <w:autoRedefine/>
    <w:uiPriority w:val="39"/>
    <w:unhideWhenUsed/>
    <w:rsid w:val="00DC3515"/>
    <w:pPr>
      <w:ind w:left="1200"/>
    </w:pPr>
    <w:rPr>
      <w:rFonts w:cstheme="minorHAnsi"/>
    </w:rPr>
  </w:style>
  <w:style w:type="paragraph" w:styleId="TM8">
    <w:name w:val="toc 8"/>
    <w:basedOn w:val="Normal"/>
    <w:next w:val="Normal"/>
    <w:autoRedefine/>
    <w:uiPriority w:val="39"/>
    <w:unhideWhenUsed/>
    <w:rsid w:val="00DC3515"/>
    <w:pPr>
      <w:ind w:left="1400"/>
    </w:pPr>
    <w:rPr>
      <w:rFonts w:cstheme="minorHAnsi"/>
    </w:rPr>
  </w:style>
  <w:style w:type="paragraph" w:styleId="TM9">
    <w:name w:val="toc 9"/>
    <w:basedOn w:val="Normal"/>
    <w:next w:val="Normal"/>
    <w:autoRedefine/>
    <w:uiPriority w:val="39"/>
    <w:unhideWhenUsed/>
    <w:rsid w:val="00DC3515"/>
    <w:pPr>
      <w:ind w:left="1600"/>
    </w:pPr>
    <w:rPr>
      <w:rFonts w:cstheme="minorHAnsi"/>
    </w:rPr>
  </w:style>
  <w:style w:type="paragraph" w:styleId="En-tte">
    <w:name w:val="header"/>
    <w:basedOn w:val="Normal"/>
    <w:link w:val="En-tteCar"/>
    <w:uiPriority w:val="99"/>
    <w:unhideWhenUsed/>
    <w:rsid w:val="00832644"/>
    <w:pPr>
      <w:tabs>
        <w:tab w:val="center" w:pos="4536"/>
        <w:tab w:val="right" w:pos="9072"/>
      </w:tabs>
      <w:spacing w:line="240" w:lineRule="auto"/>
    </w:pPr>
  </w:style>
  <w:style w:type="character" w:customStyle="1" w:styleId="En-tteCar">
    <w:name w:val="En-tête Car"/>
    <w:basedOn w:val="Policepardfaut"/>
    <w:link w:val="En-tte"/>
    <w:uiPriority w:val="99"/>
    <w:rsid w:val="00832644"/>
    <w:rPr>
      <w:sz w:val="20"/>
      <w:szCs w:val="20"/>
    </w:rPr>
  </w:style>
  <w:style w:type="paragraph" w:styleId="Pieddepage">
    <w:name w:val="footer"/>
    <w:basedOn w:val="Normal"/>
    <w:link w:val="PieddepageCar"/>
    <w:uiPriority w:val="99"/>
    <w:unhideWhenUsed/>
    <w:rsid w:val="00832644"/>
    <w:pPr>
      <w:tabs>
        <w:tab w:val="center" w:pos="4536"/>
        <w:tab w:val="right" w:pos="9072"/>
      </w:tabs>
      <w:spacing w:line="240" w:lineRule="auto"/>
    </w:pPr>
  </w:style>
  <w:style w:type="character" w:customStyle="1" w:styleId="PieddepageCar">
    <w:name w:val="Pied de page Car"/>
    <w:basedOn w:val="Policepardfaut"/>
    <w:link w:val="Pieddepage"/>
    <w:uiPriority w:val="99"/>
    <w:rsid w:val="00832644"/>
    <w:rPr>
      <w:sz w:val="20"/>
      <w:szCs w:val="20"/>
    </w:rPr>
  </w:style>
  <w:style w:type="character" w:styleId="Numrodepage">
    <w:name w:val="page number"/>
    <w:basedOn w:val="Policepardfaut"/>
    <w:uiPriority w:val="99"/>
    <w:semiHidden/>
    <w:unhideWhenUsed/>
    <w:rsid w:val="00727632"/>
  </w:style>
  <w:style w:type="table" w:styleId="Grilledutableau">
    <w:name w:val="Table Grid"/>
    <w:aliases w:val="tableau-dalenys"/>
    <w:basedOn w:val="TableauNormal"/>
    <w:uiPriority w:val="39"/>
    <w:rsid w:val="005F349C"/>
    <w:tblPr>
      <w:tblStyleRowBandSize w:val="1"/>
    </w:tblPr>
    <w:tblStylePr w:type="firstRow">
      <w:rPr>
        <w:rFonts w:asciiTheme="minorHAnsi" w:hAnsiTheme="minorHAnsi"/>
        <w:color w:val="FFFFFF" w:themeColor="background1"/>
        <w:sz w:val="20"/>
      </w:rPr>
      <w:tblPr/>
      <w:tcPr>
        <w:shd w:val="clear" w:color="auto" w:fill="5294CF" w:themeFill="accent2"/>
      </w:tcPr>
    </w:tblStylePr>
    <w:tblStylePr w:type="firstCol">
      <w:pPr>
        <w:jc w:val="left"/>
      </w:pPr>
    </w:tblStylePr>
    <w:tblStylePr w:type="band1Horz">
      <w:rPr>
        <w:color w:val="auto"/>
      </w:rPr>
      <w:tblPr/>
      <w:tcPr>
        <w:shd w:val="clear" w:color="auto" w:fill="F2F2F2" w:themeFill="background1" w:themeFillShade="F2"/>
      </w:tcPr>
    </w:tblStylePr>
    <w:tblStylePr w:type="band2Horz">
      <w:tblPr/>
      <w:tcPr>
        <w:shd w:val="clear" w:color="auto" w:fill="E8E8E9" w:themeFill="background2" w:themeFillTint="66"/>
      </w:tcPr>
    </w:tblStylePr>
  </w:style>
  <w:style w:type="character" w:styleId="lev">
    <w:name w:val="Strong"/>
    <w:basedOn w:val="Policepardfaut"/>
    <w:uiPriority w:val="22"/>
    <w:qFormat/>
    <w:rsid w:val="00C60A99"/>
    <w:rPr>
      <w:b/>
      <w:bCs/>
    </w:rPr>
  </w:style>
  <w:style w:type="paragraph" w:customStyle="1" w:styleId="titrecontact">
    <w:name w:val="titre contact"/>
    <w:basedOn w:val="Normal"/>
    <w:qFormat/>
    <w:rsid w:val="00A37691"/>
    <w:rPr>
      <w:color w:val="5294CF" w:themeColor="accent2"/>
    </w:rPr>
  </w:style>
  <w:style w:type="paragraph" w:customStyle="1" w:styleId="Pa0">
    <w:name w:val="Pa0"/>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paragraph" w:customStyle="1" w:styleId="Pa4">
    <w:name w:val="Pa4"/>
    <w:basedOn w:val="Normal"/>
    <w:next w:val="Normal"/>
    <w:uiPriority w:val="99"/>
    <w:rsid w:val="00C60A99"/>
    <w:pPr>
      <w:widowControl w:val="0"/>
      <w:autoSpaceDE w:val="0"/>
      <w:autoSpaceDN w:val="0"/>
      <w:adjustRightInd w:val="0"/>
      <w:spacing w:line="201" w:lineRule="atLeast"/>
    </w:pPr>
    <w:rPr>
      <w:rFonts w:ascii="Geogrotesque Rg" w:hAnsi="Geogrotesque Rg" w:cs="Times New Roman"/>
      <w:sz w:val="24"/>
      <w:szCs w:val="24"/>
    </w:rPr>
  </w:style>
  <w:style w:type="character" w:styleId="Lienhypertexte">
    <w:name w:val="Hyperlink"/>
    <w:basedOn w:val="Policepardfaut"/>
    <w:uiPriority w:val="99"/>
    <w:unhideWhenUsed/>
    <w:rsid w:val="00C60A99"/>
    <w:rPr>
      <w:color w:val="0F5085" w:themeColor="hyperlink"/>
      <w:u w:val="single"/>
    </w:rPr>
  </w:style>
  <w:style w:type="paragraph" w:customStyle="1" w:styleId="normacenter">
    <w:name w:val="norma center"/>
    <w:basedOn w:val="Normal"/>
    <w:qFormat/>
    <w:rsid w:val="005D3A8B"/>
    <w:pPr>
      <w:jc w:val="center"/>
    </w:pPr>
  </w:style>
  <w:style w:type="paragraph" w:customStyle="1" w:styleId="Date1">
    <w:name w:val="Date1"/>
    <w:basedOn w:val="SousTitre"/>
    <w:qFormat/>
    <w:rsid w:val="00F0061A"/>
    <w:rPr>
      <w:color w:val="5294CF" w:themeColor="accent2"/>
    </w:rPr>
  </w:style>
  <w:style w:type="paragraph" w:customStyle="1" w:styleId="numerodepageindex">
    <w:name w:val="numero de page index"/>
    <w:basedOn w:val="TM1"/>
    <w:rsid w:val="00CC771C"/>
    <w:pPr>
      <w:tabs>
        <w:tab w:val="right" w:leader="dot" w:pos="6786"/>
      </w:tabs>
    </w:pPr>
    <w:rPr>
      <w:noProof/>
    </w:rPr>
  </w:style>
  <w:style w:type="paragraph" w:styleId="Notedebasdepage">
    <w:name w:val="footnote text"/>
    <w:basedOn w:val="Normal"/>
    <w:link w:val="NotedebasdepageCar"/>
    <w:uiPriority w:val="99"/>
    <w:semiHidden/>
    <w:unhideWhenUsed/>
    <w:rsid w:val="006C72A8"/>
    <w:pPr>
      <w:spacing w:line="240" w:lineRule="auto"/>
    </w:pPr>
  </w:style>
  <w:style w:type="character" w:customStyle="1" w:styleId="NotedebasdepageCar">
    <w:name w:val="Note de bas de page Car"/>
    <w:basedOn w:val="Policepardfaut"/>
    <w:link w:val="Notedebasdepage"/>
    <w:uiPriority w:val="99"/>
    <w:semiHidden/>
    <w:rsid w:val="006C72A8"/>
    <w:rPr>
      <w:sz w:val="20"/>
      <w:szCs w:val="20"/>
    </w:rPr>
  </w:style>
  <w:style w:type="character" w:styleId="Appelnotedebasdep">
    <w:name w:val="footnote reference"/>
    <w:basedOn w:val="Policepardfaut"/>
    <w:uiPriority w:val="99"/>
    <w:semiHidden/>
    <w:unhideWhenUsed/>
    <w:rsid w:val="006C72A8"/>
    <w:rPr>
      <w:vertAlign w:val="superscript"/>
    </w:rPr>
  </w:style>
  <w:style w:type="table" w:customStyle="1" w:styleId="TableNormal">
    <w:name w:val="Table Normal"/>
    <w:uiPriority w:val="2"/>
    <w:semiHidden/>
    <w:unhideWhenUsed/>
    <w:qFormat/>
    <w:rsid w:val="00491FFC"/>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91FFC"/>
    <w:pPr>
      <w:widowControl w:val="0"/>
      <w:autoSpaceDE w:val="0"/>
      <w:autoSpaceDN w:val="0"/>
      <w:spacing w:line="240" w:lineRule="auto"/>
    </w:pPr>
    <w:rPr>
      <w:rFonts w:ascii="Arial Narrow" w:eastAsia="Arial Narrow" w:hAnsi="Arial Narrow" w:cs="Arial Narrow"/>
      <w:sz w:val="17"/>
      <w:szCs w:val="17"/>
      <w:lang w:bidi="fr-FR"/>
    </w:rPr>
  </w:style>
  <w:style w:type="character" w:customStyle="1" w:styleId="CorpsdetexteCar">
    <w:name w:val="Corps de texte Car"/>
    <w:basedOn w:val="Policepardfaut"/>
    <w:link w:val="Corpsdetexte"/>
    <w:uiPriority w:val="1"/>
    <w:rsid w:val="00491FFC"/>
    <w:rPr>
      <w:rFonts w:ascii="Arial Narrow" w:eastAsia="Arial Narrow" w:hAnsi="Arial Narrow" w:cs="Arial Narrow"/>
      <w:sz w:val="17"/>
      <w:szCs w:val="17"/>
      <w:lang w:bidi="fr-FR"/>
    </w:rPr>
  </w:style>
  <w:style w:type="paragraph" w:customStyle="1" w:styleId="TableParagraph">
    <w:name w:val="Table Paragraph"/>
    <w:basedOn w:val="Normal"/>
    <w:uiPriority w:val="1"/>
    <w:qFormat/>
    <w:rsid w:val="00491FFC"/>
    <w:pPr>
      <w:widowControl w:val="0"/>
      <w:autoSpaceDE w:val="0"/>
      <w:autoSpaceDN w:val="0"/>
      <w:spacing w:line="240" w:lineRule="auto"/>
    </w:pPr>
    <w:rPr>
      <w:rFonts w:ascii="Times New Roman" w:eastAsia="Times New Roman" w:hAnsi="Times New Roman" w:cs="Times New Roman"/>
      <w:sz w:val="22"/>
      <w:szCs w:val="22"/>
      <w:lang w:bidi="fr-FR"/>
    </w:rPr>
  </w:style>
  <w:style w:type="character" w:styleId="Marquedecommentaire">
    <w:name w:val="annotation reference"/>
    <w:basedOn w:val="Policepardfaut"/>
    <w:uiPriority w:val="99"/>
    <w:semiHidden/>
    <w:unhideWhenUsed/>
    <w:rsid w:val="002B4709"/>
    <w:rPr>
      <w:sz w:val="16"/>
      <w:szCs w:val="16"/>
    </w:rPr>
  </w:style>
  <w:style w:type="paragraph" w:styleId="Commentaire">
    <w:name w:val="annotation text"/>
    <w:basedOn w:val="Normal"/>
    <w:link w:val="CommentaireCar"/>
    <w:uiPriority w:val="99"/>
    <w:unhideWhenUsed/>
    <w:rsid w:val="002B4709"/>
    <w:pPr>
      <w:spacing w:line="240" w:lineRule="auto"/>
    </w:pPr>
  </w:style>
  <w:style w:type="character" w:customStyle="1" w:styleId="CommentaireCar">
    <w:name w:val="Commentaire Car"/>
    <w:basedOn w:val="Policepardfaut"/>
    <w:link w:val="Commentaire"/>
    <w:uiPriority w:val="99"/>
    <w:rsid w:val="002B4709"/>
    <w:rPr>
      <w:sz w:val="20"/>
      <w:szCs w:val="20"/>
    </w:rPr>
  </w:style>
  <w:style w:type="paragraph" w:styleId="Objetducommentaire">
    <w:name w:val="annotation subject"/>
    <w:basedOn w:val="Commentaire"/>
    <w:next w:val="Commentaire"/>
    <w:link w:val="ObjetducommentaireCar"/>
    <w:uiPriority w:val="99"/>
    <w:semiHidden/>
    <w:unhideWhenUsed/>
    <w:rsid w:val="002B4709"/>
    <w:rPr>
      <w:b/>
      <w:bCs/>
    </w:rPr>
  </w:style>
  <w:style w:type="character" w:customStyle="1" w:styleId="ObjetducommentaireCar">
    <w:name w:val="Objet du commentaire Car"/>
    <w:basedOn w:val="CommentaireCar"/>
    <w:link w:val="Objetducommentaire"/>
    <w:uiPriority w:val="99"/>
    <w:semiHidden/>
    <w:rsid w:val="002B4709"/>
    <w:rPr>
      <w:b/>
      <w:bCs/>
      <w:sz w:val="20"/>
      <w:szCs w:val="20"/>
    </w:rPr>
  </w:style>
  <w:style w:type="character" w:styleId="Mentionnonrsolue">
    <w:name w:val="Unresolved Mention"/>
    <w:basedOn w:val="Policepardfaut"/>
    <w:uiPriority w:val="99"/>
    <w:semiHidden/>
    <w:unhideWhenUsed/>
    <w:rsid w:val="00BD1485"/>
    <w:rPr>
      <w:color w:val="605E5C"/>
      <w:shd w:val="clear" w:color="auto" w:fill="E1DFDD"/>
    </w:rPr>
  </w:style>
  <w:style w:type="table" w:customStyle="1" w:styleId="Grilledutableau1">
    <w:name w:val="Grille du tableau1"/>
    <w:basedOn w:val="TableauNormal"/>
    <w:next w:val="Grilledutableau"/>
    <w:uiPriority w:val="59"/>
    <w:rsid w:val="00DA1C1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F2B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94169">
      <w:bodyDiv w:val="1"/>
      <w:marLeft w:val="0"/>
      <w:marRight w:val="0"/>
      <w:marTop w:val="0"/>
      <w:marBottom w:val="0"/>
      <w:divBdr>
        <w:top w:val="none" w:sz="0" w:space="0" w:color="auto"/>
        <w:left w:val="none" w:sz="0" w:space="0" w:color="auto"/>
        <w:bottom w:val="none" w:sz="0" w:space="0" w:color="auto"/>
        <w:right w:val="none" w:sz="0" w:space="0" w:color="auto"/>
      </w:divBdr>
    </w:div>
    <w:div w:id="18683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oecd.org/tax/automatic-exchangelors-implementation-and-assistance/crs-by-juridicti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http://www.cnil.fr"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mbert\Desktop\Conformit&#233;\EAI%20FATCA\auto%20certif%20dalenys.DOTX" TargetMode="External"/></Relationships>
</file>

<file path=word/theme/theme1.xml><?xml version="1.0" encoding="utf-8"?>
<a:theme xmlns:a="http://schemas.openxmlformats.org/drawingml/2006/main" name="daleny">
  <a:themeElements>
    <a:clrScheme name="Dalenys">
      <a:dk1>
        <a:sysClr val="windowText" lastClr="000000"/>
      </a:dk1>
      <a:lt1>
        <a:sysClr val="window" lastClr="FFFFFF"/>
      </a:lt1>
      <a:dk2>
        <a:srgbClr val="0F5085"/>
      </a:dk2>
      <a:lt2>
        <a:srgbClr val="C6C8CA"/>
      </a:lt2>
      <a:accent1>
        <a:srgbClr val="0F5085"/>
      </a:accent1>
      <a:accent2>
        <a:srgbClr val="5294CF"/>
      </a:accent2>
      <a:accent3>
        <a:srgbClr val="CD3930"/>
      </a:accent3>
      <a:accent4>
        <a:srgbClr val="E28E54"/>
      </a:accent4>
      <a:accent5>
        <a:srgbClr val="FFCD3A"/>
      </a:accent5>
      <a:accent6>
        <a:srgbClr val="FFDD88"/>
      </a:accent6>
      <a:hlink>
        <a:srgbClr val="0F5085"/>
      </a:hlink>
      <a:folHlink>
        <a:srgbClr val="5294C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rgbClr val="5294CF"/>
        </a:solidFill>
        <a:ln>
          <a:noFill/>
        </a:ln>
        <a:effectLst/>
        <a:extLst>
          <a:ext uri="{FAA26D3D-D897-4be2-8F04-BA451C77F1D7}">
            <ma14:placeholderFlag xmlns:ma14="http://schemas.microsoft.com/office/mac/drawingml/2011/main" xmlns=""/>
          </a:ext>
          <a:ext uri="{C572A759-6A51-4108-AA02-DFA0A04FC94B}">
            <ma14:wrappingTextBoxFlag xmlns:ma14="http://schemas.microsoft.com/office/mac/drawingml/2011/main" xmlns=""/>
          </a:ext>
        </a:extLst>
      </a:spPr>
      <a:bodyPr wrap="none" lIns="72000" tIns="46800" rIns="72000" bIns="4680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5b089db-74a8-48d2-96cb-70fd3cde5eaa" xsi:nil="true"/>
    <lcf76f155ced4ddcb4097134ff3c332f xmlns="35b54843-0594-419c-a91d-ccbe5cbd1b3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7" ma:contentTypeDescription="Crée un document." ma:contentTypeScope="" ma:versionID="738563eeb2bfd30bd9ad58e0f521db76">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9113ad5fa7527a5b95d4109708543a82"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c52eb4dc-0ef3-4aa8-8e03-025dbf6c86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b1482b22-32c3-4385-8ebb-51c6f384cfe2}" ma:internalName="TaxCatchAll" ma:showField="CatchAllData" ma:web="65b089db-74a8-48d2-96cb-70fd3cde5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c52eb4dc-0ef3-4aa8-8e03-025dbf6c8637" ContentTypeId="0x0101" PreviousValue="false"/>
</file>

<file path=customXml/itemProps1.xml><?xml version="1.0" encoding="utf-8"?>
<ds:datastoreItem xmlns:ds="http://schemas.openxmlformats.org/officeDocument/2006/customXml" ds:itemID="{7ADA019C-E4DC-427C-9AB8-42DCC1474F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697ED9-9467-4D0E-BAB8-9588F30430E0}"/>
</file>

<file path=customXml/itemProps3.xml><?xml version="1.0" encoding="utf-8"?>
<ds:datastoreItem xmlns:ds="http://schemas.openxmlformats.org/officeDocument/2006/customXml" ds:itemID="{962C09DE-7CDE-4A52-A8DA-C6054F4FA15A}">
  <ds:schemaRefs>
    <ds:schemaRef ds:uri="http://schemas.openxmlformats.org/officeDocument/2006/bibliography"/>
  </ds:schemaRefs>
</ds:datastoreItem>
</file>

<file path=customXml/itemProps4.xml><?xml version="1.0" encoding="utf-8"?>
<ds:datastoreItem xmlns:ds="http://schemas.openxmlformats.org/officeDocument/2006/customXml" ds:itemID="{EFBE2097-D27F-4F68-8C5C-4EF25F2EF093}">
  <ds:schemaRefs>
    <ds:schemaRef ds:uri="http://schemas.microsoft.com/sharepoint/v3/contenttype/forms"/>
  </ds:schemaRefs>
</ds:datastoreItem>
</file>

<file path=customXml/itemProps5.xml><?xml version="1.0" encoding="utf-8"?>
<ds:datastoreItem xmlns:ds="http://schemas.openxmlformats.org/officeDocument/2006/customXml" ds:itemID="{ECD9D9BB-C279-4313-8D47-B30400ABC79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auto certif dalenys</Template>
  <TotalTime>11</TotalTime>
  <Pages>8</Pages>
  <Words>2756</Words>
  <Characters>15160</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Auto-certification destinée aux entités</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Auto-certification destinée aux entités</dc:title>
  <dc:subject/>
  <dc:creator>Gregory Lambert</dc:creator>
  <cp:keywords/>
  <dc:description/>
  <cp:lastModifiedBy>MARTINS-JACINTO Jean</cp:lastModifiedBy>
  <cp:revision>9</cp:revision>
  <cp:lastPrinted>2019-07-03T11:58:00Z</cp:lastPrinted>
  <dcterms:created xsi:type="dcterms:W3CDTF">2022-05-06T14:03:00Z</dcterms:created>
  <dcterms:modified xsi:type="dcterms:W3CDTF">2022-06-08T12:14:00Z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ClassificationContentMarkingFooterShapeIds">
    <vt:lpwstr>2,3,c</vt:lpwstr>
  </property>
  <property fmtid="{D5CDD505-2E9C-101B-9397-08002B2CF9AE}" pid="4" name="ClassificationContentMarkingFooterFontProps">
    <vt:lpwstr>#ffffff,1,Calibri</vt:lpwstr>
  </property>
  <property fmtid="{D5CDD505-2E9C-101B-9397-08002B2CF9AE}" pid="5" name="ClassificationContentMarkingFooterText">
    <vt:lpwstr>C1 - Public Natixis</vt:lpwstr>
  </property>
  <property fmtid="{D5CDD505-2E9C-101B-9397-08002B2CF9AE}" pid="6" name="MSIP_Label_6e83a6fe-0b6e-4399-9d09-a1c8d8d5000c_Enabled">
    <vt:lpwstr>true</vt:lpwstr>
  </property>
  <property fmtid="{D5CDD505-2E9C-101B-9397-08002B2CF9AE}" pid="7" name="MSIP_Label_6e83a6fe-0b6e-4399-9d09-a1c8d8d5000c_SetDate">
    <vt:lpwstr>2021-03-18T12:43:27Z</vt:lpwstr>
  </property>
  <property fmtid="{D5CDD505-2E9C-101B-9397-08002B2CF9AE}" pid="8" name="MSIP_Label_6e83a6fe-0b6e-4399-9d09-a1c8d8d5000c_Method">
    <vt:lpwstr>Privileged</vt:lpwstr>
  </property>
  <property fmtid="{D5CDD505-2E9C-101B-9397-08002B2CF9AE}" pid="9" name="MSIP_Label_6e83a6fe-0b6e-4399-9d09-a1c8d8d5000c_Name">
    <vt:lpwstr>6e83a6fe-0b6e-4399-9d09-a1c8d8d5000c</vt:lpwstr>
  </property>
  <property fmtid="{D5CDD505-2E9C-101B-9397-08002B2CF9AE}" pid="10" name="MSIP_Label_6e83a6fe-0b6e-4399-9d09-a1c8d8d5000c_SiteId">
    <vt:lpwstr>d5bb6d35-8a82-4329-b49a-5030bd6497ab</vt:lpwstr>
  </property>
  <property fmtid="{D5CDD505-2E9C-101B-9397-08002B2CF9AE}" pid="11" name="MSIP_Label_6e83a6fe-0b6e-4399-9d09-a1c8d8d5000c_ActionId">
    <vt:lpwstr>aaa91a48-a018-4527-8eaf-ad96895c4ab7</vt:lpwstr>
  </property>
  <property fmtid="{D5CDD505-2E9C-101B-9397-08002B2CF9AE}" pid="12" name="MSIP_Label_6e83a6fe-0b6e-4399-9d09-a1c8d8d5000c_ContentBits">
    <vt:lpwstr>2</vt:lpwstr>
  </property>
</Properties>
</file>