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3D79" w14:textId="188DB332" w:rsidR="00117980" w:rsidRDefault="00B63AC5" w:rsidP="00B63AC5">
      <w:pPr>
        <w:jc w:val="center"/>
        <w:rPr>
          <w:b/>
          <w:bCs/>
          <w:color w:val="EE0000"/>
        </w:rPr>
      </w:pPr>
      <w:r w:rsidRPr="00B63AC5">
        <w:rPr>
          <w:b/>
          <w:bCs/>
          <w:color w:val="EE0000"/>
        </w:rPr>
        <w:t>SIMULAZIONE D’ESAME</w:t>
      </w:r>
    </w:p>
    <w:p w14:paraId="0D7FC498" w14:textId="00157C3C" w:rsidR="00B63AC5" w:rsidRDefault="00B63AC5" w:rsidP="00B63AC5">
      <w:r>
        <w:t>Materiali da portare: penne, calcolatrice e documento d’identità</w:t>
      </w:r>
    </w:p>
    <w:p w14:paraId="4D19AF80" w14:textId="6D6EA826" w:rsidR="00B63AC5" w:rsidRDefault="00B63AC5" w:rsidP="00B63AC5">
      <w:r>
        <w:t>NON SCRIVERE A MATITA</w:t>
      </w:r>
    </w:p>
    <w:p w14:paraId="2C4D7A90" w14:textId="6893C09B" w:rsidR="00B63AC5" w:rsidRDefault="00874B27" w:rsidP="00B63AC5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750E649" wp14:editId="0A786306">
                <wp:simplePos x="0" y="0"/>
                <wp:positionH relativeFrom="column">
                  <wp:posOffset>8736337</wp:posOffset>
                </wp:positionH>
                <wp:positionV relativeFrom="paragraph">
                  <wp:posOffset>211490</wp:posOffset>
                </wp:positionV>
                <wp:extent cx="88920" cy="48960"/>
                <wp:effectExtent l="38100" t="38100" r="44450" b="46355"/>
                <wp:wrapNone/>
                <wp:docPr id="764338800" name="Input penna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89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3159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10" o:spid="_x0000_s1026" type="#_x0000_t75" style="position:absolute;margin-left:687.55pt;margin-top:16.3pt;width:7.7pt;height:4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">
                <v:imagedata r:id="rId6" o:title=""/>
              </v:shape>
            </w:pict>
          </mc:Fallback>
        </mc:AlternateContent>
      </w:r>
    </w:p>
    <w:p w14:paraId="123767B8" w14:textId="00013446" w:rsidR="00B63AC5" w:rsidRDefault="00B63AC5" w:rsidP="00B63AC5">
      <w:r>
        <w:t xml:space="preserve">Cosa si potrebbe trovare: </w:t>
      </w:r>
    </w:p>
    <w:p w14:paraId="3CA8BDFC" w14:textId="46C704EE" w:rsidR="00B63AC5" w:rsidRDefault="00B63AC5" w:rsidP="00B63AC5">
      <w:pPr>
        <w:pStyle w:val="Paragrafoelenco"/>
        <w:numPr>
          <w:ilvl w:val="0"/>
          <w:numId w:val="1"/>
        </w:numPr>
      </w:pPr>
      <w:r>
        <w:t xml:space="preserve">15 risposte multiple a crocette </w:t>
      </w:r>
    </w:p>
    <w:p w14:paraId="74CBFF01" w14:textId="5C14E7AA" w:rsidR="00B63AC5" w:rsidRDefault="00B63AC5" w:rsidP="00B63AC5">
      <w:pPr>
        <w:pStyle w:val="Paragrafoelenco"/>
        <w:numPr>
          <w:ilvl w:val="0"/>
          <w:numId w:val="1"/>
        </w:numPr>
      </w:pPr>
      <w:r>
        <w:t>Costo reale del magazzino</w:t>
      </w:r>
    </w:p>
    <w:p w14:paraId="4D9A03F7" w14:textId="56BBCEEC" w:rsidR="00B63AC5" w:rsidRDefault="00B63AC5" w:rsidP="00B63AC5">
      <w:pPr>
        <w:pStyle w:val="Paragrafoelenco"/>
        <w:numPr>
          <w:ilvl w:val="0"/>
          <w:numId w:val="1"/>
        </w:numPr>
      </w:pPr>
      <w:r>
        <w:t xml:space="preserve">Costo reale dell’ammortamento </w:t>
      </w:r>
    </w:p>
    <w:p w14:paraId="52C02D1A" w14:textId="2A09AC35" w:rsidR="00B63AC5" w:rsidRDefault="00B63AC5" w:rsidP="00B63AC5">
      <w:pPr>
        <w:pStyle w:val="Paragrafoelenco"/>
        <w:numPr>
          <w:ilvl w:val="0"/>
          <w:numId w:val="1"/>
        </w:numPr>
      </w:pPr>
      <w:r>
        <w:t xml:space="preserve">Costo del reale valore del patrimonio netto </w:t>
      </w:r>
    </w:p>
    <w:p w14:paraId="1F20D323" w14:textId="2E61DDB7" w:rsidR="00B63AC5" w:rsidRPr="00B63AC5" w:rsidRDefault="00B63AC5" w:rsidP="00B63AC5">
      <w:pPr>
        <w:pStyle w:val="Paragrafoelenco"/>
        <w:numPr>
          <w:ilvl w:val="0"/>
          <w:numId w:val="1"/>
        </w:numPr>
      </w:pPr>
      <w:r>
        <w:t xml:space="preserve">Riclassificazione dello Stato patrimoniale e del conto Economico </w:t>
      </w:r>
    </w:p>
    <w:p w14:paraId="62ED3474" w14:textId="4680711A" w:rsidR="00B63AC5" w:rsidRDefault="00B63AC5" w:rsidP="00B63AC5"/>
    <w:sectPr w:rsidR="00B63AC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D307A"/>
    <w:multiLevelType w:val="hybridMultilevel"/>
    <w:tmpl w:val="02DAE812"/>
    <w:lvl w:ilvl="0" w:tplc="FD041C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49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C5"/>
    <w:rsid w:val="00117980"/>
    <w:rsid w:val="00245CD7"/>
    <w:rsid w:val="004F0CC2"/>
    <w:rsid w:val="006C4317"/>
    <w:rsid w:val="00874B27"/>
    <w:rsid w:val="00B6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170B6"/>
  <w15:chartTrackingRefBased/>
  <w15:docId w15:val="{A45968F8-6CC3-4FE5-A129-935DB0F2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3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3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3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3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3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3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3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3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3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3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3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3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3A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3A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3A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3A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3A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3A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3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3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3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3A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3A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3A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3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3A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3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5T09:52:24.6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50 800,'88'65'-57,"-84"-62"88,-1-1 1,1 1-1,0-1 1,-1 0 0,1 0-1,0-1 1,0 1-1,0-1 1,5 2 0,-7-3 185,4-1-153,5 0-64,-5 1-53,1-1 1,-1 0 0,0 0 0,12-3 0,-17 3 39,0 1 1,-1 0 0,1-1 0,0 1 0,0 0 0,-1-1 0,1 1 0,-1-1-1,1 1 1,0-1 0,-1 1 0,1-1 0,-1 0 0,1 1 0,-1-1-1,1 0 1,12-30-113,16-55 34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1</cp:revision>
  <dcterms:created xsi:type="dcterms:W3CDTF">2025-12-15T09:37:00Z</dcterms:created>
  <dcterms:modified xsi:type="dcterms:W3CDTF">2025-12-15T11:39:00Z</dcterms:modified>
</cp:coreProperties>
</file>