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A47" w:rsidRPr="00BD5A47" w:rsidRDefault="00BD5A47" w:rsidP="00BD5A47">
      <w:pPr>
        <w:spacing w:before="100" w:beforeAutospacing="1" w:after="100" w:afterAutospacing="1" w:line="240" w:lineRule="auto"/>
        <w:outlineLvl w:val="2"/>
        <w:rPr>
          <w:rFonts w:ascii="Times New Roman" w:eastAsia="Times New Roman" w:hAnsi="Times New Roman" w:cs="Times New Roman"/>
          <w:b/>
          <w:bCs/>
          <w:sz w:val="27"/>
          <w:szCs w:val="27"/>
        </w:rPr>
      </w:pPr>
      <w:r w:rsidRPr="00BD5A47">
        <w:rPr>
          <w:rFonts w:ascii="Times New Roman" w:eastAsia="Times New Roman" w:hAnsi="Times New Roman" w:cs="Times New Roman"/>
          <w:b/>
          <w:bCs/>
          <w:sz w:val="27"/>
          <w:szCs w:val="27"/>
        </w:rPr>
        <w:t xml:space="preserve">Bài tập thực hành trên lớp </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1: Nhấp nháy LED độc lập với chu kỳ khác nhau</w:t>
      </w:r>
    </w:p>
    <w:p w:rsidR="00BD5A47" w:rsidRPr="00BD5A47" w:rsidRDefault="00BD5A47" w:rsidP="00BD5A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Mô tả:</w:t>
      </w:r>
      <w:r w:rsidRPr="00BD5A47">
        <w:rPr>
          <w:rFonts w:ascii="Times New Roman" w:eastAsia="Times New Roman" w:hAnsi="Times New Roman" w:cs="Times New Roman"/>
          <w:sz w:val="24"/>
          <w:szCs w:val="24"/>
        </w:rPr>
        <w:t xml:space="preserve"> Lập trình điều khiển 2 LED (LED_1 chân GPIO 2, LED_2 chân GPIO 4) nhấp nháy đồng thời nhưng với chu kỳ độc lập nhau (LED_1 sáng/tắt mỗi 500ms, LED_2 sáng/tắt mỗi 1200ms).</w:t>
      </w:r>
    </w:p>
    <w:p w:rsidR="00BD5A47" w:rsidRPr="00BD5A47" w:rsidRDefault="00BD5A47" w:rsidP="00BD5A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Không sử dụng hàm </w:t>
      </w:r>
      <w:r w:rsidRPr="00BD5A47">
        <w:rPr>
          <w:rFonts w:ascii="Courier New" w:eastAsia="Times New Roman" w:hAnsi="Courier New" w:cs="Courier New"/>
          <w:sz w:val="20"/>
          <w:szCs w:val="20"/>
        </w:rPr>
        <w:t>delay()</w:t>
      </w:r>
      <w:r w:rsidRPr="00BD5A47">
        <w:rPr>
          <w:rFonts w:ascii="Times New Roman" w:eastAsia="Times New Roman" w:hAnsi="Times New Roman" w:cs="Times New Roman"/>
          <w:sz w:val="24"/>
          <w:szCs w:val="24"/>
        </w:rPr>
        <w:t>. Sử dụng biến lưu thời gian trước đó (</w:t>
      </w:r>
      <w:r w:rsidRPr="00BD5A47">
        <w:rPr>
          <w:rFonts w:ascii="Courier New" w:eastAsia="Times New Roman" w:hAnsi="Courier New" w:cs="Courier New"/>
          <w:sz w:val="20"/>
          <w:szCs w:val="20"/>
        </w:rPr>
        <w:t>previousMillis</w:t>
      </w:r>
      <w:r w:rsidRPr="00BD5A47">
        <w:rPr>
          <w:rFonts w:ascii="Times New Roman" w:eastAsia="Times New Roman" w:hAnsi="Times New Roman" w:cs="Times New Roman"/>
          <w:sz w:val="24"/>
          <w:szCs w:val="24"/>
        </w:rPr>
        <w:t>) cho từng LED.</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2: Đọc nút nhấn không chặn (Debounce với millis)</w:t>
      </w:r>
    </w:p>
    <w:p w:rsidR="00BD5A47" w:rsidRPr="00BD5A47" w:rsidRDefault="00BD5A47" w:rsidP="00BD5A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Mô tả:</w:t>
      </w:r>
      <w:r w:rsidRPr="00BD5A47">
        <w:rPr>
          <w:rFonts w:ascii="Times New Roman" w:eastAsia="Times New Roman" w:hAnsi="Times New Roman" w:cs="Times New Roman"/>
          <w:sz w:val="24"/>
          <w:szCs w:val="24"/>
        </w:rPr>
        <w:t xml:space="preserve"> Kết nối một nút nhấn tại chân GPIO 18 và một LED tại chân GPIO 5. Mỗi lần nhấn nút, trạng thái LED sẽ đảo ngược (Bật thành Tắt và ngược lại).</w:t>
      </w:r>
    </w:p>
    <w:p w:rsidR="00BD5A47" w:rsidRPr="00BD5A47" w:rsidRDefault="00BD5A47" w:rsidP="00BD5A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Xử lý chống dội (debounce) cho nút nhấn bằng </w:t>
      </w:r>
      <w:r w:rsidRPr="00BD5A47">
        <w:rPr>
          <w:rFonts w:ascii="Courier New" w:eastAsia="Times New Roman" w:hAnsi="Courier New" w:cs="Courier New"/>
          <w:sz w:val="20"/>
          <w:szCs w:val="20"/>
        </w:rPr>
        <w:t>millis()</w:t>
      </w:r>
      <w:r w:rsidRPr="00BD5A47">
        <w:rPr>
          <w:rFonts w:ascii="Times New Roman" w:eastAsia="Times New Roman" w:hAnsi="Times New Roman" w:cs="Times New Roman"/>
          <w:sz w:val="24"/>
          <w:szCs w:val="24"/>
        </w:rPr>
        <w:t xml:space="preserve"> thay vì dùng </w:t>
      </w:r>
      <w:r w:rsidRPr="00BD5A47">
        <w:rPr>
          <w:rFonts w:ascii="Courier New" w:eastAsia="Times New Roman" w:hAnsi="Courier New" w:cs="Courier New"/>
          <w:sz w:val="20"/>
          <w:szCs w:val="20"/>
        </w:rPr>
        <w:t>delay(50)</w:t>
      </w:r>
      <w:r w:rsidRPr="00BD5A47">
        <w:rPr>
          <w:rFonts w:ascii="Times New Roman" w:eastAsia="Times New Roman" w:hAnsi="Times New Roman" w:cs="Times New Roman"/>
          <w:sz w:val="24"/>
          <w:szCs w:val="24"/>
        </w:rPr>
        <w:t>.</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3: Giao tiếp Serial định kỳ kết hợp chớp LED trạng thái</w:t>
      </w:r>
    </w:p>
    <w:p w:rsidR="00BD5A47" w:rsidRPr="00BD5A47" w:rsidRDefault="00BD5A47" w:rsidP="00BD5A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Mô tả:</w:t>
      </w:r>
      <w:r w:rsidRPr="00BD5A47">
        <w:rPr>
          <w:rFonts w:ascii="Times New Roman" w:eastAsia="Times New Roman" w:hAnsi="Times New Roman" w:cs="Times New Roman"/>
          <w:sz w:val="24"/>
          <w:szCs w:val="24"/>
        </w:rPr>
        <w:t xml:space="preserve"> LED tích hợp trên board ESP32 (GPIO 2) nhấp nháy với chu kỳ 1 giây để báo hiệu hệ thống đang hoạt động (heartbeat). Đồng thời, cứ mỗi 3 giây, gửi một chuỗi thông báo kèm thời gian hoạt động (</w:t>
      </w:r>
      <w:r w:rsidRPr="00BD5A47">
        <w:rPr>
          <w:rFonts w:ascii="Courier New" w:eastAsia="Times New Roman" w:hAnsi="Courier New" w:cs="Courier New"/>
          <w:sz w:val="20"/>
          <w:szCs w:val="20"/>
        </w:rPr>
        <w:t>millis()</w:t>
      </w:r>
      <w:r w:rsidRPr="00BD5A47">
        <w:rPr>
          <w:rFonts w:ascii="Times New Roman" w:eastAsia="Times New Roman" w:hAnsi="Times New Roman" w:cs="Times New Roman"/>
          <w:sz w:val="24"/>
          <w:szCs w:val="24"/>
        </w:rPr>
        <w:t>) lên Serial Monitor.</w:t>
      </w:r>
    </w:p>
    <w:p w:rsidR="00BD5A47" w:rsidRPr="00BD5A47" w:rsidRDefault="00BD5A47" w:rsidP="00BD5A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Tách biệt hoàn toàn thời gian của tiến trình LED và tiến trình gửi dữ liệu Serial.</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4: Đọc cảm biến nhiệt độ DHT11 định kỳ không làm gián đoạn hệ thống</w:t>
      </w:r>
    </w:p>
    <w:p w:rsidR="00BD5A47" w:rsidRPr="00BD5A47" w:rsidRDefault="00BD5A47" w:rsidP="00BD5A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Mô tả:</w:t>
      </w:r>
      <w:r w:rsidRPr="00BD5A47">
        <w:rPr>
          <w:rFonts w:ascii="Times New Roman" w:eastAsia="Times New Roman" w:hAnsi="Times New Roman" w:cs="Times New Roman"/>
          <w:sz w:val="24"/>
          <w:szCs w:val="24"/>
        </w:rPr>
        <w:t xml:space="preserve"> Đọc giá trị từ cảm biến DHT11 (chân GPIO 23) và in ra Serial mỗi 2 giây. Trong lúc chờ đủ 2 giây để đọc cảm biến lần tiếp theo, hệ thống vẫn liên tục quét trạng thái nút nhấn ở Bài 2 để thay đổi trạng thái LED.</w:t>
      </w:r>
    </w:p>
    <w:p w:rsidR="00BD5A47" w:rsidRPr="00BD5A47" w:rsidRDefault="00BD5A47" w:rsidP="00BD5A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Đảm bảo thời gian lấy mẫu cảm biến chính xác mà không làm trễ phản hồi của nút nhấn.</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5: Điều khiển đa tác vụ (3 tác vụ song song)</w:t>
      </w:r>
    </w:p>
    <w:p w:rsidR="00BD5A47" w:rsidRPr="00BD5A47" w:rsidRDefault="00BD5A47" w:rsidP="00BD5A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Mô tả:</w:t>
      </w:r>
      <w:r w:rsidRPr="00BD5A47">
        <w:rPr>
          <w:rFonts w:ascii="Times New Roman" w:eastAsia="Times New Roman" w:hAnsi="Times New Roman" w:cs="Times New Roman"/>
          <w:sz w:val="24"/>
          <w:szCs w:val="24"/>
        </w:rPr>
        <w:t xml:space="preserve"> Kết hợp 3 tác vụ chạy đồng thời trong hàm </w:t>
      </w:r>
      <w:r w:rsidRPr="00BD5A47">
        <w:rPr>
          <w:rFonts w:ascii="Courier New" w:eastAsia="Times New Roman" w:hAnsi="Courier New" w:cs="Courier New"/>
          <w:sz w:val="20"/>
          <w:szCs w:val="20"/>
        </w:rPr>
        <w:t>loop()</w:t>
      </w:r>
      <w:r w:rsidRPr="00BD5A47">
        <w:rPr>
          <w:rFonts w:ascii="Times New Roman" w:eastAsia="Times New Roman" w:hAnsi="Times New Roman" w:cs="Times New Roman"/>
          <w:sz w:val="24"/>
          <w:szCs w:val="24"/>
        </w:rPr>
        <w:t>:</w:t>
      </w:r>
    </w:p>
    <w:p w:rsidR="00BD5A47" w:rsidRPr="00BD5A47" w:rsidRDefault="00BD5A47" w:rsidP="00BD5A4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sz w:val="24"/>
          <w:szCs w:val="24"/>
        </w:rPr>
        <w:t>Tác vụ 1: Nhấp nháy LED 1 mỗi 300ms.</w:t>
      </w:r>
    </w:p>
    <w:p w:rsidR="00BD5A47" w:rsidRPr="00BD5A47" w:rsidRDefault="00BD5A47" w:rsidP="00BD5A4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sz w:val="24"/>
          <w:szCs w:val="24"/>
        </w:rPr>
        <w:t>Tác vụ 2: Đọc trạng thái nút nhấn và đảo trạng thái LED 2.</w:t>
      </w:r>
    </w:p>
    <w:p w:rsidR="00BD5A47" w:rsidRPr="00BD5A47" w:rsidRDefault="00BD5A47" w:rsidP="00BD5A4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sz w:val="24"/>
          <w:szCs w:val="24"/>
        </w:rPr>
        <w:t xml:space="preserve">Tác vụ 3: Gửi dữ liệu đếm số lần vòng lặp </w:t>
      </w:r>
      <w:r w:rsidRPr="00BD5A47">
        <w:rPr>
          <w:rFonts w:ascii="Courier New" w:eastAsia="Times New Roman" w:hAnsi="Courier New" w:cs="Courier New"/>
          <w:sz w:val="20"/>
          <w:szCs w:val="20"/>
        </w:rPr>
        <w:t>loop()</w:t>
      </w:r>
      <w:r w:rsidRPr="00BD5A47">
        <w:rPr>
          <w:rFonts w:ascii="Times New Roman" w:eastAsia="Times New Roman" w:hAnsi="Times New Roman" w:cs="Times New Roman"/>
          <w:sz w:val="24"/>
          <w:szCs w:val="24"/>
        </w:rPr>
        <w:t xml:space="preserve"> chạy được trong 1 giây lên Serial Monitor.</w:t>
      </w:r>
    </w:p>
    <w:p w:rsidR="00BD5A47" w:rsidRPr="00BD5A47" w:rsidRDefault="00BD5A47" w:rsidP="00BD5A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Viết code theo mô hình lập trình hướng sự kiện/thời gian (Event-driven / Time-triggered programming).</w:t>
      </w:r>
    </w:p>
    <w:p w:rsidR="00BD5A47" w:rsidRPr="00BD5A47" w:rsidRDefault="00BD5A47" w:rsidP="00BD5A47">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BD5A47">
        <w:rPr>
          <w:rFonts w:ascii="Times New Roman" w:eastAsia="Times New Roman" w:hAnsi="Times New Roman" w:cs="Times New Roman"/>
          <w:b/>
          <w:bCs/>
          <w:sz w:val="27"/>
          <w:szCs w:val="27"/>
        </w:rPr>
        <w:t xml:space="preserve">Bài tập thực hành về nhà </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6: Đèn giao thông thông minh với thời gian linh hoạt</w:t>
      </w:r>
    </w:p>
    <w:p w:rsidR="00BD5A47" w:rsidRPr="00BD5A47" w:rsidRDefault="00BD5A47" w:rsidP="00BD5A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lastRenderedPageBreak/>
        <w:t>Mô tả:</w:t>
      </w:r>
      <w:r w:rsidRPr="00BD5A47">
        <w:rPr>
          <w:rFonts w:ascii="Times New Roman" w:eastAsia="Times New Roman" w:hAnsi="Times New Roman" w:cs="Times New Roman"/>
          <w:sz w:val="24"/>
          <w:szCs w:val="24"/>
        </w:rPr>
        <w:t xml:space="preserve"> Lập trình mô phỏng cụm đèn giao thông (Đỏ - Vàng - Xanh) dùng 3 LED. Thời gian sáng lần lượt là: Đỏ (5 giây), Xanh (4 giây), Vàng (2 giây).</w:t>
      </w:r>
    </w:p>
    <w:p w:rsidR="00BD5A47" w:rsidRPr="00BD5A47" w:rsidRDefault="00BD5A47" w:rsidP="00BD5A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Sử dụng cấu trúc </w:t>
      </w:r>
      <w:r w:rsidRPr="00BD5A47">
        <w:rPr>
          <w:rFonts w:ascii="Courier New" w:eastAsia="Times New Roman" w:hAnsi="Courier New" w:cs="Courier New"/>
          <w:sz w:val="20"/>
          <w:szCs w:val="20"/>
        </w:rPr>
        <w:t>switch-case</w:t>
      </w:r>
      <w:r w:rsidRPr="00BD5A47">
        <w:rPr>
          <w:rFonts w:ascii="Times New Roman" w:eastAsia="Times New Roman" w:hAnsi="Times New Roman" w:cs="Times New Roman"/>
          <w:sz w:val="24"/>
          <w:szCs w:val="24"/>
        </w:rPr>
        <w:t xml:space="preserve"> kết hợp với </w:t>
      </w:r>
      <w:r w:rsidRPr="00BD5A47">
        <w:rPr>
          <w:rFonts w:ascii="Courier New" w:eastAsia="Times New Roman" w:hAnsi="Courier New" w:cs="Courier New"/>
          <w:sz w:val="20"/>
          <w:szCs w:val="20"/>
        </w:rPr>
        <w:t>millis()</w:t>
      </w:r>
      <w:r w:rsidRPr="00BD5A47">
        <w:rPr>
          <w:rFonts w:ascii="Times New Roman" w:eastAsia="Times New Roman" w:hAnsi="Times New Roman" w:cs="Times New Roman"/>
          <w:sz w:val="24"/>
          <w:szCs w:val="24"/>
        </w:rPr>
        <w:t xml:space="preserve"> để chuyển đổi trạng thái tuần tự mà không dùng </w:t>
      </w:r>
      <w:r w:rsidRPr="00BD5A47">
        <w:rPr>
          <w:rFonts w:ascii="Courier New" w:eastAsia="Times New Roman" w:hAnsi="Courier New" w:cs="Courier New"/>
          <w:sz w:val="20"/>
          <w:szCs w:val="20"/>
        </w:rPr>
        <w:t>delay()</w:t>
      </w:r>
      <w:r w:rsidRPr="00BD5A47">
        <w:rPr>
          <w:rFonts w:ascii="Times New Roman" w:eastAsia="Times New Roman" w:hAnsi="Times New Roman" w:cs="Times New Roman"/>
          <w:sz w:val="24"/>
          <w:szCs w:val="24"/>
        </w:rPr>
        <w:t>.</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7: Hệ thống cảnh báo nhiệt độ tự động ngắt quãng</w:t>
      </w:r>
    </w:p>
    <w:p w:rsidR="00BD5A47" w:rsidRPr="00BD5A47" w:rsidRDefault="00BD5A47" w:rsidP="00BD5A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Mô tả:</w:t>
      </w:r>
      <w:r w:rsidRPr="00BD5A47">
        <w:rPr>
          <w:rFonts w:ascii="Times New Roman" w:eastAsia="Times New Roman" w:hAnsi="Times New Roman" w:cs="Times New Roman"/>
          <w:sz w:val="24"/>
          <w:szCs w:val="24"/>
        </w:rPr>
        <w:t xml:space="preserve"> Đọc cảm biến DHT11 mỗi 2 giây. Nếu nhiệt độ vượt ngưỡng 30 độ C, còi Buzzer (chân GPIO 15) sẽ kêu ngắt quãng (bật 200ms, tắt 200ms). Nếu nhiệt độ bình thường, còi tắt hoàn toàn.</w:t>
      </w:r>
    </w:p>
    <w:p w:rsidR="00BD5A47" w:rsidRPr="00BD5A47" w:rsidRDefault="00BD5A47" w:rsidP="00BD5A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Xây dựng tác vụ điều khiển còi độc lập với tác vụ đọc cảm biến để còi có thể kêu nhịp nhàng mà vòng lặp chính không bị kẹt.</w:t>
      </w:r>
    </w:p>
    <w:p w:rsidR="00BD5A47" w:rsidRPr="00BD5A47" w:rsidRDefault="00BD5A47" w:rsidP="00BD5A47">
      <w:p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Bài 8: Điều khiển độ sáng LED (PWM) kết hợp đọc nút nhấn đa chức năng</w:t>
      </w:r>
    </w:p>
    <w:p w:rsidR="00BD5A47" w:rsidRPr="00BD5A47" w:rsidRDefault="00BD5A47" w:rsidP="00BD5A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Mô tả:</w:t>
      </w:r>
      <w:r w:rsidRPr="00BD5A47">
        <w:rPr>
          <w:rFonts w:ascii="Times New Roman" w:eastAsia="Times New Roman" w:hAnsi="Times New Roman" w:cs="Times New Roman"/>
          <w:sz w:val="24"/>
          <w:szCs w:val="24"/>
        </w:rPr>
        <w:t xml:space="preserve"> Sử dụng nút nhấn để thay đổi mức độ sáng của LED (0% -&gt; 25% -&gt; 50% -&gt; 75% -&gt; 100% -&gt; quay về 0%) mỗi khi nhấn. Đồng thời, một LED khác trên board nhấp nháy chậm với chu kỳ 1.5 giây làm đèn báo nguồn.</w:t>
      </w:r>
    </w:p>
    <w:p w:rsidR="00BD5A47" w:rsidRPr="00BD5A47" w:rsidRDefault="00BD5A47" w:rsidP="00BD5A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5A47">
        <w:rPr>
          <w:rFonts w:ascii="Times New Roman" w:eastAsia="Times New Roman" w:hAnsi="Times New Roman" w:cs="Times New Roman"/>
          <w:b/>
          <w:bCs/>
          <w:sz w:val="24"/>
          <w:szCs w:val="24"/>
        </w:rPr>
        <w:t>Yêu cầu kỹ thuật:</w:t>
      </w:r>
      <w:r w:rsidRPr="00BD5A47">
        <w:rPr>
          <w:rFonts w:ascii="Times New Roman" w:eastAsia="Times New Roman" w:hAnsi="Times New Roman" w:cs="Times New Roman"/>
          <w:sz w:val="24"/>
          <w:szCs w:val="24"/>
        </w:rPr>
        <w:t xml:space="preserve"> Kết hợp giữa tính năng PWM của ESP32 (LEDC) và xử lý đa nhiệm bằng </w:t>
      </w:r>
      <w:r w:rsidRPr="00BD5A47">
        <w:rPr>
          <w:rFonts w:ascii="Courier New" w:eastAsia="Times New Roman" w:hAnsi="Courier New" w:cs="Courier New"/>
          <w:sz w:val="20"/>
          <w:szCs w:val="20"/>
        </w:rPr>
        <w:t>millis()</w:t>
      </w:r>
      <w:r w:rsidRPr="00BD5A47">
        <w:rPr>
          <w:rFonts w:ascii="Times New Roman" w:eastAsia="Times New Roman" w:hAnsi="Times New Roman" w:cs="Times New Roman"/>
          <w:sz w:val="24"/>
          <w:szCs w:val="24"/>
        </w:rPr>
        <w:t>.</w:t>
      </w:r>
    </w:p>
    <w:p w:rsidR="00FE7CF5" w:rsidRDefault="00BD5A47"/>
    <w:sectPr w:rsidR="00FE7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7EC8"/>
    <w:multiLevelType w:val="multilevel"/>
    <w:tmpl w:val="3AD69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3A67C4"/>
    <w:multiLevelType w:val="multilevel"/>
    <w:tmpl w:val="1DD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C805C9"/>
    <w:multiLevelType w:val="multilevel"/>
    <w:tmpl w:val="4A9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F640FE"/>
    <w:multiLevelType w:val="multilevel"/>
    <w:tmpl w:val="384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4471A7"/>
    <w:multiLevelType w:val="multilevel"/>
    <w:tmpl w:val="D4B4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735543"/>
    <w:multiLevelType w:val="multilevel"/>
    <w:tmpl w:val="51A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FC0548"/>
    <w:multiLevelType w:val="multilevel"/>
    <w:tmpl w:val="8CE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743CA8"/>
    <w:multiLevelType w:val="multilevel"/>
    <w:tmpl w:val="7E48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1"/>
  </w:num>
  <w:num w:numId="5">
    <w:abstractNumId w:val="0"/>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DEF"/>
    <w:rsid w:val="00434054"/>
    <w:rsid w:val="004D3DEF"/>
    <w:rsid w:val="00BD5A47"/>
    <w:rsid w:val="00FD1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D5A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5A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5A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D5A4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D5A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5A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5A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D5A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773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dc:creator>
  <cp:keywords/>
  <dc:description/>
  <cp:lastModifiedBy>BBB</cp:lastModifiedBy>
  <cp:revision>2</cp:revision>
  <dcterms:created xsi:type="dcterms:W3CDTF">2026-08-27T18:18:00Z</dcterms:created>
  <dcterms:modified xsi:type="dcterms:W3CDTF">2026-08-27T18:19:00Z</dcterms:modified>
</cp:coreProperties>
</file>